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692EFB" w:rsidRDefault="00692EFB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18.04.2023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692EFB" w:rsidRDefault="00692EFB" w:rsidP="00DB02BC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val="en-US" w:eastAsia="ar-SA"/>
              </w:rPr>
            </w:pPr>
            <w:r>
              <w:rPr>
                <w:rFonts w:eastAsia="Times New Roman" w:cs="Times New Roman"/>
                <w:szCs w:val="28"/>
                <w:lang w:val="en-US" w:eastAsia="ar-SA"/>
              </w:rPr>
              <w:t>537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г. Кирс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1B55F8" w:rsidRDefault="001B55F8" w:rsidP="00C05ECD">
      <w:pPr>
        <w:spacing w:after="480"/>
        <w:jc w:val="center"/>
        <w:rPr>
          <w:b/>
          <w:szCs w:val="28"/>
        </w:rPr>
      </w:pPr>
      <w:r w:rsidRPr="006A5A8E">
        <w:rPr>
          <w:b/>
          <w:szCs w:val="28"/>
        </w:rPr>
        <w:t>О</w:t>
      </w:r>
      <w:r w:rsidR="003D06C9">
        <w:rPr>
          <w:b/>
          <w:szCs w:val="28"/>
        </w:rPr>
        <w:t xml:space="preserve"> </w:t>
      </w:r>
      <w:r>
        <w:rPr>
          <w:b/>
          <w:szCs w:val="28"/>
        </w:rPr>
        <w:t>проведении  мероприятий  по благоустройству</w:t>
      </w:r>
      <w:r w:rsidR="003D06C9">
        <w:rPr>
          <w:b/>
          <w:szCs w:val="28"/>
        </w:rPr>
        <w:t xml:space="preserve"> </w:t>
      </w:r>
      <w:r>
        <w:rPr>
          <w:b/>
          <w:szCs w:val="28"/>
        </w:rPr>
        <w:t>в Верхнекамском муниципальном округе</w:t>
      </w:r>
    </w:p>
    <w:p w:rsidR="001B55F8" w:rsidRPr="006A5A8E" w:rsidRDefault="001B55F8" w:rsidP="00C05ECD">
      <w:pPr>
        <w:spacing w:after="0" w:line="360" w:lineRule="auto"/>
        <w:ind w:firstLine="709"/>
        <w:jc w:val="both"/>
        <w:rPr>
          <w:szCs w:val="28"/>
        </w:rPr>
      </w:pPr>
      <w:r w:rsidRPr="006A5A8E">
        <w:rPr>
          <w:szCs w:val="28"/>
        </w:rPr>
        <w:t xml:space="preserve">В целях приведения в надлежащее санитарное состояние  территории </w:t>
      </w:r>
      <w:r w:rsidR="002812B5">
        <w:rPr>
          <w:szCs w:val="28"/>
        </w:rPr>
        <w:t>Верхнекамского муниципального округа</w:t>
      </w:r>
      <w:r w:rsidR="00C05ECD">
        <w:rPr>
          <w:szCs w:val="28"/>
        </w:rPr>
        <w:t xml:space="preserve">, </w:t>
      </w:r>
      <w:r w:rsidRPr="006A5A8E">
        <w:rPr>
          <w:szCs w:val="28"/>
        </w:rPr>
        <w:t xml:space="preserve">в соответствии </w:t>
      </w:r>
      <w:r w:rsidR="00DB02BC">
        <w:rPr>
          <w:szCs w:val="28"/>
        </w:rPr>
        <w:t>с пунктом</w:t>
      </w:r>
      <w:r w:rsidR="003D06C9">
        <w:rPr>
          <w:szCs w:val="28"/>
        </w:rPr>
        <w:t xml:space="preserve"> </w:t>
      </w:r>
      <w:r w:rsidR="00A31EE0">
        <w:rPr>
          <w:szCs w:val="28"/>
        </w:rPr>
        <w:t>25</w:t>
      </w:r>
      <w:r w:rsidRPr="006A5A8E">
        <w:rPr>
          <w:szCs w:val="28"/>
        </w:rPr>
        <w:t xml:space="preserve"> статьи </w:t>
      </w:r>
      <w:r w:rsidR="00A31EE0">
        <w:rPr>
          <w:szCs w:val="28"/>
        </w:rPr>
        <w:t>16</w:t>
      </w:r>
      <w:r w:rsidRPr="006A5A8E">
        <w:rPr>
          <w:szCs w:val="28"/>
        </w:rPr>
        <w:t xml:space="preserve"> Федерального закона от 06.10.2003 № 131- ФЗ «Об общих принципах организации местного самоуправления в Россий</w:t>
      </w:r>
      <w:r w:rsidR="00D33447">
        <w:rPr>
          <w:szCs w:val="28"/>
        </w:rPr>
        <w:t xml:space="preserve">ской Федерации», руководствуясь </w:t>
      </w:r>
      <w:r w:rsidRPr="006A5A8E">
        <w:rPr>
          <w:szCs w:val="28"/>
        </w:rPr>
        <w:t xml:space="preserve">Уставом </w:t>
      </w:r>
      <w:r w:rsidR="00D33447">
        <w:rPr>
          <w:szCs w:val="28"/>
        </w:rPr>
        <w:t xml:space="preserve">муниципального образования </w:t>
      </w:r>
      <w:r w:rsidR="00D33447">
        <w:rPr>
          <w:spacing w:val="-1"/>
          <w:szCs w:val="28"/>
        </w:rPr>
        <w:t>Верхнекамский</w:t>
      </w:r>
      <w:r>
        <w:rPr>
          <w:spacing w:val="-1"/>
          <w:szCs w:val="28"/>
        </w:rPr>
        <w:t xml:space="preserve"> муниципальн</w:t>
      </w:r>
      <w:r w:rsidR="00D33447">
        <w:rPr>
          <w:spacing w:val="-1"/>
          <w:szCs w:val="28"/>
        </w:rPr>
        <w:t>ый</w:t>
      </w:r>
      <w:r>
        <w:rPr>
          <w:spacing w:val="-1"/>
          <w:szCs w:val="28"/>
        </w:rPr>
        <w:t xml:space="preserve"> ок</w:t>
      </w:r>
      <w:r w:rsidR="00D33447">
        <w:rPr>
          <w:spacing w:val="-1"/>
          <w:szCs w:val="28"/>
        </w:rPr>
        <w:t>руг</w:t>
      </w:r>
      <w:r w:rsidRPr="006A5A8E">
        <w:rPr>
          <w:spacing w:val="-1"/>
          <w:szCs w:val="28"/>
        </w:rPr>
        <w:t xml:space="preserve"> Кировской области</w:t>
      </w:r>
      <w:r w:rsidRPr="006A5A8E">
        <w:rPr>
          <w:szCs w:val="28"/>
        </w:rPr>
        <w:t xml:space="preserve">, </w:t>
      </w:r>
      <w:r w:rsidR="00EE2AFA">
        <w:rPr>
          <w:szCs w:val="28"/>
        </w:rPr>
        <w:t>решением</w:t>
      </w:r>
      <w:r w:rsidR="00EE2AFA" w:rsidRPr="00EE2AFA">
        <w:t xml:space="preserve"> </w:t>
      </w:r>
      <w:r w:rsidR="00EE2AFA" w:rsidRPr="00EE2AFA">
        <w:rPr>
          <w:szCs w:val="28"/>
        </w:rPr>
        <w:t>Думы Верхнекамского муниципального округа от 04.04.2022 № 11/168</w:t>
      </w:r>
      <w:r w:rsidR="00EE2AFA">
        <w:rPr>
          <w:szCs w:val="28"/>
        </w:rPr>
        <w:t xml:space="preserve"> </w:t>
      </w:r>
      <w:r>
        <w:rPr>
          <w:szCs w:val="28"/>
        </w:rPr>
        <w:t>«</w:t>
      </w:r>
      <w:r w:rsidR="00C05ECD">
        <w:rPr>
          <w:szCs w:val="28"/>
        </w:rPr>
        <w:t xml:space="preserve">Об утверждении </w:t>
      </w:r>
      <w:r>
        <w:rPr>
          <w:szCs w:val="28"/>
        </w:rPr>
        <w:t xml:space="preserve">Правил благоустройства территории Верхнекамского муниципального округа </w:t>
      </w:r>
      <w:r w:rsidR="00DB02BC">
        <w:rPr>
          <w:szCs w:val="28"/>
        </w:rPr>
        <w:t>Кировской области»</w:t>
      </w:r>
      <w:r>
        <w:rPr>
          <w:szCs w:val="28"/>
        </w:rPr>
        <w:t>, администрация Верхнекамского муниципального округа ПОСТАНОВЛЯЕТ:</w:t>
      </w:r>
    </w:p>
    <w:p w:rsidR="001B55F8" w:rsidRPr="006A5A8E" w:rsidRDefault="001B55F8" w:rsidP="00C05ECD">
      <w:pPr>
        <w:spacing w:after="0" w:line="360" w:lineRule="auto"/>
        <w:ind w:firstLine="709"/>
        <w:jc w:val="both"/>
        <w:rPr>
          <w:szCs w:val="28"/>
        </w:rPr>
      </w:pPr>
      <w:r w:rsidRPr="006A5A8E">
        <w:rPr>
          <w:szCs w:val="28"/>
        </w:rPr>
        <w:t>1.</w:t>
      </w:r>
      <w:r w:rsidR="00C05ECD">
        <w:rPr>
          <w:szCs w:val="28"/>
        </w:rPr>
        <w:t xml:space="preserve">  </w:t>
      </w:r>
      <w:r w:rsidRPr="006A5A8E">
        <w:rPr>
          <w:szCs w:val="28"/>
        </w:rPr>
        <w:t>О</w:t>
      </w:r>
      <w:r w:rsidR="00DB02BC">
        <w:rPr>
          <w:szCs w:val="28"/>
        </w:rPr>
        <w:t>бъявить месячник по проведению</w:t>
      </w:r>
      <w:r w:rsidRPr="006A5A8E">
        <w:rPr>
          <w:szCs w:val="28"/>
        </w:rPr>
        <w:t xml:space="preserve"> весенней санитарной очистки и благоустройства в период  </w:t>
      </w:r>
      <w:r w:rsidRPr="00112FFE">
        <w:rPr>
          <w:szCs w:val="28"/>
        </w:rPr>
        <w:t>с</w:t>
      </w:r>
      <w:r w:rsidR="003D06C9" w:rsidRPr="00112FFE">
        <w:rPr>
          <w:szCs w:val="28"/>
        </w:rPr>
        <w:t xml:space="preserve"> </w:t>
      </w:r>
      <w:r w:rsidR="00112FFE">
        <w:rPr>
          <w:szCs w:val="28"/>
        </w:rPr>
        <w:t>18</w:t>
      </w:r>
      <w:r w:rsidRPr="00112FFE">
        <w:rPr>
          <w:szCs w:val="28"/>
        </w:rPr>
        <w:t xml:space="preserve"> апреля   по  </w:t>
      </w:r>
      <w:r w:rsidR="00112FFE">
        <w:rPr>
          <w:szCs w:val="28"/>
        </w:rPr>
        <w:t>18</w:t>
      </w:r>
      <w:r w:rsidRPr="00112FFE">
        <w:rPr>
          <w:szCs w:val="28"/>
        </w:rPr>
        <w:t xml:space="preserve"> мая  202</w:t>
      </w:r>
      <w:r w:rsidR="00112FFE">
        <w:rPr>
          <w:szCs w:val="28"/>
        </w:rPr>
        <w:t xml:space="preserve">3  </w:t>
      </w:r>
      <w:r w:rsidRPr="00112FFE">
        <w:rPr>
          <w:szCs w:val="28"/>
        </w:rPr>
        <w:t>года.</w:t>
      </w:r>
    </w:p>
    <w:p w:rsidR="001B55F8" w:rsidRPr="006A5A8E" w:rsidRDefault="001B55F8" w:rsidP="00DB02BC">
      <w:pPr>
        <w:spacing w:after="0" w:line="360" w:lineRule="auto"/>
        <w:jc w:val="both"/>
        <w:rPr>
          <w:szCs w:val="28"/>
        </w:rPr>
      </w:pPr>
      <w:r w:rsidRPr="006A5A8E">
        <w:rPr>
          <w:szCs w:val="28"/>
        </w:rPr>
        <w:tab/>
      </w:r>
      <w:r>
        <w:rPr>
          <w:szCs w:val="28"/>
        </w:rPr>
        <w:t>1.2. Рекомендовать</w:t>
      </w:r>
      <w:r w:rsidRPr="006A5A8E">
        <w:rPr>
          <w:szCs w:val="28"/>
        </w:rPr>
        <w:t xml:space="preserve"> руководителям предприятий и организаций независимо от форм собственности,  владельцам торговых точек обеспечить проведение необходимых работ по наведению порядка на прилегающих территориях.</w:t>
      </w:r>
    </w:p>
    <w:p w:rsidR="001B55F8" w:rsidRPr="006A5A8E" w:rsidRDefault="001B55F8" w:rsidP="00DB02BC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1.3</w:t>
      </w:r>
      <w:r w:rsidRPr="006A5A8E">
        <w:rPr>
          <w:szCs w:val="28"/>
        </w:rPr>
        <w:t>. Реком</w:t>
      </w:r>
      <w:r>
        <w:rPr>
          <w:szCs w:val="28"/>
        </w:rPr>
        <w:t>ендовать руководител</w:t>
      </w:r>
      <w:r w:rsidR="003D06C9">
        <w:rPr>
          <w:szCs w:val="28"/>
        </w:rPr>
        <w:t>ям</w:t>
      </w:r>
      <w:r>
        <w:rPr>
          <w:szCs w:val="28"/>
        </w:rPr>
        <w:t xml:space="preserve"> управляющ</w:t>
      </w:r>
      <w:r w:rsidR="003D06C9">
        <w:rPr>
          <w:szCs w:val="28"/>
        </w:rPr>
        <w:t xml:space="preserve">их </w:t>
      </w:r>
      <w:r w:rsidRPr="006A5A8E">
        <w:rPr>
          <w:szCs w:val="28"/>
        </w:rPr>
        <w:t>компани</w:t>
      </w:r>
      <w:r w:rsidR="003D06C9">
        <w:rPr>
          <w:szCs w:val="28"/>
        </w:rPr>
        <w:t>й</w:t>
      </w:r>
      <w:r w:rsidRPr="006A5A8E">
        <w:rPr>
          <w:szCs w:val="28"/>
        </w:rPr>
        <w:t>,  председате</w:t>
      </w:r>
      <w:r>
        <w:rPr>
          <w:szCs w:val="28"/>
        </w:rPr>
        <w:t xml:space="preserve">лям ТСЖ(ТСН) с привлечением  </w:t>
      </w:r>
      <w:r w:rsidRPr="006A5A8E">
        <w:rPr>
          <w:szCs w:val="28"/>
        </w:rPr>
        <w:t xml:space="preserve"> нанимателей и собственников жилых помещений в многоквартирных домах</w:t>
      </w:r>
      <w:r>
        <w:rPr>
          <w:szCs w:val="28"/>
        </w:rPr>
        <w:t>,</w:t>
      </w:r>
      <w:r w:rsidR="003D06C9">
        <w:rPr>
          <w:szCs w:val="28"/>
        </w:rPr>
        <w:t xml:space="preserve"> </w:t>
      </w:r>
      <w:r w:rsidRPr="006A5A8E">
        <w:rPr>
          <w:szCs w:val="28"/>
        </w:rPr>
        <w:t xml:space="preserve">собственникам </w:t>
      </w:r>
      <w:r w:rsidRPr="006A5A8E">
        <w:rPr>
          <w:szCs w:val="28"/>
        </w:rPr>
        <w:lastRenderedPageBreak/>
        <w:t xml:space="preserve">индивидуальных жилых домов провести работы по санитарной очистке и </w:t>
      </w:r>
      <w:r>
        <w:rPr>
          <w:szCs w:val="28"/>
        </w:rPr>
        <w:t xml:space="preserve">весеннему благоустройству </w:t>
      </w:r>
      <w:r w:rsidRPr="006A5A8E">
        <w:rPr>
          <w:szCs w:val="28"/>
        </w:rPr>
        <w:t xml:space="preserve"> пр</w:t>
      </w:r>
      <w:r>
        <w:rPr>
          <w:szCs w:val="28"/>
        </w:rPr>
        <w:t>идомовых</w:t>
      </w:r>
      <w:r w:rsidRPr="006A5A8E">
        <w:rPr>
          <w:szCs w:val="28"/>
        </w:rPr>
        <w:t xml:space="preserve"> территорий.</w:t>
      </w:r>
    </w:p>
    <w:p w:rsidR="001B55F8" w:rsidRPr="006A5A8E" w:rsidRDefault="001B55F8" w:rsidP="00DB02BC">
      <w:pPr>
        <w:spacing w:after="0" w:line="360" w:lineRule="auto"/>
        <w:jc w:val="both"/>
        <w:rPr>
          <w:szCs w:val="28"/>
        </w:rPr>
      </w:pPr>
      <w:r w:rsidRPr="006A5A8E">
        <w:rPr>
          <w:szCs w:val="28"/>
        </w:rPr>
        <w:tab/>
      </w:r>
      <w:r w:rsidR="009D47E8">
        <w:rPr>
          <w:szCs w:val="28"/>
        </w:rPr>
        <w:t>2</w:t>
      </w:r>
      <w:r w:rsidRPr="006A5A8E">
        <w:rPr>
          <w:szCs w:val="28"/>
        </w:rPr>
        <w:t xml:space="preserve">. Утвердить состав комиссии по подведению итогов </w:t>
      </w:r>
      <w:r>
        <w:rPr>
          <w:szCs w:val="28"/>
        </w:rPr>
        <w:t xml:space="preserve">по благоустройству, проводимых в период месячника весенней </w:t>
      </w:r>
      <w:r w:rsidRPr="006A5A8E">
        <w:rPr>
          <w:szCs w:val="28"/>
        </w:rPr>
        <w:t xml:space="preserve"> санитарной очистки </w:t>
      </w:r>
      <w:r>
        <w:rPr>
          <w:szCs w:val="28"/>
        </w:rPr>
        <w:t xml:space="preserve">на </w:t>
      </w:r>
      <w:r w:rsidRPr="006A5A8E">
        <w:rPr>
          <w:szCs w:val="28"/>
        </w:rPr>
        <w:t xml:space="preserve">территории </w:t>
      </w:r>
      <w:r w:rsidR="002812B5">
        <w:rPr>
          <w:szCs w:val="28"/>
        </w:rPr>
        <w:t>Верхнекамского муниципального округа</w:t>
      </w:r>
      <w:r w:rsidR="003D06C9">
        <w:rPr>
          <w:szCs w:val="28"/>
        </w:rPr>
        <w:t xml:space="preserve"> </w:t>
      </w:r>
      <w:r w:rsidR="00DB02BC">
        <w:rPr>
          <w:szCs w:val="28"/>
        </w:rPr>
        <w:t xml:space="preserve">согласно </w:t>
      </w:r>
      <w:r w:rsidR="00D33447">
        <w:rPr>
          <w:szCs w:val="28"/>
        </w:rPr>
        <w:t>п</w:t>
      </w:r>
      <w:r w:rsidRPr="006A5A8E">
        <w:rPr>
          <w:szCs w:val="28"/>
        </w:rPr>
        <w:t>рило</w:t>
      </w:r>
      <w:r w:rsidR="00DB02BC">
        <w:rPr>
          <w:szCs w:val="28"/>
        </w:rPr>
        <w:t>жению</w:t>
      </w:r>
      <w:r w:rsidRPr="006A5A8E">
        <w:rPr>
          <w:szCs w:val="28"/>
        </w:rPr>
        <w:t>.</w:t>
      </w:r>
    </w:p>
    <w:p w:rsidR="001B55F8" w:rsidRPr="006A5A8E" w:rsidRDefault="001B55F8" w:rsidP="00DB02BC">
      <w:pPr>
        <w:spacing w:after="0" w:line="360" w:lineRule="auto"/>
        <w:jc w:val="both"/>
        <w:rPr>
          <w:szCs w:val="28"/>
        </w:rPr>
      </w:pPr>
      <w:r w:rsidRPr="006A5A8E">
        <w:rPr>
          <w:szCs w:val="28"/>
        </w:rPr>
        <w:tab/>
      </w:r>
      <w:r w:rsidR="009D47E8">
        <w:rPr>
          <w:szCs w:val="28"/>
        </w:rPr>
        <w:t>3</w:t>
      </w:r>
      <w:r w:rsidRPr="006A5A8E">
        <w:rPr>
          <w:szCs w:val="28"/>
        </w:rPr>
        <w:t>. Комиссии осуществлять координацию проводимой работы, информировать население о проведении   месячника  санитарной</w:t>
      </w:r>
      <w:r w:rsidR="003D06C9">
        <w:rPr>
          <w:szCs w:val="28"/>
        </w:rPr>
        <w:t xml:space="preserve"> </w:t>
      </w:r>
      <w:r>
        <w:rPr>
          <w:szCs w:val="28"/>
        </w:rPr>
        <w:t>очистки.</w:t>
      </w:r>
    </w:p>
    <w:p w:rsidR="0023086A" w:rsidRPr="008725C4" w:rsidRDefault="009D47E8" w:rsidP="003D06C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4</w:t>
      </w:r>
      <w:r w:rsidR="001B55F8" w:rsidRPr="006A5A8E">
        <w:rPr>
          <w:szCs w:val="28"/>
        </w:rPr>
        <w:t xml:space="preserve">. </w:t>
      </w:r>
      <w:r w:rsidR="0023086A" w:rsidRPr="007F0785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23086A" w:rsidRPr="008725C4" w:rsidRDefault="009D47E8" w:rsidP="0023086A">
      <w:pPr>
        <w:tabs>
          <w:tab w:val="left" w:pos="1276"/>
        </w:tabs>
        <w:spacing w:after="24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23086A" w:rsidRPr="008725C4">
        <w:rPr>
          <w:rFonts w:eastAsia="Times New Roman" w:cs="Times New Roman"/>
          <w:szCs w:val="28"/>
          <w:lang w:eastAsia="ru-RU"/>
        </w:rPr>
        <w:t>.</w:t>
      </w:r>
      <w:r w:rsidR="0023086A"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>Глава Верхнекамского</w:t>
            </w:r>
          </w:p>
          <w:p w:rsidR="00A75881" w:rsidRPr="008725C4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875F51" w:rsidP="00A75881">
            <w:pPr>
              <w:pStyle w:val="a5"/>
              <w:rPr>
                <w:szCs w:val="28"/>
              </w:rPr>
            </w:pPr>
          </w:p>
          <w:p w:rsidR="00A75881" w:rsidRPr="008725C4" w:rsidRDefault="00A75881" w:rsidP="00DA4C13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</w:t>
            </w:r>
            <w:r w:rsidR="00DA4C13">
              <w:rPr>
                <w:szCs w:val="28"/>
              </w:rPr>
              <w:t>И.Н. Суворов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A75881" w:rsidRPr="00DA4C13" w:rsidRDefault="00DA4C13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Ведущий специалист отдела</w:t>
      </w:r>
    </w:p>
    <w:p w:rsidR="00A75881" w:rsidRPr="00DA4C13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DA4C13">
        <w:rPr>
          <w:szCs w:val="28"/>
        </w:rPr>
        <w:t>проектной деятельностью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DA4C13">
        <w:rPr>
          <w:szCs w:val="28"/>
        </w:rPr>
        <w:t>архитектуры и градостроительства</w:t>
      </w:r>
      <w:r w:rsidRPr="008725C4">
        <w:rPr>
          <w:szCs w:val="28"/>
        </w:rPr>
        <w:tab/>
      </w:r>
      <w:r w:rsidR="00DA4C13">
        <w:rPr>
          <w:szCs w:val="28"/>
        </w:rPr>
        <w:t>Е.А. Махалова</w:t>
      </w:r>
    </w:p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A75881" w:rsidRPr="00112FFE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112FFE">
        <w:rPr>
          <w:szCs w:val="28"/>
        </w:rPr>
        <w:t xml:space="preserve">Заместитель главы администрации </w:t>
      </w:r>
    </w:p>
    <w:p w:rsidR="00A75881" w:rsidRPr="00112FFE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112FFE">
        <w:rPr>
          <w:szCs w:val="28"/>
        </w:rPr>
        <w:t xml:space="preserve">муниципального округа </w:t>
      </w:r>
    </w:p>
    <w:p w:rsidR="00A75881" w:rsidRPr="00112FFE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112FFE">
        <w:rPr>
          <w:szCs w:val="28"/>
        </w:rPr>
        <w:t xml:space="preserve">по </w:t>
      </w:r>
      <w:r w:rsidR="00112FFE">
        <w:rPr>
          <w:szCs w:val="28"/>
        </w:rPr>
        <w:t>вопросам</w:t>
      </w:r>
      <w:r w:rsidRPr="00112FFE">
        <w:rPr>
          <w:szCs w:val="28"/>
        </w:rPr>
        <w:t xml:space="preserve"> </w:t>
      </w:r>
      <w:r w:rsidR="00112FFE">
        <w:rPr>
          <w:szCs w:val="28"/>
        </w:rPr>
        <w:t>жизнеобеспечения</w:t>
      </w:r>
      <w:r w:rsidRPr="00112FFE">
        <w:rPr>
          <w:szCs w:val="28"/>
        </w:rPr>
        <w:t xml:space="preserve">, </w:t>
      </w:r>
    </w:p>
    <w:p w:rsidR="00A75881" w:rsidRPr="008725C4" w:rsidRDefault="00A75881" w:rsidP="003D06C9">
      <w:pPr>
        <w:tabs>
          <w:tab w:val="left" w:pos="6840"/>
          <w:tab w:val="left" w:pos="8505"/>
          <w:tab w:val="left" w:pos="8647"/>
        </w:tabs>
        <w:spacing w:after="480" w:line="240" w:lineRule="auto"/>
        <w:rPr>
          <w:szCs w:val="28"/>
        </w:rPr>
      </w:pPr>
      <w:r w:rsidRPr="00112FFE">
        <w:rPr>
          <w:szCs w:val="28"/>
        </w:rPr>
        <w:t>начальник МКУ «Благоустройств</w:t>
      </w:r>
      <w:r w:rsidR="004F24C9" w:rsidRPr="00112FFE">
        <w:rPr>
          <w:szCs w:val="28"/>
        </w:rPr>
        <w:t>о</w:t>
      </w:r>
      <w:r w:rsidRPr="00112FFE">
        <w:rPr>
          <w:szCs w:val="28"/>
        </w:rPr>
        <w:t>»</w:t>
      </w:r>
      <w:r w:rsidR="003D06C9" w:rsidRPr="00112FFE">
        <w:rPr>
          <w:szCs w:val="28"/>
        </w:rPr>
        <w:t xml:space="preserve">                         </w:t>
      </w:r>
      <w:r w:rsidR="00EE2AFA" w:rsidRPr="00112FFE">
        <w:rPr>
          <w:szCs w:val="28"/>
        </w:rPr>
        <w:t xml:space="preserve"> </w:t>
      </w:r>
      <w:r w:rsidR="003D06C9" w:rsidRPr="00112FFE">
        <w:rPr>
          <w:szCs w:val="28"/>
        </w:rPr>
        <w:t xml:space="preserve">        </w:t>
      </w:r>
      <w:r w:rsidR="00D8757C">
        <w:rPr>
          <w:szCs w:val="28"/>
        </w:rPr>
        <w:t>Н</w:t>
      </w:r>
      <w:r w:rsidRPr="00112FFE">
        <w:rPr>
          <w:szCs w:val="28"/>
        </w:rPr>
        <w:t>.</w:t>
      </w:r>
      <w:r w:rsidR="00D8757C">
        <w:rPr>
          <w:szCs w:val="28"/>
        </w:rPr>
        <w:t>Н</w:t>
      </w:r>
      <w:r w:rsidRPr="00112FFE">
        <w:rPr>
          <w:szCs w:val="28"/>
        </w:rPr>
        <w:t xml:space="preserve">. </w:t>
      </w:r>
      <w:r w:rsidR="00D8757C">
        <w:rPr>
          <w:szCs w:val="28"/>
        </w:rPr>
        <w:t>Дворников</w:t>
      </w:r>
    </w:p>
    <w:p w:rsidR="00A75881" w:rsidRDefault="00B2282C" w:rsidP="00A75881">
      <w:pPr>
        <w:rPr>
          <w:szCs w:val="28"/>
        </w:rPr>
      </w:pPr>
      <w:r w:rsidRPr="00B2282C">
        <w:rPr>
          <w:szCs w:val="28"/>
        </w:rPr>
        <w:t>Заведующий  правовым отделом</w:t>
      </w:r>
      <w:r w:rsidRPr="00B2282C">
        <w:rPr>
          <w:szCs w:val="28"/>
        </w:rPr>
        <w:tab/>
      </w:r>
      <w:r w:rsidR="003D06C9">
        <w:rPr>
          <w:szCs w:val="28"/>
        </w:rPr>
        <w:t xml:space="preserve">                        </w:t>
      </w:r>
      <w:r w:rsidR="00EE2AFA">
        <w:rPr>
          <w:szCs w:val="28"/>
        </w:rPr>
        <w:t xml:space="preserve">  </w:t>
      </w:r>
      <w:r w:rsidR="003D06C9">
        <w:rPr>
          <w:szCs w:val="28"/>
        </w:rPr>
        <w:t xml:space="preserve">        </w:t>
      </w:r>
      <w:r w:rsidRPr="00B2282C">
        <w:rPr>
          <w:szCs w:val="28"/>
        </w:rPr>
        <w:t>Н.А. Шмигальская</w:t>
      </w:r>
    </w:p>
    <w:p w:rsidR="00D8757C" w:rsidRDefault="00D8757C" w:rsidP="00D8757C">
      <w:pPr>
        <w:spacing w:after="0" w:line="240" w:lineRule="auto"/>
        <w:rPr>
          <w:szCs w:val="28"/>
        </w:rPr>
      </w:pPr>
      <w:r>
        <w:rPr>
          <w:szCs w:val="28"/>
        </w:rPr>
        <w:t>Управляющий делами администрации</w:t>
      </w:r>
    </w:p>
    <w:p w:rsidR="00875F51" w:rsidRDefault="00D8757C" w:rsidP="00D8757C">
      <w:pPr>
        <w:spacing w:after="0" w:line="240" w:lineRule="auto"/>
        <w:rPr>
          <w:szCs w:val="28"/>
        </w:rPr>
      </w:pPr>
      <w:r>
        <w:rPr>
          <w:szCs w:val="28"/>
        </w:rPr>
        <w:t xml:space="preserve"> муниципального округа                                                     И.С. Осколкова</w:t>
      </w:r>
    </w:p>
    <w:p w:rsidR="00006B68" w:rsidRDefault="00692EFB" w:rsidP="00006B68">
      <w:pPr>
        <w:tabs>
          <w:tab w:val="left" w:pos="6096"/>
        </w:tabs>
        <w:spacing w:before="720"/>
        <w:jc w:val="right"/>
        <w:rPr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252.45pt;margin-top:9.05pt;width:215.25pt;height:160.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J20AIAAMc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" filled="f" stroked="f">
            <v:textbox>
              <w:txbxContent>
                <w:p w:rsidR="00EE2AFA" w:rsidRDefault="00EE2AFA" w:rsidP="00006B68">
                  <w:pPr>
                    <w:tabs>
                      <w:tab w:val="left" w:pos="6096"/>
                    </w:tabs>
                    <w:spacing w:after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Приложение</w:t>
                  </w:r>
                </w:p>
                <w:p w:rsidR="00EE2AFA" w:rsidRPr="00006B68" w:rsidRDefault="00EE2AFA" w:rsidP="00006B68">
                  <w:pPr>
                    <w:tabs>
                      <w:tab w:val="left" w:pos="6096"/>
                    </w:tabs>
                    <w:spacing w:after="0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                                                                                   </w:t>
                  </w:r>
                  <w:r w:rsidRPr="004839A7">
                    <w:rPr>
                      <w:szCs w:val="28"/>
                    </w:rPr>
                    <w:t>У</w:t>
                  </w:r>
                  <w:r w:rsidRPr="004B2C2D">
                    <w:rPr>
                      <w:szCs w:val="28"/>
                    </w:rPr>
                    <w:t>ТВЕРЖДЕН</w:t>
                  </w:r>
                </w:p>
                <w:p w:rsidR="00EE2AFA" w:rsidRDefault="00EE2AFA" w:rsidP="00006B68">
                  <w:pPr>
                    <w:tabs>
                      <w:tab w:val="left" w:pos="6096"/>
                    </w:tabs>
                    <w:spacing w:after="0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постановлением</w:t>
                  </w:r>
                  <w:r w:rsidRPr="004B2C2D">
                    <w:rPr>
                      <w:color w:val="000000"/>
                      <w:szCs w:val="28"/>
                    </w:rPr>
                    <w:t xml:space="preserve"> </w:t>
                  </w:r>
                </w:p>
                <w:p w:rsidR="00EE2AFA" w:rsidRDefault="00EE2AFA" w:rsidP="00006B68">
                  <w:pPr>
                    <w:spacing w:after="0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администрации</w:t>
                  </w:r>
                  <w:r w:rsidRPr="003C5C3A">
                    <w:rPr>
                      <w:color w:val="000000"/>
                      <w:szCs w:val="28"/>
                    </w:rPr>
                    <w:t xml:space="preserve"> Верхнекамского муниципального округа</w:t>
                  </w:r>
                  <w:r w:rsidRPr="004839A7">
                    <w:rPr>
                      <w:szCs w:val="28"/>
                    </w:rPr>
                    <w:t xml:space="preserve"> </w:t>
                  </w:r>
                </w:p>
                <w:p w:rsidR="00EE2AFA" w:rsidRDefault="00EE2AFA" w:rsidP="00006B68">
                  <w:r>
                    <w:rPr>
                      <w:szCs w:val="28"/>
                    </w:rPr>
                    <w:t>о</w:t>
                  </w:r>
                  <w:r w:rsidRPr="004B2C2D">
                    <w:rPr>
                      <w:szCs w:val="28"/>
                    </w:rPr>
                    <w:t>т</w:t>
                  </w:r>
                  <w:r w:rsidR="006D5113">
                    <w:rPr>
                      <w:szCs w:val="28"/>
                    </w:rPr>
                    <w:t xml:space="preserve"> </w:t>
                  </w:r>
                  <w:r w:rsidR="00DA4C13">
                    <w:rPr>
                      <w:szCs w:val="28"/>
                    </w:rPr>
                    <w:t>_____</w:t>
                  </w:r>
                  <w:r w:rsidR="00DA4C13">
                    <w:rPr>
                      <w:szCs w:val="28"/>
                    </w:rPr>
                    <w:softHyphen/>
                    <w:t>____</w:t>
                  </w:r>
                  <w:r w:rsidR="006D5113">
                    <w:rPr>
                      <w:szCs w:val="28"/>
                    </w:rPr>
                    <w:t xml:space="preserve">   </w:t>
                  </w:r>
                  <w:r w:rsidRPr="004B2C2D">
                    <w:rPr>
                      <w:szCs w:val="28"/>
                    </w:rPr>
                    <w:t xml:space="preserve">№ </w:t>
                  </w:r>
                  <w:r w:rsidR="00DA4C13">
                    <w:rPr>
                      <w:szCs w:val="28"/>
                    </w:rPr>
                    <w:softHyphen/>
                  </w:r>
                  <w:r w:rsidR="00DA4C13">
                    <w:rPr>
                      <w:szCs w:val="28"/>
                    </w:rPr>
                    <w:softHyphen/>
                  </w:r>
                  <w:r w:rsidR="00DA4C13">
                    <w:rPr>
                      <w:szCs w:val="28"/>
                    </w:rPr>
                    <w:softHyphen/>
                  </w:r>
                  <w:r w:rsidR="00DA4C13">
                    <w:rPr>
                      <w:szCs w:val="28"/>
                    </w:rPr>
                    <w:softHyphen/>
                  </w:r>
                  <w:r w:rsidR="00DA4C13">
                    <w:rPr>
                      <w:szCs w:val="28"/>
                    </w:rPr>
                    <w:softHyphen/>
                  </w:r>
                  <w:r w:rsidR="00DA4C13">
                    <w:rPr>
                      <w:szCs w:val="28"/>
                    </w:rPr>
                    <w:softHyphen/>
                    <w:t>______</w:t>
                  </w:r>
                </w:p>
              </w:txbxContent>
            </v:textbox>
          </v:shape>
        </w:pict>
      </w:r>
    </w:p>
    <w:p w:rsidR="00006B68" w:rsidRDefault="00006B68" w:rsidP="00006B68">
      <w:pPr>
        <w:tabs>
          <w:tab w:val="left" w:pos="6096"/>
        </w:tabs>
        <w:spacing w:before="720"/>
        <w:jc w:val="right"/>
        <w:rPr>
          <w:sz w:val="26"/>
        </w:rPr>
      </w:pPr>
      <w:r>
        <w:rPr>
          <w:szCs w:val="28"/>
        </w:rPr>
        <w:t xml:space="preserve">    </w:t>
      </w:r>
      <w:r w:rsidRPr="00B157E0">
        <w:rPr>
          <w:szCs w:val="28"/>
        </w:rPr>
        <w:t xml:space="preserve"> </w:t>
      </w:r>
      <w:r>
        <w:rPr>
          <w:sz w:val="26"/>
        </w:rPr>
        <w:t xml:space="preserve">  </w:t>
      </w:r>
    </w:p>
    <w:p w:rsidR="00006B68" w:rsidRPr="00006B68" w:rsidRDefault="00006B68" w:rsidP="00006B68">
      <w:pPr>
        <w:tabs>
          <w:tab w:val="left" w:pos="6096"/>
        </w:tabs>
        <w:spacing w:after="0"/>
        <w:jc w:val="right"/>
        <w:rPr>
          <w:szCs w:val="28"/>
        </w:rPr>
      </w:pPr>
      <w:r>
        <w:rPr>
          <w:sz w:val="26"/>
        </w:rPr>
        <w:t xml:space="preserve">                                                                         </w:t>
      </w:r>
    </w:p>
    <w:p w:rsidR="00EE2AFA" w:rsidRDefault="00EE2AFA" w:rsidP="00EE2AFA">
      <w:pPr>
        <w:tabs>
          <w:tab w:val="left" w:pos="6096"/>
        </w:tabs>
        <w:spacing w:before="720" w:after="0"/>
        <w:jc w:val="center"/>
        <w:rPr>
          <w:rFonts w:eastAsia="Times New Roman" w:cs="Times New Roman"/>
          <w:b/>
          <w:szCs w:val="28"/>
          <w:lang w:eastAsia="ar-SA"/>
        </w:rPr>
      </w:pPr>
    </w:p>
    <w:p w:rsidR="00D33447" w:rsidRDefault="00D33447" w:rsidP="00D33447">
      <w:pPr>
        <w:tabs>
          <w:tab w:val="left" w:pos="6096"/>
        </w:tabs>
        <w:spacing w:after="0"/>
        <w:jc w:val="center"/>
        <w:rPr>
          <w:rFonts w:eastAsia="Times New Roman" w:cs="Times New Roman"/>
          <w:b/>
          <w:szCs w:val="28"/>
          <w:lang w:eastAsia="ar-SA"/>
        </w:rPr>
      </w:pPr>
    </w:p>
    <w:p w:rsidR="009D47E8" w:rsidRPr="0023086A" w:rsidRDefault="009D47E8" w:rsidP="00D33447">
      <w:pPr>
        <w:tabs>
          <w:tab w:val="left" w:pos="6096"/>
        </w:tabs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23086A">
        <w:rPr>
          <w:rFonts w:eastAsia="Times New Roman" w:cs="Times New Roman"/>
          <w:b/>
          <w:szCs w:val="28"/>
          <w:lang w:eastAsia="ar-SA"/>
        </w:rPr>
        <w:t>Состав</w:t>
      </w:r>
    </w:p>
    <w:p w:rsidR="00D33447" w:rsidRPr="00D33447" w:rsidRDefault="00D33447" w:rsidP="00D33447">
      <w:pPr>
        <w:spacing w:after="0" w:line="360" w:lineRule="auto"/>
        <w:jc w:val="center"/>
        <w:rPr>
          <w:b/>
          <w:szCs w:val="28"/>
        </w:rPr>
      </w:pPr>
      <w:r w:rsidRPr="00D33447">
        <w:rPr>
          <w:b/>
          <w:szCs w:val="28"/>
        </w:rPr>
        <w:t>комиссии по подведению итогов по благоустройству, проводимых в период месячника весенней  санитарной очистки на территории Верхнекамского муниципального округа</w:t>
      </w:r>
    </w:p>
    <w:p w:rsidR="00D33447" w:rsidRDefault="00D33447" w:rsidP="00EE2AFA">
      <w:pPr>
        <w:spacing w:after="0" w:line="360" w:lineRule="auto"/>
        <w:jc w:val="both"/>
        <w:rPr>
          <w:rFonts w:eastAsia="Times New Roman" w:cs="Times New Roman"/>
          <w:szCs w:val="28"/>
          <w:lang w:eastAsia="ar-SA"/>
        </w:rPr>
      </w:pPr>
    </w:p>
    <w:p w:rsidR="00EE2AFA" w:rsidRPr="00EE2AFA" w:rsidRDefault="00EE2AFA" w:rsidP="00EE2AFA">
      <w:pPr>
        <w:spacing w:after="0" w:line="360" w:lineRule="auto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1. </w:t>
      </w:r>
      <w:r w:rsidR="00D8757C">
        <w:rPr>
          <w:rFonts w:eastAsia="Times New Roman" w:cs="Times New Roman"/>
          <w:szCs w:val="28"/>
          <w:lang w:eastAsia="ar-SA"/>
        </w:rPr>
        <w:t>Дворников</w:t>
      </w:r>
      <w:r w:rsidRPr="00D8757C">
        <w:rPr>
          <w:rFonts w:eastAsia="Times New Roman" w:cs="Times New Roman"/>
          <w:szCs w:val="28"/>
          <w:lang w:eastAsia="ar-SA"/>
        </w:rPr>
        <w:t xml:space="preserve"> </w:t>
      </w:r>
      <w:r w:rsidR="00D8757C">
        <w:rPr>
          <w:rFonts w:eastAsia="Times New Roman" w:cs="Times New Roman"/>
          <w:szCs w:val="28"/>
          <w:lang w:eastAsia="ar-SA"/>
        </w:rPr>
        <w:t>Николай</w:t>
      </w:r>
      <w:r w:rsidRPr="00D8757C">
        <w:rPr>
          <w:rFonts w:eastAsia="Times New Roman" w:cs="Times New Roman"/>
          <w:szCs w:val="28"/>
          <w:lang w:eastAsia="ar-SA"/>
        </w:rPr>
        <w:t xml:space="preserve"> </w:t>
      </w:r>
      <w:r w:rsidR="00D8757C">
        <w:rPr>
          <w:rFonts w:eastAsia="Times New Roman" w:cs="Times New Roman"/>
          <w:szCs w:val="28"/>
          <w:lang w:eastAsia="ar-SA"/>
        </w:rPr>
        <w:t>Николаевич</w:t>
      </w:r>
      <w:r w:rsidRPr="00EE2AFA">
        <w:rPr>
          <w:rFonts w:eastAsia="Times New Roman" w:cs="Times New Roman"/>
          <w:szCs w:val="28"/>
          <w:lang w:eastAsia="ar-SA"/>
        </w:rPr>
        <w:t xml:space="preserve">, заместитель главы администрации муниципального округа по </w:t>
      </w:r>
      <w:r w:rsidR="00D8757C">
        <w:rPr>
          <w:rFonts w:eastAsia="Times New Roman" w:cs="Times New Roman"/>
          <w:szCs w:val="28"/>
          <w:lang w:eastAsia="ar-SA"/>
        </w:rPr>
        <w:t>вопросам жизнеобеспечения</w:t>
      </w:r>
      <w:r w:rsidRPr="00EE2AFA">
        <w:rPr>
          <w:rFonts w:eastAsia="Times New Roman" w:cs="Times New Roman"/>
          <w:szCs w:val="28"/>
          <w:lang w:eastAsia="ar-SA"/>
        </w:rPr>
        <w:t>, начальник МКУ «Благоустройств</w:t>
      </w:r>
      <w:r w:rsidR="004F24C9">
        <w:rPr>
          <w:rFonts w:eastAsia="Times New Roman" w:cs="Times New Roman"/>
          <w:szCs w:val="28"/>
          <w:lang w:eastAsia="ar-SA"/>
        </w:rPr>
        <w:t>о</w:t>
      </w:r>
      <w:r w:rsidRPr="00EE2AFA">
        <w:rPr>
          <w:rFonts w:eastAsia="Times New Roman" w:cs="Times New Roman"/>
          <w:szCs w:val="28"/>
          <w:lang w:eastAsia="ar-SA"/>
        </w:rPr>
        <w:t>», председатель комиссии;</w:t>
      </w:r>
    </w:p>
    <w:p w:rsidR="009D47E8" w:rsidRPr="0023086A" w:rsidRDefault="00EE2AFA" w:rsidP="00EE2AFA">
      <w:pPr>
        <w:spacing w:after="0" w:line="360" w:lineRule="auto"/>
        <w:jc w:val="both"/>
        <w:rPr>
          <w:rFonts w:eastAsia="Times New Roman" w:cs="Times New Roman"/>
          <w:szCs w:val="28"/>
          <w:lang w:eastAsia="ar-SA"/>
        </w:rPr>
      </w:pPr>
      <w:r w:rsidRPr="00EE2AFA">
        <w:rPr>
          <w:rFonts w:eastAsia="Times New Roman" w:cs="Times New Roman"/>
          <w:szCs w:val="28"/>
          <w:lang w:eastAsia="ar-SA"/>
        </w:rPr>
        <w:t xml:space="preserve">2.  Ушакова Валентина Викторовна, заведующий отделом проектной деятельности архитектуры и градостроительства, </w:t>
      </w:r>
      <w:r>
        <w:rPr>
          <w:rFonts w:eastAsia="Times New Roman" w:cs="Times New Roman"/>
          <w:szCs w:val="28"/>
          <w:lang w:eastAsia="ar-SA"/>
        </w:rPr>
        <w:t>член</w:t>
      </w:r>
      <w:r w:rsidRPr="00EE2AFA">
        <w:rPr>
          <w:rFonts w:eastAsia="Times New Roman" w:cs="Times New Roman"/>
          <w:szCs w:val="28"/>
          <w:lang w:eastAsia="ar-SA"/>
        </w:rPr>
        <w:t xml:space="preserve"> комиссии;</w:t>
      </w:r>
    </w:p>
    <w:p w:rsidR="009D47E8" w:rsidRPr="0023086A" w:rsidRDefault="0002270B" w:rsidP="00EE2AFA">
      <w:pPr>
        <w:spacing w:after="0" w:line="360" w:lineRule="auto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3</w:t>
      </w:r>
      <w:r w:rsidR="00EE2AFA">
        <w:rPr>
          <w:rFonts w:eastAsia="Times New Roman" w:cs="Times New Roman"/>
          <w:szCs w:val="28"/>
          <w:lang w:eastAsia="ar-SA"/>
        </w:rPr>
        <w:t xml:space="preserve">. </w:t>
      </w:r>
      <w:r w:rsidR="009D47E8">
        <w:rPr>
          <w:rFonts w:eastAsia="Times New Roman" w:cs="Times New Roman"/>
          <w:szCs w:val="28"/>
          <w:lang w:eastAsia="ar-SA"/>
        </w:rPr>
        <w:t>Чучалов И</w:t>
      </w:r>
      <w:r w:rsidR="00EE2AFA">
        <w:rPr>
          <w:rFonts w:eastAsia="Times New Roman" w:cs="Times New Roman"/>
          <w:szCs w:val="28"/>
          <w:lang w:eastAsia="ar-SA"/>
        </w:rPr>
        <w:t xml:space="preserve">лья </w:t>
      </w:r>
      <w:r w:rsidR="009D47E8">
        <w:rPr>
          <w:rFonts w:eastAsia="Times New Roman" w:cs="Times New Roman"/>
          <w:szCs w:val="28"/>
          <w:lang w:eastAsia="ar-SA"/>
        </w:rPr>
        <w:t>К</w:t>
      </w:r>
      <w:r w:rsidR="00EE2AFA">
        <w:rPr>
          <w:rFonts w:eastAsia="Times New Roman" w:cs="Times New Roman"/>
          <w:szCs w:val="28"/>
          <w:lang w:eastAsia="ar-SA"/>
        </w:rPr>
        <w:t xml:space="preserve">онстантинович, </w:t>
      </w:r>
      <w:r w:rsidR="009D47E8" w:rsidRPr="0023086A">
        <w:rPr>
          <w:rFonts w:eastAsia="Times New Roman" w:cs="Times New Roman"/>
          <w:szCs w:val="28"/>
          <w:lang w:eastAsia="ar-SA"/>
        </w:rPr>
        <w:t xml:space="preserve">специалист </w:t>
      </w:r>
      <w:r w:rsidR="009D47E8">
        <w:rPr>
          <w:rFonts w:eastAsia="Times New Roman" w:cs="Times New Roman"/>
          <w:szCs w:val="28"/>
          <w:lang w:eastAsia="ar-SA"/>
        </w:rPr>
        <w:t xml:space="preserve">отдела </w:t>
      </w:r>
      <w:r w:rsidR="009D47E8" w:rsidRPr="00230989">
        <w:rPr>
          <w:rFonts w:eastAsia="Times New Roman" w:cs="Times New Roman"/>
          <w:szCs w:val="28"/>
          <w:lang w:eastAsia="ar-SA"/>
        </w:rPr>
        <w:t>архитектуры и градостроительства</w:t>
      </w:r>
      <w:r w:rsidR="00EF4447">
        <w:rPr>
          <w:rFonts w:eastAsia="Times New Roman" w:cs="Times New Roman"/>
          <w:szCs w:val="28"/>
          <w:lang w:eastAsia="ar-SA"/>
        </w:rPr>
        <w:t xml:space="preserve"> </w:t>
      </w:r>
      <w:r w:rsidR="009D47E8" w:rsidRPr="0023086A">
        <w:rPr>
          <w:rFonts w:eastAsia="Times New Roman" w:cs="Times New Roman"/>
          <w:szCs w:val="28"/>
          <w:lang w:eastAsia="ar-SA"/>
        </w:rPr>
        <w:t>администрации</w:t>
      </w:r>
      <w:r w:rsidR="00EE2AFA">
        <w:rPr>
          <w:rFonts w:eastAsia="Times New Roman" w:cs="Times New Roman"/>
          <w:szCs w:val="28"/>
          <w:lang w:eastAsia="ar-SA"/>
        </w:rPr>
        <w:t>,</w:t>
      </w:r>
      <w:r w:rsidR="00EE2AFA" w:rsidRPr="00EE2AFA">
        <w:t xml:space="preserve"> </w:t>
      </w:r>
      <w:r w:rsidR="00EE2AFA" w:rsidRPr="00EE2AFA">
        <w:rPr>
          <w:rFonts w:eastAsia="Times New Roman" w:cs="Times New Roman"/>
          <w:szCs w:val="28"/>
          <w:lang w:eastAsia="ar-SA"/>
        </w:rPr>
        <w:t>член комиссии;</w:t>
      </w:r>
    </w:p>
    <w:p w:rsidR="009D47E8" w:rsidRDefault="0002270B" w:rsidP="00EE2AFA">
      <w:pPr>
        <w:pStyle w:val="afa"/>
        <w:snapToGri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EE2AFA">
        <w:rPr>
          <w:bCs/>
          <w:sz w:val="28"/>
          <w:szCs w:val="28"/>
        </w:rPr>
        <w:t xml:space="preserve">. </w:t>
      </w:r>
      <w:r w:rsidR="00AF4C7A" w:rsidRPr="00AF4C7A">
        <w:rPr>
          <w:bCs/>
          <w:sz w:val="28"/>
          <w:szCs w:val="28"/>
        </w:rPr>
        <w:t>В</w:t>
      </w:r>
      <w:r w:rsidR="00AF4C7A">
        <w:rPr>
          <w:bCs/>
          <w:sz w:val="28"/>
          <w:szCs w:val="28"/>
        </w:rPr>
        <w:t>аранкина</w:t>
      </w:r>
      <w:r w:rsidR="00EE2AFA">
        <w:rPr>
          <w:bCs/>
          <w:sz w:val="28"/>
          <w:szCs w:val="28"/>
        </w:rPr>
        <w:t xml:space="preserve"> Татьяна Александровна </w:t>
      </w:r>
      <w:r w:rsidR="00AF4C7A" w:rsidRPr="00AF4C7A">
        <w:rPr>
          <w:sz w:val="28"/>
          <w:szCs w:val="28"/>
        </w:rPr>
        <w:t>- заведующий Светлополянского территориального отдела</w:t>
      </w:r>
      <w:r w:rsidR="00EE2AFA">
        <w:rPr>
          <w:sz w:val="28"/>
          <w:szCs w:val="28"/>
        </w:rPr>
        <w:t xml:space="preserve">, </w:t>
      </w:r>
      <w:r w:rsidR="00EE2AFA" w:rsidRPr="00EE2AFA">
        <w:rPr>
          <w:sz w:val="28"/>
          <w:szCs w:val="28"/>
        </w:rPr>
        <w:t>член комиссии;</w:t>
      </w:r>
    </w:p>
    <w:p w:rsidR="00875F51" w:rsidRDefault="0002270B" w:rsidP="00EE2AFA">
      <w:pPr>
        <w:tabs>
          <w:tab w:val="left" w:pos="7215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5</w:t>
      </w:r>
      <w:r w:rsidR="00EE2AFA">
        <w:rPr>
          <w:szCs w:val="28"/>
        </w:rPr>
        <w:t xml:space="preserve">. </w:t>
      </w:r>
      <w:r w:rsidR="00DA4C13">
        <w:rPr>
          <w:szCs w:val="28"/>
        </w:rPr>
        <w:t>Доготарь</w:t>
      </w:r>
      <w:r w:rsidR="00EE2AFA">
        <w:rPr>
          <w:szCs w:val="28"/>
        </w:rPr>
        <w:t xml:space="preserve"> </w:t>
      </w:r>
      <w:r w:rsidR="00DA4C13">
        <w:rPr>
          <w:szCs w:val="28"/>
        </w:rPr>
        <w:t>Любовь</w:t>
      </w:r>
      <w:r w:rsidR="00EE2AFA">
        <w:rPr>
          <w:szCs w:val="28"/>
        </w:rPr>
        <w:t xml:space="preserve"> </w:t>
      </w:r>
      <w:r w:rsidR="00DA4C13">
        <w:rPr>
          <w:szCs w:val="28"/>
        </w:rPr>
        <w:t>Афанасьевна</w:t>
      </w:r>
      <w:r w:rsidR="00EE2AFA">
        <w:rPr>
          <w:szCs w:val="28"/>
        </w:rPr>
        <w:t xml:space="preserve">, </w:t>
      </w:r>
      <w:r w:rsidR="00AF4C7A" w:rsidRPr="00AF4C7A">
        <w:rPr>
          <w:szCs w:val="28"/>
        </w:rPr>
        <w:t xml:space="preserve"> заведующий Лесного территориального отдела</w:t>
      </w:r>
      <w:r w:rsidR="00EE2AFA">
        <w:rPr>
          <w:szCs w:val="28"/>
        </w:rPr>
        <w:t>,</w:t>
      </w:r>
      <w:r w:rsidR="00EE2AFA" w:rsidRPr="00EE2AFA">
        <w:t xml:space="preserve"> </w:t>
      </w:r>
      <w:r w:rsidR="00EE2AFA" w:rsidRPr="00EE2AFA">
        <w:rPr>
          <w:szCs w:val="28"/>
        </w:rPr>
        <w:t>член комиссии(по согласованию);</w:t>
      </w:r>
    </w:p>
    <w:p w:rsidR="002D55D9" w:rsidRDefault="0002270B" w:rsidP="00EE2AFA">
      <w:pPr>
        <w:tabs>
          <w:tab w:val="left" w:pos="7215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>6</w:t>
      </w:r>
      <w:r w:rsidR="00EE2AFA">
        <w:rPr>
          <w:szCs w:val="28"/>
        </w:rPr>
        <w:t xml:space="preserve">. </w:t>
      </w:r>
      <w:r w:rsidR="00AF4C7A" w:rsidRPr="00AF4C7A">
        <w:rPr>
          <w:szCs w:val="28"/>
        </w:rPr>
        <w:t>Т</w:t>
      </w:r>
      <w:r w:rsidR="002D55D9">
        <w:rPr>
          <w:szCs w:val="28"/>
        </w:rPr>
        <w:t>атауров</w:t>
      </w:r>
      <w:r w:rsidR="00AF4C7A" w:rsidRPr="00AF4C7A">
        <w:rPr>
          <w:szCs w:val="28"/>
        </w:rPr>
        <w:t xml:space="preserve"> Я</w:t>
      </w:r>
      <w:r w:rsidR="00EE2AFA">
        <w:rPr>
          <w:szCs w:val="28"/>
        </w:rPr>
        <w:t>ков</w:t>
      </w:r>
      <w:r w:rsidR="00AF4C7A" w:rsidRPr="00AF4C7A">
        <w:rPr>
          <w:szCs w:val="28"/>
        </w:rPr>
        <w:t xml:space="preserve"> В</w:t>
      </w:r>
      <w:r w:rsidR="00EE2AFA">
        <w:rPr>
          <w:szCs w:val="28"/>
        </w:rPr>
        <w:t xml:space="preserve">алерьевич, </w:t>
      </w:r>
      <w:r w:rsidR="00AF4C7A" w:rsidRPr="00AF4C7A">
        <w:rPr>
          <w:szCs w:val="28"/>
        </w:rPr>
        <w:t>заведующий Рудничного территориального отдела</w:t>
      </w:r>
      <w:r w:rsidR="00EE2AFA" w:rsidRPr="00EE2AFA">
        <w:rPr>
          <w:szCs w:val="28"/>
        </w:rPr>
        <w:t>, член комиссии(по согласованию);</w:t>
      </w:r>
    </w:p>
    <w:p w:rsidR="002D55D9" w:rsidRPr="002D55D9" w:rsidRDefault="0002270B" w:rsidP="00EE2AFA">
      <w:pPr>
        <w:tabs>
          <w:tab w:val="left" w:pos="7215"/>
        </w:tabs>
        <w:spacing w:after="0" w:line="360" w:lineRule="auto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EE2AFA">
        <w:rPr>
          <w:bCs/>
          <w:szCs w:val="28"/>
        </w:rPr>
        <w:t xml:space="preserve">. </w:t>
      </w:r>
      <w:r w:rsidR="00AF4C7A" w:rsidRPr="00AF4C7A">
        <w:rPr>
          <w:bCs/>
          <w:szCs w:val="28"/>
        </w:rPr>
        <w:t>Т</w:t>
      </w:r>
      <w:r w:rsidR="00AF4C7A">
        <w:rPr>
          <w:bCs/>
          <w:szCs w:val="28"/>
        </w:rPr>
        <w:t>аш</w:t>
      </w:r>
      <w:r w:rsidR="00DA4C13">
        <w:rPr>
          <w:bCs/>
          <w:szCs w:val="28"/>
        </w:rPr>
        <w:t>кино</w:t>
      </w:r>
      <w:r w:rsidR="00AF4C7A">
        <w:rPr>
          <w:bCs/>
          <w:szCs w:val="28"/>
        </w:rPr>
        <w:t>в</w:t>
      </w:r>
      <w:r w:rsidR="00EE2AFA">
        <w:rPr>
          <w:bCs/>
          <w:szCs w:val="28"/>
        </w:rPr>
        <w:t xml:space="preserve"> </w:t>
      </w:r>
      <w:r w:rsidR="00AF4C7A" w:rsidRPr="00AF4C7A">
        <w:rPr>
          <w:bCs/>
          <w:szCs w:val="28"/>
        </w:rPr>
        <w:t>Н</w:t>
      </w:r>
      <w:r w:rsidR="00EE2AFA">
        <w:rPr>
          <w:bCs/>
          <w:szCs w:val="28"/>
        </w:rPr>
        <w:t>иколай</w:t>
      </w:r>
      <w:r w:rsidR="00AF4C7A" w:rsidRPr="00AF4C7A">
        <w:rPr>
          <w:bCs/>
          <w:szCs w:val="28"/>
        </w:rPr>
        <w:t xml:space="preserve"> Г</w:t>
      </w:r>
      <w:r w:rsidR="00EE2AFA">
        <w:rPr>
          <w:bCs/>
          <w:szCs w:val="28"/>
        </w:rPr>
        <w:t>еоргиевич</w:t>
      </w:r>
      <w:r w:rsidR="00EE2AFA">
        <w:rPr>
          <w:b/>
          <w:bCs/>
          <w:szCs w:val="28"/>
        </w:rPr>
        <w:t xml:space="preserve">, </w:t>
      </w:r>
      <w:r w:rsidR="00AF4C7A" w:rsidRPr="00AF4C7A">
        <w:rPr>
          <w:szCs w:val="28"/>
        </w:rPr>
        <w:t>заведующий Лойнского территориального отдела</w:t>
      </w:r>
      <w:r w:rsidR="00EE2AFA" w:rsidRPr="00EE2AFA">
        <w:rPr>
          <w:szCs w:val="28"/>
        </w:rPr>
        <w:t>, член комиссии(по согласованию);</w:t>
      </w:r>
    </w:p>
    <w:p w:rsidR="0002270B" w:rsidRDefault="0002270B" w:rsidP="00EE2AFA">
      <w:pPr>
        <w:tabs>
          <w:tab w:val="left" w:pos="7215"/>
        </w:tabs>
        <w:spacing w:after="0" w:line="360" w:lineRule="auto"/>
        <w:jc w:val="both"/>
        <w:rPr>
          <w:rFonts w:eastAsia="Times New Roman" w:cs="Times New Roman"/>
          <w:szCs w:val="28"/>
          <w:lang w:eastAsia="ar-SA"/>
        </w:rPr>
      </w:pPr>
      <w:r>
        <w:rPr>
          <w:bCs/>
          <w:szCs w:val="28"/>
        </w:rPr>
        <w:t>8.</w:t>
      </w:r>
      <w:r w:rsidR="00EE2AFA">
        <w:rPr>
          <w:bCs/>
          <w:szCs w:val="28"/>
        </w:rPr>
        <w:t xml:space="preserve"> </w:t>
      </w:r>
      <w:r w:rsidR="00AF4C7A" w:rsidRPr="00AF4C7A">
        <w:rPr>
          <w:bCs/>
          <w:szCs w:val="28"/>
        </w:rPr>
        <w:t>Л</w:t>
      </w:r>
      <w:r w:rsidR="00AF4C7A">
        <w:rPr>
          <w:bCs/>
          <w:szCs w:val="28"/>
        </w:rPr>
        <w:t>еонтьева</w:t>
      </w:r>
      <w:r w:rsidR="00EE2AFA">
        <w:rPr>
          <w:bCs/>
          <w:szCs w:val="28"/>
        </w:rPr>
        <w:t xml:space="preserve"> Елена </w:t>
      </w:r>
      <w:r w:rsidR="00AF4C7A" w:rsidRPr="00AF4C7A">
        <w:rPr>
          <w:bCs/>
          <w:szCs w:val="28"/>
        </w:rPr>
        <w:t xml:space="preserve"> М</w:t>
      </w:r>
      <w:r w:rsidR="00EE2AFA">
        <w:rPr>
          <w:bCs/>
          <w:szCs w:val="28"/>
        </w:rPr>
        <w:t>ихайловна</w:t>
      </w:r>
      <w:r w:rsidR="00EE2AFA">
        <w:rPr>
          <w:b/>
          <w:bCs/>
        </w:rPr>
        <w:t xml:space="preserve"> , </w:t>
      </w:r>
      <w:r w:rsidR="00AF4C7A" w:rsidRPr="00AF4C7A">
        <w:rPr>
          <w:szCs w:val="28"/>
        </w:rPr>
        <w:t>заведующий Кайского территориального отдела</w:t>
      </w:r>
      <w:r w:rsidR="00EE2AFA" w:rsidRPr="00EE2AFA">
        <w:rPr>
          <w:szCs w:val="28"/>
        </w:rPr>
        <w:t>,</w:t>
      </w:r>
      <w:r w:rsidR="00EE2AFA">
        <w:rPr>
          <w:szCs w:val="28"/>
        </w:rPr>
        <w:t xml:space="preserve"> член комиссии(по согласованию)</w:t>
      </w:r>
      <w:r w:rsidR="00692EFB">
        <w:rPr>
          <w:rFonts w:eastAsia="Times New Roman" w:cs="Times New Roman"/>
          <w:noProof/>
          <w:szCs w:val="28"/>
          <w:lang w:eastAsia="ru-RU"/>
        </w:rPr>
        <w:pict>
          <v:shape id="Поле 2" o:spid="_x0000_s1026" type="#_x0000_t202" style="position:absolute;left:0;text-align:left;margin-left:315.45pt;margin-top:13.55pt;width:167.2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OS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" filled="f" stroked="f">
            <v:textbox>
              <w:txbxContent>
                <w:p w:rsidR="00EE2AFA" w:rsidRDefault="00EE2AFA" w:rsidP="009C59EE">
                  <w:pPr>
                    <w:spacing w:after="0"/>
                  </w:pPr>
                </w:p>
              </w:txbxContent>
            </v:textbox>
          </v:shape>
        </w:pict>
      </w:r>
      <w:r>
        <w:rPr>
          <w:szCs w:val="28"/>
        </w:rPr>
        <w:t>;</w:t>
      </w:r>
      <w:r w:rsidRPr="0002270B">
        <w:rPr>
          <w:rFonts w:eastAsia="Times New Roman" w:cs="Times New Roman"/>
          <w:szCs w:val="28"/>
          <w:lang w:eastAsia="ar-SA"/>
        </w:rPr>
        <w:t xml:space="preserve"> </w:t>
      </w:r>
    </w:p>
    <w:p w:rsidR="00A75881" w:rsidRPr="0023086A" w:rsidRDefault="0002270B" w:rsidP="0002270B">
      <w:pPr>
        <w:tabs>
          <w:tab w:val="left" w:pos="7215"/>
        </w:tabs>
        <w:spacing w:after="0" w:line="36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ar-SA"/>
        </w:rPr>
        <w:t>9. Аммосов Александр Викторович, заместитель начальника МКУ «Благоустройство» (по согласованию).</w:t>
      </w:r>
    </w:p>
    <w:sectPr w:rsidR="00A75881" w:rsidRPr="0023086A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3FB71800"/>
    <w:multiLevelType w:val="hybridMultilevel"/>
    <w:tmpl w:val="C68472F2"/>
    <w:lvl w:ilvl="0" w:tplc="67A476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5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1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3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4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5"/>
  </w:num>
  <w:num w:numId="10">
    <w:abstractNumId w:val="35"/>
  </w:num>
  <w:num w:numId="11">
    <w:abstractNumId w:val="15"/>
  </w:num>
  <w:num w:numId="12">
    <w:abstractNumId w:val="32"/>
  </w:num>
  <w:num w:numId="13">
    <w:abstractNumId w:val="16"/>
  </w:num>
  <w:num w:numId="14">
    <w:abstractNumId w:val="10"/>
  </w:num>
  <w:num w:numId="15">
    <w:abstractNumId w:val="30"/>
  </w:num>
  <w:num w:numId="16">
    <w:abstractNumId w:val="28"/>
  </w:num>
  <w:num w:numId="17">
    <w:abstractNumId w:val="12"/>
  </w:num>
  <w:num w:numId="18">
    <w:abstractNumId w:val="26"/>
  </w:num>
  <w:num w:numId="19">
    <w:abstractNumId w:val="34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3"/>
  </w:num>
  <w:num w:numId="26">
    <w:abstractNumId w:val="31"/>
  </w:num>
  <w:num w:numId="27">
    <w:abstractNumId w:val="24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7"/>
  </w:num>
  <w:num w:numId="33">
    <w:abstractNumId w:val="13"/>
  </w:num>
  <w:num w:numId="34">
    <w:abstractNumId w:val="23"/>
  </w:num>
  <w:num w:numId="35">
    <w:abstractNumId w:val="22"/>
  </w:num>
  <w:num w:numId="36">
    <w:abstractNumId w:val="37"/>
  </w:num>
  <w:num w:numId="37">
    <w:abstractNumId w:val="17"/>
  </w:num>
  <w:num w:numId="38">
    <w:abstractNumId w:val="3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C02AB4"/>
    <w:rsid w:val="00006B68"/>
    <w:rsid w:val="0002270B"/>
    <w:rsid w:val="0007079B"/>
    <w:rsid w:val="000900B1"/>
    <w:rsid w:val="000B0B6F"/>
    <w:rsid w:val="001045A5"/>
    <w:rsid w:val="00111B83"/>
    <w:rsid w:val="00112FFE"/>
    <w:rsid w:val="001B55F8"/>
    <w:rsid w:val="001C5168"/>
    <w:rsid w:val="00207F0A"/>
    <w:rsid w:val="002213D6"/>
    <w:rsid w:val="0023086A"/>
    <w:rsid w:val="00230989"/>
    <w:rsid w:val="002360A9"/>
    <w:rsid w:val="002457F2"/>
    <w:rsid w:val="0025104A"/>
    <w:rsid w:val="00252223"/>
    <w:rsid w:val="002812B5"/>
    <w:rsid w:val="002A17C6"/>
    <w:rsid w:val="002D55D9"/>
    <w:rsid w:val="00313C40"/>
    <w:rsid w:val="00321BB4"/>
    <w:rsid w:val="00334CBF"/>
    <w:rsid w:val="00337341"/>
    <w:rsid w:val="003659B2"/>
    <w:rsid w:val="00390395"/>
    <w:rsid w:val="003C0E99"/>
    <w:rsid w:val="003D06C9"/>
    <w:rsid w:val="003E2A25"/>
    <w:rsid w:val="00427E5D"/>
    <w:rsid w:val="00430DFB"/>
    <w:rsid w:val="00445F0D"/>
    <w:rsid w:val="004F24C9"/>
    <w:rsid w:val="004F4AE1"/>
    <w:rsid w:val="00524CB1"/>
    <w:rsid w:val="00562FE8"/>
    <w:rsid w:val="005B5293"/>
    <w:rsid w:val="005C70FF"/>
    <w:rsid w:val="005F28EF"/>
    <w:rsid w:val="006824BC"/>
    <w:rsid w:val="00692EFB"/>
    <w:rsid w:val="006B09B0"/>
    <w:rsid w:val="006D5113"/>
    <w:rsid w:val="00771B7C"/>
    <w:rsid w:val="007964EA"/>
    <w:rsid w:val="007F0785"/>
    <w:rsid w:val="007F4297"/>
    <w:rsid w:val="007F4EE5"/>
    <w:rsid w:val="008725C4"/>
    <w:rsid w:val="00875F51"/>
    <w:rsid w:val="0088143B"/>
    <w:rsid w:val="008B3D27"/>
    <w:rsid w:val="008C148F"/>
    <w:rsid w:val="00904525"/>
    <w:rsid w:val="00944615"/>
    <w:rsid w:val="009B2FD7"/>
    <w:rsid w:val="009C59EE"/>
    <w:rsid w:val="009D47E8"/>
    <w:rsid w:val="00A12F51"/>
    <w:rsid w:val="00A31EE0"/>
    <w:rsid w:val="00A43D1C"/>
    <w:rsid w:val="00A5014F"/>
    <w:rsid w:val="00A61F3B"/>
    <w:rsid w:val="00A75881"/>
    <w:rsid w:val="00A807D3"/>
    <w:rsid w:val="00A83EF6"/>
    <w:rsid w:val="00AC5D15"/>
    <w:rsid w:val="00AD2AEE"/>
    <w:rsid w:val="00AE4D45"/>
    <w:rsid w:val="00AF0BCE"/>
    <w:rsid w:val="00AF4C7A"/>
    <w:rsid w:val="00B2282C"/>
    <w:rsid w:val="00B37088"/>
    <w:rsid w:val="00BB3ADD"/>
    <w:rsid w:val="00BD0B8C"/>
    <w:rsid w:val="00C02AB4"/>
    <w:rsid w:val="00C05ECD"/>
    <w:rsid w:val="00C17295"/>
    <w:rsid w:val="00C21AF5"/>
    <w:rsid w:val="00CD432B"/>
    <w:rsid w:val="00CF2C21"/>
    <w:rsid w:val="00D0486A"/>
    <w:rsid w:val="00D33447"/>
    <w:rsid w:val="00D4145D"/>
    <w:rsid w:val="00D575F0"/>
    <w:rsid w:val="00D8757C"/>
    <w:rsid w:val="00DA4C13"/>
    <w:rsid w:val="00DB02BC"/>
    <w:rsid w:val="00DC7040"/>
    <w:rsid w:val="00E10DB8"/>
    <w:rsid w:val="00E13566"/>
    <w:rsid w:val="00E25B8A"/>
    <w:rsid w:val="00E637EA"/>
    <w:rsid w:val="00E939DC"/>
    <w:rsid w:val="00EA51F7"/>
    <w:rsid w:val="00EB5DCA"/>
    <w:rsid w:val="00EE2AFA"/>
    <w:rsid w:val="00EE2E6A"/>
    <w:rsid w:val="00EE62AE"/>
    <w:rsid w:val="00EF4447"/>
    <w:rsid w:val="00EF73DE"/>
    <w:rsid w:val="00F730D8"/>
    <w:rsid w:val="00FB4BA8"/>
    <w:rsid w:val="00FC0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a">
    <w:name w:val="Title"/>
    <w:basedOn w:val="a"/>
    <w:next w:val="afb"/>
    <w:link w:val="afc"/>
    <w:qFormat/>
    <w:rsid w:val="00AF4C7A"/>
    <w:pPr>
      <w:suppressAutoHyphens/>
      <w:spacing w:after="0" w:line="240" w:lineRule="auto"/>
      <w:jc w:val="center"/>
    </w:pPr>
    <w:rPr>
      <w:rFonts w:eastAsia="Times New Roman" w:cs="Times New Roman"/>
      <w:sz w:val="24"/>
      <w:szCs w:val="20"/>
      <w:lang w:eastAsia="ar-SA"/>
    </w:rPr>
  </w:style>
  <w:style w:type="character" w:customStyle="1" w:styleId="afc">
    <w:name w:val="Название Знак"/>
    <w:basedOn w:val="a0"/>
    <w:link w:val="afa"/>
    <w:rsid w:val="00AF4C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Subtitle"/>
    <w:basedOn w:val="a"/>
    <w:next w:val="a"/>
    <w:link w:val="afd"/>
    <w:uiPriority w:val="11"/>
    <w:qFormat/>
    <w:rsid w:val="00AF4C7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fd">
    <w:name w:val="Подзаголовок Знак"/>
    <w:basedOn w:val="a0"/>
    <w:link w:val="afb"/>
    <w:uiPriority w:val="11"/>
    <w:rsid w:val="00AF4C7A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434B-FFC0-4A8F-A087-D8B930E3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2023-04-18T10:15:00Z</cp:lastPrinted>
  <dcterms:created xsi:type="dcterms:W3CDTF">2022-04-20T06:50:00Z</dcterms:created>
  <dcterms:modified xsi:type="dcterms:W3CDTF">2023-04-18T11:19:00Z</dcterms:modified>
</cp:coreProperties>
</file>