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993"/>
        <w:gridCol w:w="954"/>
        <w:gridCol w:w="169"/>
        <w:gridCol w:w="3088"/>
        <w:gridCol w:w="466"/>
        <w:gridCol w:w="2349"/>
      </w:tblGrid>
      <w:tr w:rsidR="00D61D43" w:rsidTr="00D61D43">
        <w:trPr>
          <w:gridBefore w:val="2"/>
          <w:gridAfter w:val="2"/>
          <w:wBefore w:w="2694" w:type="dxa"/>
          <w:wAfter w:w="2815" w:type="dxa"/>
          <w:cantSplit/>
          <w:trHeight w:hRule="exact" w:val="1039"/>
        </w:trPr>
        <w:tc>
          <w:tcPr>
            <w:tcW w:w="954" w:type="dxa"/>
          </w:tcPr>
          <w:p w:rsidR="00D61D43" w:rsidRDefault="00D61D43" w:rsidP="00D61D43">
            <w:pPr>
              <w:spacing w:after="6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1B37054D" wp14:editId="28D3289A">
                  <wp:simplePos x="0" y="0"/>
                  <wp:positionH relativeFrom="column">
                    <wp:posOffset>1235075</wp:posOffset>
                  </wp:positionH>
                  <wp:positionV relativeFrom="paragraph">
                    <wp:posOffset>2540</wp:posOffset>
                  </wp:positionV>
                  <wp:extent cx="457200" cy="552450"/>
                  <wp:effectExtent l="19050" t="0" r="0" b="0"/>
                  <wp:wrapNone/>
                  <wp:docPr id="2" name="Изображение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Изображение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61D43" w:rsidRDefault="00D61D43" w:rsidP="00D61D43">
            <w:pPr>
              <w:pStyle w:val="af7"/>
              <w:framePr w:wrap="around"/>
              <w:spacing w:line="200" w:lineRule="exact"/>
              <w:rPr>
                <w:sz w:val="28"/>
              </w:rPr>
            </w:pPr>
          </w:p>
          <w:p w:rsidR="00D61D43" w:rsidRPr="00DD1F7B" w:rsidRDefault="00D61D43" w:rsidP="00D61D43">
            <w:pPr>
              <w:tabs>
                <w:tab w:val="left" w:pos="1080"/>
              </w:tabs>
            </w:pPr>
            <w:r>
              <w:tab/>
              <w:t xml:space="preserve">    </w:t>
            </w:r>
          </w:p>
        </w:tc>
        <w:tc>
          <w:tcPr>
            <w:tcW w:w="169" w:type="dxa"/>
          </w:tcPr>
          <w:p w:rsidR="00D61D43" w:rsidRDefault="00D61D43" w:rsidP="00D61D43">
            <w:pPr>
              <w:pStyle w:val="16"/>
              <w:spacing w:line="240" w:lineRule="auto"/>
              <w:ind w:left="1021"/>
            </w:pPr>
          </w:p>
        </w:tc>
        <w:tc>
          <w:tcPr>
            <w:tcW w:w="3088" w:type="dxa"/>
          </w:tcPr>
          <w:p w:rsidR="00D61D43" w:rsidRDefault="00D61D43" w:rsidP="00D61D43">
            <w:pPr>
              <w:pStyle w:val="16"/>
              <w:spacing w:before="120" w:line="240" w:lineRule="auto"/>
              <w:jc w:val="left"/>
            </w:pPr>
          </w:p>
        </w:tc>
      </w:tr>
      <w:tr w:rsidR="00D61D43" w:rsidRPr="00D61D43" w:rsidTr="00D61D43">
        <w:trPr>
          <w:trHeight w:val="1751"/>
        </w:trPr>
        <w:tc>
          <w:tcPr>
            <w:tcW w:w="9720" w:type="dxa"/>
            <w:gridSpan w:val="7"/>
          </w:tcPr>
          <w:p w:rsidR="001950F9" w:rsidRPr="001950F9" w:rsidRDefault="001950F9" w:rsidP="001950F9">
            <w:pPr>
              <w:pStyle w:val="13"/>
              <w:ind w:right="0"/>
              <w:rPr>
                <w:sz w:val="28"/>
                <w:szCs w:val="28"/>
              </w:rPr>
            </w:pPr>
            <w:r w:rsidRPr="001950F9">
              <w:rPr>
                <w:sz w:val="28"/>
                <w:szCs w:val="28"/>
              </w:rPr>
              <w:t>АДМИНИСТРАЦИЯ</w:t>
            </w:r>
          </w:p>
          <w:p w:rsidR="001950F9" w:rsidRPr="001950F9" w:rsidRDefault="001950F9" w:rsidP="001950F9">
            <w:pPr>
              <w:pStyle w:val="13"/>
              <w:ind w:right="0"/>
              <w:rPr>
                <w:sz w:val="28"/>
                <w:szCs w:val="28"/>
              </w:rPr>
            </w:pPr>
            <w:r w:rsidRPr="001950F9">
              <w:rPr>
                <w:sz w:val="28"/>
                <w:szCs w:val="28"/>
              </w:rPr>
              <w:t>ВЕРХНЕКАМСКОГО МУНИЦИПАЛЬНОГО ОКРУГА</w:t>
            </w:r>
          </w:p>
          <w:p w:rsidR="001950F9" w:rsidRPr="001950F9" w:rsidRDefault="001950F9" w:rsidP="001950F9">
            <w:pPr>
              <w:pStyle w:val="13"/>
              <w:ind w:right="0"/>
              <w:rPr>
                <w:sz w:val="28"/>
                <w:szCs w:val="28"/>
              </w:rPr>
            </w:pPr>
            <w:r w:rsidRPr="001950F9">
              <w:rPr>
                <w:sz w:val="28"/>
                <w:szCs w:val="28"/>
              </w:rPr>
              <w:t>КИРОВСКОЙ ОБЛАСТИ</w:t>
            </w:r>
          </w:p>
          <w:p w:rsidR="00D61D43" w:rsidRPr="00D61D43" w:rsidRDefault="001950F9" w:rsidP="001950F9">
            <w:pPr>
              <w:pStyle w:val="1"/>
              <w:numPr>
                <w:ilvl w:val="0"/>
                <w:numId w:val="0"/>
              </w:numPr>
              <w:tabs>
                <w:tab w:val="right" w:pos="9214"/>
              </w:tabs>
              <w:spacing w:before="360"/>
              <w:ind w:left="709"/>
              <w:jc w:val="center"/>
              <w:rPr>
                <w:b w:val="0"/>
                <w:spacing w:val="20"/>
                <w:sz w:val="28"/>
                <w:szCs w:val="28"/>
              </w:rPr>
            </w:pPr>
            <w:r w:rsidRPr="001950F9">
              <w:rPr>
                <w:sz w:val="28"/>
                <w:szCs w:val="28"/>
              </w:rPr>
              <w:t>ПОСТАНОВЛЕНИЕ</w:t>
            </w:r>
          </w:p>
        </w:tc>
      </w:tr>
      <w:tr w:rsidR="00D61D43" w:rsidRPr="00D61D43" w:rsidTr="00890EC7">
        <w:trPr>
          <w:trHeight w:val="287"/>
        </w:trPr>
        <w:tc>
          <w:tcPr>
            <w:tcW w:w="1701" w:type="dxa"/>
            <w:tcBorders>
              <w:bottom w:val="single" w:sz="4" w:space="0" w:color="auto"/>
            </w:tcBorders>
          </w:tcPr>
          <w:p w:rsidR="00D61D43" w:rsidRPr="00D61D43" w:rsidRDefault="003F5842" w:rsidP="00D61D43">
            <w:pPr>
              <w:jc w:val="center"/>
              <w:rPr>
                <w:rFonts w:ascii="Times New Roman" w:hAnsi="Times New Roman"/>
                <w:position w:val="-6"/>
                <w:sz w:val="28"/>
                <w:szCs w:val="28"/>
              </w:rPr>
            </w:pPr>
            <w:r>
              <w:rPr>
                <w:rFonts w:ascii="Times New Roman" w:hAnsi="Times New Roman"/>
                <w:position w:val="-6"/>
                <w:sz w:val="28"/>
                <w:szCs w:val="28"/>
              </w:rPr>
              <w:t>17.04.2023</w:t>
            </w:r>
          </w:p>
        </w:tc>
        <w:tc>
          <w:tcPr>
            <w:tcW w:w="5670" w:type="dxa"/>
            <w:gridSpan w:val="5"/>
          </w:tcPr>
          <w:p w:rsidR="00D61D43" w:rsidRPr="00D61D43" w:rsidRDefault="00D61D43" w:rsidP="00D61D4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61D43">
              <w:rPr>
                <w:rFonts w:ascii="Times New Roman" w:hAnsi="Times New Roman"/>
                <w:position w:val="-6"/>
                <w:sz w:val="28"/>
                <w:szCs w:val="28"/>
              </w:rPr>
              <w:t>№</w:t>
            </w:r>
          </w:p>
        </w:tc>
        <w:tc>
          <w:tcPr>
            <w:tcW w:w="234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61D43" w:rsidRPr="00D61D43" w:rsidRDefault="003F5842" w:rsidP="003F58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526</w:t>
            </w:r>
          </w:p>
        </w:tc>
      </w:tr>
      <w:tr w:rsidR="00D61D43" w:rsidRPr="00D61D43" w:rsidTr="00D61D43">
        <w:tc>
          <w:tcPr>
            <w:tcW w:w="9720" w:type="dxa"/>
            <w:gridSpan w:val="7"/>
            <w:tcMar>
              <w:top w:w="0" w:type="dxa"/>
              <w:left w:w="70" w:type="dxa"/>
              <w:bottom w:w="0" w:type="dxa"/>
              <w:right w:w="70" w:type="dxa"/>
            </w:tcMar>
          </w:tcPr>
          <w:p w:rsidR="00D61D43" w:rsidRPr="00D61D43" w:rsidRDefault="00D61D43" w:rsidP="00D61D43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61D43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proofErr w:type="spellStart"/>
            <w:r w:rsidRPr="00D61D43">
              <w:rPr>
                <w:rFonts w:ascii="Times New Roman" w:hAnsi="Times New Roman"/>
                <w:sz w:val="28"/>
                <w:szCs w:val="28"/>
              </w:rPr>
              <w:t>Кирс</w:t>
            </w:r>
            <w:proofErr w:type="spellEnd"/>
            <w:r w:rsidRPr="00D61D4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D61D43" w:rsidRDefault="00D61D43" w:rsidP="001950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61D43">
        <w:rPr>
          <w:rFonts w:ascii="Times New Roman" w:hAnsi="Times New Roman"/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>
        <w:rPr>
          <w:rFonts w:ascii="Times New Roman" w:hAnsi="Times New Roman"/>
          <w:b/>
          <w:sz w:val="28"/>
          <w:szCs w:val="28"/>
        </w:rPr>
        <w:t>Передача в собственность граждан зан</w:t>
      </w:r>
      <w:r w:rsidR="008D2C05">
        <w:rPr>
          <w:rFonts w:ascii="Times New Roman" w:hAnsi="Times New Roman"/>
          <w:b/>
          <w:sz w:val="28"/>
          <w:szCs w:val="28"/>
        </w:rPr>
        <w:t>имаемых ими жилых помещений жил</w:t>
      </w:r>
      <w:r>
        <w:rPr>
          <w:rFonts w:ascii="Times New Roman" w:hAnsi="Times New Roman"/>
          <w:b/>
          <w:sz w:val="28"/>
          <w:szCs w:val="28"/>
        </w:rPr>
        <w:t>ого фонда (п</w:t>
      </w:r>
      <w:r w:rsidRPr="00D61D43">
        <w:rPr>
          <w:rFonts w:ascii="Times New Roman" w:hAnsi="Times New Roman"/>
          <w:b/>
          <w:sz w:val="28"/>
          <w:szCs w:val="28"/>
        </w:rPr>
        <w:t>риватизация жил</w:t>
      </w:r>
      <w:r w:rsidR="008D2C05">
        <w:rPr>
          <w:rFonts w:ascii="Times New Roman" w:hAnsi="Times New Roman"/>
          <w:b/>
          <w:sz w:val="28"/>
          <w:szCs w:val="28"/>
        </w:rPr>
        <w:t>ищн</w:t>
      </w:r>
      <w:r>
        <w:rPr>
          <w:rFonts w:ascii="Times New Roman" w:hAnsi="Times New Roman"/>
          <w:b/>
          <w:sz w:val="28"/>
          <w:szCs w:val="28"/>
        </w:rPr>
        <w:t>о</w:t>
      </w:r>
      <w:r w:rsidRPr="00D61D43">
        <w:rPr>
          <w:rFonts w:ascii="Times New Roman" w:hAnsi="Times New Roman"/>
          <w:b/>
          <w:sz w:val="28"/>
          <w:szCs w:val="28"/>
        </w:rPr>
        <w:t>го фонда</w:t>
      </w:r>
      <w:r>
        <w:rPr>
          <w:rFonts w:ascii="Times New Roman" w:hAnsi="Times New Roman"/>
          <w:b/>
          <w:sz w:val="28"/>
          <w:szCs w:val="28"/>
        </w:rPr>
        <w:t>)</w:t>
      </w:r>
      <w:r w:rsidRPr="00D61D43">
        <w:rPr>
          <w:rFonts w:ascii="Times New Roman" w:hAnsi="Times New Roman"/>
          <w:b/>
          <w:sz w:val="28"/>
          <w:szCs w:val="28"/>
        </w:rPr>
        <w:t>»</w:t>
      </w:r>
    </w:p>
    <w:p w:rsidR="001950F9" w:rsidRPr="00D61D43" w:rsidRDefault="001950F9" w:rsidP="001950F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61D43" w:rsidRPr="00D61D43" w:rsidRDefault="00D61D43" w:rsidP="001950F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D43">
        <w:rPr>
          <w:rFonts w:ascii="Times New Roman" w:hAnsi="Times New Roman"/>
          <w:sz w:val="28"/>
          <w:szCs w:val="28"/>
        </w:rPr>
        <w:t>В соответствии с Федеральным</w:t>
      </w:r>
      <w:r w:rsidR="00890EC7">
        <w:rPr>
          <w:rFonts w:ascii="Times New Roman" w:hAnsi="Times New Roman"/>
          <w:sz w:val="28"/>
          <w:szCs w:val="28"/>
        </w:rPr>
        <w:t xml:space="preserve"> </w:t>
      </w:r>
      <w:r w:rsidRPr="00D61D43">
        <w:rPr>
          <w:rFonts w:ascii="Times New Roman" w:hAnsi="Times New Roman"/>
          <w:sz w:val="28"/>
          <w:szCs w:val="28"/>
        </w:rPr>
        <w:t xml:space="preserve"> закон</w:t>
      </w:r>
      <w:r w:rsidR="00890EC7">
        <w:rPr>
          <w:rFonts w:ascii="Times New Roman" w:hAnsi="Times New Roman"/>
          <w:sz w:val="28"/>
          <w:szCs w:val="28"/>
        </w:rPr>
        <w:t>о</w:t>
      </w:r>
      <w:r w:rsidRPr="00D61D43">
        <w:rPr>
          <w:rFonts w:ascii="Times New Roman" w:hAnsi="Times New Roman"/>
          <w:sz w:val="28"/>
          <w:szCs w:val="28"/>
        </w:rPr>
        <w:t xml:space="preserve">м от 06.10.2003 № 131-ФЗ "Об общих принципах организации местного самоуправления в Российской Федерации", </w:t>
      </w:r>
      <w:r w:rsidR="00890EC7">
        <w:rPr>
          <w:rFonts w:ascii="Times New Roman" w:hAnsi="Times New Roman"/>
          <w:sz w:val="28"/>
          <w:szCs w:val="28"/>
        </w:rPr>
        <w:t xml:space="preserve">Федеральным законом </w:t>
      </w:r>
      <w:r w:rsidRPr="00D61D43">
        <w:rPr>
          <w:rFonts w:ascii="Times New Roman" w:hAnsi="Times New Roman"/>
          <w:sz w:val="28"/>
          <w:szCs w:val="28"/>
        </w:rPr>
        <w:t>от 27.07.2010 № 210-ФЗ «Об организации предоставления государственных и муниципальных услуг»,  администрация  Верхнекамского муниципального округа  ПОСТАНОВЛЯЕТ:</w:t>
      </w:r>
    </w:p>
    <w:p w:rsidR="00D61D43" w:rsidRPr="00D61D43" w:rsidRDefault="00D61D43" w:rsidP="001950F9">
      <w:pPr>
        <w:shd w:val="clear" w:color="auto" w:fill="FFFFFF"/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1D43">
        <w:rPr>
          <w:rFonts w:ascii="Times New Roman" w:hAnsi="Times New Roman"/>
          <w:sz w:val="28"/>
          <w:szCs w:val="28"/>
        </w:rPr>
        <w:t>1. Утвердить Административный регламент предоставления муниципальной услуги «</w:t>
      </w:r>
      <w:r w:rsidRPr="00D61D43">
        <w:rPr>
          <w:rFonts w:ascii="Times New Roman" w:eastAsia="Times New Roman" w:hAnsi="Times New Roman"/>
          <w:bCs/>
          <w:sz w:val="28"/>
          <w:szCs w:val="28"/>
          <w:lang w:eastAsia="ru-RU"/>
        </w:rPr>
        <w:t>Передача в собственность граждан зан</w:t>
      </w:r>
      <w:r w:rsidR="008D2C05">
        <w:rPr>
          <w:rFonts w:ascii="Times New Roman" w:eastAsia="Times New Roman" w:hAnsi="Times New Roman"/>
          <w:bCs/>
          <w:sz w:val="28"/>
          <w:szCs w:val="28"/>
          <w:lang w:eastAsia="ru-RU"/>
        </w:rPr>
        <w:t>имаемых ими жилых помещений жил</w:t>
      </w:r>
      <w:r w:rsidRPr="00D61D43">
        <w:rPr>
          <w:rFonts w:ascii="Times New Roman" w:eastAsia="Times New Roman" w:hAnsi="Times New Roman"/>
          <w:bCs/>
          <w:sz w:val="28"/>
          <w:szCs w:val="28"/>
          <w:lang w:eastAsia="ru-RU"/>
        </w:rPr>
        <w:t>ого фонда (приватизация жилищного фонда)</w:t>
      </w:r>
      <w:r w:rsidRPr="00D61D43">
        <w:rPr>
          <w:rFonts w:ascii="Times New Roman" w:hAnsi="Times New Roman"/>
          <w:sz w:val="28"/>
          <w:szCs w:val="28"/>
        </w:rPr>
        <w:t>» согласно приложению.</w:t>
      </w:r>
    </w:p>
    <w:p w:rsidR="00D61D43" w:rsidRDefault="00D61D43" w:rsidP="001950F9">
      <w:pPr>
        <w:pStyle w:val="15"/>
        <w:spacing w:after="0" w:line="360" w:lineRule="auto"/>
        <w:rPr>
          <w:szCs w:val="28"/>
        </w:rPr>
      </w:pPr>
      <w:r w:rsidRPr="00D61D43">
        <w:rPr>
          <w:szCs w:val="28"/>
        </w:rPr>
        <w:t xml:space="preserve">2. </w:t>
      </w:r>
      <w:proofErr w:type="gramStart"/>
      <w:r w:rsidRPr="00D61D43">
        <w:rPr>
          <w:szCs w:val="28"/>
        </w:rPr>
        <w:t>Контроль за</w:t>
      </w:r>
      <w:proofErr w:type="gramEnd"/>
      <w:r w:rsidRPr="00D61D43">
        <w:rPr>
          <w:szCs w:val="28"/>
        </w:rPr>
        <w:t xml:space="preserve"> исполнением настоящего постановления возложить на начальника Управления имуществом Верхнекамског</w:t>
      </w:r>
      <w:r>
        <w:rPr>
          <w:szCs w:val="28"/>
        </w:rPr>
        <w:t>о муниципального округа</w:t>
      </w:r>
      <w:r w:rsidRPr="00D61D43">
        <w:rPr>
          <w:szCs w:val="28"/>
        </w:rPr>
        <w:t>.</w:t>
      </w:r>
    </w:p>
    <w:p w:rsidR="00D61D43" w:rsidRPr="00D61D43" w:rsidRDefault="00D61D43" w:rsidP="001950F9">
      <w:pPr>
        <w:pStyle w:val="15"/>
        <w:spacing w:after="0" w:line="360" w:lineRule="auto"/>
        <w:rPr>
          <w:szCs w:val="28"/>
        </w:rPr>
      </w:pPr>
      <w:r w:rsidRPr="00D61D43">
        <w:rPr>
          <w:szCs w:val="28"/>
        </w:rPr>
        <w:t xml:space="preserve">3. Настоящее постановление вступает в силу </w:t>
      </w:r>
      <w:r w:rsidR="001950F9">
        <w:rPr>
          <w:szCs w:val="28"/>
        </w:rPr>
        <w:t>с момента опубликования в информационном бюллетене органов местного самоуправления Верхнекамский муниципальный округ Кировской области</w:t>
      </w:r>
      <w:r w:rsidRPr="00D61D43">
        <w:rPr>
          <w:szCs w:val="28"/>
        </w:rPr>
        <w:t>.</w:t>
      </w:r>
    </w:p>
    <w:p w:rsidR="001950F9" w:rsidRDefault="001950F9" w:rsidP="00080373">
      <w:pPr>
        <w:pStyle w:val="1"/>
        <w:numPr>
          <w:ilvl w:val="0"/>
          <w:numId w:val="0"/>
        </w:numPr>
        <w:spacing w:before="0" w:after="0"/>
        <w:rPr>
          <w:b w:val="0"/>
          <w:sz w:val="28"/>
          <w:szCs w:val="28"/>
        </w:rPr>
      </w:pPr>
    </w:p>
    <w:p w:rsidR="001950F9" w:rsidRDefault="001950F9" w:rsidP="00080373">
      <w:pPr>
        <w:pStyle w:val="1"/>
        <w:numPr>
          <w:ilvl w:val="0"/>
          <w:numId w:val="0"/>
        </w:numPr>
        <w:spacing w:before="0" w:after="0"/>
        <w:rPr>
          <w:b w:val="0"/>
          <w:sz w:val="28"/>
          <w:szCs w:val="28"/>
        </w:rPr>
      </w:pPr>
    </w:p>
    <w:p w:rsidR="00FA1C36" w:rsidRDefault="00FA1C36" w:rsidP="00080373">
      <w:pPr>
        <w:pStyle w:val="1"/>
        <w:numPr>
          <w:ilvl w:val="0"/>
          <w:numId w:val="0"/>
        </w:numPr>
        <w:spacing w:before="0"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Глава </w:t>
      </w:r>
      <w:proofErr w:type="gramStart"/>
      <w:r w:rsidR="00D61D43" w:rsidRPr="00080373">
        <w:rPr>
          <w:b w:val="0"/>
          <w:sz w:val="28"/>
          <w:szCs w:val="28"/>
        </w:rPr>
        <w:t>Верхнекамского</w:t>
      </w:r>
      <w:proofErr w:type="gramEnd"/>
    </w:p>
    <w:p w:rsidR="00D61D43" w:rsidRPr="00080373" w:rsidRDefault="00D61D43" w:rsidP="00080373">
      <w:pPr>
        <w:pStyle w:val="1"/>
        <w:numPr>
          <w:ilvl w:val="0"/>
          <w:numId w:val="0"/>
        </w:numPr>
        <w:spacing w:before="0" w:after="0"/>
        <w:rPr>
          <w:b w:val="0"/>
          <w:sz w:val="28"/>
          <w:szCs w:val="28"/>
        </w:rPr>
      </w:pPr>
      <w:r w:rsidRPr="00080373">
        <w:rPr>
          <w:b w:val="0"/>
          <w:sz w:val="28"/>
          <w:szCs w:val="28"/>
        </w:rPr>
        <w:t xml:space="preserve">муниципального округа             </w:t>
      </w:r>
      <w:r w:rsidR="00FA1C36">
        <w:rPr>
          <w:b w:val="0"/>
          <w:sz w:val="28"/>
          <w:szCs w:val="28"/>
        </w:rPr>
        <w:t xml:space="preserve">                                                </w:t>
      </w:r>
      <w:r w:rsidR="001950F9">
        <w:rPr>
          <w:b w:val="0"/>
          <w:sz w:val="28"/>
          <w:szCs w:val="28"/>
        </w:rPr>
        <w:t xml:space="preserve">   </w:t>
      </w:r>
      <w:r w:rsidR="00890EC7">
        <w:rPr>
          <w:b w:val="0"/>
          <w:sz w:val="28"/>
          <w:szCs w:val="28"/>
        </w:rPr>
        <w:t xml:space="preserve"> </w:t>
      </w:r>
      <w:r w:rsidR="00FA1C36">
        <w:rPr>
          <w:b w:val="0"/>
          <w:sz w:val="28"/>
          <w:szCs w:val="28"/>
        </w:rPr>
        <w:t xml:space="preserve"> И.Н. Суворов</w:t>
      </w:r>
    </w:p>
    <w:p w:rsidR="00D61D43" w:rsidRPr="00D61D43" w:rsidRDefault="00D61D43" w:rsidP="00D61D43">
      <w:pPr>
        <w:pStyle w:val="15"/>
        <w:spacing w:after="0" w:line="240" w:lineRule="auto"/>
        <w:ind w:right="-81" w:firstLine="0"/>
        <w:rPr>
          <w:szCs w:val="28"/>
        </w:rPr>
      </w:pPr>
      <w:r w:rsidRPr="00D61D43">
        <w:rPr>
          <w:szCs w:val="28"/>
        </w:rPr>
        <w:t>______________________________________________________________________</w:t>
      </w:r>
    </w:p>
    <w:p w:rsidR="00D61D43" w:rsidRPr="00D61D43" w:rsidRDefault="00D61D43" w:rsidP="00D61D43">
      <w:pPr>
        <w:pStyle w:val="15"/>
        <w:spacing w:after="0" w:line="240" w:lineRule="auto"/>
        <w:ind w:right="-81" w:firstLine="0"/>
        <w:rPr>
          <w:szCs w:val="28"/>
        </w:rPr>
      </w:pPr>
    </w:p>
    <w:p w:rsidR="00D61D43" w:rsidRPr="00D61D43" w:rsidRDefault="00D61D43" w:rsidP="00D61D43">
      <w:pPr>
        <w:pStyle w:val="15"/>
        <w:spacing w:after="0" w:line="240" w:lineRule="auto"/>
        <w:ind w:right="-81" w:firstLine="0"/>
        <w:rPr>
          <w:szCs w:val="28"/>
        </w:rPr>
      </w:pPr>
    </w:p>
    <w:p w:rsidR="00D61D43" w:rsidRPr="00D61D43" w:rsidRDefault="00D61D43" w:rsidP="00D61D43">
      <w:pPr>
        <w:pStyle w:val="15"/>
        <w:spacing w:after="0" w:line="240" w:lineRule="auto"/>
        <w:ind w:right="-81" w:firstLine="0"/>
        <w:rPr>
          <w:szCs w:val="28"/>
        </w:rPr>
      </w:pPr>
      <w:r w:rsidRPr="00D61D43">
        <w:rPr>
          <w:szCs w:val="28"/>
        </w:rPr>
        <w:t>ПОДГОТОВЛЕНО</w:t>
      </w:r>
    </w:p>
    <w:p w:rsidR="00D61D43" w:rsidRPr="00D61D43" w:rsidRDefault="00D61D43" w:rsidP="00D61D43">
      <w:pPr>
        <w:pStyle w:val="15"/>
        <w:spacing w:after="0" w:line="240" w:lineRule="auto"/>
        <w:ind w:right="-81" w:firstLine="0"/>
        <w:rPr>
          <w:szCs w:val="28"/>
        </w:rPr>
      </w:pPr>
    </w:p>
    <w:p w:rsidR="00D61D43" w:rsidRPr="00D61D43" w:rsidRDefault="001950F9" w:rsidP="00D61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</w:t>
      </w:r>
      <w:r w:rsidR="00D61D43" w:rsidRPr="00D61D43">
        <w:rPr>
          <w:rFonts w:ascii="Times New Roman" w:hAnsi="Times New Roman"/>
          <w:sz w:val="28"/>
          <w:szCs w:val="28"/>
        </w:rPr>
        <w:t xml:space="preserve">Управления имуществом </w:t>
      </w:r>
    </w:p>
    <w:p w:rsidR="00D61D43" w:rsidRPr="00D61D43" w:rsidRDefault="00D61D43" w:rsidP="00D61D43">
      <w:pPr>
        <w:tabs>
          <w:tab w:val="left" w:pos="72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D61D43">
        <w:rPr>
          <w:rFonts w:ascii="Times New Roman" w:hAnsi="Times New Roman"/>
          <w:sz w:val="28"/>
          <w:szCs w:val="28"/>
        </w:rPr>
        <w:t xml:space="preserve">Верхнекамского муниципального округа       </w:t>
      </w:r>
      <w:r w:rsidR="001950F9">
        <w:rPr>
          <w:rFonts w:ascii="Times New Roman" w:hAnsi="Times New Roman"/>
          <w:sz w:val="28"/>
          <w:szCs w:val="28"/>
        </w:rPr>
        <w:t xml:space="preserve">                             Е.В</w:t>
      </w:r>
      <w:r w:rsidRPr="00D61D43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950F9">
        <w:rPr>
          <w:rFonts w:ascii="Times New Roman" w:hAnsi="Times New Roman"/>
          <w:sz w:val="28"/>
          <w:szCs w:val="28"/>
        </w:rPr>
        <w:t>Долинина</w:t>
      </w:r>
      <w:proofErr w:type="spellEnd"/>
    </w:p>
    <w:p w:rsidR="00D61D43" w:rsidRDefault="00D61D43" w:rsidP="00D61D43">
      <w:pPr>
        <w:spacing w:before="480" w:after="0" w:line="240" w:lineRule="auto"/>
        <w:outlineLvl w:val="0"/>
        <w:rPr>
          <w:rFonts w:ascii="Times New Roman" w:hAnsi="Times New Roman"/>
          <w:caps/>
          <w:sz w:val="28"/>
          <w:szCs w:val="28"/>
        </w:rPr>
      </w:pPr>
      <w:r w:rsidRPr="00D61D43">
        <w:rPr>
          <w:rFonts w:ascii="Times New Roman" w:hAnsi="Times New Roman"/>
          <w:caps/>
          <w:sz w:val="28"/>
          <w:szCs w:val="28"/>
        </w:rPr>
        <w:lastRenderedPageBreak/>
        <w:t>Согласовано</w:t>
      </w:r>
    </w:p>
    <w:p w:rsidR="001950F9" w:rsidRDefault="001950F9" w:rsidP="001950F9">
      <w:pPr>
        <w:tabs>
          <w:tab w:val="left" w:pos="7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50F9" w:rsidRPr="001950F9" w:rsidRDefault="001950F9" w:rsidP="001950F9">
      <w:pPr>
        <w:tabs>
          <w:tab w:val="left" w:pos="7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0F9">
        <w:rPr>
          <w:rFonts w:ascii="Times New Roman" w:eastAsia="Times New Roman" w:hAnsi="Times New Roman"/>
          <w:sz w:val="28"/>
          <w:szCs w:val="28"/>
          <w:lang w:eastAsia="ru-RU"/>
        </w:rPr>
        <w:t>Первый заместитель главы администрации</w:t>
      </w:r>
    </w:p>
    <w:p w:rsidR="00D61D43" w:rsidRDefault="001950F9" w:rsidP="001950F9">
      <w:pPr>
        <w:tabs>
          <w:tab w:val="left" w:pos="750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0F9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округа               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1950F9">
        <w:rPr>
          <w:rFonts w:ascii="Times New Roman" w:eastAsia="Times New Roman" w:hAnsi="Times New Roman"/>
          <w:sz w:val="28"/>
          <w:szCs w:val="28"/>
          <w:lang w:eastAsia="ru-RU"/>
        </w:rPr>
        <w:t xml:space="preserve"> Е.Ю. </w:t>
      </w:r>
      <w:proofErr w:type="spellStart"/>
      <w:r w:rsidRPr="001950F9">
        <w:rPr>
          <w:rFonts w:ascii="Times New Roman" w:eastAsia="Times New Roman" w:hAnsi="Times New Roman"/>
          <w:sz w:val="28"/>
          <w:szCs w:val="28"/>
          <w:lang w:eastAsia="ru-RU"/>
        </w:rPr>
        <w:t>Аммосова</w:t>
      </w:r>
      <w:proofErr w:type="spellEnd"/>
    </w:p>
    <w:p w:rsidR="001950F9" w:rsidRPr="00D61D43" w:rsidRDefault="001950F9" w:rsidP="001950F9">
      <w:pPr>
        <w:tabs>
          <w:tab w:val="left" w:pos="7500"/>
        </w:tabs>
        <w:spacing w:after="0" w:line="240" w:lineRule="auto"/>
        <w:rPr>
          <w:rFonts w:ascii="Times New Roman" w:hAnsi="Times New Roman"/>
          <w:caps/>
          <w:sz w:val="28"/>
          <w:szCs w:val="28"/>
        </w:rPr>
      </w:pPr>
    </w:p>
    <w:p w:rsidR="00D61D43" w:rsidRDefault="00D61D43" w:rsidP="00D61D4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61D43">
        <w:rPr>
          <w:rFonts w:ascii="Times New Roman" w:hAnsi="Times New Roman"/>
          <w:sz w:val="28"/>
          <w:szCs w:val="28"/>
        </w:rPr>
        <w:t>Заведующий правовым отделом</w:t>
      </w:r>
      <w:r w:rsidRPr="00D61D43">
        <w:rPr>
          <w:rFonts w:ascii="Times New Roman" w:hAnsi="Times New Roman"/>
          <w:sz w:val="28"/>
          <w:szCs w:val="28"/>
        </w:rPr>
        <w:tab/>
      </w:r>
      <w:r w:rsidRPr="00D61D43">
        <w:rPr>
          <w:rFonts w:ascii="Times New Roman" w:hAnsi="Times New Roman"/>
          <w:sz w:val="28"/>
          <w:szCs w:val="28"/>
        </w:rPr>
        <w:tab/>
      </w:r>
      <w:r w:rsidRPr="00D61D43">
        <w:rPr>
          <w:rFonts w:ascii="Times New Roman" w:hAnsi="Times New Roman"/>
          <w:sz w:val="28"/>
          <w:szCs w:val="28"/>
        </w:rPr>
        <w:tab/>
        <w:t xml:space="preserve">        </w:t>
      </w:r>
      <w:r w:rsidRPr="00D61D43">
        <w:rPr>
          <w:rFonts w:ascii="Times New Roman" w:hAnsi="Times New Roman"/>
          <w:sz w:val="28"/>
          <w:szCs w:val="28"/>
        </w:rPr>
        <w:tab/>
        <w:t xml:space="preserve">             </w:t>
      </w:r>
      <w:r w:rsidR="001950F9">
        <w:rPr>
          <w:rFonts w:ascii="Times New Roman" w:hAnsi="Times New Roman"/>
          <w:sz w:val="28"/>
          <w:szCs w:val="28"/>
        </w:rPr>
        <w:t xml:space="preserve"> </w:t>
      </w:r>
      <w:r w:rsidRPr="00D61D43">
        <w:rPr>
          <w:rFonts w:ascii="Times New Roman" w:hAnsi="Times New Roman"/>
          <w:sz w:val="28"/>
          <w:szCs w:val="28"/>
        </w:rPr>
        <w:t xml:space="preserve">  Н.А. </w:t>
      </w:r>
      <w:proofErr w:type="spellStart"/>
      <w:r w:rsidRPr="00D61D43">
        <w:rPr>
          <w:rFonts w:ascii="Times New Roman" w:hAnsi="Times New Roman"/>
          <w:sz w:val="28"/>
          <w:szCs w:val="28"/>
        </w:rPr>
        <w:t>Шмигальская</w:t>
      </w:r>
      <w:proofErr w:type="spellEnd"/>
    </w:p>
    <w:p w:rsidR="006A767B" w:rsidRDefault="006A767B" w:rsidP="00D61D4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A767B" w:rsidRPr="00D61D43" w:rsidRDefault="006A767B" w:rsidP="00D61D4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Заведующий сектором муниципальных услуг                              С.А. </w:t>
      </w:r>
      <w:proofErr w:type="spellStart"/>
      <w:r>
        <w:rPr>
          <w:rFonts w:ascii="Times New Roman" w:hAnsi="Times New Roman"/>
          <w:sz w:val="28"/>
          <w:szCs w:val="28"/>
        </w:rPr>
        <w:t>Кричфалуший</w:t>
      </w:r>
      <w:proofErr w:type="spellEnd"/>
    </w:p>
    <w:p w:rsidR="00D61D43" w:rsidRPr="00D61D43" w:rsidRDefault="00D61D43" w:rsidP="00D61D43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950F9" w:rsidRDefault="001950F9" w:rsidP="00D61D43">
      <w:pPr>
        <w:spacing w:line="240" w:lineRule="auto"/>
        <w:ind w:right="-81"/>
        <w:rPr>
          <w:rFonts w:ascii="Times New Roman" w:hAnsi="Times New Roman"/>
          <w:sz w:val="28"/>
          <w:szCs w:val="28"/>
        </w:rPr>
      </w:pPr>
    </w:p>
    <w:p w:rsidR="001950F9" w:rsidRDefault="001950F9" w:rsidP="00D61D43">
      <w:pPr>
        <w:spacing w:line="240" w:lineRule="auto"/>
        <w:ind w:right="-81"/>
        <w:rPr>
          <w:rFonts w:ascii="Times New Roman" w:hAnsi="Times New Roman"/>
          <w:sz w:val="28"/>
          <w:szCs w:val="28"/>
        </w:rPr>
      </w:pPr>
    </w:p>
    <w:p w:rsidR="001950F9" w:rsidRDefault="001950F9" w:rsidP="00D61D43">
      <w:pPr>
        <w:spacing w:line="240" w:lineRule="auto"/>
        <w:ind w:right="-81"/>
        <w:rPr>
          <w:rFonts w:ascii="Times New Roman" w:hAnsi="Times New Roman"/>
          <w:sz w:val="28"/>
          <w:szCs w:val="28"/>
        </w:rPr>
      </w:pPr>
    </w:p>
    <w:p w:rsidR="00D61D43" w:rsidRPr="00D61D43" w:rsidRDefault="00D61D43" w:rsidP="00D61D43">
      <w:pPr>
        <w:spacing w:line="240" w:lineRule="auto"/>
        <w:ind w:right="-81"/>
        <w:rPr>
          <w:rFonts w:ascii="Times New Roman" w:hAnsi="Times New Roman"/>
          <w:sz w:val="28"/>
          <w:szCs w:val="28"/>
        </w:rPr>
      </w:pPr>
      <w:r w:rsidRPr="00D61D43">
        <w:rPr>
          <w:rFonts w:ascii="Times New Roman" w:hAnsi="Times New Roman"/>
          <w:sz w:val="28"/>
          <w:szCs w:val="28"/>
        </w:rPr>
        <w:t xml:space="preserve">Разослать: управлению имуществом – </w:t>
      </w:r>
      <w:r w:rsidR="00890EC7">
        <w:rPr>
          <w:rFonts w:ascii="Times New Roman" w:hAnsi="Times New Roman"/>
          <w:sz w:val="28"/>
          <w:szCs w:val="28"/>
        </w:rPr>
        <w:t>1</w:t>
      </w:r>
      <w:r w:rsidRPr="00D61D43">
        <w:rPr>
          <w:rFonts w:ascii="Times New Roman" w:hAnsi="Times New Roman"/>
          <w:sz w:val="28"/>
          <w:szCs w:val="28"/>
        </w:rPr>
        <w:t xml:space="preserve"> экз., </w:t>
      </w:r>
    </w:p>
    <w:p w:rsidR="00D61D43" w:rsidRPr="00FB27C5" w:rsidRDefault="00D61D43" w:rsidP="00D61D43">
      <w:pPr>
        <w:ind w:right="-81"/>
        <w:rPr>
          <w:szCs w:val="28"/>
        </w:rPr>
      </w:pPr>
    </w:p>
    <w:p w:rsidR="00D61D43" w:rsidRDefault="00D61D43" w:rsidP="00D61D43">
      <w:pPr>
        <w:ind w:right="-81"/>
        <w:jc w:val="both"/>
        <w:rPr>
          <w:szCs w:val="28"/>
        </w:rPr>
      </w:pPr>
    </w:p>
    <w:p w:rsidR="00D61D43" w:rsidRDefault="00D61D43" w:rsidP="00D61D43">
      <w:pPr>
        <w:ind w:right="-81"/>
        <w:jc w:val="both"/>
        <w:rPr>
          <w:szCs w:val="28"/>
        </w:rPr>
      </w:pPr>
    </w:p>
    <w:p w:rsidR="00D61D43" w:rsidRDefault="00D61D43" w:rsidP="00D61D43">
      <w:pPr>
        <w:ind w:right="-81"/>
        <w:jc w:val="both"/>
        <w:rPr>
          <w:szCs w:val="28"/>
        </w:rPr>
      </w:pPr>
    </w:p>
    <w:p w:rsidR="00D61D43" w:rsidRDefault="00D61D43" w:rsidP="00D61D43">
      <w:pPr>
        <w:ind w:right="-81"/>
        <w:jc w:val="both"/>
        <w:rPr>
          <w:szCs w:val="28"/>
        </w:rPr>
      </w:pPr>
    </w:p>
    <w:p w:rsidR="00D61D43" w:rsidRDefault="00D61D43" w:rsidP="00D61D43">
      <w:pPr>
        <w:ind w:right="-81"/>
        <w:jc w:val="both"/>
        <w:rPr>
          <w:szCs w:val="28"/>
        </w:rPr>
      </w:pPr>
    </w:p>
    <w:p w:rsidR="00D61D43" w:rsidRDefault="00D61D43" w:rsidP="00D61D43">
      <w:pPr>
        <w:ind w:right="-81"/>
        <w:jc w:val="both"/>
        <w:rPr>
          <w:szCs w:val="28"/>
        </w:rPr>
      </w:pPr>
    </w:p>
    <w:p w:rsidR="00D61D43" w:rsidRDefault="00D61D43" w:rsidP="00D61D43">
      <w:pPr>
        <w:ind w:right="-81"/>
        <w:jc w:val="both"/>
        <w:rPr>
          <w:szCs w:val="28"/>
        </w:rPr>
      </w:pPr>
    </w:p>
    <w:p w:rsidR="00D61D43" w:rsidRDefault="00D61D43" w:rsidP="00D61D43">
      <w:pPr>
        <w:ind w:right="-81"/>
        <w:jc w:val="both"/>
        <w:rPr>
          <w:szCs w:val="28"/>
        </w:rPr>
      </w:pPr>
    </w:p>
    <w:p w:rsidR="00D61D43" w:rsidRDefault="00D61D43" w:rsidP="00D61D43">
      <w:pPr>
        <w:ind w:right="-81"/>
        <w:jc w:val="both"/>
        <w:rPr>
          <w:szCs w:val="28"/>
        </w:rPr>
      </w:pPr>
    </w:p>
    <w:p w:rsidR="00D61D43" w:rsidRDefault="00D61D43" w:rsidP="00D61D43">
      <w:pPr>
        <w:ind w:right="-81"/>
        <w:jc w:val="both"/>
        <w:rPr>
          <w:szCs w:val="28"/>
        </w:rPr>
      </w:pPr>
    </w:p>
    <w:p w:rsidR="007C1FF6" w:rsidRDefault="007C1FF6" w:rsidP="002D12D3">
      <w:pPr>
        <w:jc w:val="right"/>
        <w:rPr>
          <w:rFonts w:ascii="Times New Roman" w:hAnsi="Times New Roman"/>
          <w:sz w:val="28"/>
          <w:szCs w:val="28"/>
        </w:rPr>
      </w:pPr>
    </w:p>
    <w:p w:rsidR="007C1FF6" w:rsidRDefault="007C1FF6" w:rsidP="002D12D3">
      <w:pPr>
        <w:jc w:val="right"/>
        <w:rPr>
          <w:rFonts w:ascii="Times New Roman" w:hAnsi="Times New Roman"/>
          <w:sz w:val="28"/>
          <w:szCs w:val="28"/>
        </w:rPr>
      </w:pPr>
    </w:p>
    <w:p w:rsidR="007C1FF6" w:rsidRDefault="007C1FF6" w:rsidP="002D12D3">
      <w:pPr>
        <w:jc w:val="right"/>
        <w:rPr>
          <w:rFonts w:ascii="Times New Roman" w:hAnsi="Times New Roman"/>
          <w:sz w:val="28"/>
          <w:szCs w:val="28"/>
        </w:rPr>
      </w:pPr>
    </w:p>
    <w:p w:rsidR="00890EC7" w:rsidRDefault="00890EC7" w:rsidP="002D12D3">
      <w:pPr>
        <w:jc w:val="right"/>
        <w:rPr>
          <w:rFonts w:ascii="Times New Roman" w:hAnsi="Times New Roman"/>
          <w:sz w:val="28"/>
          <w:szCs w:val="28"/>
        </w:rPr>
      </w:pPr>
    </w:p>
    <w:p w:rsidR="00890EC7" w:rsidRDefault="00890EC7" w:rsidP="002D12D3">
      <w:pPr>
        <w:jc w:val="right"/>
        <w:rPr>
          <w:rFonts w:ascii="Times New Roman" w:hAnsi="Times New Roman"/>
          <w:sz w:val="28"/>
          <w:szCs w:val="28"/>
        </w:rPr>
      </w:pPr>
    </w:p>
    <w:p w:rsidR="00890EC7" w:rsidRDefault="00890EC7" w:rsidP="002D12D3">
      <w:pPr>
        <w:jc w:val="right"/>
        <w:rPr>
          <w:rFonts w:ascii="Times New Roman" w:hAnsi="Times New Roman"/>
          <w:sz w:val="28"/>
          <w:szCs w:val="28"/>
        </w:rPr>
      </w:pPr>
    </w:p>
    <w:p w:rsidR="00890EC7" w:rsidRDefault="00890EC7" w:rsidP="002D12D3">
      <w:pPr>
        <w:jc w:val="right"/>
        <w:rPr>
          <w:rFonts w:ascii="Times New Roman" w:hAnsi="Times New Roman"/>
          <w:sz w:val="28"/>
          <w:szCs w:val="28"/>
        </w:rPr>
      </w:pPr>
    </w:p>
    <w:p w:rsidR="00890EC7" w:rsidRDefault="00890EC7" w:rsidP="002D12D3">
      <w:pPr>
        <w:jc w:val="righ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6"/>
        <w:gridCol w:w="4785"/>
      </w:tblGrid>
      <w:tr w:rsidR="00DF6442" w:rsidRPr="009B3C73" w:rsidTr="00360905">
        <w:tc>
          <w:tcPr>
            <w:tcW w:w="5636" w:type="dxa"/>
          </w:tcPr>
          <w:p w:rsidR="00DF6442" w:rsidRDefault="00DF6442" w:rsidP="00E41AE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C7" w:rsidRDefault="00890EC7" w:rsidP="00E41AE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C7" w:rsidRDefault="00890EC7" w:rsidP="00E41AE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C7" w:rsidRDefault="00890EC7" w:rsidP="00E41AE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C7" w:rsidRDefault="00890EC7" w:rsidP="00E41AE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90EC7" w:rsidRPr="009B3C73" w:rsidRDefault="00890EC7" w:rsidP="00E41AEE">
            <w:pPr>
              <w:pStyle w:val="ConsPlusTitle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BA253D" w:rsidRDefault="00BA253D" w:rsidP="00E41AE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</w:t>
            </w:r>
          </w:p>
          <w:p w:rsidR="00BA253D" w:rsidRDefault="00BA253D" w:rsidP="00E41AE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DF6442" w:rsidRPr="009B3C73" w:rsidRDefault="00DF6442" w:rsidP="00E41AE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b w:val="0"/>
                <w:sz w:val="28"/>
                <w:szCs w:val="28"/>
              </w:rPr>
              <w:t>УТВЕРЖЕН</w:t>
            </w:r>
          </w:p>
          <w:p w:rsidR="00DF6442" w:rsidRPr="009B3C73" w:rsidRDefault="00BA253D" w:rsidP="00E41AE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п</w:t>
            </w:r>
            <w:r w:rsidR="00DF6442" w:rsidRPr="009B3C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остановлением администрации </w:t>
            </w:r>
          </w:p>
          <w:p w:rsidR="00DF6442" w:rsidRPr="009B3C73" w:rsidRDefault="00FE1A49" w:rsidP="00E41AEE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Верхнекамского </w:t>
            </w:r>
            <w:r w:rsidR="00037526">
              <w:rPr>
                <w:rFonts w:ascii="Times New Roman" w:hAnsi="Times New Roman" w:cs="Times New Roman"/>
                <w:b w:val="0"/>
                <w:sz w:val="28"/>
                <w:szCs w:val="28"/>
              </w:rPr>
              <w:t>муниципального округа</w:t>
            </w:r>
          </w:p>
          <w:p w:rsidR="00DF6442" w:rsidRPr="009B3C73" w:rsidRDefault="00DF6442" w:rsidP="007B51A4">
            <w:pPr>
              <w:pStyle w:val="ConsPlusTitle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3F584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17.04.2023 </w:t>
            </w:r>
            <w:bookmarkStart w:id="0" w:name="_GoBack"/>
            <w:bookmarkEnd w:id="0"/>
            <w:r w:rsidR="00037526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Pr="009B3C73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3F5842">
              <w:rPr>
                <w:rFonts w:ascii="Times New Roman" w:hAnsi="Times New Roman" w:cs="Times New Roman"/>
                <w:b w:val="0"/>
                <w:sz w:val="28"/>
                <w:szCs w:val="28"/>
              </w:rPr>
              <w:t>526</w:t>
            </w:r>
          </w:p>
        </w:tc>
      </w:tr>
    </w:tbl>
    <w:p w:rsidR="00DF6442" w:rsidRPr="00F43669" w:rsidRDefault="00DF6442" w:rsidP="00DF6442">
      <w:pPr>
        <w:pStyle w:val="ConsPlusTitle"/>
        <w:jc w:val="center"/>
      </w:pPr>
    </w:p>
    <w:p w:rsidR="00DF6442" w:rsidRPr="00F43669" w:rsidRDefault="00DF6442" w:rsidP="00DF644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</w:p>
    <w:p w:rsidR="00DF6442" w:rsidRPr="004D600F" w:rsidRDefault="004D600F" w:rsidP="004D600F">
      <w:pPr>
        <w:pStyle w:val="ConsPlusNormal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D600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предоставления </w:t>
      </w:r>
      <w:r w:rsidRPr="007A2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услуги «Передача в собственность граждан зан</w:t>
      </w:r>
      <w:r w:rsidR="008D2C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имаемых ими жилых помещений жил</w:t>
      </w:r>
      <w:r w:rsidRPr="007A239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ого фонда (приватизация жилищного фонда)»</w:t>
      </w:r>
    </w:p>
    <w:p w:rsidR="00DF6442" w:rsidRPr="00F43669" w:rsidRDefault="00DF6442" w:rsidP="00466210">
      <w:pPr>
        <w:pStyle w:val="ConsPlusTitle"/>
        <w:ind w:firstLine="660"/>
        <w:outlineLvl w:val="1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466210" w:rsidRPr="00900F80" w:rsidRDefault="00466210" w:rsidP="00466210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F6442" w:rsidRPr="00F43669">
        <w:rPr>
          <w:rFonts w:ascii="Times New Roman" w:hAnsi="Times New Roman" w:cs="Times New Roman"/>
          <w:sz w:val="28"/>
          <w:szCs w:val="28"/>
        </w:rPr>
        <w:t xml:space="preserve">.1. </w:t>
      </w:r>
      <w:proofErr w:type="gramStart"/>
      <w:r w:rsidR="00DF6442" w:rsidRPr="00F43669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</w:t>
      </w:r>
      <w:r w:rsidR="004D600F">
        <w:rPr>
          <w:rFonts w:ascii="Times New Roman" w:hAnsi="Times New Roman" w:cs="Times New Roman"/>
          <w:sz w:val="28"/>
          <w:szCs w:val="28"/>
        </w:rPr>
        <w:t>Передача в собственность граждан занимаемых ими жилых п</w:t>
      </w:r>
      <w:r w:rsidR="008D2C05">
        <w:rPr>
          <w:rFonts w:ascii="Times New Roman" w:hAnsi="Times New Roman" w:cs="Times New Roman"/>
          <w:sz w:val="28"/>
          <w:szCs w:val="28"/>
        </w:rPr>
        <w:t>омещений жил</w:t>
      </w:r>
      <w:r w:rsidR="004D600F">
        <w:rPr>
          <w:rFonts w:ascii="Times New Roman" w:hAnsi="Times New Roman" w:cs="Times New Roman"/>
          <w:sz w:val="28"/>
          <w:szCs w:val="28"/>
        </w:rPr>
        <w:t>ого фонда (п</w:t>
      </w:r>
      <w:r w:rsidR="00DF6442" w:rsidRPr="00F43669">
        <w:rPr>
          <w:rFonts w:ascii="Times New Roman" w:hAnsi="Times New Roman" w:cs="Times New Roman"/>
          <w:sz w:val="28"/>
          <w:szCs w:val="28"/>
        </w:rPr>
        <w:t>риватизация жилищного фонда</w:t>
      </w:r>
      <w:r w:rsidR="004D600F">
        <w:rPr>
          <w:rFonts w:ascii="Times New Roman" w:hAnsi="Times New Roman" w:cs="Times New Roman"/>
          <w:sz w:val="28"/>
          <w:szCs w:val="28"/>
        </w:rPr>
        <w:t>)»</w:t>
      </w:r>
      <w:r w:rsidR="00DF6442" w:rsidRPr="00F43669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определяет круг заявителей, стандарт предоставления муниципальной услуги,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многофункциональном центре, формы контроля</w:t>
      </w:r>
      <w:proofErr w:type="gramEnd"/>
      <w:r w:rsidR="00DF6442" w:rsidRPr="00F43669">
        <w:rPr>
          <w:rFonts w:ascii="Times New Roman" w:hAnsi="Times New Roman" w:cs="Times New Roman"/>
          <w:sz w:val="28"/>
          <w:szCs w:val="28"/>
        </w:rPr>
        <w:t xml:space="preserve"> за исполнением </w:t>
      </w:r>
      <w:r w:rsidR="004D600F">
        <w:rPr>
          <w:rFonts w:ascii="Times New Roman" w:hAnsi="Times New Roman" w:cs="Times New Roman"/>
          <w:sz w:val="28"/>
          <w:szCs w:val="28"/>
        </w:rPr>
        <w:t>а</w:t>
      </w:r>
      <w:r w:rsidRPr="00900F80">
        <w:rPr>
          <w:rFonts w:ascii="Times New Roman" w:hAnsi="Times New Roman" w:cs="Times New Roman"/>
          <w:sz w:val="28"/>
          <w:szCs w:val="28"/>
        </w:rPr>
        <w:t>дминистративного регламента, досудебный (внесудебный) порядок обжалования решений и действий (бездействия) органа, предоставляющего муниципальную услугу, а также должностных лиц при осуществлении полномочий по пред</w:t>
      </w:r>
      <w:r w:rsidR="004D600F">
        <w:rPr>
          <w:rFonts w:ascii="Times New Roman" w:hAnsi="Times New Roman" w:cs="Times New Roman"/>
          <w:sz w:val="28"/>
          <w:szCs w:val="28"/>
        </w:rPr>
        <w:t>оставлению муниципальной услуги.</w:t>
      </w:r>
    </w:p>
    <w:p w:rsidR="00DF6442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Основные понятия в настоящем регламенте используются в том же значении, в котором они приведены в Федеральном законе от 27.07.2010 № 210-ФЗ «Об организации предоставления государственных и муниципальных услуг» (далее - Закон № 210-ФЗ) и иных нормативных правовых актах Российской Федерации и Кировской области.</w:t>
      </w:r>
    </w:p>
    <w:p w:rsidR="00900F80" w:rsidRPr="00900F80" w:rsidRDefault="00900F80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1.2. Круг заявителей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669">
        <w:rPr>
          <w:rFonts w:ascii="Times New Roman" w:hAnsi="Times New Roman" w:cs="Times New Roman"/>
          <w:sz w:val="28"/>
          <w:szCs w:val="28"/>
        </w:rPr>
        <w:t xml:space="preserve">Заявителями при предоставлении муниципальной услуги являются физические лица либо их уполномоченные представители, обратившиеся в орган, предоставляющий муниципальные услуги, либо в организации, указанные в частях 2 и 3 статьи 1 Закона № 210-ФЗ, или в многофункциональный центр предоставления государственных и муниципальных услуг с запросом о предоставлении муниципальной услуги, </w:t>
      </w:r>
      <w:r w:rsidRPr="00F43669">
        <w:rPr>
          <w:rFonts w:ascii="Times New Roman" w:hAnsi="Times New Roman" w:cs="Times New Roman"/>
          <w:i/>
          <w:sz w:val="28"/>
          <w:szCs w:val="28"/>
        </w:rPr>
        <w:t>в том числе в порядке, установленном статьей 15.1 Закона № 210-ФЗ (в случае, если отсутствует</w:t>
      </w:r>
      <w:proofErr w:type="gramEnd"/>
      <w:r w:rsidRPr="00F43669">
        <w:rPr>
          <w:rFonts w:ascii="Times New Roman" w:hAnsi="Times New Roman" w:cs="Times New Roman"/>
          <w:i/>
          <w:sz w:val="28"/>
          <w:szCs w:val="28"/>
        </w:rPr>
        <w:t xml:space="preserve"> муниципальный правовой акт об утверждении перечня муниципальных услуг, </w:t>
      </w:r>
      <w:r w:rsidRPr="00F43669">
        <w:rPr>
          <w:rFonts w:ascii="Times New Roman" w:hAnsi="Times New Roman" w:cs="Times New Roman"/>
          <w:i/>
          <w:iCs/>
          <w:sz w:val="28"/>
          <w:szCs w:val="28"/>
        </w:rPr>
        <w:t>предоставление которых в многофункциональных центрах предоставления государственных и муниципальных услуг посредством комплексного запроса не осуществляется)</w:t>
      </w:r>
      <w:r w:rsidRPr="00F43669">
        <w:rPr>
          <w:rFonts w:ascii="Times New Roman" w:hAnsi="Times New Roman" w:cs="Times New Roman"/>
          <w:sz w:val="28"/>
          <w:szCs w:val="28"/>
        </w:rPr>
        <w:t>, выраженным в письменной или электронной форме.</w:t>
      </w:r>
    </w:p>
    <w:p w:rsidR="00DF6442" w:rsidRPr="00647DA6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1.3. Требования к порядку информирования о предоставлении муниципальной услуги.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3"/>
      <w:bookmarkEnd w:id="1"/>
      <w:r w:rsidRPr="00673E44">
        <w:rPr>
          <w:rFonts w:ascii="Times New Roman" w:hAnsi="Times New Roman" w:cs="Times New Roman"/>
          <w:sz w:val="28"/>
          <w:szCs w:val="28"/>
        </w:rPr>
        <w:lastRenderedPageBreak/>
        <w:t>Информирование о порядке предоставления муниципальной услуги осуществляется:</w:t>
      </w:r>
    </w:p>
    <w:p w:rsidR="007F7A53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администрации 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 xml:space="preserve">администрация)   или   многофункциональном </w:t>
      </w:r>
      <w:proofErr w:type="gramStart"/>
      <w:r w:rsidRPr="00673E44">
        <w:rPr>
          <w:rFonts w:ascii="Times New Roman" w:hAnsi="Times New Roman" w:cs="Times New Roman"/>
          <w:sz w:val="28"/>
          <w:szCs w:val="28"/>
        </w:rPr>
        <w:t>центре</w:t>
      </w:r>
      <w:proofErr w:type="gramEnd"/>
      <w:r w:rsidRPr="00673E44">
        <w:rPr>
          <w:rFonts w:ascii="Times New Roman" w:hAnsi="Times New Roman" w:cs="Times New Roman"/>
          <w:sz w:val="28"/>
          <w:szCs w:val="28"/>
        </w:rPr>
        <w:t xml:space="preserve"> предоставления муниципальных услуг (далее — многофункциональный центр);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по телефону;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письменно, в том числе посредством электронной почты, факсимильной</w:t>
      </w:r>
      <w:r w:rsidRPr="00673E44">
        <w:rPr>
          <w:rFonts w:ascii="Times New Roman" w:hAnsi="Times New Roman" w:cs="Times New Roman"/>
          <w:sz w:val="28"/>
          <w:szCs w:val="28"/>
        </w:rPr>
        <w:br/>
        <w:t>связи;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ab/>
        <w:t>посредством размещения в открытой и доступной форме информации: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 (https://www.gosuslugi.ru/) (далее - ЕПГУ);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 xml:space="preserve">на официальном сайте муниципального образования Верхнекамский муниципальный округ (далее – официальный сайт) - </w:t>
      </w:r>
      <w:hyperlink r:id="rId9" w:history="1">
        <w:r w:rsidRPr="00673E44">
          <w:rPr>
            <w:rFonts w:ascii="Times New Roman" w:hAnsi="Times New Roman" w:cs="Times New Roman"/>
          </w:rPr>
          <w:t>https://верхнекамский-округ.рф</w:t>
        </w:r>
      </w:hyperlink>
      <w:proofErr w:type="gramStart"/>
      <w:r w:rsidRPr="00673E44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посредством   размещения   информации   на   информационных стендах в администрации или многофункционального центра.</w:t>
      </w:r>
    </w:p>
    <w:p w:rsidR="00673E44" w:rsidRPr="00080373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80373">
        <w:rPr>
          <w:rFonts w:ascii="Times New Roman" w:hAnsi="Times New Roman" w:cs="Times New Roman"/>
          <w:b/>
          <w:sz w:val="28"/>
          <w:szCs w:val="28"/>
        </w:rPr>
        <w:t>1.4.</w:t>
      </w:r>
      <w:r w:rsidRPr="00080373">
        <w:rPr>
          <w:rFonts w:ascii="Times New Roman" w:hAnsi="Times New Roman" w:cs="Times New Roman"/>
          <w:b/>
          <w:sz w:val="28"/>
          <w:szCs w:val="28"/>
        </w:rPr>
        <w:tab/>
        <w:t>Заявитель имеет право на получение сведений о ходе исполнения муниципальной услуги при помощи телефона или посредством личного посещения в дни и часы работы органа, предоставляющего муниципальную услугу.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1.4.1. Для получения сведений о ходе исполнения муниципальной услуги заявителем указываются (называются) дата и (или) регистрационный номер заявления. Заявителю предоставляются сведения о том, на каком этапе (в процессе выполнения какой административной процедуры) исполнения муниципальной услуги находится представленное им заявление.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В случае подачи заявления в форме электронного документа с использованием Единого портала и/или Регионального портала, 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 пользователя».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1.4.2. Информация о порядке предоставления муниципальной услуги предоставляется бесплатно.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1.4.3. Порядок, форма, место размещения и способы получения справочной информации: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К справочной информации относится: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место нахождения и графики работы администрации, ее структурных подразделений,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справочные телефоны структурных подразделений администрации, организаций, участвующих в предоставлении муниципальной услуги, в том числе номер телефона-автоинформатора;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адреса официального сайта, а также электронной почты и (или) формы обратной связи администрации, в сети «Интернет».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Справочная информация размещена: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на информационном стенде, находящемся в здании администрации;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lastRenderedPageBreak/>
        <w:t>на официальном сайте;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в федеральной государственной информационной системе «Федеральный реестр государственных услуг (функций)» (далее – федеральный реестр);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на Портале Кировской области.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Также справочную информацию можно получить:</w:t>
      </w:r>
    </w:p>
    <w:p w:rsidR="00673E44" w:rsidRP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900F80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  <w:r w:rsidRPr="00673E44">
        <w:rPr>
          <w:rFonts w:ascii="Times New Roman" w:hAnsi="Times New Roman" w:cs="Times New Roman"/>
          <w:sz w:val="28"/>
          <w:szCs w:val="28"/>
        </w:rPr>
        <w:t>по телефону.</w:t>
      </w:r>
    </w:p>
    <w:p w:rsidR="00673E44" w:rsidRDefault="00673E44" w:rsidP="00673E44">
      <w:pPr>
        <w:pStyle w:val="ConsPlusNormal"/>
        <w:ind w:firstLine="660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F43669" w:rsidRDefault="00DF6442" w:rsidP="00DF64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 Стандарт предоставления муниципальной услуги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 xml:space="preserve">2.1. Наименование муниципальной услуги 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«</w:t>
      </w:r>
      <w:r w:rsidR="00673E44">
        <w:rPr>
          <w:rFonts w:ascii="Times New Roman" w:hAnsi="Times New Roman" w:cs="Times New Roman"/>
          <w:sz w:val="28"/>
          <w:szCs w:val="28"/>
        </w:rPr>
        <w:t>Передача в собственность граждан зан</w:t>
      </w:r>
      <w:r w:rsidR="008D2C05">
        <w:rPr>
          <w:rFonts w:ascii="Times New Roman" w:hAnsi="Times New Roman" w:cs="Times New Roman"/>
          <w:sz w:val="28"/>
          <w:szCs w:val="28"/>
        </w:rPr>
        <w:t>имаемых ими жилых помещений жил</w:t>
      </w:r>
      <w:r w:rsidR="00673E44">
        <w:rPr>
          <w:rFonts w:ascii="Times New Roman" w:hAnsi="Times New Roman" w:cs="Times New Roman"/>
          <w:sz w:val="28"/>
          <w:szCs w:val="28"/>
        </w:rPr>
        <w:t>ого фонда (п</w:t>
      </w:r>
      <w:r w:rsidR="00673E44" w:rsidRPr="00F43669">
        <w:rPr>
          <w:rFonts w:ascii="Times New Roman" w:hAnsi="Times New Roman" w:cs="Times New Roman"/>
          <w:sz w:val="28"/>
          <w:szCs w:val="28"/>
        </w:rPr>
        <w:t>риватизация жилищного фонда</w:t>
      </w:r>
      <w:r w:rsidR="00673E44">
        <w:rPr>
          <w:rFonts w:ascii="Times New Roman" w:hAnsi="Times New Roman" w:cs="Times New Roman"/>
          <w:sz w:val="28"/>
          <w:szCs w:val="28"/>
        </w:rPr>
        <w:t>)</w:t>
      </w:r>
      <w:r w:rsidRPr="00F43669">
        <w:rPr>
          <w:rFonts w:ascii="Times New Roman" w:hAnsi="Times New Roman" w:cs="Times New Roman"/>
          <w:sz w:val="28"/>
          <w:szCs w:val="28"/>
        </w:rPr>
        <w:t>» (далее - муниципальная услуга).</w:t>
      </w:r>
    </w:p>
    <w:p w:rsidR="000E60CE" w:rsidRDefault="000E60CE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2.2.Наименование органа, предоставляющего муниципальную услугу</w:t>
      </w:r>
    </w:p>
    <w:p w:rsidR="00DF6442" w:rsidRPr="00F70B14" w:rsidRDefault="00DF6442" w:rsidP="00F70B1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Муниципальная услуга предоставляется администрацией муниципального образования </w:t>
      </w:r>
      <w:r w:rsidR="007E0629">
        <w:rPr>
          <w:rFonts w:ascii="Times New Roman" w:hAnsi="Times New Roman" w:cs="Times New Roman"/>
          <w:sz w:val="28"/>
          <w:szCs w:val="28"/>
        </w:rPr>
        <w:t>Верхнекамский</w:t>
      </w:r>
      <w:r w:rsidR="00F70B14">
        <w:rPr>
          <w:rFonts w:ascii="Times New Roman" w:hAnsi="Times New Roman" w:cs="Times New Roman"/>
          <w:sz w:val="28"/>
          <w:szCs w:val="28"/>
        </w:rPr>
        <w:t xml:space="preserve"> муниципальный округ </w:t>
      </w:r>
      <w:r w:rsidRPr="00F43669">
        <w:rPr>
          <w:rFonts w:ascii="Times New Roman" w:hAnsi="Times New Roman" w:cs="Times New Roman"/>
          <w:sz w:val="28"/>
          <w:szCs w:val="28"/>
        </w:rPr>
        <w:t xml:space="preserve">(далее - администрация) в лице </w:t>
      </w:r>
      <w:r w:rsidR="00F70B14">
        <w:rPr>
          <w:rFonts w:ascii="Times New Roman" w:hAnsi="Times New Roman" w:cs="Times New Roman"/>
          <w:sz w:val="28"/>
          <w:szCs w:val="28"/>
        </w:rPr>
        <w:t xml:space="preserve">территориальных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="00F70B14">
        <w:rPr>
          <w:rFonts w:ascii="Times New Roman" w:hAnsi="Times New Roman" w:cs="Times New Roman"/>
          <w:sz w:val="28"/>
          <w:szCs w:val="28"/>
        </w:rPr>
        <w:t xml:space="preserve">ов </w:t>
      </w:r>
      <w:r w:rsidR="007E0629">
        <w:rPr>
          <w:rFonts w:ascii="Times New Roman" w:hAnsi="Times New Roman" w:cs="Times New Roman"/>
          <w:sz w:val="28"/>
          <w:szCs w:val="28"/>
        </w:rPr>
        <w:t>Верхнекамского</w:t>
      </w:r>
      <w:r w:rsidR="00F70B14">
        <w:rPr>
          <w:rFonts w:ascii="Times New Roman" w:hAnsi="Times New Roman" w:cs="Times New Roman"/>
          <w:sz w:val="28"/>
          <w:szCs w:val="28"/>
        </w:rPr>
        <w:t xml:space="preserve"> муниципального округа </w:t>
      </w:r>
      <w:r w:rsidRPr="00F43669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отдел</w:t>
      </w:r>
      <w:r w:rsidRPr="00F43669">
        <w:rPr>
          <w:rFonts w:ascii="Times New Roman" w:hAnsi="Times New Roman" w:cs="Times New Roman"/>
          <w:sz w:val="28"/>
          <w:szCs w:val="28"/>
        </w:rPr>
        <w:t>).</w:t>
      </w:r>
    </w:p>
    <w:p w:rsidR="00DF6442" w:rsidRPr="00647DA6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 xml:space="preserve">2.3. Результат предоставления муниципальной услуги. 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Результатом предоставления муниципальной услуги является: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подписание проекта договора безвозмездной передачи жилого помещения (доли в праве общей долевой собственности на жилое помещение) в собственность граждан уполномоченным лицом;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отказ в заключени</w:t>
      </w:r>
      <w:proofErr w:type="gramStart"/>
      <w:r w:rsidRPr="00F436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43669">
        <w:rPr>
          <w:rFonts w:ascii="Times New Roman" w:hAnsi="Times New Roman" w:cs="Times New Roman"/>
          <w:sz w:val="28"/>
          <w:szCs w:val="28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:rsidR="00DF6442" w:rsidRPr="00647DA6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2.4. Срок предоставления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муниципальной услуги составляет </w:t>
      </w:r>
      <w:r>
        <w:rPr>
          <w:rFonts w:ascii="Times New Roman" w:hAnsi="Times New Roman" w:cs="Times New Roman"/>
          <w:sz w:val="28"/>
          <w:szCs w:val="28"/>
        </w:rPr>
        <w:t xml:space="preserve">два месяца </w:t>
      </w:r>
      <w:r w:rsidRPr="00F43669">
        <w:rPr>
          <w:rFonts w:ascii="Times New Roman" w:hAnsi="Times New Roman" w:cs="Times New Roman"/>
          <w:sz w:val="28"/>
          <w:szCs w:val="28"/>
        </w:rPr>
        <w:t xml:space="preserve">со </w:t>
      </w:r>
      <w:r>
        <w:rPr>
          <w:rFonts w:ascii="Times New Roman" w:hAnsi="Times New Roman" w:cs="Times New Roman"/>
          <w:sz w:val="28"/>
          <w:szCs w:val="28"/>
        </w:rPr>
        <w:t xml:space="preserve">дня </w:t>
      </w:r>
      <w:r w:rsidRPr="00F43669">
        <w:rPr>
          <w:rFonts w:ascii="Times New Roman" w:hAnsi="Times New Roman" w:cs="Times New Roman"/>
          <w:sz w:val="28"/>
          <w:szCs w:val="28"/>
        </w:rPr>
        <w:t xml:space="preserve">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43669">
        <w:rPr>
          <w:rFonts w:ascii="Times New Roman" w:hAnsi="Times New Roman" w:cs="Times New Roman"/>
          <w:sz w:val="28"/>
          <w:szCs w:val="28"/>
        </w:rPr>
        <w:t>. В случае передачи документов через многофункциональный центр срок исчисляется со дня регистрации заявления в администрации.</w:t>
      </w:r>
    </w:p>
    <w:p w:rsidR="00DF6442" w:rsidRPr="00647DA6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67"/>
      <w:bookmarkEnd w:id="2"/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2.5. Нормативные правовые акты, регулирующие предоставление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Перечень нормативных правовых актов, регулирующих предоставление муниципальной услуги (с указанием их реквизитов </w:t>
      </w:r>
      <w:r w:rsidRPr="00F43669">
        <w:rPr>
          <w:rFonts w:ascii="Times New Roman" w:hAnsi="Times New Roman" w:cs="Times New Roman"/>
          <w:sz w:val="28"/>
          <w:szCs w:val="28"/>
        </w:rPr>
        <w:br/>
        <w:t xml:space="preserve">и источников официального опубликования), подлежит обязательному размещению на сайте администрации, в федеральном реестре, в </w:t>
      </w:r>
      <w:r w:rsidRPr="00F43669">
        <w:rPr>
          <w:rFonts w:ascii="Times New Roman" w:hAnsi="Times New Roman" w:cs="Times New Roman"/>
          <w:bCs/>
          <w:sz w:val="28"/>
          <w:szCs w:val="28"/>
        </w:rPr>
        <w:t xml:space="preserve">Едином портале </w:t>
      </w:r>
      <w:r w:rsidRPr="00F43669">
        <w:rPr>
          <w:rFonts w:ascii="Times New Roman" w:hAnsi="Times New Roman" w:cs="Times New Roman"/>
          <w:sz w:val="28"/>
          <w:szCs w:val="28"/>
        </w:rPr>
        <w:t>государственных и муниципальных услуг (функций).</w:t>
      </w:r>
    </w:p>
    <w:p w:rsidR="00DF6442" w:rsidRPr="00647DA6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2.6. Исчерпывающий перечень документов, необходимых для предоставления муниципальной услуги.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 Для предоставления муниципальной услуги необходимы следующие документы: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lastRenderedPageBreak/>
        <w:t>2.6.1.1. Заявления установленной формы (приложение № 1) о приватизации жилого помещения, подписанное гражданином либо его уполномоченным представителем.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2.6.1.2. Заявление установленной формы (приложение № 2) об отказе от участия в приватизации (в случае участия в приватизации не всех членов семьи). Граждане, выразившие согласие на приватизацию жилого помещения, но сами не участвующие в приватизации и не имеющие возможности лично явиться в орган местного самоуправления, представляют нотариально удостоверенное заявление об отказе от участия в приватизации.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2.6.1.3. Документ, удостоверяющий личность гражданина Российской Федерации на территории Российской Федерации (оригинал и копия).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2.6.1.4. Свидетельство о рождении - в отношении граждан, не достигших возраста 14 лет (оригинал и копия).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2.6.1.5. Согласие на обработку персональных данных лиц, зарегистрированных в приватизируемом жилом помещении (приложение № 4).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2.6.1.6. Свидетельство о браке - в отношении лиц, состоящих в браке при передаче жилого помещения в совместную собственность супругов (оригинал и копия).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2.6.1.7. Технический паспорт на жилое помещение (оригинал и копия) в случае приватизации жилых помещений в коммунальных квартирах. Выдается Кировским областным государственным бюджетным учреждением "Бюро технической инвентаризации" (далее - КОГБУ "БТИ").</w:t>
      </w:r>
      <w:bookmarkStart w:id="3" w:name="Par76"/>
      <w:bookmarkEnd w:id="3"/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2.6.1.8. Решение о согласовании переустройства и (или) перепланировки, акт приемочной комиссии (в случае, если были произведены переустройство и (или) перепланировка приватизируемого жилого помещения).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77"/>
      <w:bookmarkEnd w:id="4"/>
      <w:r w:rsidRPr="00F43669">
        <w:rPr>
          <w:rFonts w:ascii="Times New Roman" w:hAnsi="Times New Roman" w:cs="Times New Roman"/>
          <w:sz w:val="28"/>
          <w:szCs w:val="28"/>
        </w:rPr>
        <w:t>2.6.1.9. Договор социального найма.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2.6.1.10. Справки о регистрации по месту жительства в случае проживания за пределами территории муниципального образования «</w:t>
      </w:r>
      <w:r w:rsidR="007E0629">
        <w:rPr>
          <w:rFonts w:ascii="Times New Roman" w:hAnsi="Times New Roman" w:cs="Times New Roman"/>
          <w:sz w:val="28"/>
          <w:szCs w:val="28"/>
        </w:rPr>
        <w:t>Верхнекамский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037526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</w:t>
      </w:r>
      <w:r w:rsidRPr="00F43669">
        <w:rPr>
          <w:rFonts w:ascii="Times New Roman" w:hAnsi="Times New Roman" w:cs="Times New Roman"/>
          <w:sz w:val="28"/>
          <w:szCs w:val="28"/>
        </w:rPr>
        <w:t xml:space="preserve">» в период с 11.07.1991 по момент обращения с заявлением о приватизации и отсутствия указанных сведений в паспорте гражданина Российской Федерации. Выдаются подразделениями по вопросам </w:t>
      </w:r>
      <w:proofErr w:type="gramStart"/>
      <w:r w:rsidRPr="00F43669">
        <w:rPr>
          <w:rFonts w:ascii="Times New Roman" w:hAnsi="Times New Roman" w:cs="Times New Roman"/>
          <w:sz w:val="28"/>
          <w:szCs w:val="28"/>
        </w:rPr>
        <w:t>миграции территориальных органов Министерства внутренних дел Российской Федерации</w:t>
      </w:r>
      <w:proofErr w:type="gramEnd"/>
      <w:r w:rsidRPr="00F43669">
        <w:rPr>
          <w:rFonts w:ascii="Times New Roman" w:hAnsi="Times New Roman" w:cs="Times New Roman"/>
          <w:sz w:val="28"/>
          <w:szCs w:val="28"/>
        </w:rPr>
        <w:t>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2.6.1.11. Справка о реализации ранее права на приватизацию в период до 01.07.1998. На территории Кировской области выдается КОГБУ «БТИ». При проживании лиц, участвующих в приватизации, в указанный выше период в других регионах Российской Федерации справка выдается подразделениями «Бюро технической инвентаризации» соответствующего региона.</w:t>
      </w:r>
    </w:p>
    <w:p w:rsidR="00DF6442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2.6.1.12. Документ, подтверждающий полномочия представителя, опекуна, попечителя.</w:t>
      </w:r>
    </w:p>
    <w:p w:rsidR="00261AC8" w:rsidRDefault="00261AC8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</w:t>
      </w:r>
      <w:r w:rsidR="00DA4AE1">
        <w:rPr>
          <w:rFonts w:ascii="Times New Roman" w:hAnsi="Times New Roman" w:cs="Times New Roman"/>
          <w:sz w:val="28"/>
          <w:szCs w:val="28"/>
        </w:rPr>
        <w:t>3. Разрешение органов опеки и попечительства в случае, если в приватизируемом жилом помещении проживают исключительно несовершеннолетние в возрасте до 14 лет;</w:t>
      </w:r>
    </w:p>
    <w:p w:rsidR="00DA4AE1" w:rsidRPr="00F43669" w:rsidRDefault="00DA4AE1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2.6.1.14. Согласие органов опеки и попечительства в случае, если в приватизируемом жилом помещении проживают исключительно несовершеннолетние, достигшие 14 лет.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81"/>
      <w:bookmarkEnd w:id="5"/>
      <w:r w:rsidRPr="00F43669">
        <w:rPr>
          <w:rFonts w:ascii="Times New Roman" w:hAnsi="Times New Roman" w:cs="Times New Roman"/>
          <w:sz w:val="28"/>
          <w:szCs w:val="28"/>
        </w:rPr>
        <w:lastRenderedPageBreak/>
        <w:t>2.6.1.1</w:t>
      </w:r>
      <w:r w:rsidR="00DA4AE1">
        <w:rPr>
          <w:rFonts w:ascii="Times New Roman" w:hAnsi="Times New Roman" w:cs="Times New Roman"/>
          <w:sz w:val="28"/>
          <w:szCs w:val="28"/>
        </w:rPr>
        <w:t>5</w:t>
      </w:r>
      <w:r w:rsidRPr="00F43669">
        <w:rPr>
          <w:rFonts w:ascii="Times New Roman" w:hAnsi="Times New Roman" w:cs="Times New Roman"/>
          <w:sz w:val="28"/>
          <w:szCs w:val="28"/>
        </w:rPr>
        <w:t>. Выписка из Единого государственного реестра недвижимости о зарегистрированных правах на объекты недвижимого имущества, правообладателем которых является гражданин, участвующий в приватизации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82"/>
      <w:bookmarkEnd w:id="6"/>
      <w:r w:rsidRPr="00F43669">
        <w:rPr>
          <w:rFonts w:ascii="Times New Roman" w:hAnsi="Times New Roman" w:cs="Times New Roman"/>
          <w:sz w:val="28"/>
          <w:szCs w:val="28"/>
        </w:rPr>
        <w:t>2.6.2. Документы, указанные в подпунктах 2.6.1.1 - 2.6.1.6 и 2.6.1.12</w:t>
      </w:r>
      <w:r w:rsidR="00DA4AE1">
        <w:rPr>
          <w:rFonts w:ascii="Times New Roman" w:hAnsi="Times New Roman" w:cs="Times New Roman"/>
          <w:sz w:val="28"/>
          <w:szCs w:val="28"/>
        </w:rPr>
        <w:t>-2.6.1.14</w:t>
      </w:r>
      <w:r w:rsidRPr="00F43669">
        <w:rPr>
          <w:rFonts w:ascii="Times New Roman" w:hAnsi="Times New Roman" w:cs="Times New Roman"/>
          <w:sz w:val="28"/>
          <w:szCs w:val="28"/>
        </w:rPr>
        <w:t xml:space="preserve"> пункта 2.6.1 подраздела 2.6 настоящего Административного регламента, должны быть представлены заявителем самостоятельно.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2.6.3. Документы (их копии или сведения, содержащиеся в них), указанные в подпунктах  2.6.1.8, 2.6.1.9, 2.6.1.10, пункта 2.6.1 подраздела 2.6 настоящего Административного регламента, заявитель вправе представить самостоятельно по собственной инициативе. В случае если заявитель не представил указанные документы самостоятельно по собственной инициативе, он</w:t>
      </w:r>
      <w:r w:rsidR="00D830EF">
        <w:rPr>
          <w:rFonts w:ascii="Times New Roman" w:hAnsi="Times New Roman" w:cs="Times New Roman"/>
          <w:sz w:val="28"/>
          <w:szCs w:val="28"/>
        </w:rPr>
        <w:t>и запрашиваются а</w:t>
      </w:r>
      <w:r w:rsidRPr="00F43669">
        <w:rPr>
          <w:rFonts w:ascii="Times New Roman" w:hAnsi="Times New Roman" w:cs="Times New Roman"/>
          <w:sz w:val="28"/>
          <w:szCs w:val="28"/>
        </w:rPr>
        <w:t>дминистрацией в рамках межведомственного информационного взаимодействия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DF6442" w:rsidRPr="00E35F16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Документы (их копии или сведения, содержащиеся в них), указанные в подпунктах 2.6.1.7, 2.6.1.11  пункта 2.6.1 подраздела 2.6 настоящего </w:t>
      </w:r>
      <w:r w:rsidRPr="00E35F16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регламента, заявитель вправе представить самостоятельно по собственной инициативе. 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35F16"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документы, указанные в подпункте 2.6.1.7 пункта 2.6.1 </w:t>
      </w:r>
      <w:r w:rsidR="00BA253D" w:rsidRPr="00F43669">
        <w:rPr>
          <w:rFonts w:ascii="Times New Roman" w:hAnsi="Times New Roman" w:cs="Times New Roman"/>
          <w:sz w:val="28"/>
          <w:szCs w:val="28"/>
        </w:rPr>
        <w:t xml:space="preserve">подраздела 2.6 настоящего </w:t>
      </w:r>
      <w:r w:rsidR="00BA253D" w:rsidRPr="00E35F1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E35F16">
        <w:rPr>
          <w:rFonts w:ascii="Times New Roman" w:hAnsi="Times New Roman" w:cs="Times New Roman"/>
          <w:sz w:val="28"/>
          <w:szCs w:val="28"/>
        </w:rPr>
        <w:t xml:space="preserve"> самостоятельно по собственной</w:t>
      </w:r>
      <w:r w:rsidR="00D830EF">
        <w:rPr>
          <w:rFonts w:ascii="Times New Roman" w:hAnsi="Times New Roman" w:cs="Times New Roman"/>
          <w:sz w:val="28"/>
          <w:szCs w:val="28"/>
        </w:rPr>
        <w:t xml:space="preserve"> инициативе, они запрашиваются а</w:t>
      </w:r>
      <w:r w:rsidRPr="00E35F16">
        <w:rPr>
          <w:rFonts w:ascii="Times New Roman" w:hAnsi="Times New Roman" w:cs="Times New Roman"/>
          <w:sz w:val="28"/>
          <w:szCs w:val="28"/>
        </w:rPr>
        <w:t>дминистрацией в письменной форме</w:t>
      </w:r>
      <w:r w:rsidRPr="00F43669">
        <w:rPr>
          <w:rFonts w:ascii="Times New Roman" w:hAnsi="Times New Roman" w:cs="Times New Roman"/>
          <w:sz w:val="28"/>
          <w:szCs w:val="28"/>
        </w:rPr>
        <w:t xml:space="preserve"> в КОГБУ «БТИ».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669">
        <w:rPr>
          <w:rFonts w:ascii="Times New Roman" w:hAnsi="Times New Roman" w:cs="Times New Roman"/>
          <w:sz w:val="28"/>
          <w:szCs w:val="28"/>
        </w:rPr>
        <w:t xml:space="preserve">В случае если заявитель не представил документы, указанные в подпункте 2.6.1.11 пункта 2.6.1 </w:t>
      </w:r>
      <w:r w:rsidR="00BA253D" w:rsidRPr="00F43669">
        <w:rPr>
          <w:rFonts w:ascii="Times New Roman" w:hAnsi="Times New Roman" w:cs="Times New Roman"/>
          <w:sz w:val="28"/>
          <w:szCs w:val="28"/>
        </w:rPr>
        <w:t xml:space="preserve">подраздела 2.6 настоящего </w:t>
      </w:r>
      <w:r w:rsidR="00BA253D" w:rsidRPr="00E35F16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F43669">
        <w:rPr>
          <w:rFonts w:ascii="Times New Roman" w:hAnsi="Times New Roman" w:cs="Times New Roman"/>
          <w:sz w:val="28"/>
          <w:szCs w:val="28"/>
        </w:rPr>
        <w:t xml:space="preserve"> самостоятельно по собственной</w:t>
      </w:r>
      <w:r w:rsidR="00D830EF">
        <w:rPr>
          <w:rFonts w:ascii="Times New Roman" w:hAnsi="Times New Roman" w:cs="Times New Roman"/>
          <w:sz w:val="28"/>
          <w:szCs w:val="28"/>
        </w:rPr>
        <w:t xml:space="preserve"> инициативе, они запрашиваются а</w:t>
      </w:r>
      <w:r w:rsidRPr="00F43669">
        <w:rPr>
          <w:rFonts w:ascii="Times New Roman" w:hAnsi="Times New Roman" w:cs="Times New Roman"/>
          <w:sz w:val="28"/>
          <w:szCs w:val="28"/>
        </w:rPr>
        <w:t xml:space="preserve">дминистрацией в письменной форме в КОГБУ «БТИ», либо в </w:t>
      </w:r>
      <w:r>
        <w:rPr>
          <w:rFonts w:ascii="Times New Roman" w:hAnsi="Times New Roman" w:cs="Times New Roman"/>
          <w:sz w:val="28"/>
          <w:szCs w:val="28"/>
        </w:rPr>
        <w:t xml:space="preserve">случаях </w:t>
      </w:r>
      <w:r w:rsidRPr="00F43669">
        <w:rPr>
          <w:rFonts w:ascii="Times New Roman" w:hAnsi="Times New Roman" w:cs="Times New Roman"/>
          <w:sz w:val="28"/>
          <w:szCs w:val="28"/>
        </w:rPr>
        <w:t>проживани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43669">
        <w:rPr>
          <w:rFonts w:ascii="Times New Roman" w:hAnsi="Times New Roman" w:cs="Times New Roman"/>
          <w:sz w:val="28"/>
          <w:szCs w:val="28"/>
        </w:rPr>
        <w:t xml:space="preserve"> лиц, участвующих в приватизации, в период </w:t>
      </w:r>
      <w:r>
        <w:rPr>
          <w:rFonts w:ascii="Times New Roman" w:hAnsi="Times New Roman" w:cs="Times New Roman"/>
          <w:sz w:val="28"/>
          <w:szCs w:val="28"/>
        </w:rPr>
        <w:t xml:space="preserve">до </w:t>
      </w:r>
      <w:r w:rsidRPr="00F43669">
        <w:rPr>
          <w:rFonts w:ascii="Times New Roman" w:hAnsi="Times New Roman" w:cs="Times New Roman"/>
          <w:sz w:val="28"/>
          <w:szCs w:val="28"/>
        </w:rPr>
        <w:t>01.07.1998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3669">
        <w:rPr>
          <w:rFonts w:ascii="Times New Roman" w:hAnsi="Times New Roman" w:cs="Times New Roman"/>
          <w:sz w:val="28"/>
          <w:szCs w:val="28"/>
        </w:rPr>
        <w:t>в других регионах Российской Федерации</w:t>
      </w:r>
      <w:r>
        <w:rPr>
          <w:rFonts w:ascii="Times New Roman" w:hAnsi="Times New Roman" w:cs="Times New Roman"/>
          <w:sz w:val="28"/>
          <w:szCs w:val="28"/>
        </w:rPr>
        <w:t>, в</w:t>
      </w:r>
      <w:r w:rsidR="00D830EF">
        <w:rPr>
          <w:rFonts w:ascii="Times New Roman" w:hAnsi="Times New Roman" w:cs="Times New Roman"/>
          <w:sz w:val="28"/>
          <w:szCs w:val="28"/>
        </w:rPr>
        <w:t xml:space="preserve"> </w:t>
      </w:r>
      <w:r w:rsidRPr="00F43669">
        <w:rPr>
          <w:rFonts w:ascii="Times New Roman" w:hAnsi="Times New Roman" w:cs="Times New Roman"/>
          <w:sz w:val="28"/>
          <w:szCs w:val="28"/>
        </w:rPr>
        <w:t>подразделениях «Бюро технической инвентаризации» соответствующего региона.</w:t>
      </w:r>
      <w:proofErr w:type="gramEnd"/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2.6.4. Документы, необходимые для предоставления муниципальной услуги, могут быть направлены в форме электронного документа с использованием Единого портала или Регионального портала. В этом случае документы подписываются электронной подписью в соответствии с законодательством Российской Федерации.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05BD2">
        <w:rPr>
          <w:rFonts w:ascii="Times New Roman" w:hAnsi="Times New Roman"/>
          <w:sz w:val="28"/>
          <w:szCs w:val="28"/>
        </w:rPr>
        <w:t>2.6.5. При предоставлении муниципальной услуги администрация не вправе требовать от заявителя: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D2">
        <w:rPr>
          <w:rFonts w:ascii="Times New Roman" w:hAnsi="Times New Roman"/>
          <w:sz w:val="28"/>
          <w:szCs w:val="28"/>
        </w:rPr>
        <w:t>представления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услуги;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BD2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п.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 </w:t>
      </w:r>
      <w:proofErr w:type="gramEnd"/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BD2">
        <w:rPr>
          <w:rFonts w:ascii="Times New Roman" w:hAnsi="Times New Roman"/>
          <w:sz w:val="28"/>
          <w:szCs w:val="28"/>
          <w:shd w:val="clear" w:color="auto" w:fill="FFFFFF"/>
        </w:rPr>
        <w:t xml:space="preserve">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(преобразование в электронную форму </w:t>
      </w:r>
      <w:r w:rsidRPr="00705BD2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документов и информации на бумажном носителе с сохранением их содержания и (при наличии) реквизитов), необходимых для предоставления государственных и муниципальных услуг (в том числе документов, предусмотренных </w:t>
      </w:r>
      <w:hyperlink r:id="rId10" w:anchor="000043" w:history="1">
        <w:r w:rsidRPr="00890EC7">
          <w:rPr>
            <w:rFonts w:ascii="Times New Roman" w:hAnsi="Times New Roman"/>
            <w:color w:val="000000" w:themeColor="text1"/>
            <w:sz w:val="28"/>
            <w:szCs w:val="28"/>
            <w:u w:val="single"/>
            <w:shd w:val="clear" w:color="auto" w:fill="FFFFFF"/>
          </w:rPr>
          <w:t>частью 6 статьи 7</w:t>
        </w:r>
      </w:hyperlink>
      <w:r w:rsidRPr="00890EC7"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  <w:t> настоящего Федерального закона, и документов, предоставляем</w:t>
      </w:r>
      <w:r w:rsidRPr="00705BD2">
        <w:rPr>
          <w:rFonts w:ascii="Times New Roman" w:hAnsi="Times New Roman"/>
          <w:sz w:val="28"/>
          <w:szCs w:val="28"/>
          <w:shd w:val="clear" w:color="auto" w:fill="FFFFFF"/>
        </w:rPr>
        <w:t>ых в результате оказания услуг, которые</w:t>
      </w:r>
      <w:proofErr w:type="gramEnd"/>
      <w:r w:rsidRPr="00705BD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05BD2">
        <w:rPr>
          <w:rFonts w:ascii="Times New Roman" w:hAnsi="Times New Roman"/>
          <w:sz w:val="28"/>
          <w:szCs w:val="28"/>
          <w:shd w:val="clear" w:color="auto" w:fill="FFFFFF"/>
        </w:rPr>
        <w:t>являются необходимыми и обязательными для предоставления государственных и муниципальных услуг) и представленных гражданами на бумажных носителях, в порядке, установленном правилами организации деятельности многофункциональных центров, а также направление указанных электронных дубликатов в органы, предоставляющие государственные услуги, органы, предоставляющие муниципальные услуги, и указанным гражданам с использованием единого портала государственных и муниципальных услуг и (или) региональных порталов государственных и муниципальных услуг.</w:t>
      </w:r>
      <w:proofErr w:type="gramEnd"/>
      <w:r w:rsidRPr="00705BD2">
        <w:rPr>
          <w:rFonts w:ascii="Times New Roman" w:hAnsi="Times New Roman"/>
          <w:sz w:val="28"/>
          <w:szCs w:val="28"/>
          <w:shd w:val="clear" w:color="auto" w:fill="FFFFFF"/>
        </w:rPr>
        <w:t xml:space="preserve"> Перечень таких документов и информации и порядок создания и направления их электронных дубликатов в органы, предоставляющие государственные услуги, органы, предоставляющие муниципальные услуги, устанавливаются Правительством Российской Федерации;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BD2">
        <w:rPr>
          <w:rFonts w:ascii="Times New Roman" w:hAnsi="Times New Roman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Кировской области и муниципальными правовыми актами находятся в распоряжении государственных органов, органов местного самоуправления и (или) подведомственных государственным органам и (или)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Закона № 210-ФЗ;</w:t>
      </w:r>
      <w:proofErr w:type="gramEnd"/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D2">
        <w:rPr>
          <w:rFonts w:ascii="Times New Roman" w:hAnsi="Times New Roman"/>
          <w:sz w:val="28"/>
          <w:szCs w:val="28"/>
        </w:rPr>
        <w:t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Закона № 210-ФЗ;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D2">
        <w:rPr>
          <w:rFonts w:ascii="Times New Roman" w:hAnsi="Times New Roman"/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D2">
        <w:rPr>
          <w:rFonts w:ascii="Times New Roman" w:hAnsi="Times New Roman"/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D2">
        <w:rPr>
          <w:rFonts w:ascii="Times New Roman" w:hAnsi="Times New Roman"/>
          <w:sz w:val="28"/>
          <w:szCs w:val="28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5BD2">
        <w:rPr>
          <w:rFonts w:ascii="Times New Roman" w:hAnsi="Times New Roman"/>
          <w:sz w:val="28"/>
          <w:szCs w:val="28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05BD2" w:rsidRPr="00705BD2" w:rsidRDefault="00705BD2" w:rsidP="00705BD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proofErr w:type="gramStart"/>
      <w:r w:rsidRPr="00705BD2">
        <w:rPr>
          <w:rFonts w:ascii="Times New Roman" w:hAnsi="Times New Roman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органа, </w:t>
      </w:r>
      <w:r w:rsidRPr="00705BD2">
        <w:rPr>
          <w:rFonts w:ascii="Times New Roman" w:hAnsi="Times New Roman"/>
          <w:sz w:val="28"/>
          <w:szCs w:val="28"/>
        </w:rPr>
        <w:lastRenderedPageBreak/>
        <w:t>предоставляющего муниципальную услугу, муниципального служащего, работника многофункционального центра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</w:t>
      </w:r>
      <w:proofErr w:type="gramEnd"/>
      <w:r w:rsidRPr="00705BD2">
        <w:rPr>
          <w:rFonts w:ascii="Times New Roman" w:hAnsi="Times New Roman"/>
          <w:sz w:val="28"/>
          <w:szCs w:val="28"/>
        </w:rPr>
        <w:t xml:space="preserve"> предоставления муниципальной услуги, уведомляется заявитель, а также приносятся извинения за доставленные неудобства.</w:t>
      </w:r>
    </w:p>
    <w:p w:rsidR="00DF6442" w:rsidRPr="00647DA6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2.7. Перечень оснований для отказа в приеме документов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2.7.1. В заявлении и приложенных документах имеются подчистки, приписки, зачеркнутые слова и иные не оговоренные в них исправления, серьезные повреждения, не позволяющие однозначно истолковать их содержание.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2.7.2. Текст письменного (в том числе в форме электронного документа) заявления не поддается прочтению.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2.7.3. Фамилии, имена и отчества физических лиц, адреса их мест жительства написаны не полностью.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2.7.4. Документы исполнены карандашом.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4366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3669">
        <w:rPr>
          <w:rFonts w:ascii="Times New Roman" w:hAnsi="Times New Roman" w:cs="Times New Roman"/>
          <w:sz w:val="28"/>
          <w:szCs w:val="28"/>
        </w:rPr>
        <w:t>. С заявлением обратилось ненадлежащее лицо.</w:t>
      </w:r>
    </w:p>
    <w:p w:rsidR="00DF6442" w:rsidRPr="00647DA6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ar104"/>
      <w:bookmarkEnd w:id="7"/>
      <w:r w:rsidRPr="00F43669">
        <w:rPr>
          <w:rFonts w:ascii="Times New Roman" w:hAnsi="Times New Roman" w:cs="Times New Roman"/>
          <w:sz w:val="28"/>
          <w:szCs w:val="28"/>
        </w:rPr>
        <w:t>2.8.1. Перечень оснований для отказа в предоставлении муниципальной услуги: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2.8.1.1. Заявление и документы для предоставления муниципальной услуги не соответствуют перечню и требованиям, установленным в подразделе 2.6 настоящего Административного регламента.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2.8.1.2. Жилое помещение признано непригодным для проживания, находится в аварийном состоянии, в общежитиях, в домах закрыты</w:t>
      </w:r>
      <w:r w:rsidR="00E70F2B">
        <w:rPr>
          <w:rFonts w:ascii="Times New Roman" w:hAnsi="Times New Roman" w:cs="Times New Roman"/>
          <w:sz w:val="28"/>
          <w:szCs w:val="28"/>
        </w:rPr>
        <w:t>х военных городков, а также служебные жилые помещения, за исключением жилищного фонда совхозов и других сельскохозяйственных предприятий, к ним приравненных, и находящийся в сельской местности жилищный фонд стационарных учреждений социальной защиты населения.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2.8.1.3. Право на приватизацию жилого помещения было реализовано ранее (за исключением несовершеннолетних, сохранивших право на однократную бесплатную приватизацию жилого помещения в государственном или муниципальном жилищном фонде и повторно участвующих в приватизации после достижения ими совершеннолетия).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2.8.2. Основания для приостановления предоставления муниципальной услуги отсутствуют.</w:t>
      </w:r>
    </w:p>
    <w:p w:rsidR="00DF6442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2.9. 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lastRenderedPageBreak/>
        <w:t>Услуги, которые являются необходимыми и обязательными для предоставления муниципальной услуги, отсутствуют.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2.10.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P89"/>
      <w:bookmarkStart w:id="9" w:name="P92"/>
      <w:bookmarkStart w:id="10" w:name="P96"/>
      <w:bookmarkEnd w:id="8"/>
      <w:bookmarkEnd w:id="9"/>
      <w:bookmarkEnd w:id="10"/>
      <w:r w:rsidRPr="00F43669">
        <w:rPr>
          <w:rFonts w:ascii="Times New Roman" w:hAnsi="Times New Roman" w:cs="Times New Roman"/>
          <w:sz w:val="28"/>
          <w:szCs w:val="28"/>
        </w:rPr>
        <w:t>Предоставление муниципальной услуги осуществляется на бесплатной основе.</w:t>
      </w:r>
    </w:p>
    <w:p w:rsidR="00DF6442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3669">
        <w:rPr>
          <w:rFonts w:ascii="Times New Roman" w:hAnsi="Times New Roman"/>
          <w:b/>
          <w:sz w:val="28"/>
          <w:szCs w:val="28"/>
        </w:rPr>
        <w:t>2.11.</w:t>
      </w:r>
      <w:r w:rsidRPr="00F43669">
        <w:rPr>
          <w:rFonts w:ascii="Times New Roman" w:hAnsi="Times New Roman"/>
          <w:b/>
          <w:sz w:val="28"/>
          <w:szCs w:val="28"/>
        </w:rPr>
        <w:tab/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15 минут.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2.12. Срок и порядок регистрации запроса о предоставлении муниципальной услуги, в том числе в электронной форме.</w:t>
      </w:r>
    </w:p>
    <w:p w:rsidR="00DF6442" w:rsidRPr="00F43669" w:rsidRDefault="00DF6442" w:rsidP="00DF644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 xml:space="preserve">Заявление, представленное в письменной форме, при личном обращении регистрируется в установленном порядке, в день обращения заявителя в течение </w:t>
      </w:r>
      <w:r>
        <w:rPr>
          <w:rFonts w:ascii="Times New Roman" w:hAnsi="Times New Roman"/>
          <w:sz w:val="28"/>
          <w:szCs w:val="28"/>
        </w:rPr>
        <w:t>30 минут</w:t>
      </w:r>
      <w:r w:rsidRPr="00F43669">
        <w:rPr>
          <w:rFonts w:ascii="Times New Roman" w:hAnsi="Times New Roman"/>
          <w:sz w:val="28"/>
          <w:szCs w:val="28"/>
        </w:rPr>
        <w:t xml:space="preserve">. 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Заявление, поступившее посредством почтовой или электронной связи, в том числе через официальный сайт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</w:t>
      </w:r>
      <w:r w:rsidRPr="00F43669">
        <w:rPr>
          <w:rFonts w:ascii="Times New Roman" w:hAnsi="Times New Roman" w:cs="Times New Roman"/>
          <w:sz w:val="28"/>
          <w:szCs w:val="28"/>
        </w:rPr>
        <w:t xml:space="preserve"> или Портал Кировской области, подлежит обязательной регистрации в </w:t>
      </w:r>
      <w:r w:rsidRPr="00647DA6">
        <w:rPr>
          <w:rFonts w:ascii="Times New Roman" w:hAnsi="Times New Roman" w:cs="Times New Roman"/>
          <w:sz w:val="28"/>
          <w:szCs w:val="28"/>
        </w:rPr>
        <w:t>течение 30 минут</w:t>
      </w:r>
      <w:r w:rsidRPr="00F4366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43669">
        <w:rPr>
          <w:rFonts w:ascii="Times New Roman" w:hAnsi="Times New Roman" w:cs="Times New Roman"/>
          <w:sz w:val="28"/>
          <w:szCs w:val="28"/>
        </w:rPr>
        <w:t>с момента поступления его в администрацию.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2.13.Требования к помещениям для предоставления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2.13.1. Зал ожидания, места для заполнения запросов и иных документов оборудуются стульями, столами (стойками), бланками заявлений, письменными принадлежностями.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2.13.2. Зал ожидания и места для заполнения запросов о предоставлении услуги должны соответствовать комфортным условиям (оборудуются стульями, столами (стойками), бланками заявлений, письменными принадлежностями) для заявителей и оптимальным условиям для работы должностных лиц.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2.13.3. Места для информирования должны быть оборудованы информационными стендами, содержащими следующую информацию: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график работы (часы приема), контактные телефоны (телефон для справок), адрес официального сайта администрации в сети «Интернет», адреса электронной почты.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перечень, формы документов для заполнения, образцы заполнения документов, бланки для заполнения;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основания для отказа в предоставлении муниципальной услуги;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порядок обжалования решений, действий (бездействия) администрации, ее должностных лиц, либо муниципальных служащих;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перечень нормативных правовых актов, регулирующих предоставление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2.13.4. Кабинеты (кабинки) приема заявителей должны быть оборудованы информационными табличками с указанием: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lastRenderedPageBreak/>
        <w:t>номера кабинета (кабинки);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2.13.5. Каждое рабочее место специалиста должно быть оборудовано персональным компьютером с возможностью доступа к необходимым информационным базам данных и печатающим устройством (принтером).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2.13.6. </w:t>
      </w:r>
      <w:proofErr w:type="gramStart"/>
      <w:r w:rsidRPr="00F43669">
        <w:rPr>
          <w:rFonts w:ascii="Times New Roman" w:hAnsi="Times New Roman" w:cs="Times New Roman"/>
          <w:sz w:val="28"/>
          <w:szCs w:val="28"/>
        </w:rPr>
        <w:t>Администрация обеспечивает условия доступности для инвалидов объектов (помещения, здания и иные сооружения) (далее – объекты) и преодолении барьеров, препятствующих получению муниципальной услуги (использованию объектов) наравне с другими лицами, в соответствии с требованиями, установленными законодательными и иными нормативными правовыми актами, в том числе приказом Министерства труда и социальной защиты Российской Федерации от 30.07.2015 № 527н «Об утверждении Порядка обеспечения условий доступности для инвалидов</w:t>
      </w:r>
      <w:proofErr w:type="gramEnd"/>
      <w:r w:rsidRPr="00F43669">
        <w:rPr>
          <w:rFonts w:ascii="Times New Roman" w:hAnsi="Times New Roman" w:cs="Times New Roman"/>
          <w:sz w:val="28"/>
          <w:szCs w:val="28"/>
        </w:rPr>
        <w:t xml:space="preserve"> объектов и предоставляемых услуг в сфере труда, занятости и социальной защиты населения, а также оказания им при этом необходимой помощи».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2.13.</w:t>
      </w:r>
      <w:r>
        <w:rPr>
          <w:rFonts w:ascii="Times New Roman" w:hAnsi="Times New Roman"/>
          <w:sz w:val="28"/>
          <w:szCs w:val="28"/>
        </w:rPr>
        <w:t>7</w:t>
      </w:r>
      <w:r w:rsidRPr="00F43669">
        <w:rPr>
          <w:rFonts w:ascii="Times New Roman" w:hAnsi="Times New Roman"/>
          <w:sz w:val="28"/>
          <w:szCs w:val="28"/>
        </w:rPr>
        <w:t>. Кабинеты (кабинки) приема заявителей должны быть оборудованы информационными табличками с указанием: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номера кабинета (кабинки);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фамилии, имени и отчества специалиста, осуществляющего прием заявителей;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дней и часов приема, времени перерыва на обед.</w:t>
      </w:r>
    </w:p>
    <w:p w:rsidR="00DF6442" w:rsidRPr="00F43669" w:rsidRDefault="00DF6442" w:rsidP="00DF6442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2.13.</w:t>
      </w:r>
      <w:r>
        <w:rPr>
          <w:rFonts w:ascii="Times New Roman" w:hAnsi="Times New Roman"/>
          <w:sz w:val="28"/>
          <w:szCs w:val="28"/>
        </w:rPr>
        <w:t>8</w:t>
      </w:r>
      <w:r w:rsidRPr="00F43669">
        <w:rPr>
          <w:rFonts w:ascii="Times New Roman" w:hAnsi="Times New Roman"/>
          <w:sz w:val="28"/>
          <w:szCs w:val="28"/>
        </w:rPr>
        <w:t>. Оформление визуальной, текстовой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2.14.Показатели доступности и качества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2.14.1. Показателями доступности муниципальной услуги являются: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транспортная доступность к местам предоставления муниципальной услуги;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наличие различных каналов получения информации о порядке получения муниципальной услуги и ходе ее предоставления;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обеспечение для заявителя (представителя заявителя) возможности подать заявление о предоставлении муниципальной услуги в форме электронного документа, в том числе с использованием Портала Кировской области;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обеспечение доступности инвалидов к получению муниципальной услуги в соответствии с Федеральным законом от 24.11.1995 № 181-ФЗ «О социальной защите инвалидов в Российской Федерации»;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возможность получения муниципальной услуги в многофункциональном центре предоставления государственных и муниципальных услуг</w:t>
      </w:r>
      <w:r w:rsidR="004462DB">
        <w:rPr>
          <w:rFonts w:ascii="Times New Roman" w:hAnsi="Times New Roman" w:cs="Times New Roman"/>
          <w:sz w:val="28"/>
          <w:szCs w:val="28"/>
        </w:rPr>
        <w:t>, в том числе не в полном объеме.</w:t>
      </w:r>
    </w:p>
    <w:p w:rsidR="004462DB" w:rsidRPr="00F43669" w:rsidRDefault="004462DB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муниципальной услуги посредством запроса о предоставлении нескольких муниципальных услуг (комплексного запроса) невозможно.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2.14.2. Показателями качества муниципальной услуги являются: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соблюдение срока предоставления муниципальной услуги;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отсутствие поданных в установленном порядке или признанных обоснованными жалоб на реше</w:t>
      </w:r>
      <w:r w:rsidR="004462DB">
        <w:rPr>
          <w:rFonts w:ascii="Times New Roman" w:hAnsi="Times New Roman" w:cs="Times New Roman"/>
          <w:sz w:val="28"/>
          <w:szCs w:val="28"/>
        </w:rPr>
        <w:t>ния или действия (бездействие) а</w:t>
      </w:r>
      <w:r w:rsidRPr="00F43669">
        <w:rPr>
          <w:rFonts w:ascii="Times New Roman" w:hAnsi="Times New Roman" w:cs="Times New Roman"/>
          <w:sz w:val="28"/>
          <w:szCs w:val="28"/>
        </w:rPr>
        <w:t>дминистрации, ее должностных лиц либо муниципальных служащих, принятые или осуществленные при предоставлении муниципальной услуги;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lastRenderedPageBreak/>
        <w:t>осуществление взаимодействия заявителя (представителя за</w:t>
      </w:r>
      <w:r w:rsidR="004462DB">
        <w:rPr>
          <w:rFonts w:ascii="Times New Roman" w:hAnsi="Times New Roman" w:cs="Times New Roman"/>
          <w:sz w:val="28"/>
          <w:szCs w:val="28"/>
        </w:rPr>
        <w:t>явителя) с должностными лицами а</w:t>
      </w:r>
      <w:r w:rsidRPr="00F43669">
        <w:rPr>
          <w:rFonts w:ascii="Times New Roman" w:hAnsi="Times New Roman" w:cs="Times New Roman"/>
          <w:sz w:val="28"/>
          <w:szCs w:val="28"/>
        </w:rPr>
        <w:t>дминистрации при предоставлении муниципальной услуги два раза: при представлении заявления и документов, необходимых для предоставления муниципальной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2.14.3. Получение муниципальной услуги по экстерриториальному принципу невозможно.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2.14.4. Возможность получения информации о ходе предоставления муниципальной услуги указ</w:t>
      </w:r>
      <w:r w:rsidR="00BA253D">
        <w:rPr>
          <w:rFonts w:ascii="Times New Roman" w:hAnsi="Times New Roman"/>
          <w:sz w:val="28"/>
          <w:szCs w:val="28"/>
        </w:rPr>
        <w:t>ана в пункте 1.3.3. настоящего А</w:t>
      </w:r>
      <w:r w:rsidRPr="00F43669">
        <w:rPr>
          <w:rFonts w:ascii="Times New Roman" w:hAnsi="Times New Roman"/>
          <w:sz w:val="28"/>
          <w:szCs w:val="28"/>
        </w:rPr>
        <w:t>дминистративного регламента.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2.15. Особенности предоставления муниципальной услуги в многофункциональном центре.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 случае обращения заявителя (представителя заявителя) в многофункциональный центр документы на предоставление муниципальной услуги направляются в администрацию в порядке, предусмотренном соглашением, заключенным между многофункциональным центром и администрацией.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2.16. Особенности предоставления муниципальной услуги в электронной форме.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Особенности предоставления муниципальной услуги в электронной форме: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получение информации о порядке и сроках предоставления муниципальной услуги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получение и копирование формы заявления, необходимого для получения муниципальной услуги в электронной форме, в сети «Интернет», в том числе на официальном сайте администрации, на Едином портале государственных и муниципальных услуг (функций), Портале Кировской области;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представление заявления в электронной форме с использованием сети Интернет, в том числе Портала Кировской области через «Личный кабинет»;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43669">
        <w:rPr>
          <w:rFonts w:ascii="Times New Roman" w:hAnsi="Times New Roman" w:cs="Times New Roman"/>
          <w:bCs/>
          <w:sz w:val="28"/>
          <w:szCs w:val="28"/>
        </w:rPr>
        <w:t>получение результатов предоставления муниципальной услуги в электронном виде на Портале Кировской области через «Личный кабинет», если это не запрещено федеральным законом.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Перечень видов электронной подписи, которые допускаются к использованию при обращении за получением муниципальной услуги, оказываемой с применением усиленной квалифицированной электронной подписи: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для физических лиц: простая электронная подпись либо усиленная квалифицированная подпись.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F43669" w:rsidRDefault="00DF6442" w:rsidP="00DF64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в многофункциональных центрах</w:t>
      </w:r>
    </w:p>
    <w:p w:rsidR="00DF6442" w:rsidRDefault="00DF6442" w:rsidP="00DF64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Par162"/>
      <w:bookmarkEnd w:id="11"/>
    </w:p>
    <w:p w:rsidR="00DF6442" w:rsidRPr="00F43669" w:rsidRDefault="00DF6442" w:rsidP="00DF64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lastRenderedPageBreak/>
        <w:t>3.1. Описание последовательности действий при предоставлении муниципальной услуги.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документов, подготовка и направление запросов в соответствующие органы в порядке межведомственного информационного взаимодействия;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и подписание его уполномоченным лицом либо отказа в заключени</w:t>
      </w:r>
      <w:proofErr w:type="gramStart"/>
      <w:r w:rsidRPr="00F436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43669">
        <w:rPr>
          <w:rFonts w:ascii="Times New Roman" w:hAnsi="Times New Roman" w:cs="Times New Roman"/>
          <w:sz w:val="28"/>
          <w:szCs w:val="28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выдача результата предоставления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Перечень административных процедур (действий) при предоставлении муниципальной услуги в электронной форме: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рассмотрение заявления и представленных документов, подготовка и направление запросов в соответствующие органы в порядке межведомственного информационного взаимодействия;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подготовка проекта договора безвозмездной передачи жилого помещения (доли в праве общей долевой собственности на жилое помещение) в собственность граждан и подписание его уполномоченным лицом либо отказа в заключени</w:t>
      </w:r>
      <w:proofErr w:type="gramStart"/>
      <w:r w:rsidRPr="00F4366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F43669">
        <w:rPr>
          <w:rFonts w:ascii="Times New Roman" w:hAnsi="Times New Roman" w:cs="Times New Roman"/>
          <w:sz w:val="28"/>
          <w:szCs w:val="28"/>
        </w:rPr>
        <w:t xml:space="preserve"> договора безвозмездной передачи жилого помещения (доли в праве общей долевой собственности на жилое помещение) в собственность граждан;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выдача результата предоставления услуги.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Перечень процедур (действий), выполняемых многофункциональным центром: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прием и регистрация заявления и представленных документов;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услуги.</w:t>
      </w:r>
    </w:p>
    <w:p w:rsidR="00DF6442" w:rsidRDefault="00DF6442" w:rsidP="00DF64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F43669" w:rsidRDefault="00DF6442" w:rsidP="00DF64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3.2. Описание последовательности административных действий при приеме и регистрации заявления и представленных документов.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Основанием для начала административной процедуры является обращение заявителя (представителя заявителя) с заявлением и комплектом документов, необходимых для предоставления муниципальной услуги, в администрацию.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 осуществляет проверку документов на наличие оснований для отказа в приеме документов, указанных в подразделе 2.7 настоящего Административного регламента.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 случае отсутствия вышеуказанных оснований специалист, ответственный за прием документов, оформляет расписку о приеме документов (приложение № 3) и передает ее заявителю. В установленном порядке регистрирует поступившие документы и направляет их специалисту, ответственному за предоставление муниципальной услуги.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При наличии оснований для отказа специалист, ответственный за прием и регистрацию документов, объясняет заявителю содержание выявленных </w:t>
      </w:r>
      <w:r w:rsidRPr="00F43669">
        <w:rPr>
          <w:rFonts w:ascii="Times New Roman" w:hAnsi="Times New Roman" w:cs="Times New Roman"/>
          <w:sz w:val="28"/>
          <w:szCs w:val="28"/>
        </w:rPr>
        <w:lastRenderedPageBreak/>
        <w:t>недостатков в представленных документах, предлагает принять меры по их устранению и возвращает пакет документов.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является регистрация поступивших документов или отказ в приеме представленных документов.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Срок выполнения действий не может превышать </w:t>
      </w:r>
      <w:r>
        <w:rPr>
          <w:rFonts w:ascii="Times New Roman" w:hAnsi="Times New Roman" w:cs="Times New Roman"/>
          <w:sz w:val="28"/>
          <w:szCs w:val="28"/>
        </w:rPr>
        <w:t>2 рабочих</w:t>
      </w:r>
      <w:r w:rsidRPr="00F43669">
        <w:rPr>
          <w:rFonts w:ascii="Times New Roman" w:hAnsi="Times New Roman" w:cs="Times New Roman"/>
          <w:sz w:val="28"/>
          <w:szCs w:val="28"/>
        </w:rPr>
        <w:t xml:space="preserve"> дня с момента поступления заявления и документов.</w:t>
      </w:r>
    </w:p>
    <w:p w:rsidR="00DF6442" w:rsidRDefault="00DF6442" w:rsidP="00DF64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Par179"/>
      <w:bookmarkEnd w:id="12"/>
    </w:p>
    <w:p w:rsidR="00DF6442" w:rsidRPr="00F43669" w:rsidRDefault="00DF6442" w:rsidP="00DF6442">
      <w:pPr>
        <w:pStyle w:val="ConsPlusTitle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3.3. Описание последовательности административных действий при рассмотрении заявления и представленных документов, подготовке и направлении запросов в соответствующие органы в порядке межведомственного информационного взаимодействия.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Поступившее и зарегистрированное в установленном порядке заявление рассматривает специалист, ответственный за предоставление муниципальной услуги.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3.3.1. Специалист, ответственный за предоставление муниципальной услуги, при рассмотрении заявления устанавливает наличие оснований для отказа в рассмотрении заявления, указанных в подразделе 2.8 настоящего Административного регламента.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При наличии таких оснований заявление, не </w:t>
      </w:r>
      <w:r w:rsidRPr="00E35F16">
        <w:rPr>
          <w:rFonts w:ascii="Times New Roman" w:hAnsi="Times New Roman" w:cs="Times New Roman"/>
          <w:sz w:val="28"/>
          <w:szCs w:val="28"/>
        </w:rPr>
        <w:t xml:space="preserve">подлежащее рассмотрению по основаниям, указанным в подразделе 2.8 настоящего Административного регламента, подлежит возврату заинтересованному лицу в течение </w:t>
      </w:r>
      <w:r>
        <w:rPr>
          <w:rFonts w:ascii="Times New Roman" w:hAnsi="Times New Roman" w:cs="Times New Roman"/>
          <w:sz w:val="28"/>
          <w:szCs w:val="28"/>
        </w:rPr>
        <w:t>30</w:t>
      </w:r>
      <w:r w:rsidRPr="00E35F16">
        <w:rPr>
          <w:rFonts w:ascii="Times New Roman" w:hAnsi="Times New Roman" w:cs="Times New Roman"/>
          <w:sz w:val="28"/>
          <w:szCs w:val="28"/>
        </w:rPr>
        <w:t xml:space="preserve"> дней со дня его поступления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E35F16">
        <w:rPr>
          <w:rFonts w:ascii="Times New Roman" w:hAnsi="Times New Roman" w:cs="Times New Roman"/>
          <w:sz w:val="28"/>
          <w:szCs w:val="28"/>
        </w:rPr>
        <w:t xml:space="preserve"> с указанием причин, послуживших основанием</w:t>
      </w:r>
      <w:r w:rsidRPr="00F43669">
        <w:rPr>
          <w:rFonts w:ascii="Times New Roman" w:hAnsi="Times New Roman" w:cs="Times New Roman"/>
          <w:sz w:val="28"/>
          <w:szCs w:val="28"/>
        </w:rPr>
        <w:t xml:space="preserve"> для отказа в принятии заявления для рассмотрения.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3.3.2. В случае отсутствия оснований, предусмотренных подразделом 2.8 настоящего Административного регламента, специалист, ответственный за предоставление муниципальной услуги, запрашивает необходимые документы в рамках межведомственного информационного взаимодействия, либо в письменной форме, если указанные документы не были представлены заявителем самостоятельно. При рассмотрении заявления устанавливает наличие оснований для отказа в предоставлении муниципальной услуги, указанных в пункте 2.8.1. подраздела 2.8 настоящего Административного регламента. При наличии таких оснований принимает решение об отказе в приватизации жилых помещений, которое выдается (направляется) заявителю.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3.3.3. В случае отсутствия оснований для отказа в предоставлении муниципальной услуги, указанных в пункте 2.8.1. подраздела 2.8 настоящего Административного регламента, специалист, ответственный за предоставление муниципальной услуги, готовит проект договора безвозмездной передачи жилого помещения (доли в праве общей долевой собственности на жилое помещение) в собственность граждан.</w:t>
      </w:r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669">
        <w:rPr>
          <w:rFonts w:ascii="Times New Roman" w:hAnsi="Times New Roman" w:cs="Times New Roman"/>
          <w:sz w:val="28"/>
          <w:szCs w:val="28"/>
        </w:rPr>
        <w:t>Результатом выполнения административных процедур, указанных в подпунктах 3.3.2 и 3.3.3 настоящего Административного регламента, является составление письменного отказа в приватизации жилого помещения (доли в праве общей долевой собственности на жилое помещение) либо подписание проекта договора  безвозмездной передачи жилого помещения (доли в праве общей долевой собственности на жилое помещение) в собственность граждан уполномоченным лицом.</w:t>
      </w:r>
      <w:proofErr w:type="gramEnd"/>
    </w:p>
    <w:p w:rsidR="00DF6442" w:rsidRPr="00F43669" w:rsidRDefault="00DF6442" w:rsidP="00DF6442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Общий максимальный с</w:t>
      </w:r>
      <w:r w:rsidRPr="00F43669">
        <w:rPr>
          <w:rFonts w:ascii="Times New Roman" w:hAnsi="Times New Roman" w:cs="Times New Roman"/>
          <w:sz w:val="28"/>
          <w:szCs w:val="28"/>
        </w:rPr>
        <w:t xml:space="preserve">рок выполнения </w:t>
      </w:r>
      <w:r>
        <w:rPr>
          <w:rFonts w:ascii="Times New Roman" w:hAnsi="Times New Roman" w:cs="Times New Roman"/>
          <w:sz w:val="28"/>
          <w:szCs w:val="28"/>
        </w:rPr>
        <w:t>административных процедур</w:t>
      </w:r>
      <w:r w:rsidRPr="00F43669">
        <w:rPr>
          <w:rFonts w:ascii="Times New Roman" w:hAnsi="Times New Roman" w:cs="Times New Roman"/>
          <w:sz w:val="28"/>
          <w:szCs w:val="28"/>
        </w:rPr>
        <w:t xml:space="preserve"> не может превышать </w:t>
      </w:r>
      <w:r>
        <w:rPr>
          <w:rFonts w:ascii="Times New Roman" w:hAnsi="Times New Roman" w:cs="Times New Roman"/>
          <w:sz w:val="28"/>
          <w:szCs w:val="28"/>
        </w:rPr>
        <w:t xml:space="preserve">двух месяцев </w:t>
      </w:r>
      <w:r w:rsidRPr="00F43669">
        <w:rPr>
          <w:rFonts w:ascii="Times New Roman" w:hAnsi="Times New Roman" w:cs="Times New Roman"/>
          <w:sz w:val="28"/>
          <w:szCs w:val="28"/>
        </w:rPr>
        <w:t xml:space="preserve">со дня поступления заявления в </w:t>
      </w:r>
      <w:r>
        <w:rPr>
          <w:rFonts w:ascii="Times New Roman" w:hAnsi="Times New Roman" w:cs="Times New Roman"/>
          <w:sz w:val="28"/>
          <w:szCs w:val="28"/>
        </w:rPr>
        <w:t>администрацию</w:t>
      </w:r>
      <w:r w:rsidRPr="00F43669">
        <w:rPr>
          <w:rFonts w:ascii="Times New Roman" w:hAnsi="Times New Roman" w:cs="Times New Roman"/>
          <w:sz w:val="28"/>
          <w:szCs w:val="28"/>
        </w:rPr>
        <w:t>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13" w:name="Par187"/>
      <w:bookmarkEnd w:id="13"/>
    </w:p>
    <w:p w:rsidR="00DF6442" w:rsidRPr="00EB0DDD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0DDD">
        <w:rPr>
          <w:rFonts w:ascii="Times New Roman" w:hAnsi="Times New Roman" w:cs="Times New Roman"/>
          <w:b/>
          <w:sz w:val="28"/>
          <w:szCs w:val="28"/>
        </w:rPr>
        <w:t>3.4. Порядок осуществления административных процедур (действий) в электронной форме, в том числе с использованием Единого портала государственных и муниципальных услуг (функций), Портала Кировской области.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Информация о муниципальной услуге, о порядке и сроках предоставления муниципальной услуги размещается на Едином портале государственных и муниципальных услуг (функций) и Портале Кировской области.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 электронной форме уведомление о приеме заявления на предоставление муниципальной услуги и необходимых для ее предоставления документов, информация о ходе выполнения запроса о предоставлении муниципальной услуги, о результате предоставления муниципальной услуги направляются заявителю в «Личный кабинет» Портала Кировской области.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Информирование о ходе предоставления муниципальной услуги осуществляется путем отображения актуальной информации о текущем состоянии (статусе) оказания муниципальной услуги в «Личном кабинете».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Подача заявления на предоставление муниципальной услуги и документов, необходимых для предоставления муниципальной услуги, осуществляется Портал Кировской области, путем последовательного заполнения всех предлагаемых форм, прикрепления к запросу заявления и необходимых документов, в электронной форме.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>В случае подачи заявления и документов через Портал Кировской области, подписывать такие заявление и документы электронной цифровой подписью не требуется.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3669">
        <w:rPr>
          <w:rFonts w:ascii="Times New Roman" w:hAnsi="Times New Roman" w:cs="Times New Roman"/>
          <w:sz w:val="28"/>
          <w:szCs w:val="28"/>
        </w:rPr>
        <w:t>.1. Описание последовательности действий при приеме и регистрации заявления и представленных документов.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Портала Кировской области.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3669">
        <w:rPr>
          <w:rFonts w:ascii="Times New Roman" w:hAnsi="Times New Roman" w:cs="Times New Roman"/>
          <w:sz w:val="28"/>
          <w:szCs w:val="28"/>
        </w:rPr>
        <w:t>.2. Описание последовательности действий при рассмотрении заявления и представленных документов, направлении межведомственных запросов.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 и организаций, участвующих в предоставлении муниципальной услуги, осуществляется в соответствии с подразделом 3.3 раздела 3 настоящего Административного регламента.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3669">
        <w:rPr>
          <w:rFonts w:ascii="Times New Roman" w:hAnsi="Times New Roman" w:cs="Times New Roman"/>
          <w:sz w:val="28"/>
          <w:szCs w:val="28"/>
        </w:rPr>
        <w:t>.3. Описание последовательности действий при принятии решения.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Последовательность и срок административных действий </w:t>
      </w:r>
      <w:proofErr w:type="gramStart"/>
      <w:r w:rsidRPr="00F43669">
        <w:rPr>
          <w:rFonts w:ascii="Times New Roman" w:hAnsi="Times New Roman" w:cs="Times New Roman"/>
          <w:sz w:val="28"/>
          <w:szCs w:val="28"/>
        </w:rPr>
        <w:t>аналогичны</w:t>
      </w:r>
      <w:proofErr w:type="gramEnd"/>
      <w:r w:rsidRPr="00F43669">
        <w:rPr>
          <w:rFonts w:ascii="Times New Roman" w:hAnsi="Times New Roman" w:cs="Times New Roman"/>
          <w:sz w:val="28"/>
          <w:szCs w:val="28"/>
        </w:rPr>
        <w:t xml:space="preserve"> административным действиям и срокам, указанным в подразделе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6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F43669">
        <w:rPr>
          <w:rFonts w:ascii="Times New Roman" w:hAnsi="Times New Roman" w:cs="Times New Roman"/>
          <w:sz w:val="28"/>
          <w:szCs w:val="28"/>
        </w:rPr>
        <w:t>.4. Описание последовательности действий при регистрации и выдаче документов заявителю.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Документы, указанные в пунктах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669">
        <w:rPr>
          <w:rFonts w:ascii="Times New Roman" w:hAnsi="Times New Roman" w:cs="Times New Roman"/>
          <w:sz w:val="28"/>
          <w:szCs w:val="28"/>
        </w:rPr>
        <w:t>.1,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669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>, 3.3.3</w:t>
      </w:r>
      <w:r w:rsidRPr="00F43669">
        <w:rPr>
          <w:rFonts w:ascii="Times New Roman" w:hAnsi="Times New Roman" w:cs="Times New Roman"/>
          <w:sz w:val="28"/>
          <w:szCs w:val="28"/>
        </w:rPr>
        <w:t xml:space="preserve"> подраздела 3.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43669">
        <w:rPr>
          <w:rFonts w:ascii="Times New Roman" w:hAnsi="Times New Roman" w:cs="Times New Roman"/>
          <w:sz w:val="28"/>
          <w:szCs w:val="28"/>
        </w:rPr>
        <w:t xml:space="preserve"> настоящего Административного регламента, после подписи уполномоченного должностного </w:t>
      </w:r>
      <w:r w:rsidRPr="00F43669">
        <w:rPr>
          <w:rFonts w:ascii="Times New Roman" w:hAnsi="Times New Roman" w:cs="Times New Roman"/>
          <w:sz w:val="28"/>
          <w:szCs w:val="28"/>
        </w:rPr>
        <w:lastRenderedPageBreak/>
        <w:t>лица направляются на регистрацию в установленном порядке и выдаются (направляются) заявителю (представителю заявителя).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Максимальный срок выполнения административной процедуры не должен превышать 1 день с момента подписания документов уполномоченным должностным лицом.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Сроки выполнения административных процедур, предусмотренные настоящим Административным регламентом, </w:t>
      </w:r>
      <w:proofErr w:type="gramStart"/>
      <w:r w:rsidRPr="00F43669">
        <w:rPr>
          <w:rFonts w:ascii="Times New Roman" w:hAnsi="Times New Roman" w:cs="Times New Roman"/>
          <w:sz w:val="28"/>
          <w:szCs w:val="28"/>
        </w:rPr>
        <w:t>распространяются</w:t>
      </w:r>
      <w:proofErr w:type="gramEnd"/>
      <w:r w:rsidRPr="00F43669">
        <w:rPr>
          <w:rFonts w:ascii="Times New Roman" w:hAnsi="Times New Roman" w:cs="Times New Roman"/>
          <w:sz w:val="28"/>
          <w:szCs w:val="28"/>
        </w:rPr>
        <w:t xml:space="preserve"> в том числе на сроки предоставления муниципальных услуг в электронной форме.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F43669">
        <w:rPr>
          <w:rFonts w:ascii="Times New Roman" w:hAnsi="Times New Roman" w:cs="Times New Roman"/>
          <w:b/>
          <w:sz w:val="28"/>
          <w:szCs w:val="28"/>
        </w:rPr>
        <w:t>. Описание административных процедур (действий), выполняемых многофункциональными центрами.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43669">
        <w:rPr>
          <w:rFonts w:ascii="Times New Roman" w:hAnsi="Times New Roman" w:cs="Times New Roman"/>
          <w:sz w:val="28"/>
          <w:szCs w:val="28"/>
        </w:rPr>
        <w:t>Информирование заявителей о порядке предоставления муниципальной услуги в многофункциональном центре,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центра.</w:t>
      </w:r>
      <w:proofErr w:type="gramEnd"/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3669">
        <w:rPr>
          <w:rFonts w:ascii="Times New Roman" w:hAnsi="Times New Roman" w:cs="Times New Roman"/>
          <w:sz w:val="28"/>
          <w:szCs w:val="28"/>
        </w:rPr>
        <w:t>.1. Описание последовательности действий при приеме и регистрации заявления и представленных документов.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Основанием для начала исполнения муниципальной услуги является поступление в многофункциональный центр заявления с документами и предъявление: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документа, удостоверяющего личность заявителя (его представителя);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документа, подтверждающего полномочия представителя заявителя.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Специалист, ответственный за прием и регистрацию документов: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регистрирует в установленном порядке поступившие документы;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оформляет уведомление о приеме документов и передает его заявителю;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направляет заявление на предоставление муниципальной услуги и комплект необходимых документов в администрацию.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При наличии оснований для отказа в приеме документов специалист, ответственный за прием и регистрацию документов, объясняет заявителю содержание выявленных недостатков в представленных документах, предлагает принять меры по их устранению и возвращает пакет документов.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Результатом выполнения административной процедуры будут являться регистрация поступивших документов и выдача (направление) уведомления о приеме документов либо отказ в приеме представленных документов.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составляет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3669">
        <w:rPr>
          <w:rFonts w:ascii="Times New Roman" w:hAnsi="Times New Roman" w:cs="Times New Roman"/>
          <w:sz w:val="28"/>
          <w:szCs w:val="28"/>
        </w:rPr>
        <w:t xml:space="preserve"> дней с момента поступления в многофункциональный центр заявления с документами.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3669">
        <w:rPr>
          <w:rFonts w:ascii="Times New Roman" w:hAnsi="Times New Roman" w:cs="Times New Roman"/>
          <w:sz w:val="28"/>
          <w:szCs w:val="28"/>
        </w:rPr>
        <w:t>.2. Формирование и направление межведомственного запроса в органы, предоставляющие государственные услуги, в иные органы государственной власти, органы местного самоуправления и организации, участвующие в предоставлении муниципальной услуги, многофункциональным центром не осуществляется.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3669">
        <w:rPr>
          <w:rFonts w:ascii="Times New Roman" w:hAnsi="Times New Roman" w:cs="Times New Roman"/>
          <w:sz w:val="28"/>
          <w:szCs w:val="28"/>
        </w:rPr>
        <w:t>.3. Описание последовательности административных действий при уведомлении заявителя о готовности результата предоставления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lastRenderedPageBreak/>
        <w:t>Основанием для начала исполнения процедуры является поступление в многофункциональный центр результата предоставления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Результат предоставления муниципальной услуги в многофункциональном центре выдается заявителю (представителю заявителя), предъявившему следующие документы: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либо его представителя;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документ, подтверждающий полномочия представителя заявителя.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связи.</w:t>
      </w:r>
    </w:p>
    <w:p w:rsidR="00DF6442" w:rsidRPr="00F43669" w:rsidRDefault="00DF6442" w:rsidP="00DF644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bCs/>
          <w:iCs/>
          <w:sz w:val="28"/>
          <w:szCs w:val="28"/>
        </w:rPr>
        <w:t xml:space="preserve">Документы выдаются на бумажном носителе. 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Максимальный срок выполнения административной процедуры не может превышать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43669">
        <w:rPr>
          <w:rFonts w:ascii="Times New Roman" w:hAnsi="Times New Roman" w:cs="Times New Roman"/>
          <w:sz w:val="28"/>
          <w:szCs w:val="28"/>
        </w:rPr>
        <w:t xml:space="preserve"> дней, с момента поступления результата предоставления муниципальной услуги в многофункциональный центр.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3669">
        <w:rPr>
          <w:rFonts w:ascii="Times New Roman" w:hAnsi="Times New Roman" w:cs="Times New Roman"/>
          <w:sz w:val="28"/>
          <w:szCs w:val="28"/>
        </w:rPr>
        <w:t>.4. Особенности выполнения административных процедур (действий) в многофункциональном центре.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 случае подачи запроса на предоставление муниципальной услуги через многофункциональный центр: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заявление на предоставление муниципальной услуги и комплект необходимых документов направляются из</w:t>
      </w:r>
      <w:r w:rsidR="003306FF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 в а</w:t>
      </w:r>
      <w:r w:rsidRPr="00F43669">
        <w:rPr>
          <w:rFonts w:ascii="Times New Roman" w:hAnsi="Times New Roman" w:cs="Times New Roman"/>
          <w:sz w:val="28"/>
          <w:szCs w:val="28"/>
        </w:rPr>
        <w:t>дминистрацию в порядке, предусмотренном соглашением, заключенным между многофункциональным центром и администрацией;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началом срока предоставления муниципальной услуги является день получения администрацией заявления и комплекта необходимых документов на предоставление муниципальной услуги.</w:t>
      </w:r>
    </w:p>
    <w:p w:rsidR="00DE46B5" w:rsidRDefault="00DE46B5" w:rsidP="00900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F6442" w:rsidRPr="00F43669" w:rsidRDefault="00DF6442" w:rsidP="00900F8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43669">
        <w:rPr>
          <w:rFonts w:ascii="Times New Roman" w:hAnsi="Times New Roman"/>
          <w:b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>6</w:t>
      </w:r>
      <w:r w:rsidRPr="00F43669">
        <w:rPr>
          <w:rFonts w:ascii="Times New Roman" w:hAnsi="Times New Roman"/>
          <w:b/>
          <w:sz w:val="28"/>
          <w:szCs w:val="28"/>
        </w:rPr>
        <w:t>. Порядок отзыва заявления о предоставлении муниципальной услуги.</w:t>
      </w:r>
    </w:p>
    <w:p w:rsidR="00DF6442" w:rsidRPr="00F43669" w:rsidRDefault="00DF6442" w:rsidP="00900F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3669">
        <w:rPr>
          <w:rFonts w:ascii="Times New Roman" w:hAnsi="Times New Roman"/>
          <w:sz w:val="28"/>
          <w:szCs w:val="28"/>
        </w:rPr>
        <w:t xml:space="preserve">Заявитель имеет право отказаться от предоставления ему муниципальной услуги и отозвать заявление </w:t>
      </w:r>
      <w:r>
        <w:rPr>
          <w:rFonts w:ascii="Times New Roman" w:hAnsi="Times New Roman"/>
          <w:sz w:val="28"/>
          <w:szCs w:val="28"/>
        </w:rPr>
        <w:t xml:space="preserve">о предоставлении муниципальной услуги </w:t>
      </w:r>
      <w:r w:rsidRPr="00F43669">
        <w:rPr>
          <w:rFonts w:ascii="Times New Roman" w:hAnsi="Times New Roman"/>
          <w:sz w:val="28"/>
          <w:szCs w:val="28"/>
        </w:rPr>
        <w:t>на любом этапе (в процессе выполнения любой административной процедуры), направив заявление об отзыве заявления о предоставлении муниципальной услуги.</w:t>
      </w:r>
    </w:p>
    <w:p w:rsidR="00DF6442" w:rsidRPr="00F43669" w:rsidRDefault="00DF6442" w:rsidP="00DF644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Заявление может быть подано посредством Портала Кировской области, через многофункциональный центр, а также непосредственно в администрацию.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Cs/>
          <w:sz w:val="28"/>
          <w:szCs w:val="28"/>
        </w:rPr>
        <w:t xml:space="preserve">Специалист </w:t>
      </w:r>
      <w:r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F43669">
        <w:rPr>
          <w:rFonts w:ascii="Times New Roman" w:hAnsi="Times New Roman" w:cs="Times New Roman"/>
          <w:bCs/>
          <w:sz w:val="28"/>
          <w:szCs w:val="28"/>
        </w:rPr>
        <w:t xml:space="preserve"> направляет заявителю </w:t>
      </w:r>
      <w:r w:rsidRPr="00F43669">
        <w:rPr>
          <w:rFonts w:ascii="Times New Roman" w:hAnsi="Times New Roman" w:cs="Times New Roman"/>
          <w:sz w:val="28"/>
          <w:szCs w:val="28"/>
        </w:rPr>
        <w:t xml:space="preserve">заявление </w:t>
      </w:r>
      <w:r w:rsidRPr="00F43669">
        <w:rPr>
          <w:rFonts w:ascii="Times New Roman" w:hAnsi="Times New Roman" w:cs="Times New Roman"/>
          <w:bCs/>
          <w:sz w:val="28"/>
          <w:szCs w:val="28"/>
        </w:rPr>
        <w:t>по адресу, содержащем</w:t>
      </w:r>
      <w:r>
        <w:rPr>
          <w:rFonts w:ascii="Times New Roman" w:hAnsi="Times New Roman" w:cs="Times New Roman"/>
          <w:bCs/>
          <w:sz w:val="28"/>
          <w:szCs w:val="28"/>
        </w:rPr>
        <w:t>уся в его заявлении, в течение 2</w:t>
      </w:r>
      <w:r w:rsidRPr="00F43669">
        <w:rPr>
          <w:rFonts w:ascii="Times New Roman" w:hAnsi="Times New Roman" w:cs="Times New Roman"/>
          <w:bCs/>
          <w:sz w:val="28"/>
          <w:szCs w:val="28"/>
        </w:rPr>
        <w:t xml:space="preserve"> дней с момента поступления заявления об отзыве.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43669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F43669">
        <w:rPr>
          <w:rFonts w:ascii="Times New Roman" w:hAnsi="Times New Roman" w:cs="Times New Roman"/>
          <w:b/>
          <w:sz w:val="28"/>
          <w:szCs w:val="28"/>
        </w:rPr>
        <w:t>. Порядок исправления допущенных опечаток и ошибок в выданных в результате предоставления муниципальной услуги документах.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lastRenderedPageBreak/>
        <w:t>В случае необходимости внесения изменений в решения о выдаче или об отказе в выдаче в связи с допущенными опечатками и (или) ошибками в тексте решения заявитель направляет заявление.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Заявление может быть подано посредством Единого портала государственных и муниципальных услуг (функций), Портала Кировской области, через многофункциональный центр, а также непосредственно в администрацию.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>В случае внесения изменений в решения о выдаче или об отказе в выдаче в части исправления допущенных о</w:t>
      </w:r>
      <w:r w:rsidR="003306FF">
        <w:rPr>
          <w:rFonts w:ascii="Times New Roman" w:hAnsi="Times New Roman" w:cs="Times New Roman"/>
          <w:sz w:val="28"/>
          <w:szCs w:val="28"/>
        </w:rPr>
        <w:t>печаток и ошибок по инициативе а</w:t>
      </w:r>
      <w:r w:rsidRPr="00F43669">
        <w:rPr>
          <w:rFonts w:ascii="Times New Roman" w:hAnsi="Times New Roman" w:cs="Times New Roman"/>
          <w:sz w:val="28"/>
          <w:szCs w:val="28"/>
        </w:rPr>
        <w:t>дминистрации в адрес заявителя направляется копия такого решения.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Срок внесения изменений в решение составляет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3669">
        <w:rPr>
          <w:rFonts w:ascii="Times New Roman" w:hAnsi="Times New Roman" w:cs="Times New Roman"/>
          <w:sz w:val="28"/>
          <w:szCs w:val="28"/>
        </w:rPr>
        <w:t xml:space="preserve"> рабочих дней с момента выявления допущенных опечаток и ошибок или регистрации заявления, поступившего от заявителя (представителя заявителя).</w:t>
      </w:r>
    </w:p>
    <w:p w:rsidR="00DF6442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6442" w:rsidRDefault="00DF6442" w:rsidP="00DF64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sz w:val="28"/>
          <w:szCs w:val="28"/>
        </w:rPr>
        <w:t xml:space="preserve">4. Формы </w:t>
      </w:r>
      <w:proofErr w:type="gramStart"/>
      <w:r w:rsidRPr="00F4366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F43669">
        <w:rPr>
          <w:rFonts w:ascii="Times New Roman" w:hAnsi="Times New Roman" w:cs="Times New Roman"/>
          <w:sz w:val="28"/>
          <w:szCs w:val="28"/>
        </w:rPr>
        <w:t xml:space="preserve"> предоставлением муниципальной услуги</w:t>
      </w:r>
    </w:p>
    <w:p w:rsidR="00DF6442" w:rsidRPr="00F43669" w:rsidRDefault="00DF6442" w:rsidP="00DF6442">
      <w:pPr>
        <w:pStyle w:val="ConsPlusTitle"/>
        <w:ind w:firstLine="709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3669">
        <w:rPr>
          <w:rFonts w:ascii="Times New Roman" w:hAnsi="Times New Roman"/>
          <w:b/>
          <w:bCs/>
          <w:sz w:val="28"/>
          <w:szCs w:val="28"/>
        </w:rPr>
        <w:t>4.1. Порядок осуществления текущего контроля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 xml:space="preserve">4.1.1. Текущий </w:t>
      </w:r>
      <w:proofErr w:type="gramStart"/>
      <w:r w:rsidRPr="00F43669">
        <w:rPr>
          <w:rFonts w:ascii="Times New Roman" w:hAnsi="Times New Roman"/>
          <w:bCs/>
          <w:sz w:val="28"/>
          <w:szCs w:val="28"/>
        </w:rPr>
        <w:t>контроль за</w:t>
      </w:r>
      <w:proofErr w:type="gramEnd"/>
      <w:r w:rsidRPr="00F43669">
        <w:rPr>
          <w:rFonts w:ascii="Times New Roman" w:hAnsi="Times New Roman"/>
          <w:bCs/>
          <w:sz w:val="28"/>
          <w:szCs w:val="28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специалистом, ответственным за предоставление муниципальной услуги, и исполнением настоящего Административного регламента (далее – текущий контроль) осуществляется главой </w:t>
      </w:r>
      <w:r w:rsidR="007E0629">
        <w:rPr>
          <w:rFonts w:ascii="Times New Roman" w:hAnsi="Times New Roman"/>
          <w:bCs/>
          <w:sz w:val="28"/>
          <w:szCs w:val="28"/>
        </w:rPr>
        <w:t>Верхнекамского</w:t>
      </w:r>
      <w:r w:rsidR="00F70B1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F43669">
        <w:rPr>
          <w:rFonts w:ascii="Times New Roman" w:hAnsi="Times New Roman"/>
          <w:bCs/>
          <w:sz w:val="28"/>
          <w:szCs w:val="28"/>
        </w:rPr>
        <w:t xml:space="preserve"> или уполномоченным должностным лицом.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Перечень должностных лиц, осуществляющих текущий контроль, устанавливается правовыми актами администрации. Полномочия должностных лиц на осуществление текущего контроля определяются в положениях о структурных подразделениях, должностных регламентах и должностных инструкциях работников администрации.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 xml:space="preserve">4.1.2. Текущий контроль осуществляется путем проведения главой </w:t>
      </w:r>
      <w:r w:rsidR="007E0629">
        <w:rPr>
          <w:rFonts w:ascii="Times New Roman" w:hAnsi="Times New Roman"/>
          <w:bCs/>
          <w:sz w:val="28"/>
          <w:szCs w:val="28"/>
        </w:rPr>
        <w:t>Верхнекамского</w:t>
      </w:r>
      <w:r w:rsidR="00F70B1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F43669">
        <w:rPr>
          <w:rFonts w:ascii="Times New Roman" w:hAnsi="Times New Roman"/>
          <w:bCs/>
          <w:sz w:val="28"/>
          <w:szCs w:val="28"/>
        </w:rPr>
        <w:t xml:space="preserve"> или уполномоченным должностным лицом проверок соблюдения и исполнения специалистом, ответственным за предоставление муниципальной услуги, положений настоящего Административного регламента, требований к заполнению, ведению и хранению документов, регламентирующих деятельность по предоставлению муниципальной услуги. 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 xml:space="preserve">4.1.3. Глава </w:t>
      </w:r>
      <w:r w:rsidR="007E0629">
        <w:rPr>
          <w:rFonts w:ascii="Times New Roman" w:hAnsi="Times New Roman"/>
          <w:bCs/>
          <w:sz w:val="28"/>
          <w:szCs w:val="28"/>
        </w:rPr>
        <w:t>Верхнекамского</w:t>
      </w:r>
      <w:r w:rsidR="00F70B1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F43669">
        <w:rPr>
          <w:rFonts w:ascii="Times New Roman" w:hAnsi="Times New Roman"/>
          <w:bCs/>
          <w:sz w:val="28"/>
          <w:szCs w:val="28"/>
        </w:rPr>
        <w:t>, а также уполномоченное им должностное лицо, осуществляя контроль, вправе: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контролировать соблюдение порядка и условий предоставления муниципальной услуги;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в случае выявления нарушений требований настоящего Административного регламента требовать устранения таких нарушений, давать письменные предписания, обязательные для исполнения;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назначать ответственных специалистов администрации для постоянного наблюдения за предоставлением муниципальной услуги;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F43669">
        <w:rPr>
          <w:rFonts w:ascii="Times New Roman" w:hAnsi="Times New Roman"/>
          <w:bCs/>
          <w:sz w:val="28"/>
          <w:szCs w:val="28"/>
        </w:rPr>
        <w:t xml:space="preserve">запрашивать и получать необходимые документы и другую информацию, связанные с осуществлением муниципальной услуги, на основании письменных и устных заявлений физических и юридических лиц, вышестоящих органов власти и </w:t>
      </w:r>
      <w:r w:rsidRPr="00F43669">
        <w:rPr>
          <w:rFonts w:ascii="Times New Roman" w:hAnsi="Times New Roman"/>
          <w:bCs/>
          <w:sz w:val="28"/>
          <w:szCs w:val="28"/>
        </w:rPr>
        <w:lastRenderedPageBreak/>
        <w:t>контролирующих организаций в сроки, установленные в заявлении или законодательством Российской Федерации.</w:t>
      </w:r>
      <w:proofErr w:type="gramEnd"/>
    </w:p>
    <w:p w:rsidR="00DF6442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3669">
        <w:rPr>
          <w:rFonts w:ascii="Times New Roman" w:hAnsi="Times New Roman"/>
          <w:b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 xml:space="preserve">4.2.1. Проверки проводятся в целях </w:t>
      </w:r>
      <w:proofErr w:type="gramStart"/>
      <w:r w:rsidRPr="00F43669">
        <w:rPr>
          <w:rFonts w:ascii="Times New Roman" w:hAnsi="Times New Roman"/>
          <w:bCs/>
          <w:sz w:val="28"/>
          <w:szCs w:val="28"/>
        </w:rPr>
        <w:t>контроля за</w:t>
      </w:r>
      <w:proofErr w:type="gramEnd"/>
      <w:r w:rsidRPr="00F43669">
        <w:rPr>
          <w:rFonts w:ascii="Times New Roman" w:hAnsi="Times New Roman"/>
          <w:bCs/>
          <w:sz w:val="28"/>
          <w:szCs w:val="28"/>
        </w:rPr>
        <w:t xml:space="preserve"> полнотой и качеством предоставления муниципальной услуги, соблюдением и исполнением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услуги.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4.2.2. Проверки проводятся на основании полугодовых и годовых планов с целью предотвращения, выявления и устранения нарушений при предоставлении муниципальной услуги.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4.2.3. Проверки могут быть плановыми и внеплановыми.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4.2.4. Плановые проверки осуществляются на основании распоряжений администрации. При плановых проверках рассматриваются все вопросы, связанные с предоставлением муниципальной услуги.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4.2.5. Внеплановые проверки проводятся по конкретному обращению заявителя. При внеплановой проверке рассматриваются все вопросы, связанные с предоставлением муниципальной услуги, или отдельный вопрос, связанный с предоставлением муниципальной услуги.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4.2.6. Для проведения проверки создается комиссия, в состав которой включаются муниципальные служащие администрации.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4.2.7. Проверка осуществляется на основании распоряжения администрации.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 xml:space="preserve">4.2.8. Результаты проверки оформляются актом, в котором отмечаются выявленные недостатки и предложения по их устранению. Акт подписывают председатель и члены комиссии, глава администрации (лицо, исполняющее обязанности главы </w:t>
      </w:r>
      <w:r w:rsidR="007E0629">
        <w:rPr>
          <w:rFonts w:ascii="Times New Roman" w:hAnsi="Times New Roman"/>
          <w:bCs/>
          <w:sz w:val="28"/>
          <w:szCs w:val="28"/>
        </w:rPr>
        <w:t>Верхнекамского</w:t>
      </w:r>
      <w:r w:rsidR="00F70B14">
        <w:rPr>
          <w:rFonts w:ascii="Times New Roman" w:hAnsi="Times New Roman"/>
          <w:bCs/>
          <w:sz w:val="28"/>
          <w:szCs w:val="28"/>
        </w:rPr>
        <w:t xml:space="preserve"> муниципального округа</w:t>
      </w:r>
      <w:r w:rsidRPr="00F43669">
        <w:rPr>
          <w:rFonts w:ascii="Times New Roman" w:hAnsi="Times New Roman"/>
          <w:bCs/>
          <w:sz w:val="28"/>
          <w:szCs w:val="28"/>
        </w:rPr>
        <w:t>).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4.2.9. Проверяемые лица, в отношении которых проводилась проверка, под подпись знакомятся с актом, после чего он помещается в соответствующее номенклатурное дело.</w:t>
      </w:r>
    </w:p>
    <w:p w:rsidR="00DF6442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3669">
        <w:rPr>
          <w:rFonts w:ascii="Times New Roman" w:hAnsi="Times New Roman"/>
          <w:b/>
          <w:bCs/>
          <w:sz w:val="28"/>
          <w:szCs w:val="28"/>
        </w:rPr>
        <w:t>4.3. Ответственность должностных лиц администрации за решения и действия (бездействие), принимаемые (осуществляемые) ими в ходе предоставления муниципальной услуги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4.3.1. Должностные лица администрации, предоставляющей муниципальную услугу, несут персональную ответственность за предоставление муниципальной услуги, соблюдение сроков и порядка предоставления муниципальной услуги, установленных настоящим Административным регламентом.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4.3.2. Должностные лица администрации, предоставляющей муниципальную услугу, при предоставлении муниципальной услуги обязаны соблюдать условия конфиденциальности информации, доступ к которой ограничен в соответствии с законодательством Российской Федерации или которая составляет служебную или иную тайну, охраняемую в соответствии с законодательством Российской Федерации, и несут за это ответственность, установленную законодательством Российской Федерации.</w:t>
      </w: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lastRenderedPageBreak/>
        <w:t>4.3.3. В случае выявления нарушений по результатам проведенных проверок виновные должностные лица несут ответственность, установленную законодательством Российской Федерации.</w:t>
      </w:r>
    </w:p>
    <w:p w:rsidR="00900F80" w:rsidRDefault="00900F80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F6442" w:rsidRPr="00F43669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F43669">
        <w:rPr>
          <w:rFonts w:ascii="Times New Roman" w:hAnsi="Times New Roman"/>
          <w:b/>
          <w:bCs/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 w:rsidRPr="00F43669">
        <w:rPr>
          <w:rFonts w:ascii="Times New Roman" w:hAnsi="Times New Roman"/>
          <w:b/>
          <w:bCs/>
          <w:sz w:val="28"/>
          <w:szCs w:val="28"/>
        </w:rPr>
        <w:t>контроля за</w:t>
      </w:r>
      <w:proofErr w:type="gramEnd"/>
      <w:r w:rsidRPr="00F43669">
        <w:rPr>
          <w:rFonts w:ascii="Times New Roman" w:hAnsi="Times New Roman"/>
          <w:b/>
          <w:bCs/>
          <w:sz w:val="28"/>
          <w:szCs w:val="28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DF6442" w:rsidRPr="00F43669" w:rsidRDefault="00DF6442" w:rsidP="00DF6442">
      <w:pPr>
        <w:autoSpaceDE w:val="0"/>
        <w:spacing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F43669">
        <w:rPr>
          <w:rFonts w:ascii="Times New Roman" w:hAnsi="Times New Roman"/>
          <w:bCs/>
          <w:sz w:val="28"/>
          <w:szCs w:val="28"/>
        </w:rPr>
        <w:t>4.4.1. Действия (бездействие), осуществляемые в ходе предоставления муниципальной услуги на основании Административного регламента, могут контролироваться как заявителями, указанными в подразделе 1.2 настоящего Административного регламента, так и иными лицами (гражданами, юридическими лицами), чьи права или законные интересы были нарушены обжалуемыми действиями (бездействием).</w:t>
      </w:r>
    </w:p>
    <w:p w:rsidR="00DF6442" w:rsidRPr="00F43669" w:rsidRDefault="00DF6442" w:rsidP="00DF644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3669">
        <w:rPr>
          <w:rFonts w:ascii="Times New Roman" w:hAnsi="Times New Roman" w:cs="Times New Roman"/>
          <w:bCs/>
          <w:sz w:val="28"/>
          <w:szCs w:val="28"/>
        </w:rPr>
        <w:t xml:space="preserve">4.4.2. Граждане, их объединения и организации могут сообщить обо всех результатах </w:t>
      </w:r>
      <w:proofErr w:type="gramStart"/>
      <w:r w:rsidRPr="00F43669">
        <w:rPr>
          <w:rFonts w:ascii="Times New Roman" w:hAnsi="Times New Roman" w:cs="Times New Roman"/>
          <w:bCs/>
          <w:sz w:val="28"/>
          <w:szCs w:val="28"/>
        </w:rPr>
        <w:t>контроля за</w:t>
      </w:r>
      <w:proofErr w:type="gramEnd"/>
      <w:r w:rsidRPr="00F43669">
        <w:rPr>
          <w:rFonts w:ascii="Times New Roman" w:hAnsi="Times New Roman" w:cs="Times New Roman"/>
          <w:bCs/>
          <w:sz w:val="28"/>
          <w:szCs w:val="28"/>
        </w:rPr>
        <w:t xml:space="preserve"> предоставлением муниципальной услуги через «Личный кабинет» на Портале Кировской области.</w:t>
      </w:r>
    </w:p>
    <w:p w:rsidR="00DF6442" w:rsidRPr="003306FF" w:rsidRDefault="00DF6442" w:rsidP="00DF6442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bookmarkStart w:id="14" w:name="P255"/>
      <w:bookmarkEnd w:id="14"/>
    </w:p>
    <w:p w:rsidR="00DF6442" w:rsidRPr="003306FF" w:rsidRDefault="00DF6442" w:rsidP="00DF6442">
      <w:pPr>
        <w:spacing w:line="240" w:lineRule="auto"/>
        <w:jc w:val="center"/>
        <w:rPr>
          <w:rFonts w:ascii="Times New Roman" w:hAnsi="Times New Roman" w:cs="Arial"/>
          <w:b/>
          <w:bCs/>
          <w:iCs/>
          <w:sz w:val="28"/>
          <w:szCs w:val="28"/>
        </w:rPr>
      </w:pPr>
      <w:r w:rsidRPr="003306FF">
        <w:rPr>
          <w:rFonts w:ascii="Times New Roman" w:hAnsi="Times New Roman"/>
          <w:b/>
          <w:bCs/>
          <w:sz w:val="28"/>
          <w:szCs w:val="28"/>
        </w:rPr>
        <w:t xml:space="preserve">5. </w:t>
      </w:r>
      <w:r w:rsidRPr="003306FF">
        <w:rPr>
          <w:rFonts w:ascii="Times New Roman" w:hAnsi="Times New Roman" w:cs="Arial"/>
          <w:b/>
          <w:bCs/>
          <w:iCs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210–ФЗ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DF6442" w:rsidRPr="00900F80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900F80">
        <w:rPr>
          <w:rFonts w:ascii="Times New Roman" w:hAnsi="Times New Roman"/>
          <w:b/>
          <w:sz w:val="28"/>
          <w:szCs w:val="28"/>
        </w:rPr>
        <w:t>5.1. Информация для заявителя о его праве подать жалобу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Решения и действия (бездействие)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 210-ФЗ, а также их должностных лиц, либо муниципальных служащих, работников могут быть обжалованы в досудебном порядке.</w:t>
      </w:r>
    </w:p>
    <w:p w:rsidR="00DF6442" w:rsidRPr="00BB0F51" w:rsidRDefault="00DF6442" w:rsidP="00DF644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5.2. Предмет жалобы</w:t>
      </w:r>
    </w:p>
    <w:p w:rsidR="00DF6442" w:rsidRPr="00BB0F51" w:rsidRDefault="00DF6442" w:rsidP="00DF6442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5.2.1. Заявитель может обратиться с жалобой, в том числе в следующих случаях: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</w:t>
      </w:r>
      <w:r w:rsidRPr="00BB0F51">
        <w:rPr>
          <w:rFonts w:ascii="Times New Roman" w:hAnsi="Times New Roman"/>
          <w:sz w:val="28"/>
          <w:szCs w:val="28"/>
        </w:rPr>
        <w:lastRenderedPageBreak/>
        <w:t>правовыми актами субъектов Российской Федерации, муниципальными правовыми актами для предоставления муниципальной услуги;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B0F51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B0F51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</w:t>
      </w:r>
      <w:proofErr w:type="gramEnd"/>
      <w:r w:rsidRPr="00BB0F51">
        <w:rPr>
          <w:rFonts w:ascii="Times New Roman" w:hAnsi="Times New Roman"/>
          <w:sz w:val="28"/>
          <w:szCs w:val="28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lastRenderedPageBreak/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 Федерального закона № 210-ФЗ.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5.3. Органы местного самоуправления, организации, должностные лица, которым может быть направлена жалоба</w:t>
      </w:r>
      <w:r w:rsidR="0023724C">
        <w:rPr>
          <w:rFonts w:ascii="Times New Roman" w:hAnsi="Times New Roman"/>
          <w:sz w:val="28"/>
          <w:szCs w:val="28"/>
        </w:rPr>
        <w:t>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том числе при личном приёме заявителя, в электронной форме в орган, предоставляющий муниципальную услугу, многофункциональный центр либо в соответствующий орган государственной власти публично-правового образования, являющийся учредителем многофункционального центра (далее – учредитель многофункционального центра), а также в организации, предусмотренные частью 1.1 статьи 16 Федерального закона </w:t>
      </w:r>
      <w:r w:rsidRPr="00BB0F51">
        <w:rPr>
          <w:rFonts w:ascii="Times New Roman" w:hAnsi="Times New Roman" w:cs="Arial"/>
          <w:sz w:val="28"/>
          <w:szCs w:val="28"/>
        </w:rPr>
        <w:t>№ 210–ФЗ</w:t>
      </w:r>
      <w:r w:rsidR="0023724C">
        <w:rPr>
          <w:rFonts w:ascii="Times New Roman" w:hAnsi="Times New Roman" w:cs="Arial"/>
          <w:sz w:val="28"/>
          <w:szCs w:val="28"/>
        </w:rPr>
        <w:t>.</w:t>
      </w:r>
      <w:proofErr w:type="gramEnd"/>
    </w:p>
    <w:p w:rsidR="00DF6442" w:rsidRPr="00BB0F51" w:rsidRDefault="00DF6442" w:rsidP="00DF6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ab/>
        <w:t>5.4.  Порядок подачи и рассмотрения жалобы</w:t>
      </w:r>
      <w:r w:rsidR="0023724C">
        <w:rPr>
          <w:rFonts w:ascii="Times New Roman" w:hAnsi="Times New Roman"/>
          <w:sz w:val="28"/>
          <w:szCs w:val="28"/>
        </w:rPr>
        <w:t>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5.4.1. Жалобы на решения и действия (бездействие) руководителя, принятые руководителем органа, предоставляющего муниципальную услугу, подаются в вышестоящий орган (при его наличии) либо, в случае его отсутствия, рассматриваются непосредственно руководителем органа, предоставляющего муниципальную услугу.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работника многофункционального центра подаются руководителю этого многофункционального центра.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Жалобы на решения и действия (бездействие) работников организаций, предусмотренных частью 1.1 статьи 16 Федерального закона </w:t>
      </w:r>
      <w:r w:rsidRPr="00BB0F51">
        <w:rPr>
          <w:rFonts w:ascii="Times New Roman" w:hAnsi="Times New Roman" w:cs="Arial"/>
          <w:sz w:val="28"/>
          <w:szCs w:val="28"/>
        </w:rPr>
        <w:t>№ 210–ФЗ</w:t>
      </w:r>
      <w:r w:rsidRPr="00BB0F51">
        <w:rPr>
          <w:rFonts w:ascii="Times New Roman" w:hAnsi="Times New Roman"/>
          <w:sz w:val="28"/>
          <w:szCs w:val="28"/>
        </w:rPr>
        <w:t>, подаются руководителям этих организаций.</w:t>
      </w:r>
    </w:p>
    <w:p w:rsidR="00DF6442" w:rsidRPr="00BB0F51" w:rsidRDefault="00DF6442" w:rsidP="00DF6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ab/>
        <w:t xml:space="preserve">5.4.2. </w:t>
      </w:r>
      <w:proofErr w:type="gramStart"/>
      <w:r w:rsidRPr="00BB0F51">
        <w:rPr>
          <w:rFonts w:ascii="Times New Roman" w:hAnsi="Times New Roman"/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сети «Интернет», официального сайта органа, предоставляющего муниципальную услугу, в сети «Интернет», Единого портала государственных и муниципальных услуг (функций), Портала Кировской области, а также может быть подана при</w:t>
      </w:r>
      <w:proofErr w:type="gramEnd"/>
      <w:r w:rsidRPr="00BB0F51">
        <w:rPr>
          <w:rFonts w:ascii="Times New Roman" w:hAnsi="Times New Roman"/>
          <w:sz w:val="28"/>
          <w:szCs w:val="28"/>
        </w:rPr>
        <w:t xml:space="preserve"> личном </w:t>
      </w:r>
      <w:proofErr w:type="gramStart"/>
      <w:r w:rsidRPr="00BB0F51">
        <w:rPr>
          <w:rFonts w:ascii="Times New Roman" w:hAnsi="Times New Roman"/>
          <w:sz w:val="28"/>
          <w:szCs w:val="28"/>
        </w:rPr>
        <w:t>приёме</w:t>
      </w:r>
      <w:proofErr w:type="gramEnd"/>
      <w:r w:rsidRPr="00BB0F51">
        <w:rPr>
          <w:rFonts w:ascii="Times New Roman" w:hAnsi="Times New Roman"/>
          <w:sz w:val="28"/>
          <w:szCs w:val="28"/>
        </w:rPr>
        <w:t xml:space="preserve"> заявителя.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</w:t>
      </w:r>
      <w:r w:rsidRPr="00BB0F51">
        <w:rPr>
          <w:rFonts w:ascii="Times New Roman" w:hAnsi="Times New Roman"/>
          <w:sz w:val="28"/>
          <w:szCs w:val="28"/>
        </w:rPr>
        <w:lastRenderedPageBreak/>
        <w:t xml:space="preserve">официального сайта многофункционального центра,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 xml:space="preserve">Жалоба на решения и действия (бездействие) организаций, предусмотренных частью 1.1 статьи 16 Федерального закона </w:t>
      </w:r>
      <w:r w:rsidRPr="00BB0F51">
        <w:rPr>
          <w:rFonts w:ascii="Times New Roman" w:hAnsi="Times New Roman" w:cs="Arial"/>
          <w:sz w:val="28"/>
          <w:szCs w:val="28"/>
        </w:rPr>
        <w:t>№ 210–ФЗ</w:t>
      </w:r>
      <w:r w:rsidRPr="00BB0F51">
        <w:rPr>
          <w:rFonts w:ascii="Times New Roman" w:hAnsi="Times New Roman"/>
          <w:sz w:val="28"/>
          <w:szCs w:val="28"/>
        </w:rPr>
        <w:t>, а также их работников может быть направлена по почте, с использованием информационно-телекоммуникационной сети "Интернет", официальных сайтов этих организаций, Единого портала предоставления государственных и муниципальных услуг (функций) либо Портала Кировской области, а также может быть принята при личном приеме заявителя.</w:t>
      </w:r>
      <w:proofErr w:type="gramEnd"/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5.4.3. Жалоба должна содержать: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 xml:space="preserve">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частью 1.1 статьи 16 Федерального закона </w:t>
      </w:r>
      <w:r w:rsidRPr="00BB0F51">
        <w:rPr>
          <w:rFonts w:ascii="Times New Roman" w:hAnsi="Times New Roman" w:cs="Arial"/>
          <w:sz w:val="28"/>
          <w:szCs w:val="28"/>
        </w:rPr>
        <w:t>№ 210–ФЗ</w:t>
      </w:r>
      <w:r w:rsidRPr="00BB0F51">
        <w:rPr>
          <w:rFonts w:ascii="Times New Roman" w:hAnsi="Times New Roman"/>
          <w:sz w:val="28"/>
          <w:szCs w:val="28"/>
        </w:rPr>
        <w:t>, их руководителей и (или) работников, решения и действия (бездействие) которых обжалуются;</w:t>
      </w:r>
      <w:proofErr w:type="gramEnd"/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>фамилию, имя, отчество (последнее – при наличии), сведения о месте жительства заявителя – физического лица, либо наименование, сведения о местонахождении заявителя –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 w:rsidRPr="00BB0F51">
        <w:rPr>
          <w:rFonts w:ascii="Times New Roman" w:hAnsi="Times New Roman" w:cs="Arial"/>
          <w:sz w:val="28"/>
          <w:szCs w:val="28"/>
        </w:rPr>
        <w:t>№ 210–ФЗ</w:t>
      </w:r>
      <w:r w:rsidRPr="00BB0F51">
        <w:rPr>
          <w:rFonts w:ascii="Times New Roman" w:hAnsi="Times New Roman"/>
          <w:sz w:val="28"/>
          <w:szCs w:val="28"/>
        </w:rPr>
        <w:t>, их работников;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доводы, на основании которых заявитель не согласен с решением, действиями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частью 1.1 статьи 16 Федерального закона </w:t>
      </w:r>
      <w:r w:rsidRPr="00BB0F51">
        <w:rPr>
          <w:rFonts w:ascii="Times New Roman" w:hAnsi="Times New Roman" w:cs="Arial"/>
          <w:sz w:val="28"/>
          <w:szCs w:val="28"/>
        </w:rPr>
        <w:t>№ 210–ФЗ</w:t>
      </w:r>
      <w:r w:rsidRPr="00BB0F51">
        <w:rPr>
          <w:rFonts w:ascii="Times New Roman" w:hAnsi="Times New Roman"/>
          <w:sz w:val="28"/>
          <w:szCs w:val="28"/>
        </w:rPr>
        <w:t>, их работников. Заявителем могут быть представлены документы (при наличии), подтверждающие доводы заявителя, либо их копии.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5.4.4. Прием жалоб в письменной форме осуществляется органами, предоставляющими муниципальные услуги, многофункциональным центром, привлекаемой организацией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Время приема жалоб должно совпадать со временем предоставления муниципальных услуг.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Жалоба в письменной форме может быть также направлена по почте.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lastRenderedPageBreak/>
        <w:t xml:space="preserve">5.4.5.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BB0F51">
        <w:rPr>
          <w:rFonts w:ascii="Times New Roman" w:hAnsi="Times New Roman"/>
          <w:sz w:val="28"/>
          <w:szCs w:val="28"/>
        </w:rPr>
        <w:t>представлена</w:t>
      </w:r>
      <w:proofErr w:type="gramEnd"/>
      <w:r w:rsidRPr="00BB0F51">
        <w:rPr>
          <w:rFonts w:ascii="Times New Roman" w:hAnsi="Times New Roman"/>
          <w:sz w:val="28"/>
          <w:szCs w:val="28"/>
        </w:rPr>
        <w:t>: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5.4.6. При подаче жалобы в электронном виде документы, указанные в пункте 5.4.5 настоящего Административного регламента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В электронном виде жалоба может быть подана заявителем посредством: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официального сайта органа, предоставляющего муниципальную услугу, многофункционального центра, привлекаемой организации, учредителя многофункционального центра в сети «Интернет»;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Единого портала государственных и муниципальных услуг (функций</w:t>
      </w:r>
      <w:proofErr w:type="gramStart"/>
      <w:r w:rsidRPr="00BB0F51">
        <w:rPr>
          <w:rFonts w:ascii="Times New Roman" w:hAnsi="Times New Roman"/>
          <w:sz w:val="28"/>
          <w:szCs w:val="28"/>
        </w:rPr>
        <w:t>)(</w:t>
      </w:r>
      <w:proofErr w:type="gramEnd"/>
      <w:r w:rsidRPr="00BB0F51">
        <w:rPr>
          <w:rFonts w:ascii="Times New Roman" w:hAnsi="Times New Roman"/>
          <w:sz w:val="28"/>
          <w:szCs w:val="28"/>
        </w:rPr>
        <w:t>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>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с использованием сети «Интернет» (за исключением жалоб на решения и действия (бездействие) привлекаемых организаций, многофункциональных центров и их должностных лиц и работников);</w:t>
      </w:r>
      <w:proofErr w:type="gramEnd"/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Портала Кировской области.</w:t>
      </w:r>
    </w:p>
    <w:p w:rsidR="00DF6442" w:rsidRPr="00BB0F51" w:rsidRDefault="00DF6442" w:rsidP="00DF64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5.4.7. Органы, предоставляющие муниципальные услуги, многофункциональные центры, привлекаемые организации, учредители многофункциональных центров определяют уполномоченных на рассмотрение жалоб должностных лиц и (или) работников.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5.4.8. В случае установления в ходе или по результатам рассмотрения жалобы признаков состава административного правонарушения, предусмотренного Кодексом Российской Федерации об административных правонарушениях, или признаков состава преступления лицо, уполномоченное на рассмотрение жалоб, незамедлительно направляет соответствующие материалы в органы прокуратуры.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5.4.9. Заявитель вправе ознакомится с документами и материалами, необходимыми для обоснования и рассмотрения жалобы, если это не затрагивает права, свободы и законные интересы других лиц и если в указанных документах и материалах не содержится сведения, составляющие государственную или иную </w:t>
      </w:r>
      <w:r w:rsidRPr="00BB0F51">
        <w:rPr>
          <w:rFonts w:ascii="Times New Roman" w:hAnsi="Times New Roman"/>
          <w:sz w:val="28"/>
          <w:szCs w:val="28"/>
        </w:rPr>
        <w:lastRenderedPageBreak/>
        <w:t xml:space="preserve">охраняемую федеральным законом тайну. Копии указанных документов и материалов могут быть направлены заявителю по его письменному обращению.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5.5. Сроки рассмотрения жалобы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 w:cs="Arial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 xml:space="preserve">Жалоба, поступившая в орган, предоставляющий муниципальную услугу, многофункциональный центр, учредителю многофункционального центра, в организации, предусмотренные частью 1.1 статьи 16 Федерального закона </w:t>
      </w:r>
      <w:r w:rsidRPr="00BB0F51">
        <w:rPr>
          <w:rFonts w:ascii="Times New Roman" w:hAnsi="Times New Roman" w:cs="Arial"/>
          <w:sz w:val="28"/>
          <w:szCs w:val="28"/>
        </w:rPr>
        <w:t>№ 210–ФЗ</w:t>
      </w:r>
      <w:r w:rsidRPr="00BB0F51">
        <w:rPr>
          <w:rFonts w:ascii="Times New Roman" w:hAnsi="Times New Roman"/>
          <w:sz w:val="28"/>
          <w:szCs w:val="28"/>
        </w:rPr>
        <w:t xml:space="preserve">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многофункционального центра, организаций, предусмотренных частью 1.1 статьи 16 Федерального закона </w:t>
      </w:r>
      <w:r w:rsidRPr="00BB0F51">
        <w:rPr>
          <w:rFonts w:ascii="Times New Roman" w:hAnsi="Times New Roman" w:cs="Arial"/>
          <w:sz w:val="28"/>
          <w:szCs w:val="28"/>
        </w:rPr>
        <w:t>№ 210–ФЗ</w:t>
      </w:r>
      <w:r w:rsidRPr="00BB0F5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B0F51">
        <w:rPr>
          <w:rFonts w:ascii="Times New Roman" w:hAnsi="Times New Roman"/>
          <w:sz w:val="28"/>
          <w:szCs w:val="28"/>
        </w:rPr>
        <w:t>вприеме</w:t>
      </w:r>
      <w:proofErr w:type="spellEnd"/>
      <w:proofErr w:type="gramEnd"/>
      <w:r w:rsidRPr="00BB0F51">
        <w:rPr>
          <w:rFonts w:ascii="Times New Roman" w:hAnsi="Times New Roman"/>
          <w:sz w:val="28"/>
          <w:szCs w:val="28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5.6. Результат рассмотрения жалобы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5.6.1. По результатам рассмотрения жалобы принимается решение: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Кировской области, муниципальными правовыми актами, а также в иных формах;</w:t>
      </w:r>
      <w:proofErr w:type="gramEnd"/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в удовлетворении жалобы отказывается.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5.6.2. По результатам рассмотрения жалобы заявителю не позднее дня, следующего за днем принятия решения,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5.6.3. В ответе по результатам рассмотрения жалобы указываются: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>наименование органа, предоставляющего муниципальную услугу, многофункционального центра, привлекаемой организации, учредителя многофункционального центра, рассмотревшего жалобу, должность, фамилия, имя, отчество (последнее – при наличии) его должностного лица, принявшего решение по жалобе;</w:t>
      </w:r>
      <w:proofErr w:type="gramEnd"/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номер, дата, место принятия решения, включая сведения о должностном лице, муниципальном служащем, либо работника, решение или действие (бездействие) которого обжалуется;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фамилия, имя, отчество (последнее – при наличии) или наименование заявителя;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основания для принятия решения по жалобе;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принятое по жалобе решение;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в случае если жалоба признана обоснованной, – сроки устранения выявленных нарушений, в том числе срок предоставления результата муниципальной услуги;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сведения о порядке обжалования принятого по жалобе решения.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5.6.4. Ответ по результатам рассмотрения жалобы подписывается уполномоченным на рассмотрение жалоб должностным лицом органа, предоставляющего муниципальную услугу, многофункционального центра, учредителя многофункционального центра, работником привлекаемой организации.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lastRenderedPageBreak/>
        <w:t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предоставляющего муниципальную услугу, многофункционального центра, учредителя многофункционального центра и (или) уполномоченной на рассмотрение жалобы привлекаемой организации, уполномоченного на рассмотрение жалобы работника</w:t>
      </w:r>
      <w:proofErr w:type="gramEnd"/>
      <w:r w:rsidRPr="00BB0F51">
        <w:rPr>
          <w:rFonts w:ascii="Times New Roman" w:hAnsi="Times New Roman"/>
          <w:sz w:val="28"/>
          <w:szCs w:val="28"/>
        </w:rPr>
        <w:t xml:space="preserve"> привлекаемой организации, вид которой установлен законодательством Российской Федерации.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 xml:space="preserve">5.6.5.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центра, отказывают в удовлетворении жалобы в следующих случаях: 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наличие вступившего в законную силу решения суда, арбитражного суда по жалобе о том же предмете и по тем же основаниям;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подача жалобы лицом, полномочия которого не подтверждены в порядке, установленном законодательством Российской Федерации;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наличие решения по жалобе, принятого ранее в соответствии с действующим законодательством в отношении того же заявителя и по тому же предмету жалобы.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5.6.6.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вправе оставить жалобу без ответа в следующих случаях: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5.6.7. Уполномоченный на рассмотрение жалобы орган, предоставляющий муниципальную услугу, многофункциональный центр, привлекаемая организация, учредитель многофункционального центра сообщают заявителю об оставлении жалобы без ответа в течение 3 рабочих дней со дня регистрации жалобы.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5.7. Порядок информирования заявителя о результатах рассмотрения жалобы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B0F51">
        <w:rPr>
          <w:rFonts w:ascii="Times New Roman" w:hAnsi="Times New Roman"/>
          <w:sz w:val="28"/>
          <w:szCs w:val="28"/>
        </w:rPr>
        <w:t>,</w:t>
      </w:r>
      <w:proofErr w:type="gramEnd"/>
      <w:r w:rsidRPr="00BB0F51">
        <w:rPr>
          <w:rFonts w:ascii="Times New Roman" w:hAnsi="Times New Roman"/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5.7. Порядок информирования заявителя о результатах рассмотрения жалобы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Информация о результатах рассмотрения жалобы, направляется в адрес заявителя способом, указанным в жалобе (почтовым направлением, либо на адрес электронной почты).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B0F51">
        <w:rPr>
          <w:rFonts w:ascii="Times New Roman" w:hAnsi="Times New Roman"/>
          <w:sz w:val="28"/>
          <w:szCs w:val="28"/>
        </w:rPr>
        <w:t>,</w:t>
      </w:r>
      <w:proofErr w:type="gramEnd"/>
      <w:r w:rsidRPr="00BB0F51">
        <w:rPr>
          <w:rFonts w:ascii="Times New Roman" w:hAnsi="Times New Roman"/>
          <w:sz w:val="28"/>
          <w:szCs w:val="28"/>
        </w:rPr>
        <w:t xml:space="preserve"> если в тексте жалобы нет прямого указания на способ направления ответа на жалобу, ответ направляется почтовым направлением.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5.8. Порядок обжалования решения по жалобе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lastRenderedPageBreak/>
        <w:t>Заявитель вправе обжаловать принятое по жалобе решение вышестоящему органу (при его наличии) или в судебном порядке в соответствии с законодательством Российской Федерации.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B0F51">
        <w:rPr>
          <w:rFonts w:ascii="Times New Roman" w:hAnsi="Times New Roman"/>
          <w:sz w:val="28"/>
          <w:szCs w:val="28"/>
        </w:rPr>
        <w:t>Информация о досудебном (внесудебном) порядке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услугу, многофункционального центра, организаций, указанных в части 1.1 статьи 16 Федерального закона №210-ФЗ, а также их должностных лиц, муниципальных служащих, работников также размещена на Едином портале государственных и муниципальных услуг (функций) и Портале Кировской области.</w:t>
      </w:r>
      <w:proofErr w:type="gramEnd"/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Заявитель имеет право на получение информации и документов, необходимых для обоснования и рассмотрения жалобы.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Информацию о порядке подачи и рассмотрения жалобы можно получить:</w:t>
      </w:r>
    </w:p>
    <w:p w:rsidR="00DF6442" w:rsidRPr="00BB0F51" w:rsidRDefault="00DF6442" w:rsidP="00DF64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на официальном сайте органа, предоставляющего муниципальную услугу в информационно-телекоммуникационной сети «Интернет» (далее – сеть «Интернет»);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услуг (функций);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на Портале Кировской области;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на информационных стендах в местах предоставления муниципальной услуги;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при личном обращении заявителя в администрацию  или многофункциональный центр;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при обращении в письменной форме, в форме электронного документа;</w:t>
      </w:r>
    </w:p>
    <w:p w:rsidR="00DF6442" w:rsidRPr="00BB0F51" w:rsidRDefault="00DF6442" w:rsidP="00DF644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B0F51">
        <w:rPr>
          <w:rFonts w:ascii="Times New Roman" w:hAnsi="Times New Roman"/>
          <w:sz w:val="28"/>
          <w:szCs w:val="28"/>
        </w:rPr>
        <w:t>по телефону.</w:t>
      </w:r>
    </w:p>
    <w:p w:rsidR="00DF6442" w:rsidRPr="00AA4607" w:rsidRDefault="003D049A" w:rsidP="003D04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DF6442" w:rsidRPr="00AA4607"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DF6442">
        <w:rPr>
          <w:rFonts w:ascii="Times New Roman" w:hAnsi="Times New Roman"/>
          <w:sz w:val="28"/>
          <w:szCs w:val="28"/>
        </w:rPr>
        <w:t>№</w:t>
      </w:r>
      <w:r w:rsidR="00DF6442" w:rsidRPr="00AA4607">
        <w:rPr>
          <w:rFonts w:ascii="Times New Roman" w:hAnsi="Times New Roman"/>
          <w:sz w:val="28"/>
          <w:szCs w:val="28"/>
        </w:rPr>
        <w:t xml:space="preserve"> 1</w:t>
      </w:r>
    </w:p>
    <w:p w:rsidR="00DF6442" w:rsidRPr="00AA4607" w:rsidRDefault="00DF6442" w:rsidP="00DF64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635"/>
      </w:tblGrid>
      <w:tr w:rsidR="00DF6442" w:rsidRPr="009B3C73" w:rsidTr="00E41AEE">
        <w:tc>
          <w:tcPr>
            <w:tcW w:w="5637" w:type="dxa"/>
          </w:tcPr>
          <w:p w:rsidR="004C7125" w:rsidRDefault="00DF6442" w:rsidP="00890E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gramStart"/>
            <w:r w:rsidR="00890EC7">
              <w:rPr>
                <w:rFonts w:ascii="Times New Roman" w:hAnsi="Times New Roman" w:cs="Times New Roman"/>
                <w:sz w:val="28"/>
                <w:szCs w:val="28"/>
              </w:rPr>
              <w:t>Верхнекамского</w:t>
            </w:r>
            <w:proofErr w:type="gramEnd"/>
          </w:p>
          <w:p w:rsidR="00DF6442" w:rsidRPr="009B3C73" w:rsidRDefault="004C7125" w:rsidP="00890E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DF6442" w:rsidRPr="009B3C7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70B1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от граждан 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</w:tbl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123E60" w:rsidRDefault="00DF6442" w:rsidP="00DF64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5" w:name="Par291"/>
      <w:bookmarkEnd w:id="15"/>
      <w:r w:rsidRPr="00123E6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Я, наниматель ______________________________________________________,</w:t>
      </w:r>
    </w:p>
    <w:p w:rsidR="00DF6442" w:rsidRPr="00123E60" w:rsidRDefault="00DF6442" w:rsidP="00DF64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123E60">
        <w:rPr>
          <w:rFonts w:ascii="Times New Roman" w:hAnsi="Times New Roman" w:cs="Times New Roman"/>
          <w:sz w:val="28"/>
          <w:szCs w:val="28"/>
          <w:vertAlign w:val="superscript"/>
        </w:rPr>
        <w:t>(полностью фамилия, имя, отчество)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адресу: __________</w:t>
      </w:r>
      <w:r w:rsidRPr="00AA4607">
        <w:rPr>
          <w:rFonts w:ascii="Times New Roman" w:hAnsi="Times New Roman" w:cs="Times New Roman"/>
          <w:sz w:val="28"/>
          <w:szCs w:val="28"/>
        </w:rPr>
        <w:t>, ул. 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A4607">
        <w:rPr>
          <w:rFonts w:ascii="Times New Roman" w:hAnsi="Times New Roman" w:cs="Times New Roman"/>
          <w:sz w:val="28"/>
          <w:szCs w:val="28"/>
        </w:rPr>
        <w:t>__________________________________,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дом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_____, корпус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_____, квартира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______, тел. (дом.): 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AA4607">
        <w:rPr>
          <w:rFonts w:ascii="Times New Roman" w:hAnsi="Times New Roman" w:cs="Times New Roman"/>
          <w:sz w:val="28"/>
          <w:szCs w:val="28"/>
        </w:rPr>
        <w:t>__,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тел. (раб.): _________,</w:t>
      </w:r>
    </w:p>
    <w:p w:rsidR="00DF6442" w:rsidRPr="00123E60" w:rsidRDefault="00DF6442" w:rsidP="00DF64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AA4607">
        <w:rPr>
          <w:rFonts w:ascii="Times New Roman" w:hAnsi="Times New Roman" w:cs="Times New Roman"/>
          <w:sz w:val="28"/>
          <w:szCs w:val="28"/>
        </w:rPr>
        <w:t>прошу передать в собственность ____________________________________________</w:t>
      </w:r>
      <w:r w:rsidRPr="00123E60">
        <w:rPr>
          <w:rFonts w:ascii="Times New Roman" w:hAnsi="Times New Roman" w:cs="Times New Roman"/>
          <w:sz w:val="28"/>
          <w:szCs w:val="28"/>
          <w:vertAlign w:val="superscript"/>
        </w:rPr>
        <w:t>(отдельно 1-, 2-, 3-комнатную квартиру или 1, 2 комнаты и т.п.)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общей площадью _______ кв. метров, в том числе жилой площадью _____ кв.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AA4607">
        <w:rPr>
          <w:rFonts w:ascii="Times New Roman" w:hAnsi="Times New Roman" w:cs="Times New Roman"/>
          <w:sz w:val="28"/>
          <w:szCs w:val="28"/>
        </w:rPr>
        <w:t>.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Если квартира коммунальная, то в квартире еще комнат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A4607">
        <w:rPr>
          <w:rFonts w:ascii="Times New Roman" w:hAnsi="Times New Roman" w:cs="Times New Roman"/>
          <w:sz w:val="28"/>
          <w:szCs w:val="28"/>
        </w:rPr>
        <w:t>__________________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Дом находится в ведении _____________________________________________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На указанной жилой площади я проживаю с _________________ года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</w:t>
      </w:r>
    </w:p>
    <w:p w:rsidR="00DF6442" w:rsidRPr="00814952" w:rsidRDefault="00DF6442" w:rsidP="00DF64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4952">
        <w:rPr>
          <w:rFonts w:ascii="Times New Roman" w:hAnsi="Times New Roman" w:cs="Times New Roman"/>
          <w:sz w:val="28"/>
          <w:szCs w:val="28"/>
          <w:vertAlign w:val="superscript"/>
        </w:rPr>
        <w:t>(ордер, договор найма, решение (письмо) органа местного самоуправления  или владельца дома)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60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07">
        <w:rPr>
          <w:rFonts w:ascii="Times New Roman" w:hAnsi="Times New Roman" w:cs="Times New Roman"/>
          <w:sz w:val="28"/>
          <w:szCs w:val="28"/>
        </w:rPr>
        <w:t xml:space="preserve"> ______________ года, выданного _____________________________________</w:t>
      </w:r>
    </w:p>
    <w:p w:rsidR="00DF6442" w:rsidRPr="0081495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4952">
        <w:rPr>
          <w:rFonts w:ascii="Times New Roman" w:hAnsi="Times New Roman" w:cs="Times New Roman"/>
          <w:sz w:val="28"/>
          <w:szCs w:val="28"/>
          <w:vertAlign w:val="superscript"/>
        </w:rPr>
        <w:t>(При  отсутствии  у  нанимателя  документа  на  вселение сведения заполняет паспортист жилищно-эксплуатационной службы.)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Я  и  со  мной  проживают  члены  семьи, в том числе временно отсутствующи</w:t>
      </w:r>
      <w:proofErr w:type="gramStart"/>
      <w:r w:rsidRPr="00AA4607">
        <w:rPr>
          <w:rFonts w:ascii="Times New Roman" w:hAnsi="Times New Roman" w:cs="Times New Roman"/>
          <w:sz w:val="28"/>
          <w:szCs w:val="28"/>
        </w:rPr>
        <w:t>е(</w:t>
      </w:r>
      <w:proofErr w:type="gramEnd"/>
      <w:r w:rsidRPr="00AA4607">
        <w:rPr>
          <w:rFonts w:ascii="Times New Roman" w:hAnsi="Times New Roman" w:cs="Times New Roman"/>
          <w:sz w:val="28"/>
          <w:szCs w:val="28"/>
        </w:rPr>
        <w:t>служба в Вооруженных Силах Российской Федерации, учеба, лишение свободы):</w:t>
      </w: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3459"/>
        <w:gridCol w:w="1561"/>
        <w:gridCol w:w="1927"/>
        <w:gridCol w:w="2608"/>
      </w:tblGrid>
      <w:tr w:rsidR="00DF6442" w:rsidRPr="009B3C73" w:rsidTr="00E41AE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Год рождения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Родственные отношения с нанимателем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Место работы (учебы)</w:t>
            </w:r>
          </w:p>
        </w:tc>
      </w:tr>
      <w:tr w:rsidR="00DF6442" w:rsidRPr="009B3C73" w:rsidTr="00E41AEE">
        <w:trPr>
          <w:trHeight w:val="269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наниматель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42" w:rsidRPr="009B3C73" w:rsidTr="00E41AE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42" w:rsidRPr="009B3C73" w:rsidTr="00E41AE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42" w:rsidRPr="009B3C73" w:rsidTr="00E41AEE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lastRenderedPageBreak/>
        <w:t>Кроме того, со мной проживают без права на жилплощадь: 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Несовершеннолетние  дети,  выбывшие  из  квартиры  (комнаты)  за  последние</w:t>
      </w:r>
      <w:proofErr w:type="gramStart"/>
      <w:r w:rsidRPr="00AA4607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A4607">
        <w:rPr>
          <w:rFonts w:ascii="Times New Roman" w:hAnsi="Times New Roman" w:cs="Times New Roman"/>
          <w:sz w:val="28"/>
          <w:szCs w:val="28"/>
        </w:rPr>
        <w:t xml:space="preserve"> месяцев:</w:t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</w:r>
      <w:r>
        <w:rPr>
          <w:rFonts w:ascii="Times New Roman" w:hAnsi="Times New Roman" w:cs="Times New Roman"/>
          <w:sz w:val="28"/>
          <w:szCs w:val="28"/>
        </w:rPr>
        <w:softHyphen/>
        <w:t>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A4607">
        <w:rPr>
          <w:rFonts w:ascii="Times New Roman" w:hAnsi="Times New Roman" w:cs="Times New Roman"/>
          <w:sz w:val="28"/>
          <w:szCs w:val="28"/>
        </w:rPr>
        <w:t>одпись нанимателя 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A460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Я, наниматель, и все члены семьи согласны на приватизацию квартиры.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1. ______________________________________________________________________</w:t>
      </w:r>
    </w:p>
    <w:p w:rsidR="00DF6442" w:rsidRPr="0081495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4952">
        <w:rPr>
          <w:rFonts w:ascii="Times New Roman" w:hAnsi="Times New Roman" w:cs="Times New Roman"/>
          <w:sz w:val="28"/>
          <w:szCs w:val="28"/>
          <w:vertAlign w:val="superscript"/>
        </w:rPr>
        <w:t>(полностью Ф.И.О., серия и номер паспорта, кем и когда выдан дословно, подпись)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3. 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4. 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5. 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6. 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7. 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Просим договор приватизации жилого помещения оформить на членов семьи</w:t>
      </w:r>
    </w:p>
    <w:p w:rsidR="00DF6442" w:rsidRPr="0081495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14952">
        <w:rPr>
          <w:rFonts w:ascii="Times New Roman" w:hAnsi="Times New Roman" w:cs="Times New Roman"/>
          <w:sz w:val="28"/>
          <w:szCs w:val="28"/>
          <w:vertAlign w:val="superscript"/>
        </w:rPr>
        <w:t xml:space="preserve">(данный раздел заполняется нанимателем и членами семьи в отделе приватизации в присутствии специалиста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_________</w:t>
      </w:r>
      <w:r w:rsidRPr="00814952">
        <w:rPr>
          <w:rFonts w:ascii="Times New Roman" w:hAnsi="Times New Roman" w:cs="Times New Roman"/>
          <w:sz w:val="28"/>
          <w:szCs w:val="28"/>
          <w:vertAlign w:val="superscript"/>
        </w:rPr>
        <w:t>, ответственного за предоставление услуги):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Default="00DF6442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6B5" w:rsidRDefault="00DE46B5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6B5" w:rsidRDefault="00DE46B5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6B5" w:rsidRDefault="00DE46B5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6B5" w:rsidRDefault="00DE46B5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6B5" w:rsidRDefault="00DE46B5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6B5" w:rsidRDefault="00DE46B5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6B5" w:rsidRDefault="00DE46B5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E46B5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Приложение №2</w:t>
      </w: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635"/>
      </w:tblGrid>
      <w:tr w:rsidR="00DF6442" w:rsidRPr="009B3C73" w:rsidTr="00E41AEE">
        <w:tc>
          <w:tcPr>
            <w:tcW w:w="5637" w:type="dxa"/>
          </w:tcPr>
          <w:p w:rsidR="00890EC7" w:rsidRDefault="00DF6442" w:rsidP="00890E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gramStart"/>
            <w:r w:rsidR="00890EC7">
              <w:rPr>
                <w:rFonts w:ascii="Times New Roman" w:hAnsi="Times New Roman" w:cs="Times New Roman"/>
                <w:sz w:val="28"/>
                <w:szCs w:val="28"/>
              </w:rPr>
              <w:t>Верхнекамского</w:t>
            </w:r>
            <w:proofErr w:type="gramEnd"/>
          </w:p>
          <w:p w:rsidR="00DF6442" w:rsidRPr="009B3C73" w:rsidRDefault="00890EC7" w:rsidP="00890EC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</w:t>
            </w:r>
            <w:r w:rsidR="00F70B1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от граждан 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</w:tbl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FB66C0" w:rsidRDefault="00DF6442" w:rsidP="00DF64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6" w:name="Par404"/>
      <w:bookmarkEnd w:id="16"/>
      <w:r w:rsidRPr="00FB66C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Я (мы) да</w:t>
      </w:r>
      <w:proofErr w:type="gramStart"/>
      <w:r w:rsidRPr="00AA4607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AA4607">
        <w:rPr>
          <w:rFonts w:ascii="Times New Roman" w:hAnsi="Times New Roman" w:cs="Times New Roman"/>
          <w:sz w:val="28"/>
          <w:szCs w:val="28"/>
        </w:rPr>
        <w:t>ем) согласие  на приватизацию квартиры  (доли в квартире) по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 xml:space="preserve">адресу: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AA4607">
        <w:rPr>
          <w:rFonts w:ascii="Times New Roman" w:hAnsi="Times New Roman" w:cs="Times New Roman"/>
          <w:sz w:val="28"/>
          <w:szCs w:val="28"/>
        </w:rPr>
        <w:t>, улица __________, дом N _________, квартира N _______,на имя ___________________________________________________________________.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На себя оформлять право собственности не жела</w:t>
      </w:r>
      <w:proofErr w:type="gramStart"/>
      <w:r w:rsidRPr="00AA4607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AA4607">
        <w:rPr>
          <w:rFonts w:ascii="Times New Roman" w:hAnsi="Times New Roman" w:cs="Times New Roman"/>
          <w:sz w:val="28"/>
          <w:szCs w:val="28"/>
        </w:rPr>
        <w:t>ем).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Последствия   отказа   оформления   права  собственности  на  себя  при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приватизации квартиры мне (нам) известны и понятны.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AA4607">
        <w:rPr>
          <w:rFonts w:ascii="Times New Roman" w:hAnsi="Times New Roman" w:cs="Times New Roman"/>
          <w:sz w:val="28"/>
          <w:szCs w:val="28"/>
        </w:rPr>
        <w:t xml:space="preserve">  том числе мне (нам) известно о том, что только гражданин (граждане),</w:t>
      </w:r>
      <w:r w:rsidR="00275707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участвующий  в  приватизации  квартиры (доли в квартире), в соответствии со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hyperlink r:id="rId11" w:tooltip="&quot;Гражданский кодекс Российской Федерации (часть первая)&quot; от 30.11.1994 N 51-ФЗ (ред. от 03.08.2018) (с изм. и доп., вступ. в силу с 01.06.2019){КонсультантПлюс}" w:history="1">
        <w:r w:rsidRPr="00DE46B5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 209</w:t>
        </w:r>
      </w:hyperlink>
      <w:r w:rsidRPr="00DE4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Гражданского  кодекса  РФ  приобретет право распоряжения этой</w:t>
      </w:r>
      <w:r w:rsidR="00900F80" w:rsidRPr="00DE46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E46B5">
        <w:rPr>
          <w:rFonts w:ascii="Times New Roman" w:hAnsi="Times New Roman" w:cs="Times New Roman"/>
          <w:color w:val="000000" w:themeColor="text1"/>
          <w:sz w:val="28"/>
          <w:szCs w:val="28"/>
        </w:rPr>
        <w:t>квартирой (д</w:t>
      </w:r>
      <w:r w:rsidRPr="00AA4607">
        <w:rPr>
          <w:rFonts w:ascii="Times New Roman" w:hAnsi="Times New Roman" w:cs="Times New Roman"/>
          <w:sz w:val="28"/>
          <w:szCs w:val="28"/>
        </w:rPr>
        <w:t>олей в квартире) без согласования со мной (нами).</w:t>
      </w: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Мне  (нам)  разъяснено  специалистами 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Pr="00AA4607">
        <w:rPr>
          <w:rFonts w:ascii="Times New Roman" w:hAnsi="Times New Roman" w:cs="Times New Roman"/>
          <w:sz w:val="28"/>
          <w:szCs w:val="28"/>
        </w:rPr>
        <w:t>,  ответственными  за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предоставление  услуги,  что  если  я  (мы)  передума</w:t>
      </w:r>
      <w:proofErr w:type="gramStart"/>
      <w:r w:rsidRPr="00AA4607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AA4607">
        <w:rPr>
          <w:rFonts w:ascii="Times New Roman" w:hAnsi="Times New Roman" w:cs="Times New Roman"/>
          <w:sz w:val="28"/>
          <w:szCs w:val="28"/>
        </w:rPr>
        <w:t>ем)  о  тех условиях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приватизации  квартиры  (доли  в квартире), на которых я (мы) настаиваю(ем)сегодня,  то  я  (мы)  должен  буду  (должны  будем  каждый  лично) подойти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в _____________ и письменно заявить об этом.</w:t>
      </w:r>
    </w:p>
    <w:p w:rsidR="00DF6442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В противном случае мое (наше) молчание будет расцениваться как согласие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на  приватизацию  квартиры  (доли  в  квартире)  на  заявленных мной (нами)</w:t>
      </w:r>
      <w:r w:rsidR="00275707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 xml:space="preserve">сегодня  условиях и в назначенный </w:t>
      </w:r>
      <w:proofErr w:type="gramStart"/>
      <w:r w:rsidRPr="00AA4607">
        <w:rPr>
          <w:rFonts w:ascii="Times New Roman" w:hAnsi="Times New Roman" w:cs="Times New Roman"/>
          <w:sz w:val="28"/>
          <w:szCs w:val="28"/>
        </w:rPr>
        <w:t>день</w:t>
      </w:r>
      <w:proofErr w:type="gramEnd"/>
      <w:r w:rsidRPr="00AA4607">
        <w:rPr>
          <w:rFonts w:ascii="Times New Roman" w:hAnsi="Times New Roman" w:cs="Times New Roman"/>
          <w:sz w:val="28"/>
          <w:szCs w:val="28"/>
        </w:rPr>
        <w:t xml:space="preserve"> будущему собственнику квартиры (долив  квартире)  будет выдан  договор  безвозмездной передачи жилого помещения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в собственность граждан на заявленных мной (нами) сегодня условиях.</w:t>
      </w:r>
    </w:p>
    <w:p w:rsidR="00DF6442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991"/>
        <w:gridCol w:w="4638"/>
      </w:tblGrid>
      <w:tr w:rsidR="00DF6442" w:rsidRPr="009B3C73" w:rsidTr="00E41AEE">
        <w:tc>
          <w:tcPr>
            <w:tcW w:w="3794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«___» ____________ 20___ г.</w:t>
            </w:r>
          </w:p>
        </w:tc>
        <w:tc>
          <w:tcPr>
            <w:tcW w:w="1991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638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/______________________________/</w:t>
            </w:r>
          </w:p>
        </w:tc>
      </w:tr>
      <w:tr w:rsidR="00DF6442" w:rsidRPr="009B3C73" w:rsidTr="00E41AEE">
        <w:tc>
          <w:tcPr>
            <w:tcW w:w="3794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DF6442" w:rsidRPr="009B3C73" w:rsidRDefault="00DF6442" w:rsidP="00E41A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4638" w:type="dxa"/>
          </w:tcPr>
          <w:p w:rsidR="00DF6442" w:rsidRPr="009B3C73" w:rsidRDefault="00DF6442" w:rsidP="00E41A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Ф.И.О.</w:t>
            </w:r>
          </w:p>
        </w:tc>
      </w:tr>
    </w:tbl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E46B5" w:rsidRDefault="00DE46B5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364E46" w:rsidRDefault="00DF6442" w:rsidP="00DF64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7" w:name="Par438"/>
      <w:bookmarkEnd w:id="17"/>
      <w:r w:rsidRPr="00364E46">
        <w:rPr>
          <w:rFonts w:ascii="Times New Roman" w:hAnsi="Times New Roman" w:cs="Times New Roman"/>
          <w:b/>
          <w:sz w:val="28"/>
          <w:szCs w:val="28"/>
        </w:rPr>
        <w:t>РАСПИСКА О ПРИЕМЕ ДОКУМЕНТОВ ДЛЯ ПРЕДОСТАВЛЕНИЯ      МУНИЦИПАЛЬНОЙ УСЛУГИ</w:t>
      </w:r>
    </w:p>
    <w:p w:rsidR="00DF6442" w:rsidRPr="00AA4607" w:rsidRDefault="00DF6442" w:rsidP="00DF64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AA4607">
        <w:rPr>
          <w:rFonts w:ascii="Times New Roman" w:hAnsi="Times New Roman" w:cs="Times New Roman"/>
          <w:sz w:val="28"/>
          <w:szCs w:val="28"/>
        </w:rPr>
        <w:t>Приватизация жилищного фонда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AA4607">
        <w:rPr>
          <w:rFonts w:ascii="Times New Roman" w:hAnsi="Times New Roman" w:cs="Times New Roman"/>
          <w:sz w:val="28"/>
          <w:szCs w:val="28"/>
        </w:rPr>
        <w:t xml:space="preserve">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E0629">
        <w:rPr>
          <w:rFonts w:ascii="Times New Roman" w:hAnsi="Times New Roman" w:cs="Times New Roman"/>
          <w:sz w:val="28"/>
          <w:szCs w:val="28"/>
        </w:rPr>
        <w:t>Верхнекамский</w:t>
      </w:r>
      <w:r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 w:rsidR="00037526">
        <w:rPr>
          <w:rFonts w:ascii="Times New Roman" w:hAnsi="Times New Roman" w:cs="Times New Roman"/>
          <w:sz w:val="28"/>
          <w:szCs w:val="28"/>
        </w:rPr>
        <w:t>округ</w:t>
      </w:r>
      <w:r>
        <w:rPr>
          <w:rFonts w:ascii="Times New Roman" w:hAnsi="Times New Roman" w:cs="Times New Roman"/>
          <w:sz w:val="28"/>
          <w:szCs w:val="28"/>
        </w:rPr>
        <w:t xml:space="preserve"> Кировской области»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Адрес приватизируемого объекта: ___________________________________________</w:t>
      </w: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6380"/>
        <w:gridCol w:w="1560"/>
        <w:gridCol w:w="1701"/>
      </w:tblGrid>
      <w:tr w:rsidR="00DF6442" w:rsidRPr="009B3C73" w:rsidTr="00E41AEE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Наименование и реквизиты документа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Количество экземпляров</w:t>
            </w:r>
          </w:p>
        </w:tc>
      </w:tr>
      <w:tr w:rsidR="00DF6442" w:rsidRPr="009B3C73" w:rsidTr="00E41AEE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подлинник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копия</w:t>
            </w:r>
          </w:p>
        </w:tc>
      </w:tr>
      <w:tr w:rsidR="00DF6442" w:rsidRPr="009B3C73" w:rsidTr="00E41A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42" w:rsidRPr="009B3C73" w:rsidTr="00E41A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F6442" w:rsidRPr="009B3C73" w:rsidTr="00E41AEE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442" w:rsidRPr="009B3C73" w:rsidRDefault="00DF6442" w:rsidP="00E41AE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Дата приема: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4607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07">
        <w:rPr>
          <w:rFonts w:ascii="Times New Roman" w:hAnsi="Times New Roman" w:cs="Times New Roman"/>
          <w:sz w:val="28"/>
          <w:szCs w:val="28"/>
        </w:rPr>
        <w:t xml:space="preserve"> ___________ 20___ г.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Документы сдал: _____________________________ ________________________</w:t>
      </w:r>
    </w:p>
    <w:p w:rsidR="00DF6442" w:rsidRPr="00364E46" w:rsidRDefault="00DF6442" w:rsidP="00DF6442">
      <w:pPr>
        <w:pStyle w:val="ConsPlusNonformat"/>
        <w:ind w:left="288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 xml:space="preserve">(ФИО заявителя либо представителя)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Документы принял: ___________________________ ________________________</w:t>
      </w:r>
    </w:p>
    <w:p w:rsidR="00DF6442" w:rsidRPr="00364E46" w:rsidRDefault="00DF6442" w:rsidP="00DF6442">
      <w:pPr>
        <w:pStyle w:val="ConsPlusNonformat"/>
        <w:ind w:left="2880" w:firstLine="720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 xml:space="preserve">(ФИО заявителя либо представителя)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 xml:space="preserve"> (подпись)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DF6442" w:rsidRPr="00AA4607" w:rsidRDefault="00DF6442" w:rsidP="00DF64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635"/>
      </w:tblGrid>
      <w:tr w:rsidR="00DF6442" w:rsidRPr="009B3C73" w:rsidTr="00E41AEE">
        <w:tc>
          <w:tcPr>
            <w:tcW w:w="5637" w:type="dxa"/>
          </w:tcPr>
          <w:p w:rsidR="00DE46B5" w:rsidRDefault="00DF6442" w:rsidP="00DE46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gramStart"/>
            <w:r w:rsidR="00DE46B5">
              <w:rPr>
                <w:rFonts w:ascii="Times New Roman" w:hAnsi="Times New Roman" w:cs="Times New Roman"/>
                <w:sz w:val="28"/>
                <w:szCs w:val="28"/>
              </w:rPr>
              <w:t>Верхнекамского</w:t>
            </w:r>
            <w:proofErr w:type="gramEnd"/>
          </w:p>
          <w:p w:rsidR="00DF6442" w:rsidRPr="009B3C73" w:rsidRDefault="00DE46B5" w:rsidP="00DE46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70B1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от гражданина 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зарегистрированного</w:t>
            </w:r>
            <w:proofErr w:type="gramEnd"/>
            <w:r w:rsidRPr="009B3C73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</w:tbl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364E46" w:rsidRDefault="00DF6442" w:rsidP="00DF64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8" w:name="Par485"/>
      <w:bookmarkEnd w:id="18"/>
      <w:r w:rsidRPr="00364E46">
        <w:rPr>
          <w:rFonts w:ascii="Times New Roman" w:hAnsi="Times New Roman" w:cs="Times New Roman"/>
          <w:b/>
          <w:sz w:val="28"/>
          <w:szCs w:val="28"/>
        </w:rPr>
        <w:t>СОГЛАСИЕ</w:t>
      </w:r>
    </w:p>
    <w:p w:rsidR="00DF6442" w:rsidRPr="00364E46" w:rsidRDefault="00DF6442" w:rsidP="00DF64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4E46"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Я, ______________________________________________________________________,</w:t>
      </w:r>
    </w:p>
    <w:p w:rsidR="00DF6442" w:rsidRPr="00364E46" w:rsidRDefault="00DF6442" w:rsidP="00DF64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полностью)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A4607">
        <w:rPr>
          <w:rFonts w:ascii="Times New Roman" w:hAnsi="Times New Roman" w:cs="Times New Roman"/>
          <w:sz w:val="28"/>
          <w:szCs w:val="28"/>
        </w:rPr>
        <w:t xml:space="preserve">в  соответствии  со  </w:t>
      </w:r>
      <w:r w:rsidRPr="00FB66C0">
        <w:rPr>
          <w:rFonts w:ascii="Times New Roman" w:hAnsi="Times New Roman" w:cs="Times New Roman"/>
          <w:sz w:val="28"/>
          <w:szCs w:val="28"/>
        </w:rPr>
        <w:t>статьей  9  Федерального  закона  от 27.07.2006 №  152-ФЗ  «О  персональных  данных»  даю согласие на автоматизированную, а также  без  использования средств автоматизации обработку моих персональных данных,  а  именно  совершение  действий,  предусмотренных  пунктом 3 част</w:t>
      </w:r>
      <w:r w:rsidRPr="00AA4607">
        <w:rPr>
          <w:rFonts w:ascii="Times New Roman" w:hAnsi="Times New Roman" w:cs="Times New Roman"/>
          <w:sz w:val="28"/>
          <w:szCs w:val="28"/>
        </w:rPr>
        <w:t>и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первой  статьи  3  Федерального  закона  от  27</w:t>
      </w:r>
      <w:r>
        <w:rPr>
          <w:rFonts w:ascii="Times New Roman" w:hAnsi="Times New Roman" w:cs="Times New Roman"/>
          <w:sz w:val="28"/>
          <w:szCs w:val="28"/>
        </w:rPr>
        <w:t>.07.</w:t>
      </w:r>
      <w:r w:rsidRPr="00AA4607">
        <w:rPr>
          <w:rFonts w:ascii="Times New Roman" w:hAnsi="Times New Roman" w:cs="Times New Roman"/>
          <w:sz w:val="28"/>
          <w:szCs w:val="28"/>
        </w:rPr>
        <w:t>2006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152-ФЗ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AA4607">
        <w:rPr>
          <w:rFonts w:ascii="Times New Roman" w:hAnsi="Times New Roman" w:cs="Times New Roman"/>
          <w:sz w:val="28"/>
          <w:szCs w:val="28"/>
        </w:rPr>
        <w:t>О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персональных данных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A4607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    Настоящее  согласие  действует  со  дня  его  </w:t>
      </w:r>
      <w:proofErr w:type="gramStart"/>
      <w:r w:rsidRPr="00AA4607">
        <w:rPr>
          <w:rFonts w:ascii="Times New Roman" w:hAnsi="Times New Roman" w:cs="Times New Roman"/>
          <w:sz w:val="28"/>
          <w:szCs w:val="28"/>
        </w:rPr>
        <w:t>подписания</w:t>
      </w:r>
      <w:proofErr w:type="gramEnd"/>
      <w:r w:rsidRPr="00AA4607">
        <w:rPr>
          <w:rFonts w:ascii="Times New Roman" w:hAnsi="Times New Roman" w:cs="Times New Roman"/>
          <w:sz w:val="28"/>
          <w:szCs w:val="28"/>
        </w:rPr>
        <w:t xml:space="preserve">  до дня отзывав письменной форме.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991"/>
        <w:gridCol w:w="4638"/>
      </w:tblGrid>
      <w:tr w:rsidR="00DF6442" w:rsidRPr="009B3C73" w:rsidTr="00E41AEE">
        <w:tc>
          <w:tcPr>
            <w:tcW w:w="3794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«___» ____________ 20___ г.</w:t>
            </w:r>
          </w:p>
        </w:tc>
        <w:tc>
          <w:tcPr>
            <w:tcW w:w="1991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638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/______________________________/</w:t>
            </w:r>
          </w:p>
        </w:tc>
      </w:tr>
      <w:tr w:rsidR="00DF6442" w:rsidRPr="009B3C73" w:rsidTr="00E41AEE">
        <w:tc>
          <w:tcPr>
            <w:tcW w:w="3794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DF6442" w:rsidRPr="009B3C73" w:rsidRDefault="00DF6442" w:rsidP="00E41A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4638" w:type="dxa"/>
          </w:tcPr>
          <w:p w:rsidR="00DF6442" w:rsidRPr="009B3C73" w:rsidRDefault="00DF6442" w:rsidP="00E41A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900F80" w:rsidRDefault="00900F80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A4607">
        <w:rPr>
          <w:rFonts w:ascii="Times New Roman" w:hAnsi="Times New Roman" w:cs="Times New Roman"/>
          <w:sz w:val="28"/>
          <w:szCs w:val="28"/>
        </w:rPr>
        <w:t xml:space="preserve"> 5</w:t>
      </w:r>
    </w:p>
    <w:p w:rsidR="00DF6442" w:rsidRPr="00AA4607" w:rsidRDefault="00DF6442" w:rsidP="00DF6442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4786" w:type="dxa"/>
        <w:tblLook w:val="04A0" w:firstRow="1" w:lastRow="0" w:firstColumn="1" w:lastColumn="0" w:noHBand="0" w:noVBand="1"/>
      </w:tblPr>
      <w:tblGrid>
        <w:gridCol w:w="5635"/>
      </w:tblGrid>
      <w:tr w:rsidR="00DF6442" w:rsidRPr="009B3C73" w:rsidTr="00E41AEE">
        <w:tc>
          <w:tcPr>
            <w:tcW w:w="5637" w:type="dxa"/>
          </w:tcPr>
          <w:p w:rsidR="00DE46B5" w:rsidRDefault="00DF6442" w:rsidP="00DE46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 xml:space="preserve">Главе </w:t>
            </w:r>
            <w:proofErr w:type="gramStart"/>
            <w:r w:rsidR="00DE46B5">
              <w:rPr>
                <w:rFonts w:ascii="Times New Roman" w:hAnsi="Times New Roman" w:cs="Times New Roman"/>
                <w:sz w:val="28"/>
                <w:szCs w:val="28"/>
              </w:rPr>
              <w:t>Верхнекамского</w:t>
            </w:r>
            <w:proofErr w:type="gramEnd"/>
            <w:r w:rsidR="00DE46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6442" w:rsidRPr="009B3C73" w:rsidRDefault="00DE46B5" w:rsidP="00DE46B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</w:t>
            </w:r>
            <w:r w:rsidR="00F70B14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проживающего</w:t>
            </w:r>
            <w:proofErr w:type="gramEnd"/>
            <w:r w:rsidRPr="009B3C73">
              <w:rPr>
                <w:rFonts w:ascii="Times New Roman" w:hAnsi="Times New Roman" w:cs="Times New Roman"/>
                <w:sz w:val="28"/>
                <w:szCs w:val="28"/>
              </w:rPr>
              <w:t xml:space="preserve"> по адресу: 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______________________________________</w:t>
            </w:r>
          </w:p>
        </w:tc>
      </w:tr>
      <w:tr w:rsidR="00DF6442" w:rsidRPr="009B3C73" w:rsidTr="00E41AEE">
        <w:tc>
          <w:tcPr>
            <w:tcW w:w="5637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Тел.: __________________________________</w:t>
            </w:r>
          </w:p>
        </w:tc>
      </w:tr>
    </w:tbl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Default="00DF6442" w:rsidP="00DF644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364E46" w:rsidRDefault="00DF6442" w:rsidP="00DF6442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9" w:name="Par519"/>
      <w:bookmarkEnd w:id="19"/>
      <w:r w:rsidRPr="00364E46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Прошу   внести   изменения  в  договор  безвозмездной  передачи  жилого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помещения  (доли  в праве общей долевой собственности на жилое помещение) в</w:t>
      </w:r>
      <w:r w:rsidR="00900F80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собственность граждан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364E46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64E46">
        <w:rPr>
          <w:rFonts w:ascii="Times New Roman" w:hAnsi="Times New Roman" w:cs="Times New Roman"/>
          <w:sz w:val="28"/>
          <w:szCs w:val="28"/>
          <w:vertAlign w:val="superscript"/>
        </w:rPr>
        <w:t>(реквизиты договора)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в  связи  с  допущенными  опечатками  и  (или) ошибками в тексте указанного</w:t>
      </w:r>
      <w:r w:rsidR="00055FAC">
        <w:rPr>
          <w:rFonts w:ascii="Times New Roman" w:hAnsi="Times New Roman" w:cs="Times New Roman"/>
          <w:sz w:val="28"/>
          <w:szCs w:val="28"/>
        </w:rPr>
        <w:t xml:space="preserve"> </w:t>
      </w:r>
      <w:r w:rsidRPr="00AA4607">
        <w:rPr>
          <w:rFonts w:ascii="Times New Roman" w:hAnsi="Times New Roman" w:cs="Times New Roman"/>
          <w:sz w:val="28"/>
          <w:szCs w:val="28"/>
        </w:rPr>
        <w:t>договора: 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</w:t>
      </w: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</w:t>
      </w:r>
    </w:p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DF6442" w:rsidRPr="00AA4607" w:rsidRDefault="00DF6442" w:rsidP="00DF644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Pr="00EF18CF">
        <w:rPr>
          <w:rFonts w:ascii="Times New Roman" w:hAnsi="Times New Roman" w:cs="Times New Roman"/>
          <w:sz w:val="28"/>
          <w:szCs w:val="28"/>
          <w:vertAlign w:val="superscript"/>
        </w:rPr>
        <w:t>указываются допущенные опечатки и (или) ошибки и предлагаемая новая редакция текста изменений)</w:t>
      </w:r>
    </w:p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794"/>
        <w:gridCol w:w="1991"/>
        <w:gridCol w:w="4638"/>
      </w:tblGrid>
      <w:tr w:rsidR="00DF6442" w:rsidRPr="009B3C73" w:rsidTr="00E41AEE">
        <w:tc>
          <w:tcPr>
            <w:tcW w:w="3794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«___» ____________ 20___ г.</w:t>
            </w:r>
          </w:p>
        </w:tc>
        <w:tc>
          <w:tcPr>
            <w:tcW w:w="1991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____________</w:t>
            </w:r>
          </w:p>
        </w:tc>
        <w:tc>
          <w:tcPr>
            <w:tcW w:w="4638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</w:rPr>
              <w:t>/______________________________/</w:t>
            </w:r>
          </w:p>
        </w:tc>
      </w:tr>
      <w:tr w:rsidR="00DF6442" w:rsidRPr="009B3C73" w:rsidTr="00E41AEE">
        <w:tc>
          <w:tcPr>
            <w:tcW w:w="3794" w:type="dxa"/>
          </w:tcPr>
          <w:p w:rsidR="00DF6442" w:rsidRPr="009B3C73" w:rsidRDefault="00DF6442" w:rsidP="00E41AE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1" w:type="dxa"/>
          </w:tcPr>
          <w:p w:rsidR="00DF6442" w:rsidRPr="009B3C73" w:rsidRDefault="00DF6442" w:rsidP="00E41A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Подпись</w:t>
            </w:r>
          </w:p>
        </w:tc>
        <w:tc>
          <w:tcPr>
            <w:tcW w:w="4638" w:type="dxa"/>
          </w:tcPr>
          <w:p w:rsidR="00DF6442" w:rsidRPr="009B3C73" w:rsidRDefault="00DF6442" w:rsidP="00E41A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9B3C73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Расшифровка</w:t>
            </w:r>
          </w:p>
        </w:tc>
      </w:tr>
    </w:tbl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Приложение:</w:t>
      </w:r>
    </w:p>
    <w:p w:rsidR="00DF6442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</w:t>
      </w:r>
    </w:p>
    <w:p w:rsidR="00DF6442" w:rsidRPr="00AA4607" w:rsidRDefault="00DF6442" w:rsidP="00DF644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A4607">
        <w:rPr>
          <w:rFonts w:ascii="Times New Roman" w:hAnsi="Times New Roman" w:cs="Times New Roman"/>
          <w:sz w:val="28"/>
          <w:szCs w:val="28"/>
        </w:rPr>
        <w:t>2. ______________________________________________________________________</w:t>
      </w:r>
    </w:p>
    <w:p w:rsidR="00DF6442" w:rsidRPr="00EF18CF" w:rsidRDefault="00DF6442" w:rsidP="00DF6442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EF18CF">
        <w:rPr>
          <w:rFonts w:ascii="Times New Roman" w:hAnsi="Times New Roman" w:cs="Times New Roman"/>
          <w:sz w:val="28"/>
          <w:szCs w:val="28"/>
          <w:vertAlign w:val="superscript"/>
        </w:rPr>
        <w:t>(Документы, которые заявитель прикладывает к заявлению самостоятельно)</w:t>
      </w:r>
    </w:p>
    <w:p w:rsidR="00DF6442" w:rsidRDefault="00DF6442" w:rsidP="00DF6442"/>
    <w:p w:rsidR="00D945F7" w:rsidRPr="00D945F7" w:rsidRDefault="00D945F7" w:rsidP="00D94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94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Жилые помещения, в которых проживают исключительно несовершеннолетние в возрасте до 14 лет, передаются им в собственность по заявлению родителей (усыновителей), опекунов с предварительного разрешения органов опеки и попечительства либо по инициативе указанных органов. </w:t>
      </w:r>
    </w:p>
    <w:p w:rsidR="00D945F7" w:rsidRPr="00D945F7" w:rsidRDefault="00D945F7" w:rsidP="00D945F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proofErr w:type="gramStart"/>
      <w:r w:rsidRPr="00D94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lastRenderedPageBreak/>
        <w:t>В случае смерти родителей, а также в иных случаях утраты попечения родителей, если в жилом помещении остались проживать исключительно несовершеннолетние, органы опеки и попечительства, руководители учреждений для детей-сирот и детей, оставшихся без попечения родителей, опекуны (попечители), приемные родители или иные законные представители несовершеннолетних в течение трех месяцев оформляют договор передачи жилого помещения в собственность детям-сиротам и детям, оставшимся без попечения</w:t>
      </w:r>
      <w:proofErr w:type="gramEnd"/>
      <w:r w:rsidRPr="00D94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родителей. Договоры передачи жилых помещений в собственность несовершеннолетним, не достигшим возраста 14 лет, оформляются по заявлениям их законных представителей с предварительного разрешения органов опеки и попечительства или при необходимости по инициативе таких органов. Указанные договоры несовершеннолетними, достигшими возраста 14 лет, оформляются самостоятельно с согласия их законных представителей и органов опеки и попечительства.</w:t>
      </w:r>
    </w:p>
    <w:p w:rsidR="003870BD" w:rsidRPr="003870BD" w:rsidRDefault="003870BD" w:rsidP="00FD76DA">
      <w:pPr>
        <w:tabs>
          <w:tab w:val="left" w:pos="2760"/>
          <w:tab w:val="left" w:pos="3285"/>
        </w:tabs>
        <w:spacing w:after="0" w:line="240" w:lineRule="auto"/>
        <w:ind w:left="5103"/>
      </w:pPr>
    </w:p>
    <w:sectPr w:rsidR="003870BD" w:rsidRPr="003870BD" w:rsidSect="00890EC7">
      <w:headerReference w:type="default" r:id="rId12"/>
      <w:pgSz w:w="11906" w:h="16838"/>
      <w:pgMar w:top="567" w:right="567" w:bottom="719" w:left="1134" w:header="39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70CE" w:rsidRDefault="007370CE" w:rsidP="00742B97">
      <w:pPr>
        <w:spacing w:after="0" w:line="240" w:lineRule="auto"/>
      </w:pPr>
      <w:r>
        <w:separator/>
      </w:r>
    </w:p>
  </w:endnote>
  <w:endnote w:type="continuationSeparator" w:id="0">
    <w:p w:rsidR="007370CE" w:rsidRDefault="007370CE" w:rsidP="00742B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70CE" w:rsidRDefault="007370CE" w:rsidP="00742B97">
      <w:pPr>
        <w:spacing w:after="0" w:line="240" w:lineRule="auto"/>
      </w:pPr>
      <w:r>
        <w:separator/>
      </w:r>
    </w:p>
  </w:footnote>
  <w:footnote w:type="continuationSeparator" w:id="0">
    <w:p w:rsidR="007370CE" w:rsidRDefault="007370CE" w:rsidP="00742B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C05" w:rsidRPr="00900F80" w:rsidRDefault="008D2C05" w:rsidP="00900F80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33C36D1E"/>
    <w:multiLevelType w:val="multilevel"/>
    <w:tmpl w:val="D31C553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4"/>
      <w:numFmt w:val="decimal"/>
      <w:lvlText w:val="%1.%2"/>
      <w:lvlJc w:val="left"/>
      <w:pPr>
        <w:ind w:left="795" w:hanging="375"/>
      </w:pPr>
    </w:lvl>
    <w:lvl w:ilvl="2">
      <w:start w:val="1"/>
      <w:numFmt w:val="decimal"/>
      <w:lvlText w:val="%1.%2.%3"/>
      <w:lvlJc w:val="left"/>
      <w:pPr>
        <w:ind w:left="1560" w:hanging="720"/>
      </w:pPr>
    </w:lvl>
    <w:lvl w:ilvl="3">
      <w:start w:val="1"/>
      <w:numFmt w:val="decimal"/>
      <w:lvlText w:val="%1.%2.%3.%4"/>
      <w:lvlJc w:val="left"/>
      <w:pPr>
        <w:ind w:left="2340" w:hanging="1080"/>
      </w:pPr>
    </w:lvl>
    <w:lvl w:ilvl="4">
      <w:start w:val="1"/>
      <w:numFmt w:val="decimal"/>
      <w:lvlText w:val="%1.%2.%3.%4.%5"/>
      <w:lvlJc w:val="left"/>
      <w:pPr>
        <w:ind w:left="2760" w:hanging="1080"/>
      </w:pPr>
    </w:lvl>
    <w:lvl w:ilvl="5">
      <w:start w:val="1"/>
      <w:numFmt w:val="decimal"/>
      <w:lvlText w:val="%1.%2.%3.%4.%5.%6"/>
      <w:lvlJc w:val="left"/>
      <w:pPr>
        <w:ind w:left="3540" w:hanging="144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740" w:hanging="1800"/>
      </w:pPr>
    </w:lvl>
    <w:lvl w:ilvl="8">
      <w:start w:val="1"/>
      <w:numFmt w:val="decimal"/>
      <w:lvlText w:val="%1.%2.%3.%4.%5.%6.%7.%8.%9"/>
      <w:lvlJc w:val="left"/>
      <w:pPr>
        <w:ind w:left="5520" w:hanging="2160"/>
      </w:pPr>
    </w:lvl>
  </w:abstractNum>
  <w:abstractNum w:abstractNumId="3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571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4">
    <w:nsid w:val="7D101769"/>
    <w:multiLevelType w:val="singleLevel"/>
    <w:tmpl w:val="7D5E10FE"/>
    <w:lvl w:ilvl="0">
      <w:start w:val="1"/>
      <w:numFmt w:val="decimal"/>
      <w:lvlText w:val="%1)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3">
    <w:abstractNumId w:val="0"/>
  </w:num>
  <w:num w:numId="4">
    <w:abstractNumId w:val="2"/>
    <w:lvlOverride w:ilvl="0">
      <w:startOverride w:val="5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rFonts w:cs="Times New Roman"/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rFonts w:cs="Times New Roman"/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  <w:rPr>
          <w:rFonts w:cs="Times New Roman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  <w:rPr>
          <w:rFonts w:cs="Times New Roman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  <w:rPr>
          <w:rFonts w:cs="Times New Roman"/>
        </w:rPr>
      </w:lvl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81FBC"/>
    <w:rsid w:val="00003B83"/>
    <w:rsid w:val="000043D4"/>
    <w:rsid w:val="00004FBF"/>
    <w:rsid w:val="000054E0"/>
    <w:rsid w:val="00006CAC"/>
    <w:rsid w:val="00006D76"/>
    <w:rsid w:val="00007EFA"/>
    <w:rsid w:val="00010576"/>
    <w:rsid w:val="00015BF3"/>
    <w:rsid w:val="00016804"/>
    <w:rsid w:val="00016893"/>
    <w:rsid w:val="000206AE"/>
    <w:rsid w:val="00022422"/>
    <w:rsid w:val="00025974"/>
    <w:rsid w:val="00025BAA"/>
    <w:rsid w:val="00027703"/>
    <w:rsid w:val="00027EA2"/>
    <w:rsid w:val="00032435"/>
    <w:rsid w:val="000333C9"/>
    <w:rsid w:val="00034026"/>
    <w:rsid w:val="0003458B"/>
    <w:rsid w:val="00035AF5"/>
    <w:rsid w:val="00035E59"/>
    <w:rsid w:val="00037526"/>
    <w:rsid w:val="00037927"/>
    <w:rsid w:val="000400A9"/>
    <w:rsid w:val="000408EF"/>
    <w:rsid w:val="00041B88"/>
    <w:rsid w:val="00043FF0"/>
    <w:rsid w:val="0004531F"/>
    <w:rsid w:val="00046746"/>
    <w:rsid w:val="0005075B"/>
    <w:rsid w:val="0005291A"/>
    <w:rsid w:val="00052EC1"/>
    <w:rsid w:val="000540F5"/>
    <w:rsid w:val="0005422A"/>
    <w:rsid w:val="000544F1"/>
    <w:rsid w:val="000558FC"/>
    <w:rsid w:val="00055FAC"/>
    <w:rsid w:val="000565A8"/>
    <w:rsid w:val="0005667D"/>
    <w:rsid w:val="0005785E"/>
    <w:rsid w:val="00060EE0"/>
    <w:rsid w:val="0006105C"/>
    <w:rsid w:val="00061516"/>
    <w:rsid w:val="00061FB8"/>
    <w:rsid w:val="00062E35"/>
    <w:rsid w:val="000642A5"/>
    <w:rsid w:val="00064EEF"/>
    <w:rsid w:val="00065A2D"/>
    <w:rsid w:val="0006638D"/>
    <w:rsid w:val="000672F1"/>
    <w:rsid w:val="000715DE"/>
    <w:rsid w:val="00072D1C"/>
    <w:rsid w:val="0007384B"/>
    <w:rsid w:val="00080373"/>
    <w:rsid w:val="00080601"/>
    <w:rsid w:val="00085762"/>
    <w:rsid w:val="00086CD4"/>
    <w:rsid w:val="00087586"/>
    <w:rsid w:val="0009095E"/>
    <w:rsid w:val="000914C7"/>
    <w:rsid w:val="00092741"/>
    <w:rsid w:val="000931A2"/>
    <w:rsid w:val="00093EB2"/>
    <w:rsid w:val="00093ED8"/>
    <w:rsid w:val="00095C7A"/>
    <w:rsid w:val="00097DCD"/>
    <w:rsid w:val="000A10C6"/>
    <w:rsid w:val="000A218B"/>
    <w:rsid w:val="000A3904"/>
    <w:rsid w:val="000A651C"/>
    <w:rsid w:val="000A6CEB"/>
    <w:rsid w:val="000A77BD"/>
    <w:rsid w:val="000B35AA"/>
    <w:rsid w:val="000B3F4B"/>
    <w:rsid w:val="000B4073"/>
    <w:rsid w:val="000B4AA6"/>
    <w:rsid w:val="000B516D"/>
    <w:rsid w:val="000C02F6"/>
    <w:rsid w:val="000C042E"/>
    <w:rsid w:val="000C160A"/>
    <w:rsid w:val="000C309E"/>
    <w:rsid w:val="000C5A43"/>
    <w:rsid w:val="000C7AC2"/>
    <w:rsid w:val="000D0749"/>
    <w:rsid w:val="000D1744"/>
    <w:rsid w:val="000D198B"/>
    <w:rsid w:val="000D283E"/>
    <w:rsid w:val="000D3343"/>
    <w:rsid w:val="000D39BB"/>
    <w:rsid w:val="000D3B47"/>
    <w:rsid w:val="000D58D7"/>
    <w:rsid w:val="000D5B41"/>
    <w:rsid w:val="000E078E"/>
    <w:rsid w:val="000E0818"/>
    <w:rsid w:val="000E4838"/>
    <w:rsid w:val="000E60CE"/>
    <w:rsid w:val="000F0C8B"/>
    <w:rsid w:val="000F2BF8"/>
    <w:rsid w:val="000F2C02"/>
    <w:rsid w:val="000F4B66"/>
    <w:rsid w:val="000F4DEC"/>
    <w:rsid w:val="000F5420"/>
    <w:rsid w:val="000F6698"/>
    <w:rsid w:val="000F700C"/>
    <w:rsid w:val="000F7892"/>
    <w:rsid w:val="0010027D"/>
    <w:rsid w:val="0010217B"/>
    <w:rsid w:val="00102A41"/>
    <w:rsid w:val="00104DA3"/>
    <w:rsid w:val="0010554B"/>
    <w:rsid w:val="001060CA"/>
    <w:rsid w:val="0011030E"/>
    <w:rsid w:val="0011102A"/>
    <w:rsid w:val="00111C1D"/>
    <w:rsid w:val="001121B9"/>
    <w:rsid w:val="001131BF"/>
    <w:rsid w:val="001134FB"/>
    <w:rsid w:val="00113D90"/>
    <w:rsid w:val="00114F47"/>
    <w:rsid w:val="001151EE"/>
    <w:rsid w:val="001170F7"/>
    <w:rsid w:val="001175F4"/>
    <w:rsid w:val="001249FD"/>
    <w:rsid w:val="00125B12"/>
    <w:rsid w:val="001262B6"/>
    <w:rsid w:val="00126584"/>
    <w:rsid w:val="00132C61"/>
    <w:rsid w:val="00133643"/>
    <w:rsid w:val="00134614"/>
    <w:rsid w:val="001346AB"/>
    <w:rsid w:val="0013548F"/>
    <w:rsid w:val="00135E4A"/>
    <w:rsid w:val="00136B11"/>
    <w:rsid w:val="00137F8E"/>
    <w:rsid w:val="00140209"/>
    <w:rsid w:val="00142D65"/>
    <w:rsid w:val="00142F24"/>
    <w:rsid w:val="00143D2D"/>
    <w:rsid w:val="0014473F"/>
    <w:rsid w:val="001448F6"/>
    <w:rsid w:val="00150F67"/>
    <w:rsid w:val="0015120F"/>
    <w:rsid w:val="00151D59"/>
    <w:rsid w:val="00152579"/>
    <w:rsid w:val="001536F1"/>
    <w:rsid w:val="001551C4"/>
    <w:rsid w:val="00155B51"/>
    <w:rsid w:val="00160B98"/>
    <w:rsid w:val="00162D6E"/>
    <w:rsid w:val="00163D8D"/>
    <w:rsid w:val="00165C19"/>
    <w:rsid w:val="001662F4"/>
    <w:rsid w:val="001704BA"/>
    <w:rsid w:val="00170CDB"/>
    <w:rsid w:val="001717EA"/>
    <w:rsid w:val="001720AE"/>
    <w:rsid w:val="001725A7"/>
    <w:rsid w:val="00172A07"/>
    <w:rsid w:val="00172F7F"/>
    <w:rsid w:val="00174653"/>
    <w:rsid w:val="001747D0"/>
    <w:rsid w:val="001763B3"/>
    <w:rsid w:val="00176511"/>
    <w:rsid w:val="00176C83"/>
    <w:rsid w:val="00177A90"/>
    <w:rsid w:val="001818B9"/>
    <w:rsid w:val="00181E3D"/>
    <w:rsid w:val="00184792"/>
    <w:rsid w:val="00186738"/>
    <w:rsid w:val="00190012"/>
    <w:rsid w:val="001907C1"/>
    <w:rsid w:val="00190BAD"/>
    <w:rsid w:val="001950F9"/>
    <w:rsid w:val="00196327"/>
    <w:rsid w:val="001A0763"/>
    <w:rsid w:val="001A2082"/>
    <w:rsid w:val="001A3347"/>
    <w:rsid w:val="001A5A1D"/>
    <w:rsid w:val="001A69C2"/>
    <w:rsid w:val="001A6E37"/>
    <w:rsid w:val="001A7A86"/>
    <w:rsid w:val="001B0362"/>
    <w:rsid w:val="001B0DAE"/>
    <w:rsid w:val="001B1B33"/>
    <w:rsid w:val="001B28BD"/>
    <w:rsid w:val="001B308E"/>
    <w:rsid w:val="001B325C"/>
    <w:rsid w:val="001B43A9"/>
    <w:rsid w:val="001B64CB"/>
    <w:rsid w:val="001B6B93"/>
    <w:rsid w:val="001B7495"/>
    <w:rsid w:val="001C148F"/>
    <w:rsid w:val="001C2526"/>
    <w:rsid w:val="001C2DAB"/>
    <w:rsid w:val="001C5C12"/>
    <w:rsid w:val="001C6CD1"/>
    <w:rsid w:val="001C6CFC"/>
    <w:rsid w:val="001C7651"/>
    <w:rsid w:val="001D0BA9"/>
    <w:rsid w:val="001D138D"/>
    <w:rsid w:val="001D415B"/>
    <w:rsid w:val="001D4499"/>
    <w:rsid w:val="001D7F85"/>
    <w:rsid w:val="001E0EE6"/>
    <w:rsid w:val="001E137A"/>
    <w:rsid w:val="001E38D1"/>
    <w:rsid w:val="001E560C"/>
    <w:rsid w:val="001E5EB4"/>
    <w:rsid w:val="001E61DB"/>
    <w:rsid w:val="001E668A"/>
    <w:rsid w:val="001E6BBE"/>
    <w:rsid w:val="001E7648"/>
    <w:rsid w:val="001F069D"/>
    <w:rsid w:val="001F396A"/>
    <w:rsid w:val="001F78CC"/>
    <w:rsid w:val="00201DFA"/>
    <w:rsid w:val="00202022"/>
    <w:rsid w:val="00202C41"/>
    <w:rsid w:val="00203A2E"/>
    <w:rsid w:val="00204319"/>
    <w:rsid w:val="00204D14"/>
    <w:rsid w:val="00206335"/>
    <w:rsid w:val="002144B5"/>
    <w:rsid w:val="00214E0F"/>
    <w:rsid w:val="00215935"/>
    <w:rsid w:val="00216949"/>
    <w:rsid w:val="00216ED0"/>
    <w:rsid w:val="002209EE"/>
    <w:rsid w:val="00221E5B"/>
    <w:rsid w:val="002234DF"/>
    <w:rsid w:val="00225803"/>
    <w:rsid w:val="00225A3B"/>
    <w:rsid w:val="00226E27"/>
    <w:rsid w:val="00230B31"/>
    <w:rsid w:val="00231EF1"/>
    <w:rsid w:val="00235DD0"/>
    <w:rsid w:val="00236396"/>
    <w:rsid w:val="0023724C"/>
    <w:rsid w:val="00241279"/>
    <w:rsid w:val="00243B7E"/>
    <w:rsid w:val="002446D4"/>
    <w:rsid w:val="002457DB"/>
    <w:rsid w:val="00246002"/>
    <w:rsid w:val="00251541"/>
    <w:rsid w:val="002516B0"/>
    <w:rsid w:val="002519DD"/>
    <w:rsid w:val="00252280"/>
    <w:rsid w:val="00252C06"/>
    <w:rsid w:val="00254980"/>
    <w:rsid w:val="00254FAC"/>
    <w:rsid w:val="00257F2C"/>
    <w:rsid w:val="00260F02"/>
    <w:rsid w:val="002613F7"/>
    <w:rsid w:val="00261AC8"/>
    <w:rsid w:val="002620BD"/>
    <w:rsid w:val="00262F57"/>
    <w:rsid w:val="0026361F"/>
    <w:rsid w:val="00264DF7"/>
    <w:rsid w:val="00266E28"/>
    <w:rsid w:val="002677F7"/>
    <w:rsid w:val="00270D58"/>
    <w:rsid w:val="00271DBC"/>
    <w:rsid w:val="00275090"/>
    <w:rsid w:val="00275707"/>
    <w:rsid w:val="00275A87"/>
    <w:rsid w:val="002768F1"/>
    <w:rsid w:val="00277C4E"/>
    <w:rsid w:val="0028430A"/>
    <w:rsid w:val="002850E4"/>
    <w:rsid w:val="002859B4"/>
    <w:rsid w:val="00286539"/>
    <w:rsid w:val="002902FD"/>
    <w:rsid w:val="002912F2"/>
    <w:rsid w:val="0029299C"/>
    <w:rsid w:val="00293235"/>
    <w:rsid w:val="00293B0D"/>
    <w:rsid w:val="00293DE3"/>
    <w:rsid w:val="00294439"/>
    <w:rsid w:val="00295385"/>
    <w:rsid w:val="002A0496"/>
    <w:rsid w:val="002A12A6"/>
    <w:rsid w:val="002A2D02"/>
    <w:rsid w:val="002A46D3"/>
    <w:rsid w:val="002A62B9"/>
    <w:rsid w:val="002B00E4"/>
    <w:rsid w:val="002B06E0"/>
    <w:rsid w:val="002B1375"/>
    <w:rsid w:val="002B1864"/>
    <w:rsid w:val="002B2098"/>
    <w:rsid w:val="002B22ED"/>
    <w:rsid w:val="002B37A9"/>
    <w:rsid w:val="002B4896"/>
    <w:rsid w:val="002B56C6"/>
    <w:rsid w:val="002C0D82"/>
    <w:rsid w:val="002C11B1"/>
    <w:rsid w:val="002C1C83"/>
    <w:rsid w:val="002C1C98"/>
    <w:rsid w:val="002C2EE5"/>
    <w:rsid w:val="002C365A"/>
    <w:rsid w:val="002C36A1"/>
    <w:rsid w:val="002D12D3"/>
    <w:rsid w:val="002D1807"/>
    <w:rsid w:val="002D1FAA"/>
    <w:rsid w:val="002D265F"/>
    <w:rsid w:val="002D362B"/>
    <w:rsid w:val="002D3A39"/>
    <w:rsid w:val="002D4DE3"/>
    <w:rsid w:val="002D56D1"/>
    <w:rsid w:val="002D5A98"/>
    <w:rsid w:val="002D6CD3"/>
    <w:rsid w:val="002E1BB6"/>
    <w:rsid w:val="002E1C7D"/>
    <w:rsid w:val="002E24A6"/>
    <w:rsid w:val="002E56F4"/>
    <w:rsid w:val="002E5735"/>
    <w:rsid w:val="002E6EEF"/>
    <w:rsid w:val="002E78D1"/>
    <w:rsid w:val="002E7DBB"/>
    <w:rsid w:val="002F41EF"/>
    <w:rsid w:val="002F5AC2"/>
    <w:rsid w:val="002F5CF5"/>
    <w:rsid w:val="002F6CD6"/>
    <w:rsid w:val="002F6E51"/>
    <w:rsid w:val="002F6EE5"/>
    <w:rsid w:val="002F747B"/>
    <w:rsid w:val="002F7D95"/>
    <w:rsid w:val="003018F0"/>
    <w:rsid w:val="00301CEB"/>
    <w:rsid w:val="00302389"/>
    <w:rsid w:val="00304DF7"/>
    <w:rsid w:val="00305A55"/>
    <w:rsid w:val="003076A9"/>
    <w:rsid w:val="0031216E"/>
    <w:rsid w:val="00312416"/>
    <w:rsid w:val="00313364"/>
    <w:rsid w:val="00313E3F"/>
    <w:rsid w:val="0031627E"/>
    <w:rsid w:val="0031662D"/>
    <w:rsid w:val="00317938"/>
    <w:rsid w:val="00317DB4"/>
    <w:rsid w:val="00320ED1"/>
    <w:rsid w:val="003211F6"/>
    <w:rsid w:val="00322AC4"/>
    <w:rsid w:val="00322ACD"/>
    <w:rsid w:val="003245B6"/>
    <w:rsid w:val="003306FF"/>
    <w:rsid w:val="0033075D"/>
    <w:rsid w:val="003310D7"/>
    <w:rsid w:val="00331AD0"/>
    <w:rsid w:val="00332793"/>
    <w:rsid w:val="003334BB"/>
    <w:rsid w:val="00333AD1"/>
    <w:rsid w:val="00333FA5"/>
    <w:rsid w:val="00334692"/>
    <w:rsid w:val="003351C8"/>
    <w:rsid w:val="00335733"/>
    <w:rsid w:val="00336B3D"/>
    <w:rsid w:val="00336D47"/>
    <w:rsid w:val="00340E8A"/>
    <w:rsid w:val="00342C05"/>
    <w:rsid w:val="00343BEE"/>
    <w:rsid w:val="0034421A"/>
    <w:rsid w:val="00344703"/>
    <w:rsid w:val="00345CFC"/>
    <w:rsid w:val="00346703"/>
    <w:rsid w:val="00346FB8"/>
    <w:rsid w:val="00347682"/>
    <w:rsid w:val="0034792D"/>
    <w:rsid w:val="00347E0D"/>
    <w:rsid w:val="00350060"/>
    <w:rsid w:val="00351C07"/>
    <w:rsid w:val="00353EE8"/>
    <w:rsid w:val="00354BC0"/>
    <w:rsid w:val="0035682D"/>
    <w:rsid w:val="00357C2B"/>
    <w:rsid w:val="00360654"/>
    <w:rsid w:val="00360905"/>
    <w:rsid w:val="00361B0C"/>
    <w:rsid w:val="00364089"/>
    <w:rsid w:val="00364D61"/>
    <w:rsid w:val="0036636A"/>
    <w:rsid w:val="00366C03"/>
    <w:rsid w:val="00367415"/>
    <w:rsid w:val="0037118B"/>
    <w:rsid w:val="003764BF"/>
    <w:rsid w:val="00377F2F"/>
    <w:rsid w:val="00380BCA"/>
    <w:rsid w:val="00383969"/>
    <w:rsid w:val="00383996"/>
    <w:rsid w:val="00384172"/>
    <w:rsid w:val="00385205"/>
    <w:rsid w:val="00385CD1"/>
    <w:rsid w:val="00385D72"/>
    <w:rsid w:val="00386A6E"/>
    <w:rsid w:val="003870BD"/>
    <w:rsid w:val="003914E9"/>
    <w:rsid w:val="003918CD"/>
    <w:rsid w:val="003928E3"/>
    <w:rsid w:val="0039361C"/>
    <w:rsid w:val="0039406C"/>
    <w:rsid w:val="00394206"/>
    <w:rsid w:val="003942FD"/>
    <w:rsid w:val="00395D19"/>
    <w:rsid w:val="003A1AB6"/>
    <w:rsid w:val="003A38E8"/>
    <w:rsid w:val="003A3A1C"/>
    <w:rsid w:val="003A4A28"/>
    <w:rsid w:val="003A5C9C"/>
    <w:rsid w:val="003A5D2E"/>
    <w:rsid w:val="003A69E0"/>
    <w:rsid w:val="003A6B91"/>
    <w:rsid w:val="003A7DA8"/>
    <w:rsid w:val="003A7EDB"/>
    <w:rsid w:val="003A7FD0"/>
    <w:rsid w:val="003B5723"/>
    <w:rsid w:val="003B5BDE"/>
    <w:rsid w:val="003B79C4"/>
    <w:rsid w:val="003C0527"/>
    <w:rsid w:val="003C0ECA"/>
    <w:rsid w:val="003C2D5B"/>
    <w:rsid w:val="003C3B40"/>
    <w:rsid w:val="003C5882"/>
    <w:rsid w:val="003C62BD"/>
    <w:rsid w:val="003C6C36"/>
    <w:rsid w:val="003C737F"/>
    <w:rsid w:val="003D049A"/>
    <w:rsid w:val="003D107D"/>
    <w:rsid w:val="003D1E76"/>
    <w:rsid w:val="003D1F27"/>
    <w:rsid w:val="003E006C"/>
    <w:rsid w:val="003E01B8"/>
    <w:rsid w:val="003E1208"/>
    <w:rsid w:val="003E1986"/>
    <w:rsid w:val="003E46D1"/>
    <w:rsid w:val="003E7432"/>
    <w:rsid w:val="003F0C27"/>
    <w:rsid w:val="003F1047"/>
    <w:rsid w:val="003F2244"/>
    <w:rsid w:val="003F231D"/>
    <w:rsid w:val="003F254B"/>
    <w:rsid w:val="003F2FB7"/>
    <w:rsid w:val="003F3C34"/>
    <w:rsid w:val="003F5842"/>
    <w:rsid w:val="003F7F1B"/>
    <w:rsid w:val="0040023C"/>
    <w:rsid w:val="004010A1"/>
    <w:rsid w:val="00401E01"/>
    <w:rsid w:val="00402710"/>
    <w:rsid w:val="00403D14"/>
    <w:rsid w:val="004042BE"/>
    <w:rsid w:val="0040461D"/>
    <w:rsid w:val="004047B1"/>
    <w:rsid w:val="00404977"/>
    <w:rsid w:val="00407239"/>
    <w:rsid w:val="004126FD"/>
    <w:rsid w:val="0041320A"/>
    <w:rsid w:val="0041528E"/>
    <w:rsid w:val="00415BBA"/>
    <w:rsid w:val="00421B9F"/>
    <w:rsid w:val="00423B7C"/>
    <w:rsid w:val="00424803"/>
    <w:rsid w:val="00426E44"/>
    <w:rsid w:val="00427632"/>
    <w:rsid w:val="004277C3"/>
    <w:rsid w:val="0043151D"/>
    <w:rsid w:val="00434CCE"/>
    <w:rsid w:val="00435239"/>
    <w:rsid w:val="0043767E"/>
    <w:rsid w:val="00440DEF"/>
    <w:rsid w:val="004412BF"/>
    <w:rsid w:val="004414D7"/>
    <w:rsid w:val="004441C4"/>
    <w:rsid w:val="004441FF"/>
    <w:rsid w:val="00445A23"/>
    <w:rsid w:val="004462DB"/>
    <w:rsid w:val="00451CBA"/>
    <w:rsid w:val="004523A7"/>
    <w:rsid w:val="00455DC5"/>
    <w:rsid w:val="00457191"/>
    <w:rsid w:val="00462079"/>
    <w:rsid w:val="00462953"/>
    <w:rsid w:val="004649EF"/>
    <w:rsid w:val="00464F6C"/>
    <w:rsid w:val="00465316"/>
    <w:rsid w:val="00466210"/>
    <w:rsid w:val="00466D95"/>
    <w:rsid w:val="00471220"/>
    <w:rsid w:val="004720C7"/>
    <w:rsid w:val="00472BEF"/>
    <w:rsid w:val="00474E62"/>
    <w:rsid w:val="00476397"/>
    <w:rsid w:val="004768B4"/>
    <w:rsid w:val="00480829"/>
    <w:rsid w:val="00481FBC"/>
    <w:rsid w:val="0048221A"/>
    <w:rsid w:val="004822ED"/>
    <w:rsid w:val="00483AF8"/>
    <w:rsid w:val="00485F96"/>
    <w:rsid w:val="00487876"/>
    <w:rsid w:val="00493FC4"/>
    <w:rsid w:val="00494716"/>
    <w:rsid w:val="0049724F"/>
    <w:rsid w:val="004A0678"/>
    <w:rsid w:val="004A0B12"/>
    <w:rsid w:val="004A3E33"/>
    <w:rsid w:val="004A48E5"/>
    <w:rsid w:val="004A4C70"/>
    <w:rsid w:val="004A4DC0"/>
    <w:rsid w:val="004A77CC"/>
    <w:rsid w:val="004A7C99"/>
    <w:rsid w:val="004B0A60"/>
    <w:rsid w:val="004B0DDA"/>
    <w:rsid w:val="004B2C22"/>
    <w:rsid w:val="004B2DDF"/>
    <w:rsid w:val="004B499D"/>
    <w:rsid w:val="004B5633"/>
    <w:rsid w:val="004B5991"/>
    <w:rsid w:val="004B5C99"/>
    <w:rsid w:val="004B6C10"/>
    <w:rsid w:val="004B7768"/>
    <w:rsid w:val="004C0E19"/>
    <w:rsid w:val="004C11B4"/>
    <w:rsid w:val="004C1749"/>
    <w:rsid w:val="004C1B0C"/>
    <w:rsid w:val="004C2B45"/>
    <w:rsid w:val="004C3712"/>
    <w:rsid w:val="004C47AE"/>
    <w:rsid w:val="004C507E"/>
    <w:rsid w:val="004C6C16"/>
    <w:rsid w:val="004C7125"/>
    <w:rsid w:val="004C79E1"/>
    <w:rsid w:val="004D0883"/>
    <w:rsid w:val="004D2B07"/>
    <w:rsid w:val="004D34D8"/>
    <w:rsid w:val="004D3DE6"/>
    <w:rsid w:val="004D464C"/>
    <w:rsid w:val="004D480E"/>
    <w:rsid w:val="004D57B4"/>
    <w:rsid w:val="004D5C29"/>
    <w:rsid w:val="004D600F"/>
    <w:rsid w:val="004D7C4A"/>
    <w:rsid w:val="004D7F95"/>
    <w:rsid w:val="004E05AA"/>
    <w:rsid w:val="004E1E4E"/>
    <w:rsid w:val="004E3F77"/>
    <w:rsid w:val="004E4E3B"/>
    <w:rsid w:val="004F07EE"/>
    <w:rsid w:val="004F12E8"/>
    <w:rsid w:val="004F761C"/>
    <w:rsid w:val="0050139B"/>
    <w:rsid w:val="005013CB"/>
    <w:rsid w:val="0050167A"/>
    <w:rsid w:val="0050319C"/>
    <w:rsid w:val="0050488D"/>
    <w:rsid w:val="00506DC9"/>
    <w:rsid w:val="00506DD6"/>
    <w:rsid w:val="0050756A"/>
    <w:rsid w:val="00507598"/>
    <w:rsid w:val="00510735"/>
    <w:rsid w:val="00512CE8"/>
    <w:rsid w:val="00513B0F"/>
    <w:rsid w:val="00513B89"/>
    <w:rsid w:val="005145D3"/>
    <w:rsid w:val="00514833"/>
    <w:rsid w:val="00515A3F"/>
    <w:rsid w:val="00515B5D"/>
    <w:rsid w:val="005167DF"/>
    <w:rsid w:val="0051709F"/>
    <w:rsid w:val="005233C0"/>
    <w:rsid w:val="00523EF7"/>
    <w:rsid w:val="0052685A"/>
    <w:rsid w:val="00526AB7"/>
    <w:rsid w:val="00526D2A"/>
    <w:rsid w:val="00527155"/>
    <w:rsid w:val="00527CDC"/>
    <w:rsid w:val="00527DCA"/>
    <w:rsid w:val="005305E9"/>
    <w:rsid w:val="00531E30"/>
    <w:rsid w:val="00532264"/>
    <w:rsid w:val="00532C71"/>
    <w:rsid w:val="00533AA0"/>
    <w:rsid w:val="00533EDF"/>
    <w:rsid w:val="005349C8"/>
    <w:rsid w:val="005360CC"/>
    <w:rsid w:val="0053740D"/>
    <w:rsid w:val="005427EC"/>
    <w:rsid w:val="005437B2"/>
    <w:rsid w:val="00545FC5"/>
    <w:rsid w:val="005500BA"/>
    <w:rsid w:val="005525BB"/>
    <w:rsid w:val="005528C5"/>
    <w:rsid w:val="005547B4"/>
    <w:rsid w:val="005551B2"/>
    <w:rsid w:val="00557807"/>
    <w:rsid w:val="005649EE"/>
    <w:rsid w:val="005667D2"/>
    <w:rsid w:val="00566BEE"/>
    <w:rsid w:val="00567D7C"/>
    <w:rsid w:val="00567F74"/>
    <w:rsid w:val="00570A0F"/>
    <w:rsid w:val="0057200D"/>
    <w:rsid w:val="0057286D"/>
    <w:rsid w:val="00573551"/>
    <w:rsid w:val="005736F6"/>
    <w:rsid w:val="00574857"/>
    <w:rsid w:val="005749D5"/>
    <w:rsid w:val="00577FB4"/>
    <w:rsid w:val="00583153"/>
    <w:rsid w:val="005831B9"/>
    <w:rsid w:val="00584A4D"/>
    <w:rsid w:val="005866A4"/>
    <w:rsid w:val="00586BE0"/>
    <w:rsid w:val="00590B79"/>
    <w:rsid w:val="005928D2"/>
    <w:rsid w:val="00593228"/>
    <w:rsid w:val="00593909"/>
    <w:rsid w:val="00594CFD"/>
    <w:rsid w:val="00597820"/>
    <w:rsid w:val="005A1ABE"/>
    <w:rsid w:val="005A2AAF"/>
    <w:rsid w:val="005A3B0E"/>
    <w:rsid w:val="005A3E14"/>
    <w:rsid w:val="005A5384"/>
    <w:rsid w:val="005A679F"/>
    <w:rsid w:val="005A700E"/>
    <w:rsid w:val="005B0F55"/>
    <w:rsid w:val="005B17DD"/>
    <w:rsid w:val="005B3B7D"/>
    <w:rsid w:val="005B3DF6"/>
    <w:rsid w:val="005B4658"/>
    <w:rsid w:val="005B4EE9"/>
    <w:rsid w:val="005C2FDA"/>
    <w:rsid w:val="005C3593"/>
    <w:rsid w:val="005C4160"/>
    <w:rsid w:val="005C4715"/>
    <w:rsid w:val="005D0464"/>
    <w:rsid w:val="005D097E"/>
    <w:rsid w:val="005D2D82"/>
    <w:rsid w:val="005D7250"/>
    <w:rsid w:val="005D7D4D"/>
    <w:rsid w:val="005E0147"/>
    <w:rsid w:val="005E03F9"/>
    <w:rsid w:val="005E08D5"/>
    <w:rsid w:val="005E1329"/>
    <w:rsid w:val="005E3408"/>
    <w:rsid w:val="005E4796"/>
    <w:rsid w:val="005F0A07"/>
    <w:rsid w:val="005F198E"/>
    <w:rsid w:val="005F1A7E"/>
    <w:rsid w:val="005F1BE6"/>
    <w:rsid w:val="005F3682"/>
    <w:rsid w:val="005F370B"/>
    <w:rsid w:val="005F4B5C"/>
    <w:rsid w:val="005F7B2B"/>
    <w:rsid w:val="00600783"/>
    <w:rsid w:val="00600E25"/>
    <w:rsid w:val="00602374"/>
    <w:rsid w:val="00603BD8"/>
    <w:rsid w:val="00604ED3"/>
    <w:rsid w:val="00606421"/>
    <w:rsid w:val="006106F9"/>
    <w:rsid w:val="006135E2"/>
    <w:rsid w:val="006147C1"/>
    <w:rsid w:val="0061575D"/>
    <w:rsid w:val="00615D80"/>
    <w:rsid w:val="00616201"/>
    <w:rsid w:val="00616435"/>
    <w:rsid w:val="006173F7"/>
    <w:rsid w:val="006175DE"/>
    <w:rsid w:val="00620621"/>
    <w:rsid w:val="00622EEF"/>
    <w:rsid w:val="0062388B"/>
    <w:rsid w:val="00626955"/>
    <w:rsid w:val="006310D9"/>
    <w:rsid w:val="00631354"/>
    <w:rsid w:val="00632C04"/>
    <w:rsid w:val="0063509F"/>
    <w:rsid w:val="00637BB0"/>
    <w:rsid w:val="00637D54"/>
    <w:rsid w:val="00640048"/>
    <w:rsid w:val="00640A31"/>
    <w:rsid w:val="00640B39"/>
    <w:rsid w:val="006412FF"/>
    <w:rsid w:val="006422DF"/>
    <w:rsid w:val="0064652F"/>
    <w:rsid w:val="00646DE5"/>
    <w:rsid w:val="00647DE8"/>
    <w:rsid w:val="0065020B"/>
    <w:rsid w:val="00650B2B"/>
    <w:rsid w:val="00650EA5"/>
    <w:rsid w:val="00651FD6"/>
    <w:rsid w:val="00653090"/>
    <w:rsid w:val="006537AD"/>
    <w:rsid w:val="00653917"/>
    <w:rsid w:val="0065458C"/>
    <w:rsid w:val="006549B3"/>
    <w:rsid w:val="00655254"/>
    <w:rsid w:val="006556C7"/>
    <w:rsid w:val="006571BA"/>
    <w:rsid w:val="00661BED"/>
    <w:rsid w:val="0066365E"/>
    <w:rsid w:val="00663BEB"/>
    <w:rsid w:val="00664CCA"/>
    <w:rsid w:val="006657EE"/>
    <w:rsid w:val="00665F2E"/>
    <w:rsid w:val="0067126B"/>
    <w:rsid w:val="0067217E"/>
    <w:rsid w:val="00672F52"/>
    <w:rsid w:val="00673E44"/>
    <w:rsid w:val="00677187"/>
    <w:rsid w:val="00677618"/>
    <w:rsid w:val="006812BF"/>
    <w:rsid w:val="00681CC9"/>
    <w:rsid w:val="00684955"/>
    <w:rsid w:val="0068619B"/>
    <w:rsid w:val="006911FF"/>
    <w:rsid w:val="006915BF"/>
    <w:rsid w:val="00692A25"/>
    <w:rsid w:val="00693306"/>
    <w:rsid w:val="00694126"/>
    <w:rsid w:val="006947BA"/>
    <w:rsid w:val="006968E7"/>
    <w:rsid w:val="00696F9A"/>
    <w:rsid w:val="00697FA1"/>
    <w:rsid w:val="006A05C9"/>
    <w:rsid w:val="006A0BC6"/>
    <w:rsid w:val="006A12AF"/>
    <w:rsid w:val="006A1F57"/>
    <w:rsid w:val="006A2817"/>
    <w:rsid w:val="006A3413"/>
    <w:rsid w:val="006A4F64"/>
    <w:rsid w:val="006A5C05"/>
    <w:rsid w:val="006A6ADF"/>
    <w:rsid w:val="006A767B"/>
    <w:rsid w:val="006A7E98"/>
    <w:rsid w:val="006B07AC"/>
    <w:rsid w:val="006B0837"/>
    <w:rsid w:val="006B1BFD"/>
    <w:rsid w:val="006B3248"/>
    <w:rsid w:val="006B32F7"/>
    <w:rsid w:val="006B5FCF"/>
    <w:rsid w:val="006C0A8C"/>
    <w:rsid w:val="006C13A3"/>
    <w:rsid w:val="006C1729"/>
    <w:rsid w:val="006C4971"/>
    <w:rsid w:val="006C5BBB"/>
    <w:rsid w:val="006C5CDB"/>
    <w:rsid w:val="006C6AE3"/>
    <w:rsid w:val="006C7B5D"/>
    <w:rsid w:val="006C7F8B"/>
    <w:rsid w:val="006D0417"/>
    <w:rsid w:val="006D26A4"/>
    <w:rsid w:val="006D2E09"/>
    <w:rsid w:val="006D354E"/>
    <w:rsid w:val="006D4212"/>
    <w:rsid w:val="006D78BA"/>
    <w:rsid w:val="006E11A6"/>
    <w:rsid w:val="006E1A88"/>
    <w:rsid w:val="006E417E"/>
    <w:rsid w:val="006E5AE2"/>
    <w:rsid w:val="006E6576"/>
    <w:rsid w:val="006F1056"/>
    <w:rsid w:val="006F163A"/>
    <w:rsid w:val="006F170A"/>
    <w:rsid w:val="006F1871"/>
    <w:rsid w:val="006F2613"/>
    <w:rsid w:val="006F26A3"/>
    <w:rsid w:val="006F4FDA"/>
    <w:rsid w:val="006F67B9"/>
    <w:rsid w:val="006F7F9F"/>
    <w:rsid w:val="00701578"/>
    <w:rsid w:val="00701E86"/>
    <w:rsid w:val="007030BC"/>
    <w:rsid w:val="00703591"/>
    <w:rsid w:val="00705BD2"/>
    <w:rsid w:val="007060DC"/>
    <w:rsid w:val="00707304"/>
    <w:rsid w:val="00710429"/>
    <w:rsid w:val="0071432F"/>
    <w:rsid w:val="007143B7"/>
    <w:rsid w:val="00714CF8"/>
    <w:rsid w:val="00714F64"/>
    <w:rsid w:val="00715806"/>
    <w:rsid w:val="007159D9"/>
    <w:rsid w:val="007203D5"/>
    <w:rsid w:val="007203D6"/>
    <w:rsid w:val="00721412"/>
    <w:rsid w:val="00721E1D"/>
    <w:rsid w:val="007226E3"/>
    <w:rsid w:val="00722893"/>
    <w:rsid w:val="00724041"/>
    <w:rsid w:val="00724C6D"/>
    <w:rsid w:val="00724CD4"/>
    <w:rsid w:val="00724DE0"/>
    <w:rsid w:val="00726025"/>
    <w:rsid w:val="00731664"/>
    <w:rsid w:val="00731FC5"/>
    <w:rsid w:val="00734306"/>
    <w:rsid w:val="00736062"/>
    <w:rsid w:val="00736919"/>
    <w:rsid w:val="007370CE"/>
    <w:rsid w:val="007371A9"/>
    <w:rsid w:val="00740150"/>
    <w:rsid w:val="00742B97"/>
    <w:rsid w:val="0074327D"/>
    <w:rsid w:val="00743763"/>
    <w:rsid w:val="0074396E"/>
    <w:rsid w:val="007441E9"/>
    <w:rsid w:val="007446FA"/>
    <w:rsid w:val="00744B34"/>
    <w:rsid w:val="00745D85"/>
    <w:rsid w:val="00746003"/>
    <w:rsid w:val="00747911"/>
    <w:rsid w:val="00747FEC"/>
    <w:rsid w:val="00751EFD"/>
    <w:rsid w:val="00752127"/>
    <w:rsid w:val="007525CB"/>
    <w:rsid w:val="007547A0"/>
    <w:rsid w:val="0075510A"/>
    <w:rsid w:val="0075556D"/>
    <w:rsid w:val="007556AC"/>
    <w:rsid w:val="00756363"/>
    <w:rsid w:val="00756D70"/>
    <w:rsid w:val="007579A9"/>
    <w:rsid w:val="00761992"/>
    <w:rsid w:val="00761F04"/>
    <w:rsid w:val="00762647"/>
    <w:rsid w:val="00762896"/>
    <w:rsid w:val="00762BCC"/>
    <w:rsid w:val="00763303"/>
    <w:rsid w:val="00763849"/>
    <w:rsid w:val="00764BBE"/>
    <w:rsid w:val="00770688"/>
    <w:rsid w:val="00771442"/>
    <w:rsid w:val="00773F94"/>
    <w:rsid w:val="00774199"/>
    <w:rsid w:val="0077786B"/>
    <w:rsid w:val="00777A46"/>
    <w:rsid w:val="00781099"/>
    <w:rsid w:val="00782B56"/>
    <w:rsid w:val="00784D1A"/>
    <w:rsid w:val="007855B4"/>
    <w:rsid w:val="00785A7F"/>
    <w:rsid w:val="00785E63"/>
    <w:rsid w:val="00786889"/>
    <w:rsid w:val="0078704B"/>
    <w:rsid w:val="00787CAB"/>
    <w:rsid w:val="007907BA"/>
    <w:rsid w:val="007910D5"/>
    <w:rsid w:val="00792FF8"/>
    <w:rsid w:val="00793497"/>
    <w:rsid w:val="007946C8"/>
    <w:rsid w:val="00794A66"/>
    <w:rsid w:val="00795F9C"/>
    <w:rsid w:val="007978F3"/>
    <w:rsid w:val="007A1D42"/>
    <w:rsid w:val="007A239F"/>
    <w:rsid w:val="007A3290"/>
    <w:rsid w:val="007A49B6"/>
    <w:rsid w:val="007A57B0"/>
    <w:rsid w:val="007A5AA6"/>
    <w:rsid w:val="007A5D08"/>
    <w:rsid w:val="007A5ECF"/>
    <w:rsid w:val="007A66B6"/>
    <w:rsid w:val="007A7018"/>
    <w:rsid w:val="007A766A"/>
    <w:rsid w:val="007A7C30"/>
    <w:rsid w:val="007B18C4"/>
    <w:rsid w:val="007B2F04"/>
    <w:rsid w:val="007B51A4"/>
    <w:rsid w:val="007B59BA"/>
    <w:rsid w:val="007B5EAB"/>
    <w:rsid w:val="007C1FF6"/>
    <w:rsid w:val="007C3EE6"/>
    <w:rsid w:val="007C3F73"/>
    <w:rsid w:val="007C40F1"/>
    <w:rsid w:val="007C41FC"/>
    <w:rsid w:val="007C49D7"/>
    <w:rsid w:val="007C6508"/>
    <w:rsid w:val="007C669A"/>
    <w:rsid w:val="007C6BB0"/>
    <w:rsid w:val="007C7D00"/>
    <w:rsid w:val="007D06F6"/>
    <w:rsid w:val="007D1BA9"/>
    <w:rsid w:val="007D2012"/>
    <w:rsid w:val="007D21C8"/>
    <w:rsid w:val="007D2CEC"/>
    <w:rsid w:val="007D47B5"/>
    <w:rsid w:val="007D667B"/>
    <w:rsid w:val="007D7A88"/>
    <w:rsid w:val="007D7E40"/>
    <w:rsid w:val="007D7F71"/>
    <w:rsid w:val="007D7F83"/>
    <w:rsid w:val="007E0629"/>
    <w:rsid w:val="007E0EFA"/>
    <w:rsid w:val="007E0FCD"/>
    <w:rsid w:val="007E1B05"/>
    <w:rsid w:val="007E1C4B"/>
    <w:rsid w:val="007E1E84"/>
    <w:rsid w:val="007E2B16"/>
    <w:rsid w:val="007E2B96"/>
    <w:rsid w:val="007E316C"/>
    <w:rsid w:val="007E3B70"/>
    <w:rsid w:val="007E4898"/>
    <w:rsid w:val="007E4DE6"/>
    <w:rsid w:val="007E5163"/>
    <w:rsid w:val="007E7C92"/>
    <w:rsid w:val="007F1D91"/>
    <w:rsid w:val="007F327C"/>
    <w:rsid w:val="007F3496"/>
    <w:rsid w:val="007F44DC"/>
    <w:rsid w:val="007F5914"/>
    <w:rsid w:val="007F6019"/>
    <w:rsid w:val="007F7A53"/>
    <w:rsid w:val="007F7CEB"/>
    <w:rsid w:val="007F7D77"/>
    <w:rsid w:val="007F7D84"/>
    <w:rsid w:val="008034B7"/>
    <w:rsid w:val="008112AF"/>
    <w:rsid w:val="00811FA9"/>
    <w:rsid w:val="008125BD"/>
    <w:rsid w:val="008138C4"/>
    <w:rsid w:val="00814251"/>
    <w:rsid w:val="00814D53"/>
    <w:rsid w:val="0081701B"/>
    <w:rsid w:val="008201CB"/>
    <w:rsid w:val="008203AA"/>
    <w:rsid w:val="008225CF"/>
    <w:rsid w:val="00822BD0"/>
    <w:rsid w:val="00824624"/>
    <w:rsid w:val="0082593F"/>
    <w:rsid w:val="008264D2"/>
    <w:rsid w:val="00830085"/>
    <w:rsid w:val="0083076A"/>
    <w:rsid w:val="0083186D"/>
    <w:rsid w:val="00832412"/>
    <w:rsid w:val="00832AC8"/>
    <w:rsid w:val="00834379"/>
    <w:rsid w:val="0083551A"/>
    <w:rsid w:val="00835E5D"/>
    <w:rsid w:val="00837748"/>
    <w:rsid w:val="0084371C"/>
    <w:rsid w:val="00843A26"/>
    <w:rsid w:val="00845501"/>
    <w:rsid w:val="00845A0A"/>
    <w:rsid w:val="00847187"/>
    <w:rsid w:val="008505DD"/>
    <w:rsid w:val="00851A40"/>
    <w:rsid w:val="00851ACE"/>
    <w:rsid w:val="00852DFA"/>
    <w:rsid w:val="008617E2"/>
    <w:rsid w:val="00861D79"/>
    <w:rsid w:val="00870BA2"/>
    <w:rsid w:val="00870FA1"/>
    <w:rsid w:val="00871A92"/>
    <w:rsid w:val="00871B7B"/>
    <w:rsid w:val="00874757"/>
    <w:rsid w:val="00881A74"/>
    <w:rsid w:val="00882708"/>
    <w:rsid w:val="008828E3"/>
    <w:rsid w:val="0088413F"/>
    <w:rsid w:val="00885D08"/>
    <w:rsid w:val="0088610F"/>
    <w:rsid w:val="00887C48"/>
    <w:rsid w:val="00890C57"/>
    <w:rsid w:val="00890D57"/>
    <w:rsid w:val="00890EC7"/>
    <w:rsid w:val="0089121E"/>
    <w:rsid w:val="0089255A"/>
    <w:rsid w:val="0089319D"/>
    <w:rsid w:val="0089576E"/>
    <w:rsid w:val="0089595A"/>
    <w:rsid w:val="008967D9"/>
    <w:rsid w:val="008A1970"/>
    <w:rsid w:val="008A1B61"/>
    <w:rsid w:val="008A29A1"/>
    <w:rsid w:val="008A3167"/>
    <w:rsid w:val="008A350B"/>
    <w:rsid w:val="008A5969"/>
    <w:rsid w:val="008A7C03"/>
    <w:rsid w:val="008B48EF"/>
    <w:rsid w:val="008B5ADA"/>
    <w:rsid w:val="008B5F2C"/>
    <w:rsid w:val="008B7928"/>
    <w:rsid w:val="008C003D"/>
    <w:rsid w:val="008C021C"/>
    <w:rsid w:val="008C0498"/>
    <w:rsid w:val="008C152E"/>
    <w:rsid w:val="008C7174"/>
    <w:rsid w:val="008C7AB9"/>
    <w:rsid w:val="008D008C"/>
    <w:rsid w:val="008D0C56"/>
    <w:rsid w:val="008D0E1B"/>
    <w:rsid w:val="008D27AE"/>
    <w:rsid w:val="008D2C05"/>
    <w:rsid w:val="008D3010"/>
    <w:rsid w:val="008D55B1"/>
    <w:rsid w:val="008D5C2A"/>
    <w:rsid w:val="008D6BD1"/>
    <w:rsid w:val="008D6EF7"/>
    <w:rsid w:val="008E080E"/>
    <w:rsid w:val="008E0BBF"/>
    <w:rsid w:val="008E1321"/>
    <w:rsid w:val="008E5B7F"/>
    <w:rsid w:val="008E6009"/>
    <w:rsid w:val="008E7074"/>
    <w:rsid w:val="008E7437"/>
    <w:rsid w:val="008E7B3B"/>
    <w:rsid w:val="008F3174"/>
    <w:rsid w:val="008F35C0"/>
    <w:rsid w:val="008F4C64"/>
    <w:rsid w:val="008F5A31"/>
    <w:rsid w:val="00900F80"/>
    <w:rsid w:val="00901501"/>
    <w:rsid w:val="0090172F"/>
    <w:rsid w:val="009054AC"/>
    <w:rsid w:val="0090746D"/>
    <w:rsid w:val="00907FFE"/>
    <w:rsid w:val="009107ED"/>
    <w:rsid w:val="00910A22"/>
    <w:rsid w:val="00911408"/>
    <w:rsid w:val="00912502"/>
    <w:rsid w:val="009128BD"/>
    <w:rsid w:val="00913425"/>
    <w:rsid w:val="00913B4C"/>
    <w:rsid w:val="00913B4E"/>
    <w:rsid w:val="009143D1"/>
    <w:rsid w:val="00914683"/>
    <w:rsid w:val="00916825"/>
    <w:rsid w:val="00916F12"/>
    <w:rsid w:val="00922367"/>
    <w:rsid w:val="00922995"/>
    <w:rsid w:val="0092405E"/>
    <w:rsid w:val="00926E22"/>
    <w:rsid w:val="00927B0B"/>
    <w:rsid w:val="00927E46"/>
    <w:rsid w:val="00930837"/>
    <w:rsid w:val="00930BA8"/>
    <w:rsid w:val="00930BD8"/>
    <w:rsid w:val="0093191C"/>
    <w:rsid w:val="00931AD0"/>
    <w:rsid w:val="00936659"/>
    <w:rsid w:val="00937FCD"/>
    <w:rsid w:val="00940BD0"/>
    <w:rsid w:val="00941391"/>
    <w:rsid w:val="00941AE1"/>
    <w:rsid w:val="0094252C"/>
    <w:rsid w:val="009427B0"/>
    <w:rsid w:val="0094394B"/>
    <w:rsid w:val="00944169"/>
    <w:rsid w:val="00945336"/>
    <w:rsid w:val="009515D0"/>
    <w:rsid w:val="00952BB8"/>
    <w:rsid w:val="0095509B"/>
    <w:rsid w:val="0095649B"/>
    <w:rsid w:val="00956B50"/>
    <w:rsid w:val="00957E86"/>
    <w:rsid w:val="00961098"/>
    <w:rsid w:val="009668ED"/>
    <w:rsid w:val="009713C2"/>
    <w:rsid w:val="00971888"/>
    <w:rsid w:val="00972A00"/>
    <w:rsid w:val="00972F23"/>
    <w:rsid w:val="00973FEA"/>
    <w:rsid w:val="00974F6E"/>
    <w:rsid w:val="00976067"/>
    <w:rsid w:val="009768E8"/>
    <w:rsid w:val="0097740E"/>
    <w:rsid w:val="009776BD"/>
    <w:rsid w:val="00981DE1"/>
    <w:rsid w:val="00981EB6"/>
    <w:rsid w:val="00982E7A"/>
    <w:rsid w:val="00984B06"/>
    <w:rsid w:val="00985496"/>
    <w:rsid w:val="00987B57"/>
    <w:rsid w:val="00990391"/>
    <w:rsid w:val="00990B42"/>
    <w:rsid w:val="00991A72"/>
    <w:rsid w:val="00992404"/>
    <w:rsid w:val="009969E8"/>
    <w:rsid w:val="009A21F3"/>
    <w:rsid w:val="009A2CD4"/>
    <w:rsid w:val="009A2F2F"/>
    <w:rsid w:val="009A313B"/>
    <w:rsid w:val="009A43CB"/>
    <w:rsid w:val="009A45BD"/>
    <w:rsid w:val="009A6210"/>
    <w:rsid w:val="009A6D66"/>
    <w:rsid w:val="009A71F3"/>
    <w:rsid w:val="009B2012"/>
    <w:rsid w:val="009B2B16"/>
    <w:rsid w:val="009B4C65"/>
    <w:rsid w:val="009B58E9"/>
    <w:rsid w:val="009B5AD4"/>
    <w:rsid w:val="009B5C0E"/>
    <w:rsid w:val="009B71A1"/>
    <w:rsid w:val="009B7C05"/>
    <w:rsid w:val="009C066F"/>
    <w:rsid w:val="009C1BB1"/>
    <w:rsid w:val="009C2F3B"/>
    <w:rsid w:val="009C4F3D"/>
    <w:rsid w:val="009C5134"/>
    <w:rsid w:val="009C62D5"/>
    <w:rsid w:val="009C6D23"/>
    <w:rsid w:val="009C7B45"/>
    <w:rsid w:val="009C7BC0"/>
    <w:rsid w:val="009C7E73"/>
    <w:rsid w:val="009D1558"/>
    <w:rsid w:val="009D1772"/>
    <w:rsid w:val="009D3276"/>
    <w:rsid w:val="009D64A1"/>
    <w:rsid w:val="009D6F4D"/>
    <w:rsid w:val="009D7939"/>
    <w:rsid w:val="009E5435"/>
    <w:rsid w:val="009E5695"/>
    <w:rsid w:val="009E5CEE"/>
    <w:rsid w:val="009E721A"/>
    <w:rsid w:val="009F11C3"/>
    <w:rsid w:val="009F1354"/>
    <w:rsid w:val="009F19F3"/>
    <w:rsid w:val="009F2B58"/>
    <w:rsid w:val="009F3D51"/>
    <w:rsid w:val="009F5740"/>
    <w:rsid w:val="009F6E39"/>
    <w:rsid w:val="009F79C1"/>
    <w:rsid w:val="00A00328"/>
    <w:rsid w:val="00A014FE"/>
    <w:rsid w:val="00A02725"/>
    <w:rsid w:val="00A03531"/>
    <w:rsid w:val="00A03798"/>
    <w:rsid w:val="00A03A39"/>
    <w:rsid w:val="00A051D4"/>
    <w:rsid w:val="00A063D3"/>
    <w:rsid w:val="00A06DB0"/>
    <w:rsid w:val="00A075DE"/>
    <w:rsid w:val="00A130F1"/>
    <w:rsid w:val="00A21C30"/>
    <w:rsid w:val="00A21E9B"/>
    <w:rsid w:val="00A23295"/>
    <w:rsid w:val="00A24B14"/>
    <w:rsid w:val="00A2540F"/>
    <w:rsid w:val="00A25672"/>
    <w:rsid w:val="00A26699"/>
    <w:rsid w:val="00A27653"/>
    <w:rsid w:val="00A27F34"/>
    <w:rsid w:val="00A306EA"/>
    <w:rsid w:val="00A326A2"/>
    <w:rsid w:val="00A328A3"/>
    <w:rsid w:val="00A339D4"/>
    <w:rsid w:val="00A351DB"/>
    <w:rsid w:val="00A36DBA"/>
    <w:rsid w:val="00A4086A"/>
    <w:rsid w:val="00A41D28"/>
    <w:rsid w:val="00A42D9C"/>
    <w:rsid w:val="00A459BA"/>
    <w:rsid w:val="00A45A80"/>
    <w:rsid w:val="00A47984"/>
    <w:rsid w:val="00A539FC"/>
    <w:rsid w:val="00A5495A"/>
    <w:rsid w:val="00A55DDE"/>
    <w:rsid w:val="00A56CDC"/>
    <w:rsid w:val="00A57D6B"/>
    <w:rsid w:val="00A60718"/>
    <w:rsid w:val="00A608DA"/>
    <w:rsid w:val="00A6239C"/>
    <w:rsid w:val="00A63B22"/>
    <w:rsid w:val="00A63B5C"/>
    <w:rsid w:val="00A671A8"/>
    <w:rsid w:val="00A6788F"/>
    <w:rsid w:val="00A70482"/>
    <w:rsid w:val="00A70695"/>
    <w:rsid w:val="00A707DD"/>
    <w:rsid w:val="00A713D2"/>
    <w:rsid w:val="00A72175"/>
    <w:rsid w:val="00A72383"/>
    <w:rsid w:val="00A7361E"/>
    <w:rsid w:val="00A753D6"/>
    <w:rsid w:val="00A7648A"/>
    <w:rsid w:val="00A764C5"/>
    <w:rsid w:val="00A765C0"/>
    <w:rsid w:val="00A81452"/>
    <w:rsid w:val="00A824F6"/>
    <w:rsid w:val="00A82DF1"/>
    <w:rsid w:val="00A86BBE"/>
    <w:rsid w:val="00A86C48"/>
    <w:rsid w:val="00A87532"/>
    <w:rsid w:val="00A93333"/>
    <w:rsid w:val="00A9341E"/>
    <w:rsid w:val="00A94E64"/>
    <w:rsid w:val="00A95085"/>
    <w:rsid w:val="00A97B45"/>
    <w:rsid w:val="00AA20BD"/>
    <w:rsid w:val="00AA280C"/>
    <w:rsid w:val="00AA3BE6"/>
    <w:rsid w:val="00AA4572"/>
    <w:rsid w:val="00AB030C"/>
    <w:rsid w:val="00AB1E13"/>
    <w:rsid w:val="00AB23BB"/>
    <w:rsid w:val="00AB7644"/>
    <w:rsid w:val="00AB7C44"/>
    <w:rsid w:val="00AC006A"/>
    <w:rsid w:val="00AC06C1"/>
    <w:rsid w:val="00AC125A"/>
    <w:rsid w:val="00AC14F9"/>
    <w:rsid w:val="00AC2DB0"/>
    <w:rsid w:val="00AC4726"/>
    <w:rsid w:val="00AC4CA1"/>
    <w:rsid w:val="00AC65EF"/>
    <w:rsid w:val="00AC72CA"/>
    <w:rsid w:val="00AC7B06"/>
    <w:rsid w:val="00AD1EDB"/>
    <w:rsid w:val="00AD228A"/>
    <w:rsid w:val="00AD24BC"/>
    <w:rsid w:val="00AD25E2"/>
    <w:rsid w:val="00AD2B19"/>
    <w:rsid w:val="00AD30F8"/>
    <w:rsid w:val="00AD36C7"/>
    <w:rsid w:val="00AD38B1"/>
    <w:rsid w:val="00AD45EF"/>
    <w:rsid w:val="00AD4DCB"/>
    <w:rsid w:val="00AD60E4"/>
    <w:rsid w:val="00AD6270"/>
    <w:rsid w:val="00AD7EBB"/>
    <w:rsid w:val="00AE0BF1"/>
    <w:rsid w:val="00AE1448"/>
    <w:rsid w:val="00AE4AA5"/>
    <w:rsid w:val="00AE604A"/>
    <w:rsid w:val="00AE659C"/>
    <w:rsid w:val="00AE7630"/>
    <w:rsid w:val="00AF113E"/>
    <w:rsid w:val="00AF29E5"/>
    <w:rsid w:val="00AF2E2F"/>
    <w:rsid w:val="00AF3159"/>
    <w:rsid w:val="00AF4B3A"/>
    <w:rsid w:val="00AF59E3"/>
    <w:rsid w:val="00AF5F0D"/>
    <w:rsid w:val="00AF6AB2"/>
    <w:rsid w:val="00AF74C2"/>
    <w:rsid w:val="00AF78DA"/>
    <w:rsid w:val="00B01170"/>
    <w:rsid w:val="00B01EF7"/>
    <w:rsid w:val="00B040FE"/>
    <w:rsid w:val="00B05681"/>
    <w:rsid w:val="00B05A8E"/>
    <w:rsid w:val="00B05AD6"/>
    <w:rsid w:val="00B06F41"/>
    <w:rsid w:val="00B10104"/>
    <w:rsid w:val="00B10193"/>
    <w:rsid w:val="00B114A0"/>
    <w:rsid w:val="00B1366B"/>
    <w:rsid w:val="00B14C07"/>
    <w:rsid w:val="00B16586"/>
    <w:rsid w:val="00B17261"/>
    <w:rsid w:val="00B21516"/>
    <w:rsid w:val="00B22546"/>
    <w:rsid w:val="00B24015"/>
    <w:rsid w:val="00B2464D"/>
    <w:rsid w:val="00B26658"/>
    <w:rsid w:val="00B30D91"/>
    <w:rsid w:val="00B3126B"/>
    <w:rsid w:val="00B32674"/>
    <w:rsid w:val="00B32E4E"/>
    <w:rsid w:val="00B33548"/>
    <w:rsid w:val="00B36D59"/>
    <w:rsid w:val="00B43A9A"/>
    <w:rsid w:val="00B447DD"/>
    <w:rsid w:val="00B45E4A"/>
    <w:rsid w:val="00B46459"/>
    <w:rsid w:val="00B525E0"/>
    <w:rsid w:val="00B52ADE"/>
    <w:rsid w:val="00B52FF3"/>
    <w:rsid w:val="00B55530"/>
    <w:rsid w:val="00B55812"/>
    <w:rsid w:val="00B565C1"/>
    <w:rsid w:val="00B57534"/>
    <w:rsid w:val="00B60812"/>
    <w:rsid w:val="00B6087A"/>
    <w:rsid w:val="00B60E65"/>
    <w:rsid w:val="00B642A2"/>
    <w:rsid w:val="00B64CB9"/>
    <w:rsid w:val="00B65D91"/>
    <w:rsid w:val="00B6682A"/>
    <w:rsid w:val="00B66D60"/>
    <w:rsid w:val="00B714DE"/>
    <w:rsid w:val="00B72C60"/>
    <w:rsid w:val="00B73F39"/>
    <w:rsid w:val="00B748F3"/>
    <w:rsid w:val="00B76C32"/>
    <w:rsid w:val="00B77345"/>
    <w:rsid w:val="00B7738E"/>
    <w:rsid w:val="00B77CD0"/>
    <w:rsid w:val="00B829CE"/>
    <w:rsid w:val="00B82E84"/>
    <w:rsid w:val="00B839EC"/>
    <w:rsid w:val="00B83BD9"/>
    <w:rsid w:val="00B845A1"/>
    <w:rsid w:val="00B84813"/>
    <w:rsid w:val="00B85F53"/>
    <w:rsid w:val="00B912B9"/>
    <w:rsid w:val="00B91524"/>
    <w:rsid w:val="00B91B86"/>
    <w:rsid w:val="00B91C0A"/>
    <w:rsid w:val="00B927AF"/>
    <w:rsid w:val="00B944FA"/>
    <w:rsid w:val="00B95695"/>
    <w:rsid w:val="00B95F0A"/>
    <w:rsid w:val="00B97028"/>
    <w:rsid w:val="00BA035A"/>
    <w:rsid w:val="00BA2397"/>
    <w:rsid w:val="00BA253D"/>
    <w:rsid w:val="00BA3650"/>
    <w:rsid w:val="00BA481C"/>
    <w:rsid w:val="00BA5A04"/>
    <w:rsid w:val="00BA6E95"/>
    <w:rsid w:val="00BB0F62"/>
    <w:rsid w:val="00BB26D2"/>
    <w:rsid w:val="00BB2778"/>
    <w:rsid w:val="00BB31DA"/>
    <w:rsid w:val="00BB3351"/>
    <w:rsid w:val="00BB3D2E"/>
    <w:rsid w:val="00BB5339"/>
    <w:rsid w:val="00BC0320"/>
    <w:rsid w:val="00BC0B0A"/>
    <w:rsid w:val="00BC1DCC"/>
    <w:rsid w:val="00BC1DD4"/>
    <w:rsid w:val="00BC39F3"/>
    <w:rsid w:val="00BC40A9"/>
    <w:rsid w:val="00BC43C1"/>
    <w:rsid w:val="00BC4A1F"/>
    <w:rsid w:val="00BC60AC"/>
    <w:rsid w:val="00BC6100"/>
    <w:rsid w:val="00BC618F"/>
    <w:rsid w:val="00BC72DE"/>
    <w:rsid w:val="00BD1270"/>
    <w:rsid w:val="00BD5B42"/>
    <w:rsid w:val="00BD647E"/>
    <w:rsid w:val="00BD64ED"/>
    <w:rsid w:val="00BD66DC"/>
    <w:rsid w:val="00BD6E74"/>
    <w:rsid w:val="00BD7AB5"/>
    <w:rsid w:val="00BE02D0"/>
    <w:rsid w:val="00BE0992"/>
    <w:rsid w:val="00BE1686"/>
    <w:rsid w:val="00BE18F3"/>
    <w:rsid w:val="00BE378D"/>
    <w:rsid w:val="00BE42FC"/>
    <w:rsid w:val="00BF0159"/>
    <w:rsid w:val="00BF0A03"/>
    <w:rsid w:val="00BF2830"/>
    <w:rsid w:val="00BF2896"/>
    <w:rsid w:val="00BF2F1F"/>
    <w:rsid w:val="00BF4D3A"/>
    <w:rsid w:val="00BF5573"/>
    <w:rsid w:val="00C00A77"/>
    <w:rsid w:val="00C1024B"/>
    <w:rsid w:val="00C10B17"/>
    <w:rsid w:val="00C11F9B"/>
    <w:rsid w:val="00C12027"/>
    <w:rsid w:val="00C12423"/>
    <w:rsid w:val="00C1256F"/>
    <w:rsid w:val="00C13A87"/>
    <w:rsid w:val="00C13F0F"/>
    <w:rsid w:val="00C159A6"/>
    <w:rsid w:val="00C22658"/>
    <w:rsid w:val="00C226E1"/>
    <w:rsid w:val="00C238C9"/>
    <w:rsid w:val="00C24506"/>
    <w:rsid w:val="00C2681D"/>
    <w:rsid w:val="00C26A13"/>
    <w:rsid w:val="00C31F9A"/>
    <w:rsid w:val="00C3292B"/>
    <w:rsid w:val="00C337FC"/>
    <w:rsid w:val="00C3515B"/>
    <w:rsid w:val="00C354D9"/>
    <w:rsid w:val="00C3670E"/>
    <w:rsid w:val="00C406EB"/>
    <w:rsid w:val="00C41404"/>
    <w:rsid w:val="00C43750"/>
    <w:rsid w:val="00C44D87"/>
    <w:rsid w:val="00C4529E"/>
    <w:rsid w:val="00C50142"/>
    <w:rsid w:val="00C52FDA"/>
    <w:rsid w:val="00C54641"/>
    <w:rsid w:val="00C54AFD"/>
    <w:rsid w:val="00C55195"/>
    <w:rsid w:val="00C556B0"/>
    <w:rsid w:val="00C5586B"/>
    <w:rsid w:val="00C5634F"/>
    <w:rsid w:val="00C563C9"/>
    <w:rsid w:val="00C56769"/>
    <w:rsid w:val="00C6695C"/>
    <w:rsid w:val="00C66F5E"/>
    <w:rsid w:val="00C67CA1"/>
    <w:rsid w:val="00C71209"/>
    <w:rsid w:val="00C75260"/>
    <w:rsid w:val="00C76320"/>
    <w:rsid w:val="00C826BB"/>
    <w:rsid w:val="00C82F34"/>
    <w:rsid w:val="00C842E4"/>
    <w:rsid w:val="00C8445F"/>
    <w:rsid w:val="00C864BD"/>
    <w:rsid w:val="00C866A2"/>
    <w:rsid w:val="00C91570"/>
    <w:rsid w:val="00C9250A"/>
    <w:rsid w:val="00C9382C"/>
    <w:rsid w:val="00C94038"/>
    <w:rsid w:val="00C948F9"/>
    <w:rsid w:val="00C94B15"/>
    <w:rsid w:val="00C961A0"/>
    <w:rsid w:val="00C9647A"/>
    <w:rsid w:val="00C96C1D"/>
    <w:rsid w:val="00C96F2D"/>
    <w:rsid w:val="00CA096D"/>
    <w:rsid w:val="00CA0CB5"/>
    <w:rsid w:val="00CA10E5"/>
    <w:rsid w:val="00CA3799"/>
    <w:rsid w:val="00CA4578"/>
    <w:rsid w:val="00CA6BBD"/>
    <w:rsid w:val="00CB1325"/>
    <w:rsid w:val="00CB15D3"/>
    <w:rsid w:val="00CB3037"/>
    <w:rsid w:val="00CB34B1"/>
    <w:rsid w:val="00CB4858"/>
    <w:rsid w:val="00CB562C"/>
    <w:rsid w:val="00CC0208"/>
    <w:rsid w:val="00CC1059"/>
    <w:rsid w:val="00CC1A0D"/>
    <w:rsid w:val="00CC1CCA"/>
    <w:rsid w:val="00CC2207"/>
    <w:rsid w:val="00CC24AF"/>
    <w:rsid w:val="00CC24F6"/>
    <w:rsid w:val="00CC3899"/>
    <w:rsid w:val="00CC497A"/>
    <w:rsid w:val="00CC4D3F"/>
    <w:rsid w:val="00CC56DD"/>
    <w:rsid w:val="00CC730E"/>
    <w:rsid w:val="00CD0593"/>
    <w:rsid w:val="00CD132C"/>
    <w:rsid w:val="00CD1355"/>
    <w:rsid w:val="00CD24D8"/>
    <w:rsid w:val="00CD424C"/>
    <w:rsid w:val="00CD4E71"/>
    <w:rsid w:val="00CD65C1"/>
    <w:rsid w:val="00CD65F0"/>
    <w:rsid w:val="00CD7029"/>
    <w:rsid w:val="00CD7783"/>
    <w:rsid w:val="00CE005B"/>
    <w:rsid w:val="00CE0223"/>
    <w:rsid w:val="00CE0E6E"/>
    <w:rsid w:val="00CE1E19"/>
    <w:rsid w:val="00CE2B5F"/>
    <w:rsid w:val="00CE2BAB"/>
    <w:rsid w:val="00CE38C3"/>
    <w:rsid w:val="00CE3EA8"/>
    <w:rsid w:val="00CE3F1F"/>
    <w:rsid w:val="00CE7E3C"/>
    <w:rsid w:val="00CF18C2"/>
    <w:rsid w:val="00CF2DEB"/>
    <w:rsid w:val="00CF304D"/>
    <w:rsid w:val="00CF32F1"/>
    <w:rsid w:val="00CF3757"/>
    <w:rsid w:val="00CF38E5"/>
    <w:rsid w:val="00CF5C15"/>
    <w:rsid w:val="00CF61FD"/>
    <w:rsid w:val="00CF78B4"/>
    <w:rsid w:val="00D01062"/>
    <w:rsid w:val="00D0207A"/>
    <w:rsid w:val="00D023CA"/>
    <w:rsid w:val="00D0726B"/>
    <w:rsid w:val="00D07496"/>
    <w:rsid w:val="00D07C11"/>
    <w:rsid w:val="00D10249"/>
    <w:rsid w:val="00D104F6"/>
    <w:rsid w:val="00D10607"/>
    <w:rsid w:val="00D11439"/>
    <w:rsid w:val="00D11ACC"/>
    <w:rsid w:val="00D1773B"/>
    <w:rsid w:val="00D20344"/>
    <w:rsid w:val="00D20661"/>
    <w:rsid w:val="00D206EA"/>
    <w:rsid w:val="00D20812"/>
    <w:rsid w:val="00D2368F"/>
    <w:rsid w:val="00D24C56"/>
    <w:rsid w:val="00D24F96"/>
    <w:rsid w:val="00D25A00"/>
    <w:rsid w:val="00D26FF5"/>
    <w:rsid w:val="00D30695"/>
    <w:rsid w:val="00D31891"/>
    <w:rsid w:val="00D3204B"/>
    <w:rsid w:val="00D337C8"/>
    <w:rsid w:val="00D338DC"/>
    <w:rsid w:val="00D343EC"/>
    <w:rsid w:val="00D3697E"/>
    <w:rsid w:val="00D373D0"/>
    <w:rsid w:val="00D37615"/>
    <w:rsid w:val="00D37F0E"/>
    <w:rsid w:val="00D402E1"/>
    <w:rsid w:val="00D422AF"/>
    <w:rsid w:val="00D445E0"/>
    <w:rsid w:val="00D44C19"/>
    <w:rsid w:val="00D45469"/>
    <w:rsid w:val="00D468EE"/>
    <w:rsid w:val="00D51864"/>
    <w:rsid w:val="00D51F78"/>
    <w:rsid w:val="00D53D02"/>
    <w:rsid w:val="00D53E4C"/>
    <w:rsid w:val="00D53F1B"/>
    <w:rsid w:val="00D556A5"/>
    <w:rsid w:val="00D55A5E"/>
    <w:rsid w:val="00D60919"/>
    <w:rsid w:val="00D6156A"/>
    <w:rsid w:val="00D61D43"/>
    <w:rsid w:val="00D61E06"/>
    <w:rsid w:val="00D61F4A"/>
    <w:rsid w:val="00D63B81"/>
    <w:rsid w:val="00D64AEE"/>
    <w:rsid w:val="00D65910"/>
    <w:rsid w:val="00D65AA7"/>
    <w:rsid w:val="00D65C21"/>
    <w:rsid w:val="00D66E4D"/>
    <w:rsid w:val="00D707BF"/>
    <w:rsid w:val="00D720E4"/>
    <w:rsid w:val="00D72B08"/>
    <w:rsid w:val="00D73A62"/>
    <w:rsid w:val="00D76A0A"/>
    <w:rsid w:val="00D76DAD"/>
    <w:rsid w:val="00D770DB"/>
    <w:rsid w:val="00D77A7C"/>
    <w:rsid w:val="00D80F95"/>
    <w:rsid w:val="00D8185A"/>
    <w:rsid w:val="00D830EF"/>
    <w:rsid w:val="00D84739"/>
    <w:rsid w:val="00D860FC"/>
    <w:rsid w:val="00D86245"/>
    <w:rsid w:val="00D86597"/>
    <w:rsid w:val="00D908A3"/>
    <w:rsid w:val="00D90B63"/>
    <w:rsid w:val="00D913DB"/>
    <w:rsid w:val="00D915C0"/>
    <w:rsid w:val="00D945F7"/>
    <w:rsid w:val="00D949E9"/>
    <w:rsid w:val="00D94BE1"/>
    <w:rsid w:val="00D95234"/>
    <w:rsid w:val="00D9688B"/>
    <w:rsid w:val="00DA1283"/>
    <w:rsid w:val="00DA1F8E"/>
    <w:rsid w:val="00DA2CD6"/>
    <w:rsid w:val="00DA3127"/>
    <w:rsid w:val="00DA3342"/>
    <w:rsid w:val="00DA4AE1"/>
    <w:rsid w:val="00DA63CC"/>
    <w:rsid w:val="00DA69CB"/>
    <w:rsid w:val="00DA767D"/>
    <w:rsid w:val="00DB0713"/>
    <w:rsid w:val="00DB07B7"/>
    <w:rsid w:val="00DB0CDC"/>
    <w:rsid w:val="00DB49C6"/>
    <w:rsid w:val="00DB6695"/>
    <w:rsid w:val="00DB66D7"/>
    <w:rsid w:val="00DB6EFC"/>
    <w:rsid w:val="00DB6F26"/>
    <w:rsid w:val="00DC02F4"/>
    <w:rsid w:val="00DC1474"/>
    <w:rsid w:val="00DC2458"/>
    <w:rsid w:val="00DC2C6B"/>
    <w:rsid w:val="00DC37FF"/>
    <w:rsid w:val="00DC3C3E"/>
    <w:rsid w:val="00DC4024"/>
    <w:rsid w:val="00DC4419"/>
    <w:rsid w:val="00DC4816"/>
    <w:rsid w:val="00DC5514"/>
    <w:rsid w:val="00DC586B"/>
    <w:rsid w:val="00DC6745"/>
    <w:rsid w:val="00DC7F1F"/>
    <w:rsid w:val="00DC7FC6"/>
    <w:rsid w:val="00DD0A72"/>
    <w:rsid w:val="00DD43CD"/>
    <w:rsid w:val="00DD58C5"/>
    <w:rsid w:val="00DD5E82"/>
    <w:rsid w:val="00DD6BFE"/>
    <w:rsid w:val="00DD7DB1"/>
    <w:rsid w:val="00DE1F21"/>
    <w:rsid w:val="00DE25CA"/>
    <w:rsid w:val="00DE3521"/>
    <w:rsid w:val="00DE46B5"/>
    <w:rsid w:val="00DE6A00"/>
    <w:rsid w:val="00DE7924"/>
    <w:rsid w:val="00DF04ED"/>
    <w:rsid w:val="00DF1839"/>
    <w:rsid w:val="00DF2E36"/>
    <w:rsid w:val="00DF3F78"/>
    <w:rsid w:val="00DF58D3"/>
    <w:rsid w:val="00DF6442"/>
    <w:rsid w:val="00DF6475"/>
    <w:rsid w:val="00DF655A"/>
    <w:rsid w:val="00E01190"/>
    <w:rsid w:val="00E0326C"/>
    <w:rsid w:val="00E03D2A"/>
    <w:rsid w:val="00E07DE2"/>
    <w:rsid w:val="00E10EB1"/>
    <w:rsid w:val="00E11077"/>
    <w:rsid w:val="00E1193D"/>
    <w:rsid w:val="00E11D65"/>
    <w:rsid w:val="00E12014"/>
    <w:rsid w:val="00E126E4"/>
    <w:rsid w:val="00E12953"/>
    <w:rsid w:val="00E15B1B"/>
    <w:rsid w:val="00E16EEC"/>
    <w:rsid w:val="00E1797D"/>
    <w:rsid w:val="00E20EFE"/>
    <w:rsid w:val="00E22ECF"/>
    <w:rsid w:val="00E23865"/>
    <w:rsid w:val="00E23C6E"/>
    <w:rsid w:val="00E24325"/>
    <w:rsid w:val="00E25AB3"/>
    <w:rsid w:val="00E27B15"/>
    <w:rsid w:val="00E30EEE"/>
    <w:rsid w:val="00E32394"/>
    <w:rsid w:val="00E32C18"/>
    <w:rsid w:val="00E33712"/>
    <w:rsid w:val="00E34129"/>
    <w:rsid w:val="00E351BF"/>
    <w:rsid w:val="00E35459"/>
    <w:rsid w:val="00E3569F"/>
    <w:rsid w:val="00E35F08"/>
    <w:rsid w:val="00E3624A"/>
    <w:rsid w:val="00E368F9"/>
    <w:rsid w:val="00E377B7"/>
    <w:rsid w:val="00E37C50"/>
    <w:rsid w:val="00E37D43"/>
    <w:rsid w:val="00E40813"/>
    <w:rsid w:val="00E40B63"/>
    <w:rsid w:val="00E41AEE"/>
    <w:rsid w:val="00E42BD3"/>
    <w:rsid w:val="00E44745"/>
    <w:rsid w:val="00E47B2E"/>
    <w:rsid w:val="00E506D3"/>
    <w:rsid w:val="00E52935"/>
    <w:rsid w:val="00E53A89"/>
    <w:rsid w:val="00E54ECE"/>
    <w:rsid w:val="00E56493"/>
    <w:rsid w:val="00E606EC"/>
    <w:rsid w:val="00E60BC0"/>
    <w:rsid w:val="00E61766"/>
    <w:rsid w:val="00E62A43"/>
    <w:rsid w:val="00E62AEF"/>
    <w:rsid w:val="00E66D63"/>
    <w:rsid w:val="00E67620"/>
    <w:rsid w:val="00E70F2B"/>
    <w:rsid w:val="00E7283A"/>
    <w:rsid w:val="00E73232"/>
    <w:rsid w:val="00E74502"/>
    <w:rsid w:val="00E75366"/>
    <w:rsid w:val="00E7547C"/>
    <w:rsid w:val="00E75EB7"/>
    <w:rsid w:val="00E76580"/>
    <w:rsid w:val="00E7768B"/>
    <w:rsid w:val="00E80AE6"/>
    <w:rsid w:val="00E81342"/>
    <w:rsid w:val="00E81358"/>
    <w:rsid w:val="00E81718"/>
    <w:rsid w:val="00E85026"/>
    <w:rsid w:val="00E860F7"/>
    <w:rsid w:val="00E86BA2"/>
    <w:rsid w:val="00E90721"/>
    <w:rsid w:val="00E90A01"/>
    <w:rsid w:val="00E912F0"/>
    <w:rsid w:val="00E946E1"/>
    <w:rsid w:val="00E958C7"/>
    <w:rsid w:val="00E95F7A"/>
    <w:rsid w:val="00E97E53"/>
    <w:rsid w:val="00EA00DF"/>
    <w:rsid w:val="00EA2C64"/>
    <w:rsid w:val="00EA3401"/>
    <w:rsid w:val="00EA4476"/>
    <w:rsid w:val="00EA4521"/>
    <w:rsid w:val="00EA6314"/>
    <w:rsid w:val="00EA7FED"/>
    <w:rsid w:val="00EB035E"/>
    <w:rsid w:val="00EB120A"/>
    <w:rsid w:val="00EB21EA"/>
    <w:rsid w:val="00EB2B1F"/>
    <w:rsid w:val="00EB7078"/>
    <w:rsid w:val="00EB737F"/>
    <w:rsid w:val="00EC2E19"/>
    <w:rsid w:val="00EC4C96"/>
    <w:rsid w:val="00EC5456"/>
    <w:rsid w:val="00EC621E"/>
    <w:rsid w:val="00EC62EF"/>
    <w:rsid w:val="00EC717C"/>
    <w:rsid w:val="00EC7E6D"/>
    <w:rsid w:val="00ED02A6"/>
    <w:rsid w:val="00ED0839"/>
    <w:rsid w:val="00ED10A3"/>
    <w:rsid w:val="00ED11C8"/>
    <w:rsid w:val="00ED191C"/>
    <w:rsid w:val="00ED1B56"/>
    <w:rsid w:val="00ED1D13"/>
    <w:rsid w:val="00ED3348"/>
    <w:rsid w:val="00ED6744"/>
    <w:rsid w:val="00EE4143"/>
    <w:rsid w:val="00EE57EC"/>
    <w:rsid w:val="00EE5D84"/>
    <w:rsid w:val="00EE62C1"/>
    <w:rsid w:val="00EE6A51"/>
    <w:rsid w:val="00EF0056"/>
    <w:rsid w:val="00EF0926"/>
    <w:rsid w:val="00EF204D"/>
    <w:rsid w:val="00EF2429"/>
    <w:rsid w:val="00EF2C95"/>
    <w:rsid w:val="00EF5137"/>
    <w:rsid w:val="00EF5627"/>
    <w:rsid w:val="00F01453"/>
    <w:rsid w:val="00F039FB"/>
    <w:rsid w:val="00F059E5"/>
    <w:rsid w:val="00F06719"/>
    <w:rsid w:val="00F06FD2"/>
    <w:rsid w:val="00F10C41"/>
    <w:rsid w:val="00F10F3B"/>
    <w:rsid w:val="00F12205"/>
    <w:rsid w:val="00F14E64"/>
    <w:rsid w:val="00F16677"/>
    <w:rsid w:val="00F21A58"/>
    <w:rsid w:val="00F21B95"/>
    <w:rsid w:val="00F2485D"/>
    <w:rsid w:val="00F24EC0"/>
    <w:rsid w:val="00F24F7E"/>
    <w:rsid w:val="00F26B24"/>
    <w:rsid w:val="00F26DB6"/>
    <w:rsid w:val="00F3054A"/>
    <w:rsid w:val="00F308F5"/>
    <w:rsid w:val="00F35FC7"/>
    <w:rsid w:val="00F364EE"/>
    <w:rsid w:val="00F37B22"/>
    <w:rsid w:val="00F37C42"/>
    <w:rsid w:val="00F41613"/>
    <w:rsid w:val="00F416F1"/>
    <w:rsid w:val="00F4357F"/>
    <w:rsid w:val="00F4364A"/>
    <w:rsid w:val="00F43BF5"/>
    <w:rsid w:val="00F44F8E"/>
    <w:rsid w:val="00F4771A"/>
    <w:rsid w:val="00F50951"/>
    <w:rsid w:val="00F50D38"/>
    <w:rsid w:val="00F50EEB"/>
    <w:rsid w:val="00F519A5"/>
    <w:rsid w:val="00F54230"/>
    <w:rsid w:val="00F5478C"/>
    <w:rsid w:val="00F55280"/>
    <w:rsid w:val="00F55A8A"/>
    <w:rsid w:val="00F5670D"/>
    <w:rsid w:val="00F572AB"/>
    <w:rsid w:val="00F5786B"/>
    <w:rsid w:val="00F60B96"/>
    <w:rsid w:val="00F63397"/>
    <w:rsid w:val="00F64636"/>
    <w:rsid w:val="00F6576E"/>
    <w:rsid w:val="00F7007B"/>
    <w:rsid w:val="00F7096D"/>
    <w:rsid w:val="00F70B14"/>
    <w:rsid w:val="00F71586"/>
    <w:rsid w:val="00F7418D"/>
    <w:rsid w:val="00F74EB3"/>
    <w:rsid w:val="00F75652"/>
    <w:rsid w:val="00F75A3A"/>
    <w:rsid w:val="00F76144"/>
    <w:rsid w:val="00F776CC"/>
    <w:rsid w:val="00F7787C"/>
    <w:rsid w:val="00F80AB5"/>
    <w:rsid w:val="00F81950"/>
    <w:rsid w:val="00F83644"/>
    <w:rsid w:val="00F83E9D"/>
    <w:rsid w:val="00F83F75"/>
    <w:rsid w:val="00F85583"/>
    <w:rsid w:val="00F85995"/>
    <w:rsid w:val="00F8632F"/>
    <w:rsid w:val="00F86918"/>
    <w:rsid w:val="00F90C2E"/>
    <w:rsid w:val="00F91867"/>
    <w:rsid w:val="00F941B1"/>
    <w:rsid w:val="00F94B2F"/>
    <w:rsid w:val="00F94F0F"/>
    <w:rsid w:val="00F95EE7"/>
    <w:rsid w:val="00F96BCC"/>
    <w:rsid w:val="00FA1C36"/>
    <w:rsid w:val="00FA29BB"/>
    <w:rsid w:val="00FA2B3B"/>
    <w:rsid w:val="00FA5261"/>
    <w:rsid w:val="00FA6BAE"/>
    <w:rsid w:val="00FB028B"/>
    <w:rsid w:val="00FB0936"/>
    <w:rsid w:val="00FB0FA2"/>
    <w:rsid w:val="00FB11F6"/>
    <w:rsid w:val="00FB1954"/>
    <w:rsid w:val="00FB1EB5"/>
    <w:rsid w:val="00FB245F"/>
    <w:rsid w:val="00FB6399"/>
    <w:rsid w:val="00FB71B0"/>
    <w:rsid w:val="00FC0924"/>
    <w:rsid w:val="00FC141C"/>
    <w:rsid w:val="00FC3493"/>
    <w:rsid w:val="00FC552F"/>
    <w:rsid w:val="00FC55B9"/>
    <w:rsid w:val="00FC5A33"/>
    <w:rsid w:val="00FC69AC"/>
    <w:rsid w:val="00FC7497"/>
    <w:rsid w:val="00FC7B68"/>
    <w:rsid w:val="00FD0D7D"/>
    <w:rsid w:val="00FD1C04"/>
    <w:rsid w:val="00FD2871"/>
    <w:rsid w:val="00FD2980"/>
    <w:rsid w:val="00FD5310"/>
    <w:rsid w:val="00FD6740"/>
    <w:rsid w:val="00FD6A6B"/>
    <w:rsid w:val="00FD76DA"/>
    <w:rsid w:val="00FE04C9"/>
    <w:rsid w:val="00FE1A49"/>
    <w:rsid w:val="00FE1D83"/>
    <w:rsid w:val="00FE2249"/>
    <w:rsid w:val="00FE4242"/>
    <w:rsid w:val="00FE483D"/>
    <w:rsid w:val="00FE49F7"/>
    <w:rsid w:val="00FE7B0B"/>
    <w:rsid w:val="00FF0538"/>
    <w:rsid w:val="00FF1747"/>
    <w:rsid w:val="00FF27B2"/>
    <w:rsid w:val="00FF3FC3"/>
    <w:rsid w:val="00FF4EAB"/>
    <w:rsid w:val="00FF4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C18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1FB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481FB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rsid w:val="00481FB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qFormat/>
    <w:rsid w:val="00481FB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</w:rPr>
  </w:style>
  <w:style w:type="paragraph" w:styleId="6">
    <w:name w:val="heading 6"/>
    <w:basedOn w:val="a"/>
    <w:next w:val="a"/>
    <w:link w:val="60"/>
    <w:qFormat/>
    <w:rsid w:val="00481FB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qFormat/>
    <w:rsid w:val="00481FB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481FB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481FB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1FBC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link w:val="4"/>
    <w:rsid w:val="00481FB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1FBC"/>
    <w:rPr>
      <w:rFonts w:eastAsia="Times New Roman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481FBC"/>
    <w:rPr>
      <w:rFonts w:eastAsia="Times New Roman" w:cs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481FBC"/>
    <w:rPr>
      <w:rFonts w:eastAsia="Times New Roman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81FBC"/>
    <w:rPr>
      <w:rFonts w:ascii="Cambria" w:eastAsia="Times New Roman" w:hAnsi="Cambria" w:cs="Cambria"/>
      <w:sz w:val="22"/>
      <w:szCs w:val="22"/>
      <w:lang w:eastAsia="en-US"/>
    </w:rPr>
  </w:style>
  <w:style w:type="numbering" w:customStyle="1" w:styleId="11">
    <w:name w:val="Нет списка1"/>
    <w:next w:val="a2"/>
    <w:semiHidden/>
    <w:rsid w:val="00481FBC"/>
  </w:style>
  <w:style w:type="paragraph" w:customStyle="1" w:styleId="ConsPlusNormal">
    <w:name w:val="ConsPlusNormal"/>
    <w:link w:val="ConsPlusNormal0"/>
    <w:rsid w:val="00481FB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81FB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481FBC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81FBC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a3">
    <w:name w:val="footnote text"/>
    <w:basedOn w:val="a"/>
    <w:link w:val="a4"/>
    <w:semiHidden/>
    <w:unhideWhenUsed/>
    <w:rsid w:val="00481FBC"/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link w:val="a3"/>
    <w:semiHidden/>
    <w:rsid w:val="00481FBC"/>
    <w:rPr>
      <w:rFonts w:ascii="Times New Roman" w:hAnsi="Times New Roman"/>
      <w:lang w:eastAsia="en-US"/>
    </w:rPr>
  </w:style>
  <w:style w:type="character" w:styleId="a5">
    <w:name w:val="footnote reference"/>
    <w:semiHidden/>
    <w:unhideWhenUsed/>
    <w:rsid w:val="00481FBC"/>
    <w:rPr>
      <w:rFonts w:ascii="Verdana" w:hAnsi="Verdana"/>
      <w:vertAlign w:val="superscript"/>
      <w:lang w:val="en-US" w:eastAsia="en-US" w:bidi="ar-SA"/>
    </w:rPr>
  </w:style>
  <w:style w:type="paragraph" w:styleId="a6">
    <w:name w:val="Normal (Web)"/>
    <w:aliases w:val="Знак"/>
    <w:basedOn w:val="a"/>
    <w:uiPriority w:val="99"/>
    <w:unhideWhenUsed/>
    <w:rsid w:val="00481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481FBC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a7">
    <w:name w:val="Знак Знак Знак Знак Знак Знак Знак Знак Знак Знак"/>
    <w:basedOn w:val="a"/>
    <w:rsid w:val="00481FBC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Document Map"/>
    <w:basedOn w:val="a"/>
    <w:link w:val="a9"/>
    <w:semiHidden/>
    <w:rsid w:val="00481FBC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9">
    <w:name w:val="Схема документа Знак"/>
    <w:link w:val="a8"/>
    <w:semiHidden/>
    <w:rsid w:val="00481FBC"/>
    <w:rPr>
      <w:rFonts w:ascii="Tahoma" w:hAnsi="Tahoma" w:cs="Tahoma"/>
      <w:shd w:val="clear" w:color="auto" w:fill="000080"/>
      <w:lang w:eastAsia="en-US"/>
    </w:rPr>
  </w:style>
  <w:style w:type="paragraph" w:styleId="aa">
    <w:name w:val="header"/>
    <w:basedOn w:val="a"/>
    <w:link w:val="ab"/>
    <w:uiPriority w:val="99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b">
    <w:name w:val="Верхний колонтитул Знак"/>
    <w:link w:val="aa"/>
    <w:uiPriority w:val="99"/>
    <w:rsid w:val="00481FBC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</w:rPr>
  </w:style>
  <w:style w:type="character" w:customStyle="1" w:styleId="ad">
    <w:name w:val="Нижний колонтитул Знак"/>
    <w:link w:val="ac"/>
    <w:uiPriority w:val="99"/>
    <w:rsid w:val="00481FBC"/>
    <w:rPr>
      <w:rFonts w:ascii="Times New Roman" w:hAnsi="Times New Roman"/>
      <w:sz w:val="28"/>
      <w:szCs w:val="22"/>
      <w:lang w:eastAsia="en-US"/>
    </w:rPr>
  </w:style>
  <w:style w:type="paragraph" w:customStyle="1" w:styleId="ConsPlusNonformat">
    <w:name w:val="ConsPlusNonformat"/>
    <w:uiPriority w:val="99"/>
    <w:rsid w:val="00481F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rsid w:val="00481FB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">
    <w:name w:val="Текст выноски Знак"/>
    <w:link w:val="ae"/>
    <w:rsid w:val="00481FBC"/>
    <w:rPr>
      <w:rFonts w:ascii="Segoe UI" w:hAnsi="Segoe UI" w:cs="Segoe UI"/>
      <w:sz w:val="18"/>
      <w:szCs w:val="18"/>
      <w:lang w:eastAsia="en-US"/>
    </w:rPr>
  </w:style>
  <w:style w:type="character" w:styleId="af0">
    <w:name w:val="Hyperlink"/>
    <w:uiPriority w:val="99"/>
    <w:unhideWhenUsed/>
    <w:rsid w:val="007E2B16"/>
    <w:rPr>
      <w:color w:val="0000FF"/>
      <w:u w:val="single"/>
    </w:rPr>
  </w:style>
  <w:style w:type="paragraph" w:customStyle="1" w:styleId="13">
    <w:name w:val="ВК1"/>
    <w:basedOn w:val="aa"/>
    <w:rsid w:val="00D53F1B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eastAsia="Times New Roman"/>
      <w:b/>
      <w:bCs/>
      <w:sz w:val="26"/>
      <w:szCs w:val="26"/>
      <w:lang w:eastAsia="ru-RU"/>
    </w:rPr>
  </w:style>
  <w:style w:type="paragraph" w:styleId="af1">
    <w:name w:val="Plain Text"/>
    <w:basedOn w:val="a"/>
    <w:link w:val="af2"/>
    <w:rsid w:val="009C62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9C62D5"/>
    <w:rPr>
      <w:rFonts w:ascii="Courier New" w:eastAsia="Times New Roman" w:hAnsi="Courier New" w:cs="Courier New"/>
    </w:rPr>
  </w:style>
  <w:style w:type="paragraph" w:customStyle="1" w:styleId="14">
    <w:name w:val="Обычный (веб)1"/>
    <w:basedOn w:val="a"/>
    <w:rsid w:val="0048221A"/>
    <w:pPr>
      <w:suppressAutoHyphens/>
      <w:ind w:firstLine="567"/>
      <w:jc w:val="both"/>
    </w:pPr>
    <w:rPr>
      <w:rFonts w:ascii="Times New Roman" w:eastAsia="Times New Roman" w:hAnsi="Times New Roman"/>
      <w:kern w:val="1"/>
      <w:sz w:val="28"/>
      <w:lang w:eastAsia="ar-SA"/>
    </w:rPr>
  </w:style>
  <w:style w:type="paragraph" w:styleId="af3">
    <w:name w:val="Body Text"/>
    <w:basedOn w:val="a"/>
    <w:link w:val="af4"/>
    <w:rsid w:val="000B516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B516D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516D"/>
    <w:rPr>
      <w:rFonts w:ascii="Arial" w:hAnsi="Arial" w:cs="Arial"/>
      <w:lang w:eastAsia="en-US" w:bidi="ar-SA"/>
    </w:rPr>
  </w:style>
  <w:style w:type="paragraph" w:styleId="af5">
    <w:name w:val="No Spacing"/>
    <w:qFormat/>
    <w:rsid w:val="000B516D"/>
    <w:pPr>
      <w:spacing w:line="276" w:lineRule="auto"/>
      <w:ind w:firstLine="567"/>
      <w:jc w:val="both"/>
    </w:pPr>
    <w:rPr>
      <w:rFonts w:ascii="Times New Roman" w:eastAsia="Times New Roman" w:hAnsi="Times New Roman"/>
      <w:color w:val="000000"/>
      <w:sz w:val="28"/>
      <w:szCs w:val="22"/>
      <w:lang w:eastAsia="en-US"/>
    </w:rPr>
  </w:style>
  <w:style w:type="character" w:customStyle="1" w:styleId="blk">
    <w:name w:val="blk"/>
    <w:basedOn w:val="a0"/>
    <w:rsid w:val="000B516D"/>
  </w:style>
  <w:style w:type="character" w:styleId="af6">
    <w:name w:val="page number"/>
    <w:basedOn w:val="a0"/>
    <w:rsid w:val="00900F80"/>
  </w:style>
  <w:style w:type="paragraph" w:customStyle="1" w:styleId="15">
    <w:name w:val="Абзац1"/>
    <w:basedOn w:val="a"/>
    <w:rsid w:val="00D61D43"/>
    <w:pPr>
      <w:widowControl w:val="0"/>
      <w:spacing w:after="60" w:line="36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16">
    <w:name w:val="Абзац1 без отступа"/>
    <w:basedOn w:val="a"/>
    <w:rsid w:val="00D61D43"/>
    <w:pPr>
      <w:spacing w:after="60" w:line="360" w:lineRule="exact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7">
    <w:name w:val="Бланк_адрес"/>
    <w:basedOn w:val="a"/>
    <w:rsid w:val="00D61D43"/>
    <w:pPr>
      <w:framePr w:w="4536" w:h="3170" w:wrap="around" w:vAnchor="page" w:hAnchor="page" w:x="1560" w:y="1498"/>
      <w:spacing w:after="0" w:line="180" w:lineRule="exact"/>
      <w:jc w:val="center"/>
    </w:pPr>
    <w:rPr>
      <w:rFonts w:ascii="Times New Roman" w:eastAsia="Times New Roman" w:hAnsi="Times New Roman"/>
      <w:color w:val="000000"/>
      <w:sz w:val="1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9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481FBC"/>
    <w:pPr>
      <w:keepNext/>
      <w:numPr>
        <w:numId w:val="1"/>
      </w:numPr>
      <w:spacing w:before="180" w:after="180" w:line="240" w:lineRule="auto"/>
      <w:outlineLvl w:val="0"/>
    </w:pPr>
    <w:rPr>
      <w:rFonts w:ascii="Times New Roman" w:eastAsia="Times New Roman" w:hAnsi="Times New Roman"/>
      <w:b/>
      <w:bCs/>
      <w:kern w:val="32"/>
      <w:sz w:val="24"/>
      <w:szCs w:val="24"/>
      <w:lang w:val="x-none"/>
    </w:rPr>
  </w:style>
  <w:style w:type="paragraph" w:styleId="2">
    <w:name w:val="heading 2"/>
    <w:basedOn w:val="a"/>
    <w:next w:val="a"/>
    <w:link w:val="20"/>
    <w:uiPriority w:val="9"/>
    <w:qFormat/>
    <w:rsid w:val="00481FBC"/>
    <w:pPr>
      <w:keepNext/>
      <w:numPr>
        <w:ilvl w:val="1"/>
        <w:numId w:val="1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/>
      <w:sz w:val="24"/>
      <w:szCs w:val="24"/>
      <w:lang w:val="x-none"/>
    </w:rPr>
  </w:style>
  <w:style w:type="paragraph" w:styleId="3">
    <w:name w:val="heading 3"/>
    <w:basedOn w:val="a"/>
    <w:next w:val="a"/>
    <w:link w:val="30"/>
    <w:qFormat/>
    <w:rsid w:val="00481FBC"/>
    <w:pPr>
      <w:keepNext/>
      <w:numPr>
        <w:ilvl w:val="2"/>
        <w:numId w:val="1"/>
      </w:numPr>
      <w:spacing w:before="60" w:after="60" w:line="240" w:lineRule="auto"/>
      <w:jc w:val="both"/>
      <w:outlineLvl w:val="2"/>
    </w:pPr>
    <w:rPr>
      <w:rFonts w:ascii="Times New Roman" w:eastAsia="Times New Roman" w:hAnsi="Times New Roman"/>
      <w:sz w:val="24"/>
      <w:szCs w:val="24"/>
      <w:lang w:val="x-none"/>
    </w:rPr>
  </w:style>
  <w:style w:type="paragraph" w:styleId="4">
    <w:name w:val="heading 4"/>
    <w:basedOn w:val="a"/>
    <w:next w:val="a"/>
    <w:link w:val="40"/>
    <w:qFormat/>
    <w:rsid w:val="00481FBC"/>
    <w:pPr>
      <w:keepNext/>
      <w:numPr>
        <w:ilvl w:val="3"/>
        <w:numId w:val="1"/>
      </w:numPr>
      <w:spacing w:after="60" w:line="240" w:lineRule="auto"/>
      <w:jc w:val="both"/>
      <w:outlineLvl w:val="3"/>
    </w:pPr>
    <w:rPr>
      <w:rFonts w:ascii="Times New Roman" w:eastAsia="Times New Roman" w:hAnsi="Times New Roman"/>
      <w:b/>
      <w:bCs/>
      <w:sz w:val="24"/>
      <w:szCs w:val="24"/>
      <w:lang w:val="x-none"/>
    </w:rPr>
  </w:style>
  <w:style w:type="paragraph" w:styleId="6">
    <w:name w:val="heading 6"/>
    <w:basedOn w:val="a"/>
    <w:next w:val="a"/>
    <w:link w:val="60"/>
    <w:qFormat/>
    <w:rsid w:val="00481FBC"/>
    <w:pPr>
      <w:numPr>
        <w:ilvl w:val="5"/>
        <w:numId w:val="1"/>
      </w:numPr>
      <w:spacing w:before="240" w:after="60" w:line="240" w:lineRule="auto"/>
      <w:jc w:val="both"/>
      <w:outlineLvl w:val="5"/>
    </w:pPr>
    <w:rPr>
      <w:rFonts w:eastAsia="Times New Roman"/>
      <w:b/>
      <w:bCs/>
      <w:lang w:val="x-none"/>
    </w:rPr>
  </w:style>
  <w:style w:type="paragraph" w:styleId="7">
    <w:name w:val="heading 7"/>
    <w:basedOn w:val="a"/>
    <w:next w:val="a"/>
    <w:link w:val="70"/>
    <w:qFormat/>
    <w:rsid w:val="00481FBC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eastAsia="Times New Roman"/>
      <w:sz w:val="24"/>
      <w:szCs w:val="24"/>
      <w:lang w:val="x-none"/>
    </w:rPr>
  </w:style>
  <w:style w:type="paragraph" w:styleId="8">
    <w:name w:val="heading 8"/>
    <w:basedOn w:val="a"/>
    <w:next w:val="a"/>
    <w:link w:val="80"/>
    <w:qFormat/>
    <w:rsid w:val="00481FBC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eastAsia="Times New Roman"/>
      <w:i/>
      <w:iCs/>
      <w:sz w:val="24"/>
      <w:szCs w:val="24"/>
      <w:lang w:val="x-none"/>
    </w:rPr>
  </w:style>
  <w:style w:type="paragraph" w:styleId="9">
    <w:name w:val="heading 9"/>
    <w:basedOn w:val="a"/>
    <w:next w:val="a"/>
    <w:link w:val="90"/>
    <w:qFormat/>
    <w:rsid w:val="00481FBC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ascii="Cambria" w:eastAsia="Times New Roman" w:hAnsi="Cambria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81FBC"/>
    <w:rPr>
      <w:rFonts w:ascii="Times New Roman" w:eastAsia="Times New Roman" w:hAnsi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link w:val="2"/>
    <w:uiPriority w:val="9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30">
    <w:name w:val="Заголовок 3 Знак"/>
    <w:link w:val="3"/>
    <w:rsid w:val="00481FBC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40">
    <w:name w:val="Заголовок 4 Знак"/>
    <w:link w:val="4"/>
    <w:rsid w:val="00481FBC"/>
    <w:rPr>
      <w:rFonts w:ascii="Times New Roman" w:eastAsia="Times New Roman" w:hAnsi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link w:val="6"/>
    <w:rsid w:val="00481FBC"/>
    <w:rPr>
      <w:rFonts w:eastAsia="Times New Roman" w:cs="Calibri"/>
      <w:b/>
      <w:bCs/>
      <w:sz w:val="22"/>
      <w:szCs w:val="22"/>
      <w:lang w:eastAsia="en-US"/>
    </w:rPr>
  </w:style>
  <w:style w:type="character" w:customStyle="1" w:styleId="70">
    <w:name w:val="Заголовок 7 Знак"/>
    <w:link w:val="7"/>
    <w:rsid w:val="00481FBC"/>
    <w:rPr>
      <w:rFonts w:eastAsia="Times New Roman" w:cs="Calibri"/>
      <w:sz w:val="24"/>
      <w:szCs w:val="24"/>
      <w:lang w:eastAsia="en-US"/>
    </w:rPr>
  </w:style>
  <w:style w:type="character" w:customStyle="1" w:styleId="80">
    <w:name w:val="Заголовок 8 Знак"/>
    <w:link w:val="8"/>
    <w:rsid w:val="00481FBC"/>
    <w:rPr>
      <w:rFonts w:eastAsia="Times New Roman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link w:val="9"/>
    <w:rsid w:val="00481FBC"/>
    <w:rPr>
      <w:rFonts w:ascii="Cambria" w:eastAsia="Times New Roman" w:hAnsi="Cambria" w:cs="Cambria"/>
      <w:sz w:val="22"/>
      <w:szCs w:val="22"/>
      <w:lang w:eastAsia="en-US"/>
    </w:rPr>
  </w:style>
  <w:style w:type="numbering" w:customStyle="1" w:styleId="11">
    <w:name w:val="Нет списка1"/>
    <w:next w:val="a2"/>
    <w:semiHidden/>
    <w:rsid w:val="00481FBC"/>
  </w:style>
  <w:style w:type="paragraph" w:customStyle="1" w:styleId="ConsPlusNormal">
    <w:name w:val="ConsPlusNormal"/>
    <w:link w:val="ConsPlusNormal0"/>
    <w:rsid w:val="00481FBC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81FBC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punct">
    <w:name w:val="punct"/>
    <w:basedOn w:val="a"/>
    <w:rsid w:val="00481FBC"/>
    <w:pPr>
      <w:numPr>
        <w:numId w:val="2"/>
      </w:numPr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6"/>
      <w:szCs w:val="26"/>
      <w:lang w:eastAsia="ru-RU"/>
    </w:rPr>
  </w:style>
  <w:style w:type="paragraph" w:customStyle="1" w:styleId="subpunct">
    <w:name w:val="subpunct"/>
    <w:basedOn w:val="a"/>
    <w:rsid w:val="00481FBC"/>
    <w:pPr>
      <w:numPr>
        <w:ilvl w:val="1"/>
        <w:numId w:val="2"/>
      </w:numPr>
      <w:tabs>
        <w:tab w:val="num" w:pos="1631"/>
      </w:tabs>
      <w:autoSpaceDE w:val="0"/>
      <w:autoSpaceDN w:val="0"/>
      <w:adjustRightInd w:val="0"/>
      <w:spacing w:after="0" w:line="360" w:lineRule="auto"/>
      <w:ind w:left="780"/>
      <w:jc w:val="both"/>
    </w:pPr>
    <w:rPr>
      <w:rFonts w:ascii="Times New Roman" w:eastAsia="Times New Roman" w:hAnsi="Times New Roman"/>
      <w:sz w:val="26"/>
      <w:szCs w:val="26"/>
      <w:lang w:val="en-US" w:eastAsia="ru-RU"/>
    </w:rPr>
  </w:style>
  <w:style w:type="paragraph" w:styleId="a3">
    <w:name w:val="footnote text"/>
    <w:basedOn w:val="a"/>
    <w:link w:val="a4"/>
    <w:semiHidden/>
    <w:unhideWhenUsed/>
    <w:rsid w:val="00481FBC"/>
    <w:rPr>
      <w:rFonts w:ascii="Times New Roman" w:hAnsi="Times New Roman"/>
      <w:sz w:val="20"/>
      <w:szCs w:val="20"/>
      <w:lang w:val="x-none"/>
    </w:rPr>
  </w:style>
  <w:style w:type="character" w:customStyle="1" w:styleId="a4">
    <w:name w:val="Текст сноски Знак"/>
    <w:link w:val="a3"/>
    <w:semiHidden/>
    <w:rsid w:val="00481FBC"/>
    <w:rPr>
      <w:rFonts w:ascii="Times New Roman" w:hAnsi="Times New Roman"/>
      <w:lang w:eastAsia="en-US"/>
    </w:rPr>
  </w:style>
  <w:style w:type="character" w:styleId="a5">
    <w:name w:val="footnote reference"/>
    <w:semiHidden/>
    <w:unhideWhenUsed/>
    <w:rsid w:val="00481FBC"/>
    <w:rPr>
      <w:rFonts w:ascii="Verdana" w:hAnsi="Verdana"/>
      <w:vertAlign w:val="superscript"/>
      <w:lang w:val="en-US" w:eastAsia="en-US" w:bidi="ar-SA"/>
    </w:rPr>
  </w:style>
  <w:style w:type="paragraph" w:styleId="a6">
    <w:name w:val="Normal (Web)"/>
    <w:aliases w:val="Знак"/>
    <w:basedOn w:val="a"/>
    <w:uiPriority w:val="99"/>
    <w:unhideWhenUsed/>
    <w:rsid w:val="00481F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2">
    <w:name w:val="Без интервала1"/>
    <w:rsid w:val="00481FBC"/>
    <w:pPr>
      <w:spacing w:line="276" w:lineRule="auto"/>
      <w:ind w:firstLine="567"/>
      <w:jc w:val="both"/>
    </w:pPr>
    <w:rPr>
      <w:rFonts w:ascii="Times New Roman" w:hAnsi="Times New Roman"/>
      <w:sz w:val="28"/>
      <w:szCs w:val="28"/>
      <w:lang w:eastAsia="en-US"/>
    </w:rPr>
  </w:style>
  <w:style w:type="paragraph" w:customStyle="1" w:styleId="a7">
    <w:name w:val="Знак Знак Знак Знак Знак Знак Знак Знак Знак Знак"/>
    <w:basedOn w:val="a"/>
    <w:rsid w:val="00481FBC"/>
    <w:pPr>
      <w:spacing w:after="160" w:line="240" w:lineRule="exact"/>
      <w:ind w:firstLine="567"/>
      <w:jc w:val="both"/>
    </w:pPr>
    <w:rPr>
      <w:rFonts w:ascii="Verdana" w:eastAsia="Times New Roman" w:hAnsi="Verdana"/>
      <w:sz w:val="24"/>
      <w:szCs w:val="24"/>
      <w:lang w:val="en-US"/>
    </w:rPr>
  </w:style>
  <w:style w:type="paragraph" w:styleId="a8">
    <w:name w:val="Document Map"/>
    <w:basedOn w:val="a"/>
    <w:link w:val="a9"/>
    <w:semiHidden/>
    <w:rsid w:val="00481FBC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9">
    <w:name w:val="Схема документа Знак"/>
    <w:link w:val="a8"/>
    <w:semiHidden/>
    <w:rsid w:val="00481FBC"/>
    <w:rPr>
      <w:rFonts w:ascii="Tahoma" w:hAnsi="Tahoma" w:cs="Tahoma"/>
      <w:shd w:val="clear" w:color="auto" w:fill="000080"/>
      <w:lang w:eastAsia="en-US"/>
    </w:rPr>
  </w:style>
  <w:style w:type="paragraph" w:styleId="aa">
    <w:name w:val="header"/>
    <w:basedOn w:val="a"/>
    <w:link w:val="ab"/>
    <w:uiPriority w:val="99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  <w:lang w:val="x-none"/>
    </w:rPr>
  </w:style>
  <w:style w:type="character" w:customStyle="1" w:styleId="ab">
    <w:name w:val="Верхний колонтитул Знак"/>
    <w:link w:val="aa"/>
    <w:uiPriority w:val="99"/>
    <w:rsid w:val="00481FBC"/>
    <w:rPr>
      <w:rFonts w:ascii="Times New Roman" w:hAnsi="Times New Roman"/>
      <w:sz w:val="28"/>
      <w:szCs w:val="22"/>
      <w:lang w:val="x-none" w:eastAsia="en-US"/>
    </w:rPr>
  </w:style>
  <w:style w:type="paragraph" w:styleId="ac">
    <w:name w:val="footer"/>
    <w:basedOn w:val="a"/>
    <w:link w:val="ad"/>
    <w:uiPriority w:val="99"/>
    <w:rsid w:val="00481FBC"/>
    <w:pPr>
      <w:tabs>
        <w:tab w:val="center" w:pos="4677"/>
        <w:tab w:val="right" w:pos="9355"/>
      </w:tabs>
    </w:pPr>
    <w:rPr>
      <w:rFonts w:ascii="Times New Roman" w:hAnsi="Times New Roman"/>
      <w:sz w:val="28"/>
      <w:lang w:val="x-none"/>
    </w:rPr>
  </w:style>
  <w:style w:type="character" w:customStyle="1" w:styleId="ad">
    <w:name w:val="Нижний колонтитул Знак"/>
    <w:link w:val="ac"/>
    <w:uiPriority w:val="99"/>
    <w:rsid w:val="00481FBC"/>
    <w:rPr>
      <w:rFonts w:ascii="Times New Roman" w:hAnsi="Times New Roman"/>
      <w:sz w:val="28"/>
      <w:szCs w:val="22"/>
      <w:lang w:val="x-none" w:eastAsia="en-US"/>
    </w:rPr>
  </w:style>
  <w:style w:type="paragraph" w:customStyle="1" w:styleId="ConsPlusNonformat">
    <w:name w:val="ConsPlusNonformat"/>
    <w:uiPriority w:val="99"/>
    <w:rsid w:val="00481FB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alloon Text"/>
    <w:basedOn w:val="a"/>
    <w:link w:val="af"/>
    <w:rsid w:val="00481FBC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f">
    <w:name w:val="Текст выноски Знак"/>
    <w:link w:val="ae"/>
    <w:rsid w:val="00481FBC"/>
    <w:rPr>
      <w:rFonts w:ascii="Segoe UI" w:hAnsi="Segoe UI" w:cs="Segoe UI"/>
      <w:sz w:val="18"/>
      <w:szCs w:val="18"/>
      <w:lang w:eastAsia="en-US"/>
    </w:rPr>
  </w:style>
  <w:style w:type="character" w:styleId="af0">
    <w:name w:val="Hyperlink"/>
    <w:uiPriority w:val="99"/>
    <w:unhideWhenUsed/>
    <w:rsid w:val="007E2B16"/>
    <w:rPr>
      <w:color w:val="0000FF"/>
      <w:u w:val="single"/>
    </w:rPr>
  </w:style>
  <w:style w:type="paragraph" w:customStyle="1" w:styleId="13">
    <w:name w:val="ВК1"/>
    <w:basedOn w:val="aa"/>
    <w:rsid w:val="00D53F1B"/>
    <w:pPr>
      <w:tabs>
        <w:tab w:val="clear" w:pos="4677"/>
        <w:tab w:val="clear" w:pos="9355"/>
        <w:tab w:val="center" w:pos="4703"/>
        <w:tab w:val="right" w:pos="9214"/>
      </w:tabs>
      <w:spacing w:after="0" w:line="240" w:lineRule="auto"/>
      <w:ind w:right="1418"/>
      <w:jc w:val="center"/>
    </w:pPr>
    <w:rPr>
      <w:rFonts w:eastAsia="Times New Roman"/>
      <w:b/>
      <w:bCs/>
      <w:sz w:val="26"/>
      <w:szCs w:val="26"/>
      <w:lang w:val="ru-RU" w:eastAsia="ru-RU"/>
    </w:rPr>
  </w:style>
  <w:style w:type="paragraph" w:styleId="af1">
    <w:name w:val="Plain Text"/>
    <w:basedOn w:val="a"/>
    <w:link w:val="af2"/>
    <w:rsid w:val="009C62D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9C62D5"/>
    <w:rPr>
      <w:rFonts w:ascii="Courier New" w:eastAsia="Times New Roman" w:hAnsi="Courier New" w:cs="Courier New"/>
    </w:rPr>
  </w:style>
  <w:style w:type="paragraph" w:customStyle="1" w:styleId="14">
    <w:name w:val="Обычный (веб)1"/>
    <w:basedOn w:val="a"/>
    <w:rsid w:val="0048221A"/>
    <w:pPr>
      <w:suppressAutoHyphens/>
      <w:ind w:firstLine="567"/>
      <w:jc w:val="both"/>
    </w:pPr>
    <w:rPr>
      <w:rFonts w:ascii="Times New Roman" w:eastAsia="Times New Roman" w:hAnsi="Times New Roman"/>
      <w:kern w:val="1"/>
      <w:sz w:val="28"/>
      <w:lang w:eastAsia="ar-SA"/>
    </w:rPr>
  </w:style>
  <w:style w:type="paragraph" w:styleId="af3">
    <w:name w:val="Body Text"/>
    <w:basedOn w:val="a"/>
    <w:link w:val="af4"/>
    <w:rsid w:val="000B516D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4">
    <w:name w:val="Основной текст Знак"/>
    <w:basedOn w:val="a0"/>
    <w:link w:val="af3"/>
    <w:rsid w:val="000B516D"/>
    <w:rPr>
      <w:rFonts w:ascii="Times New Roman" w:eastAsia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0B516D"/>
    <w:rPr>
      <w:rFonts w:ascii="Arial" w:hAnsi="Arial" w:cs="Arial"/>
      <w:lang w:eastAsia="en-US" w:bidi="ar-SA"/>
    </w:rPr>
  </w:style>
  <w:style w:type="paragraph" w:styleId="af5">
    <w:name w:val="No Spacing"/>
    <w:qFormat/>
    <w:rsid w:val="000B516D"/>
    <w:pPr>
      <w:spacing w:line="276" w:lineRule="auto"/>
      <w:ind w:firstLine="567"/>
      <w:jc w:val="both"/>
    </w:pPr>
    <w:rPr>
      <w:rFonts w:ascii="Times New Roman" w:eastAsia="Times New Roman" w:hAnsi="Times New Roman"/>
      <w:color w:val="000000"/>
      <w:sz w:val="28"/>
      <w:szCs w:val="22"/>
      <w:lang w:eastAsia="en-US"/>
    </w:rPr>
  </w:style>
  <w:style w:type="character" w:customStyle="1" w:styleId="blk">
    <w:name w:val="blk"/>
    <w:basedOn w:val="a0"/>
    <w:rsid w:val="000B516D"/>
  </w:style>
  <w:style w:type="character" w:styleId="af6">
    <w:name w:val="page number"/>
    <w:basedOn w:val="a0"/>
    <w:rsid w:val="00900F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1A2F7CBCF0581D7D9FE82FB64F2A63440A9A7CD0B3C90736936A42AF33D3050C756AEB112D1EF0D9AD184EFFCCB6AC45C62038F406A2F965I2I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egalacts.ru/doc/FZ-ob-organizacii-predostavlenija-gosudar-i-municipal-uslu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&#1074;&#1077;&#1088;&#1093;&#1085;&#1077;&#1082;&#1072;&#1084;&#1089;&#1082;&#1080;&#1081;-&#1086;&#1082;&#1088;&#1091;&#1075;.&#1088;&#1092;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716</TotalTime>
  <Pages>1</Pages>
  <Words>12059</Words>
  <Characters>68738</Characters>
  <Application>Microsoft Office Word</Application>
  <DocSecurity>0</DocSecurity>
  <Lines>572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80636</CharactersWithSpaces>
  <SharedDoc>false</SharedDoc>
  <HLinks>
    <vt:vector size="18" baseType="variant">
      <vt:variant>
        <vt:i4>2359347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consultantplus://offline/ref=981A2F7CBCF0581D7D9FE82FB64F2A63440A9A7CD0B3C90736936A42AF33D3050C756AEB112D1EF0D9AD184EFFCCB6AC45C62038F406A2F965I2I</vt:lpwstr>
      </vt:variant>
      <vt:variant>
        <vt:lpwstr/>
      </vt:variant>
      <vt:variant>
        <vt:i4>393233</vt:i4>
      </vt:variant>
      <vt:variant>
        <vt:i4>3</vt:i4>
      </vt:variant>
      <vt:variant>
        <vt:i4>0</vt:i4>
      </vt:variant>
      <vt:variant>
        <vt:i4>5</vt:i4>
      </vt:variant>
      <vt:variant>
        <vt:lpwstr>https://www.kirovreg.ru/</vt:lpwstr>
      </vt:variant>
      <vt:variant>
        <vt:lpwstr/>
      </vt:variant>
      <vt:variant>
        <vt:i4>131145</vt:i4>
      </vt:variant>
      <vt:variant>
        <vt:i4>0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26</cp:revision>
  <cp:lastPrinted>2023-04-10T13:13:00Z</cp:lastPrinted>
  <dcterms:created xsi:type="dcterms:W3CDTF">2022-11-01T08:11:00Z</dcterms:created>
  <dcterms:modified xsi:type="dcterms:W3CDTF">2023-04-17T07:25:00Z</dcterms:modified>
</cp:coreProperties>
</file>