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C11BC">
        <w:t xml:space="preserve"> 2</w:t>
      </w:r>
      <w:r w:rsidR="00434CAD">
        <w:t>4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8D77F1" w:rsidP="009C0545">
      <w:pPr>
        <w:spacing w:line="240" w:lineRule="auto"/>
        <w:ind w:left="4956" w:firstLine="708"/>
      </w:pPr>
      <w:r>
        <w:t xml:space="preserve">от 18.01.2023 </w:t>
      </w:r>
      <w:bookmarkStart w:id="0" w:name="_GoBack"/>
      <w:bookmarkEnd w:id="0"/>
      <w:r w:rsidR="009C0545">
        <w:t xml:space="preserve"> №  </w:t>
      </w:r>
      <w:r>
        <w:t>82</w:t>
      </w:r>
    </w:p>
    <w:p w:rsidR="00F27B3E" w:rsidRDefault="009C0545" w:rsidP="00434CAD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EC11BC">
        <w:t xml:space="preserve">  </w:t>
      </w:r>
      <w:r w:rsidR="00434CAD">
        <w:t>д</w:t>
      </w:r>
      <w:proofErr w:type="gramStart"/>
      <w:r w:rsidR="00EC11BC">
        <w:t>.</w:t>
      </w:r>
      <w:r w:rsidR="000622EA">
        <w:t>П</w:t>
      </w:r>
      <w:proofErr w:type="gramEnd"/>
      <w:r w:rsidR="00434CAD">
        <w:t xml:space="preserve">лотниковы </w:t>
      </w:r>
      <w:r w:rsidR="00F0263B">
        <w:t xml:space="preserve">муниципального образования Верхнекамский муниципальный округ </w:t>
      </w:r>
      <w:r w:rsidR="00407D07">
        <w:t xml:space="preserve"> </w:t>
      </w:r>
      <w:r>
        <w:t xml:space="preserve">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</w:t>
      </w:r>
      <w:r>
        <w:t>разделе «</w:t>
      </w:r>
      <w:r w:rsidR="00434CAD">
        <w:t>д</w:t>
      </w:r>
      <w:r w:rsidR="00EC11BC">
        <w:t>.</w:t>
      </w:r>
      <w:r w:rsidR="000622EA">
        <w:t>П</w:t>
      </w:r>
      <w:r w:rsidR="00434CAD">
        <w:t>лотниковы</w:t>
      </w:r>
      <w:r>
        <w:t>»</w:t>
      </w:r>
      <w:r w:rsidR="00F27B3E">
        <w:t xml:space="preserve">.             </w:t>
      </w:r>
      <w:r w:rsidR="00F27B3E">
        <w:tab/>
      </w:r>
      <w:r w:rsidR="00F27B3E">
        <w:tab/>
      </w:r>
      <w:r w:rsidR="00F27B3E">
        <w:tab/>
      </w:r>
      <w:r w:rsidR="00F27B3E">
        <w:tab/>
      </w:r>
    </w:p>
    <w:p w:rsidR="00407D07" w:rsidRDefault="00434CAD" w:rsidP="00426E95">
      <w:pPr>
        <w:tabs>
          <w:tab w:val="left" w:pos="2400"/>
        </w:tabs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038725" cy="6572250"/>
            <wp:effectExtent l="19050" t="0" r="9525" b="0"/>
            <wp:docPr id="25" name="Рисунок 23" descr="C:\Законы\Округа муниципального\Схемы и реестр округа январь 2023\д,Плотниковы_12-01-2023_15-07-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Законы\Округа муниципального\Схемы и реестр округа январь 2023\д,Плотниковы_12-01-2023_15-07-4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D07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0622EA"/>
    <w:rsid w:val="00090833"/>
    <w:rsid w:val="001507CD"/>
    <w:rsid w:val="001670D2"/>
    <w:rsid w:val="0018314F"/>
    <w:rsid w:val="00312C5E"/>
    <w:rsid w:val="003B06A6"/>
    <w:rsid w:val="003C6F59"/>
    <w:rsid w:val="00407D07"/>
    <w:rsid w:val="00426E95"/>
    <w:rsid w:val="00434CAD"/>
    <w:rsid w:val="005042B8"/>
    <w:rsid w:val="00544427"/>
    <w:rsid w:val="00661A13"/>
    <w:rsid w:val="006B3B29"/>
    <w:rsid w:val="006D45D7"/>
    <w:rsid w:val="00723A97"/>
    <w:rsid w:val="00786EB4"/>
    <w:rsid w:val="00844FD5"/>
    <w:rsid w:val="008C3398"/>
    <w:rsid w:val="008D77F1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EC11BC"/>
    <w:rsid w:val="00F0263B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2023-01-17T08:43:00Z</dcterms:created>
  <dcterms:modified xsi:type="dcterms:W3CDTF">2023-01-18T13:54:00Z</dcterms:modified>
</cp:coreProperties>
</file>