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20007" w:rsidRDefault="00320007" w:rsidP="00320007">
      <w:pPr>
        <w:jc w:val="center"/>
        <w:rPr>
          <w:rFonts w:hint="eastAsia"/>
        </w:rPr>
      </w:pPr>
      <w:r>
        <w:rPr>
          <w:noProof/>
          <w:lang w:eastAsia="ru-RU" w:bidi="ar-SA"/>
        </w:rPr>
        <w:drawing>
          <wp:inline distT="0" distB="0" distL="0" distR="0">
            <wp:extent cx="5715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cstate="print">
                      <a:lum bright="-48000" contrast="66000"/>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tbl>
      <w:tblPr>
        <w:tblW w:w="9360" w:type="dxa"/>
        <w:tblLayout w:type="fixed"/>
        <w:tblCellMar>
          <w:left w:w="0" w:type="dxa"/>
          <w:right w:w="0" w:type="dxa"/>
        </w:tblCellMar>
        <w:tblLook w:val="0000" w:firstRow="0" w:lastRow="0" w:firstColumn="0" w:lastColumn="0" w:noHBand="0" w:noVBand="0"/>
      </w:tblPr>
      <w:tblGrid>
        <w:gridCol w:w="1985"/>
        <w:gridCol w:w="2731"/>
        <w:gridCol w:w="2372"/>
        <w:gridCol w:w="2272"/>
      </w:tblGrid>
      <w:tr w:rsidR="00320007" w:rsidTr="00F83FC7">
        <w:trPr>
          <w:trHeight w:hRule="exact" w:val="2507"/>
        </w:trPr>
        <w:tc>
          <w:tcPr>
            <w:tcW w:w="9360" w:type="dxa"/>
            <w:gridSpan w:val="4"/>
          </w:tcPr>
          <w:p w:rsidR="00320007" w:rsidRDefault="00320007" w:rsidP="00F83FC7">
            <w:pPr>
              <w:spacing w:before="360" w:after="360"/>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ВЕРХНЕКАМСКОГО МУНИЦИПАЛЬНОГО ОКРУГА                    КИРОВСКОЙ ОБЛАСТИ</w:t>
            </w:r>
          </w:p>
          <w:p w:rsidR="00320007" w:rsidRDefault="00320007" w:rsidP="00F83FC7">
            <w:pPr>
              <w:pStyle w:val="af0"/>
              <w:keepLines w:val="0"/>
              <w:spacing w:before="0" w:after="480"/>
              <w:rPr>
                <w:rFonts w:hint="eastAsia"/>
                <w:bCs/>
                <w:szCs w:val="32"/>
              </w:rPr>
            </w:pPr>
            <w:r>
              <w:rPr>
                <w:bCs/>
                <w:szCs w:val="32"/>
              </w:rPr>
              <w:t>ПОСТАНОВЛЕНИЕ</w:t>
            </w:r>
          </w:p>
          <w:p w:rsidR="00320007" w:rsidRDefault="00320007" w:rsidP="00F83FC7">
            <w:pPr>
              <w:pStyle w:val="af0"/>
              <w:keepLines w:val="0"/>
              <w:spacing w:before="360" w:after="360"/>
              <w:rPr>
                <w:rFonts w:hint="eastAsia"/>
                <w:sz w:val="28"/>
                <w:szCs w:val="28"/>
              </w:rPr>
            </w:pPr>
          </w:p>
          <w:p w:rsidR="00320007" w:rsidRDefault="00320007" w:rsidP="00F83FC7">
            <w:pPr>
              <w:tabs>
                <w:tab w:val="left" w:pos="2160"/>
              </w:tabs>
              <w:rPr>
                <w:rFonts w:hint="eastAsia"/>
              </w:rPr>
            </w:pPr>
            <w:r>
              <w:tab/>
            </w:r>
          </w:p>
        </w:tc>
      </w:tr>
      <w:tr w:rsidR="00320007" w:rsidTr="00F83FC7">
        <w:tblPrEx>
          <w:tblCellMar>
            <w:left w:w="70" w:type="dxa"/>
            <w:right w:w="70" w:type="dxa"/>
          </w:tblCellMar>
        </w:tblPrEx>
        <w:tc>
          <w:tcPr>
            <w:tcW w:w="1985" w:type="dxa"/>
            <w:tcBorders>
              <w:bottom w:val="single" w:sz="4" w:space="0" w:color="auto"/>
            </w:tcBorders>
          </w:tcPr>
          <w:p w:rsidR="00320007" w:rsidRDefault="001346CD" w:rsidP="001346CD">
            <w:pPr>
              <w:tabs>
                <w:tab w:val="left" w:pos="2765"/>
              </w:tabs>
              <w:rPr>
                <w:rFonts w:hint="eastAsia"/>
                <w:sz w:val="28"/>
                <w:szCs w:val="28"/>
              </w:rPr>
            </w:pPr>
            <w:bookmarkStart w:id="0" w:name="_GoBack"/>
            <w:bookmarkEnd w:id="0"/>
            <w:r>
              <w:rPr>
                <w:sz w:val="28"/>
                <w:szCs w:val="28"/>
              </w:rPr>
              <w:t>27.01.2023</w:t>
            </w:r>
          </w:p>
        </w:tc>
        <w:tc>
          <w:tcPr>
            <w:tcW w:w="2731" w:type="dxa"/>
          </w:tcPr>
          <w:p w:rsidR="00320007" w:rsidRDefault="00320007" w:rsidP="00F83FC7">
            <w:pPr>
              <w:jc w:val="center"/>
              <w:rPr>
                <w:rFonts w:hint="eastAsia"/>
                <w:position w:val="-6"/>
                <w:sz w:val="28"/>
                <w:szCs w:val="28"/>
              </w:rPr>
            </w:pPr>
          </w:p>
        </w:tc>
        <w:tc>
          <w:tcPr>
            <w:tcW w:w="2372" w:type="dxa"/>
          </w:tcPr>
          <w:p w:rsidR="00320007" w:rsidRDefault="00320007" w:rsidP="00F83FC7">
            <w:pPr>
              <w:jc w:val="right"/>
              <w:rPr>
                <w:rFonts w:hint="eastAsia"/>
                <w:sz w:val="28"/>
                <w:szCs w:val="28"/>
              </w:rPr>
            </w:pPr>
            <w:r>
              <w:rPr>
                <w:position w:val="-6"/>
                <w:sz w:val="28"/>
                <w:szCs w:val="28"/>
              </w:rPr>
              <w:t>№</w:t>
            </w:r>
          </w:p>
        </w:tc>
        <w:tc>
          <w:tcPr>
            <w:tcW w:w="2272" w:type="dxa"/>
            <w:tcBorders>
              <w:bottom w:val="single" w:sz="6" w:space="0" w:color="auto"/>
            </w:tcBorders>
          </w:tcPr>
          <w:p w:rsidR="00320007" w:rsidRDefault="001346CD" w:rsidP="00F83FC7">
            <w:pPr>
              <w:rPr>
                <w:rFonts w:hint="eastAsia"/>
                <w:sz w:val="28"/>
                <w:szCs w:val="28"/>
              </w:rPr>
            </w:pPr>
            <w:r>
              <w:rPr>
                <w:sz w:val="28"/>
                <w:szCs w:val="28"/>
              </w:rPr>
              <w:t>123</w:t>
            </w:r>
          </w:p>
        </w:tc>
      </w:tr>
      <w:tr w:rsidR="00320007" w:rsidTr="00F83FC7">
        <w:tblPrEx>
          <w:tblCellMar>
            <w:left w:w="70" w:type="dxa"/>
            <w:right w:w="70" w:type="dxa"/>
          </w:tblCellMar>
        </w:tblPrEx>
        <w:tc>
          <w:tcPr>
            <w:tcW w:w="9360" w:type="dxa"/>
            <w:gridSpan w:val="4"/>
          </w:tcPr>
          <w:p w:rsidR="00320007" w:rsidRDefault="00320007" w:rsidP="00F83FC7">
            <w:pPr>
              <w:tabs>
                <w:tab w:val="left" w:pos="2765"/>
              </w:tabs>
              <w:jc w:val="center"/>
              <w:rPr>
                <w:rFonts w:hint="eastAsia"/>
                <w:sz w:val="28"/>
                <w:szCs w:val="28"/>
              </w:rPr>
            </w:pPr>
            <w:r>
              <w:rPr>
                <w:sz w:val="28"/>
                <w:szCs w:val="28"/>
              </w:rPr>
              <w:t xml:space="preserve">г. Кирс </w:t>
            </w:r>
          </w:p>
        </w:tc>
      </w:tr>
    </w:tbl>
    <w:p w:rsidR="00320007" w:rsidRDefault="00320007" w:rsidP="00320007">
      <w:pPr>
        <w:rPr>
          <w:rFonts w:asciiTheme="minorHAnsi" w:hAnsiTheme="minorHAnsi"/>
        </w:rPr>
      </w:pPr>
    </w:p>
    <w:p w:rsidR="00320007" w:rsidRPr="00F85E7E" w:rsidRDefault="00320007" w:rsidP="00320007">
      <w:pPr>
        <w:rPr>
          <w:rFonts w:asciiTheme="minorHAnsi" w:hAnsiTheme="minorHAnsi"/>
        </w:rPr>
      </w:pPr>
    </w:p>
    <w:tbl>
      <w:tblPr>
        <w:tblStyle w:val="af"/>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68"/>
      </w:tblGrid>
      <w:tr w:rsidR="009C0DDF" w:rsidRPr="00E367E0" w:rsidTr="00A0154E">
        <w:trPr>
          <w:trHeight w:val="303"/>
        </w:trPr>
        <w:tc>
          <w:tcPr>
            <w:tcW w:w="9468" w:type="dxa"/>
          </w:tcPr>
          <w:p w:rsidR="00D45387" w:rsidRPr="00B663D5" w:rsidRDefault="00D45387" w:rsidP="00D45387">
            <w:pPr>
              <w:pStyle w:val="ae"/>
              <w:spacing w:before="0" w:beforeAutospacing="0" w:after="0"/>
              <w:jc w:val="center"/>
            </w:pPr>
            <w:proofErr w:type="gramStart"/>
            <w:r w:rsidRPr="00065E38">
              <w:rPr>
                <w:b/>
                <w:sz w:val="28"/>
                <w:szCs w:val="28"/>
              </w:rPr>
              <w:t xml:space="preserve">Об утверждении </w:t>
            </w:r>
            <w:r w:rsidR="00B663D5">
              <w:rPr>
                <w:b/>
                <w:sz w:val="28"/>
                <w:szCs w:val="28"/>
              </w:rPr>
              <w:t xml:space="preserve">Административного регламента предоставления муниципальной услуги </w:t>
            </w:r>
            <w:r w:rsidR="00B663D5" w:rsidRPr="00C90166">
              <w:rPr>
                <w:b/>
                <w:sz w:val="28"/>
                <w:szCs w:val="28"/>
              </w:rPr>
              <w:t>«</w:t>
            </w:r>
            <w:r w:rsidR="00B663D5" w:rsidRPr="006258C9">
              <w:rPr>
                <w:b/>
                <w:color w:val="000000"/>
                <w:sz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00B663D5" w:rsidRPr="006258C9">
              <w:rPr>
                <w:b/>
                <w:sz w:val="28"/>
              </w:rPr>
              <w:t>за исключением полетов беспилотных воздушных судов с максимальной взлетной массой менее 0,25 кг)</w:t>
            </w:r>
            <w:r w:rsidR="00B663D5" w:rsidRPr="006258C9">
              <w:rPr>
                <w:b/>
                <w:color w:val="000000"/>
                <w:sz w:val="28"/>
              </w:rPr>
              <w:t xml:space="preserve">, подъемов привязных аэростатов над населенным пунктом муниципального образования, а также посадку (взлет) на </w:t>
            </w:r>
            <w:r w:rsidR="00B663D5" w:rsidRPr="006258C9">
              <w:rPr>
                <w:b/>
                <w:sz w:val="28"/>
              </w:rPr>
              <w:t>расположенные в границах населенных пунктов муниципального образования площадки</w:t>
            </w:r>
            <w:r w:rsidR="00B663D5" w:rsidRPr="006258C9">
              <w:rPr>
                <w:b/>
                <w:color w:val="000000"/>
                <w:sz w:val="28"/>
              </w:rPr>
              <w:t>, сведения о которых</w:t>
            </w:r>
            <w:proofErr w:type="gramEnd"/>
            <w:r w:rsidR="00B663D5" w:rsidRPr="006258C9">
              <w:rPr>
                <w:b/>
                <w:color w:val="000000"/>
                <w:sz w:val="28"/>
              </w:rPr>
              <w:t xml:space="preserve"> </w:t>
            </w:r>
            <w:proofErr w:type="gramStart"/>
            <w:r w:rsidR="00B663D5" w:rsidRPr="006258C9">
              <w:rPr>
                <w:b/>
                <w:color w:val="000000"/>
                <w:sz w:val="28"/>
              </w:rPr>
              <w:t>не опубликованы в документах  аэронавигационной информации</w:t>
            </w:r>
            <w:r w:rsidR="00B663D5">
              <w:rPr>
                <w:b/>
                <w:color w:val="000000"/>
                <w:sz w:val="28"/>
              </w:rPr>
              <w:t>»</w:t>
            </w:r>
            <w:proofErr w:type="gramEnd"/>
          </w:p>
          <w:p w:rsidR="009C0DDF" w:rsidRPr="00065E38" w:rsidRDefault="009C0DDF" w:rsidP="00A0154E">
            <w:pPr>
              <w:rPr>
                <w:rFonts w:hint="eastAsia"/>
                <w:b/>
                <w:sz w:val="26"/>
                <w:szCs w:val="26"/>
              </w:rPr>
            </w:pPr>
          </w:p>
        </w:tc>
      </w:tr>
    </w:tbl>
    <w:p w:rsidR="009C0DDF" w:rsidRDefault="009C0DDF" w:rsidP="009C0DDF">
      <w:pPr>
        <w:pStyle w:val="ConsTitle"/>
        <w:widowControl/>
        <w:spacing w:line="360" w:lineRule="auto"/>
        <w:ind w:right="0" w:firstLine="708"/>
        <w:jc w:val="both"/>
        <w:rPr>
          <w:rFonts w:ascii="Times New Roman" w:hAnsi="Times New Roman" w:cs="Times New Roman"/>
          <w:b w:val="0"/>
          <w:sz w:val="28"/>
          <w:szCs w:val="28"/>
        </w:rPr>
      </w:pPr>
      <w:r>
        <w:rPr>
          <w:rFonts w:ascii="Times New Roman" w:hAnsi="Times New Roman" w:cs="Times New Roman"/>
          <w:b w:val="0"/>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Pr="00F24738">
        <w:rPr>
          <w:rFonts w:ascii="Times New Roman" w:hAnsi="Times New Roman" w:cs="Times New Roman"/>
          <w:b w:val="0"/>
          <w:sz w:val="28"/>
          <w:szCs w:val="28"/>
        </w:rPr>
        <w:t xml:space="preserve">администрация Верхнекамского </w:t>
      </w:r>
      <w:r>
        <w:rPr>
          <w:rFonts w:ascii="Times New Roman" w:hAnsi="Times New Roman" w:cs="Times New Roman"/>
          <w:b w:val="0"/>
          <w:sz w:val="28"/>
          <w:szCs w:val="28"/>
        </w:rPr>
        <w:t>муниципального округа</w:t>
      </w:r>
      <w:r w:rsidRPr="00F24738">
        <w:rPr>
          <w:rFonts w:ascii="Times New Roman" w:hAnsi="Times New Roman" w:cs="Times New Roman"/>
          <w:b w:val="0"/>
          <w:sz w:val="28"/>
          <w:szCs w:val="28"/>
        </w:rPr>
        <w:t xml:space="preserve"> ПОСТАНОВЛЯЕТ:</w:t>
      </w:r>
    </w:p>
    <w:p w:rsidR="00B663D5" w:rsidRDefault="00B663D5" w:rsidP="00B663D5">
      <w:pPr>
        <w:spacing w:line="360" w:lineRule="auto"/>
        <w:ind w:firstLine="709"/>
        <w:jc w:val="both"/>
        <w:rPr>
          <w:rFonts w:eastAsia="Lucida Sans Unicode" w:cs="Tahoma"/>
          <w:sz w:val="28"/>
          <w:szCs w:val="29"/>
        </w:rPr>
      </w:pPr>
      <w:r>
        <w:rPr>
          <w:rFonts w:eastAsia="Lucida Sans Unicode" w:cs="Tahoma"/>
          <w:sz w:val="28"/>
          <w:szCs w:val="29"/>
        </w:rPr>
        <w:t xml:space="preserve">1. Утвердить Административный регламент предоставления </w:t>
      </w:r>
      <w:proofErr w:type="gramStart"/>
      <w:r>
        <w:rPr>
          <w:rFonts w:eastAsia="Lucida Sans Unicode" w:cs="Tahoma"/>
          <w:sz w:val="28"/>
          <w:szCs w:val="29"/>
        </w:rPr>
        <w:t xml:space="preserve">муниципальной услуги </w:t>
      </w:r>
      <w:r w:rsidRPr="00962B78">
        <w:rPr>
          <w:sz w:val="28"/>
          <w:szCs w:val="28"/>
        </w:rPr>
        <w:t>«</w:t>
      </w:r>
      <w:r w:rsidRPr="00B663D5">
        <w:rPr>
          <w:color w:val="000000"/>
          <w:sz w:val="28"/>
        </w:rPr>
        <w:t>Выдача разрешения на выполнение авиационных работ, парашютных прыжков, демонстрационных полетов воздушных судов, полетов беспилотных воздушных судов (</w:t>
      </w:r>
      <w:r w:rsidRPr="00B663D5">
        <w:rPr>
          <w:sz w:val="28"/>
        </w:rPr>
        <w:t>за исключением полетов беспилотных воздушных судов с максимальной взлетной массой менее 0,25 кг)</w:t>
      </w:r>
      <w:r w:rsidRPr="00B663D5">
        <w:rPr>
          <w:color w:val="000000"/>
          <w:sz w:val="28"/>
        </w:rPr>
        <w:t xml:space="preserve">, подъемов привязных аэростатов над населенным пунктом муниципального образования, а также посадку (взлет) на </w:t>
      </w:r>
      <w:r w:rsidRPr="00B663D5">
        <w:rPr>
          <w:sz w:val="28"/>
        </w:rPr>
        <w:t>расположенные в границах населенных пунктов муниципального образования площадки</w:t>
      </w:r>
      <w:r w:rsidRPr="00B663D5">
        <w:rPr>
          <w:color w:val="000000"/>
          <w:sz w:val="28"/>
        </w:rPr>
        <w:t>, сведения о которых не опубликованы в документах  аэронавигационной</w:t>
      </w:r>
      <w:proofErr w:type="gramEnd"/>
      <w:r w:rsidRPr="00B663D5">
        <w:rPr>
          <w:color w:val="000000"/>
          <w:sz w:val="28"/>
        </w:rPr>
        <w:t xml:space="preserve"> информации</w:t>
      </w:r>
      <w:r w:rsidRPr="00576E36">
        <w:rPr>
          <w:sz w:val="28"/>
          <w:szCs w:val="28"/>
        </w:rPr>
        <w:t>»</w:t>
      </w:r>
      <w:r w:rsidRPr="0095402D">
        <w:rPr>
          <w:rFonts w:eastAsia="Lucida Sans Unicode" w:cs="Tahoma"/>
          <w:sz w:val="28"/>
          <w:szCs w:val="29"/>
        </w:rPr>
        <w:t xml:space="preserve"> </w:t>
      </w:r>
      <w:r>
        <w:rPr>
          <w:rFonts w:eastAsia="Lucida Sans Unicode" w:cs="Tahoma"/>
          <w:sz w:val="28"/>
          <w:szCs w:val="29"/>
        </w:rPr>
        <w:t>согласно приложению.</w:t>
      </w:r>
    </w:p>
    <w:p w:rsidR="00F477C0" w:rsidRPr="00B663D5" w:rsidRDefault="00F477C0" w:rsidP="00F477C0">
      <w:pPr>
        <w:pStyle w:val="ConsTitle"/>
        <w:widowControl/>
        <w:spacing w:line="360" w:lineRule="auto"/>
        <w:ind w:right="0" w:firstLine="708"/>
        <w:jc w:val="both"/>
        <w:rPr>
          <w:rFonts w:ascii="Liberation Serif" w:eastAsia="SimSun" w:hAnsi="Liberation Serif" w:cs="Mangal" w:hint="eastAsia"/>
          <w:b w:val="0"/>
          <w:bCs w:val="0"/>
          <w:kern w:val="1"/>
          <w:sz w:val="28"/>
          <w:szCs w:val="24"/>
          <w:lang w:eastAsia="zh-CN" w:bidi="hi-IN"/>
        </w:rPr>
      </w:pPr>
      <w:r>
        <w:rPr>
          <w:rFonts w:ascii="Times New Roman" w:hAnsi="Times New Roman" w:cs="Times New Roman"/>
          <w:b w:val="0"/>
          <w:sz w:val="28"/>
          <w:szCs w:val="28"/>
        </w:rPr>
        <w:lastRenderedPageBreak/>
        <w:t>2. Признать утратившим силу постановлени</w:t>
      </w:r>
      <w:r w:rsidR="00B663D5">
        <w:rPr>
          <w:rFonts w:ascii="Times New Roman" w:hAnsi="Times New Roman" w:cs="Times New Roman"/>
          <w:b w:val="0"/>
          <w:sz w:val="28"/>
          <w:szCs w:val="28"/>
        </w:rPr>
        <w:t>е</w:t>
      </w:r>
      <w:r>
        <w:rPr>
          <w:rFonts w:ascii="Times New Roman" w:hAnsi="Times New Roman" w:cs="Times New Roman"/>
          <w:b w:val="0"/>
          <w:sz w:val="28"/>
          <w:szCs w:val="28"/>
        </w:rPr>
        <w:t xml:space="preserve"> администрации Верхнекамского района</w:t>
      </w:r>
      <w:r w:rsidR="00B663D5">
        <w:rPr>
          <w:rFonts w:ascii="Times New Roman" w:hAnsi="Times New Roman" w:cs="Times New Roman"/>
          <w:b w:val="0"/>
          <w:sz w:val="28"/>
          <w:szCs w:val="28"/>
        </w:rPr>
        <w:t xml:space="preserve"> о</w:t>
      </w:r>
      <w:r>
        <w:rPr>
          <w:rFonts w:ascii="Times New Roman" w:hAnsi="Times New Roman" w:cs="Times New Roman"/>
          <w:b w:val="0"/>
          <w:sz w:val="28"/>
          <w:szCs w:val="28"/>
        </w:rPr>
        <w:t xml:space="preserve">т </w:t>
      </w:r>
      <w:r w:rsidR="00B663D5">
        <w:rPr>
          <w:rFonts w:ascii="Times New Roman" w:hAnsi="Times New Roman" w:cs="Times New Roman"/>
          <w:b w:val="0"/>
          <w:sz w:val="28"/>
          <w:szCs w:val="28"/>
        </w:rPr>
        <w:t>09</w:t>
      </w:r>
      <w:r>
        <w:rPr>
          <w:rFonts w:ascii="Times New Roman" w:hAnsi="Times New Roman" w:cs="Times New Roman"/>
          <w:b w:val="0"/>
          <w:sz w:val="28"/>
          <w:szCs w:val="28"/>
        </w:rPr>
        <w:t>.1</w:t>
      </w:r>
      <w:r w:rsidR="00B663D5">
        <w:rPr>
          <w:rFonts w:ascii="Times New Roman" w:hAnsi="Times New Roman" w:cs="Times New Roman"/>
          <w:b w:val="0"/>
          <w:sz w:val="28"/>
          <w:szCs w:val="28"/>
        </w:rPr>
        <w:t>0</w:t>
      </w:r>
      <w:r>
        <w:rPr>
          <w:rFonts w:ascii="Times New Roman" w:hAnsi="Times New Roman" w:cs="Times New Roman"/>
          <w:b w:val="0"/>
          <w:sz w:val="28"/>
          <w:szCs w:val="28"/>
        </w:rPr>
        <w:t>.201</w:t>
      </w:r>
      <w:r w:rsidR="00B663D5">
        <w:rPr>
          <w:rFonts w:ascii="Times New Roman" w:hAnsi="Times New Roman" w:cs="Times New Roman"/>
          <w:b w:val="0"/>
          <w:sz w:val="28"/>
          <w:szCs w:val="28"/>
        </w:rPr>
        <w:t>9</w:t>
      </w:r>
      <w:r>
        <w:rPr>
          <w:rFonts w:ascii="Times New Roman" w:hAnsi="Times New Roman" w:cs="Times New Roman"/>
          <w:b w:val="0"/>
          <w:sz w:val="28"/>
          <w:szCs w:val="28"/>
        </w:rPr>
        <w:t xml:space="preserve"> № </w:t>
      </w:r>
      <w:r w:rsidR="00B663D5">
        <w:rPr>
          <w:rFonts w:ascii="Times New Roman" w:hAnsi="Times New Roman" w:cs="Times New Roman"/>
          <w:b w:val="0"/>
          <w:sz w:val="28"/>
          <w:szCs w:val="28"/>
        </w:rPr>
        <w:t>744</w:t>
      </w:r>
      <w:r>
        <w:rPr>
          <w:rFonts w:ascii="Times New Roman" w:hAnsi="Times New Roman" w:cs="Times New Roman"/>
          <w:b w:val="0"/>
          <w:sz w:val="28"/>
          <w:szCs w:val="28"/>
        </w:rPr>
        <w:t xml:space="preserve"> </w:t>
      </w:r>
      <w:r w:rsidRPr="00B663D5">
        <w:rPr>
          <w:rFonts w:ascii="Liberation Serif" w:eastAsia="SimSun" w:hAnsi="Liberation Serif" w:cs="Mangal"/>
          <w:b w:val="0"/>
          <w:bCs w:val="0"/>
          <w:kern w:val="1"/>
          <w:sz w:val="28"/>
          <w:szCs w:val="24"/>
          <w:lang w:eastAsia="zh-CN" w:bidi="hi-IN"/>
        </w:rPr>
        <w:t>«</w:t>
      </w:r>
      <w:r w:rsidR="00B663D5" w:rsidRPr="00B663D5">
        <w:rPr>
          <w:rFonts w:ascii="Liberation Serif" w:eastAsia="SimSun" w:hAnsi="Liberation Serif" w:cs="Mangal"/>
          <w:b w:val="0"/>
          <w:bCs w:val="0"/>
          <w:kern w:val="1"/>
          <w:sz w:val="28"/>
          <w:szCs w:val="24"/>
          <w:lang w:eastAsia="zh-CN" w:bidi="hi-IN"/>
        </w:rPr>
        <w:t>Об утверждении Административного регламента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муниципальным образованием</w:t>
      </w:r>
      <w:r w:rsidRPr="00B663D5">
        <w:rPr>
          <w:rFonts w:ascii="Liberation Serif" w:eastAsia="SimSun" w:hAnsi="Liberation Serif" w:cs="Mangal"/>
          <w:b w:val="0"/>
          <w:bCs w:val="0"/>
          <w:kern w:val="1"/>
          <w:sz w:val="28"/>
          <w:szCs w:val="24"/>
          <w:lang w:eastAsia="zh-CN" w:bidi="hi-IN"/>
        </w:rPr>
        <w:t>».</w:t>
      </w:r>
    </w:p>
    <w:p w:rsidR="00B663D5" w:rsidRDefault="00B663D5" w:rsidP="00B663D5">
      <w:pPr>
        <w:spacing w:line="360" w:lineRule="auto"/>
        <w:ind w:firstLine="709"/>
        <w:jc w:val="both"/>
        <w:rPr>
          <w:rFonts w:eastAsia="Lucida Sans Unicode" w:cs="Tahoma"/>
          <w:sz w:val="28"/>
          <w:szCs w:val="29"/>
        </w:rPr>
      </w:pPr>
      <w:r>
        <w:rPr>
          <w:rFonts w:eastAsia="Lucida Sans Unicode" w:cs="Tahoma"/>
          <w:sz w:val="28"/>
          <w:szCs w:val="29"/>
        </w:rPr>
        <w:t>3. Настоящее постановление вступает в силу с момента его опубликования</w:t>
      </w:r>
      <w:r w:rsidR="00BB4702">
        <w:rPr>
          <w:rFonts w:eastAsia="Lucida Sans Unicode" w:cs="Tahoma"/>
          <w:sz w:val="28"/>
          <w:szCs w:val="29"/>
        </w:rPr>
        <w:t xml:space="preserve"> в Информационном бюллетене органов местного самоуправления муниципального образования Верхнекамский муниципальный округ Кировской области</w:t>
      </w:r>
      <w:r>
        <w:rPr>
          <w:rFonts w:eastAsia="Lucida Sans Unicode" w:cs="Tahoma"/>
          <w:sz w:val="28"/>
          <w:szCs w:val="29"/>
        </w:rPr>
        <w:t>.</w:t>
      </w:r>
    </w:p>
    <w:p w:rsidR="00B663D5" w:rsidRDefault="00B663D5" w:rsidP="00320007">
      <w:pPr>
        <w:pStyle w:val="p3"/>
        <w:shd w:val="clear" w:color="auto" w:fill="FFFFFF"/>
        <w:spacing w:before="0" w:after="0"/>
        <w:jc w:val="both"/>
        <w:rPr>
          <w:rFonts w:ascii="Times New Roman" w:hAnsi="Times New Roman" w:cs="Times New Roman"/>
          <w:sz w:val="28"/>
          <w:szCs w:val="28"/>
        </w:rPr>
      </w:pPr>
    </w:p>
    <w:p w:rsidR="00B663D5" w:rsidRDefault="00AD48FE" w:rsidP="00B663D5">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Г</w:t>
      </w:r>
      <w:r w:rsidR="00B663D5">
        <w:rPr>
          <w:rFonts w:ascii="Times New Roman" w:hAnsi="Times New Roman" w:cs="Times New Roman"/>
          <w:sz w:val="28"/>
          <w:szCs w:val="28"/>
        </w:rPr>
        <w:t>лав</w:t>
      </w:r>
      <w:r>
        <w:rPr>
          <w:rFonts w:ascii="Times New Roman" w:hAnsi="Times New Roman" w:cs="Times New Roman"/>
          <w:sz w:val="28"/>
          <w:szCs w:val="28"/>
        </w:rPr>
        <w:t>а</w:t>
      </w:r>
      <w:r w:rsidR="00B663D5">
        <w:rPr>
          <w:rFonts w:ascii="Times New Roman" w:hAnsi="Times New Roman" w:cs="Times New Roman"/>
          <w:sz w:val="28"/>
          <w:szCs w:val="28"/>
        </w:rPr>
        <w:t xml:space="preserve"> </w:t>
      </w:r>
      <w:proofErr w:type="gramStart"/>
      <w:r w:rsidR="00B663D5">
        <w:rPr>
          <w:rFonts w:ascii="Times New Roman" w:hAnsi="Times New Roman" w:cs="Times New Roman"/>
          <w:sz w:val="28"/>
          <w:szCs w:val="28"/>
        </w:rPr>
        <w:t>Верхнекамского</w:t>
      </w:r>
      <w:proofErr w:type="gramEnd"/>
      <w:r w:rsidR="00B663D5">
        <w:rPr>
          <w:rFonts w:ascii="Times New Roman" w:hAnsi="Times New Roman" w:cs="Times New Roman"/>
          <w:sz w:val="28"/>
          <w:szCs w:val="28"/>
        </w:rPr>
        <w:t xml:space="preserve"> </w:t>
      </w:r>
    </w:p>
    <w:p w:rsidR="00B663D5" w:rsidRDefault="00B663D5" w:rsidP="00B663D5">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r w:rsidR="00AD48FE">
        <w:rPr>
          <w:rFonts w:ascii="Times New Roman" w:hAnsi="Times New Roman" w:cs="Times New Roman"/>
          <w:sz w:val="28"/>
          <w:szCs w:val="28"/>
        </w:rPr>
        <w:t xml:space="preserve">                               И</w:t>
      </w:r>
      <w:r>
        <w:rPr>
          <w:rFonts w:ascii="Times New Roman" w:hAnsi="Times New Roman" w:cs="Times New Roman"/>
          <w:sz w:val="28"/>
          <w:szCs w:val="28"/>
        </w:rPr>
        <w:t>.Н. Суворов</w:t>
      </w:r>
    </w:p>
    <w:p w:rsidR="00B663D5" w:rsidRPr="00381883" w:rsidRDefault="00B663D5" w:rsidP="00B663D5">
      <w:pPr>
        <w:jc w:val="both"/>
        <w:rPr>
          <w:rFonts w:eastAsia="Lucida Sans Unicode" w:cs="Tahoma"/>
          <w:kern w:val="2"/>
          <w:sz w:val="28"/>
          <w:szCs w:val="28"/>
        </w:rPr>
      </w:pPr>
      <w:r w:rsidRPr="00381883">
        <w:rPr>
          <w:rFonts w:eastAsia="Lucida Sans Unicode" w:cs="Tahoma"/>
          <w:kern w:val="2"/>
          <w:sz w:val="28"/>
          <w:szCs w:val="28"/>
        </w:rPr>
        <w:t>__________________________________________________________________</w:t>
      </w:r>
    </w:p>
    <w:p w:rsidR="00B663D5" w:rsidRPr="00381883" w:rsidRDefault="00B663D5" w:rsidP="00B663D5">
      <w:pPr>
        <w:jc w:val="both"/>
        <w:rPr>
          <w:rFonts w:eastAsia="Lucida Sans Unicode" w:cs="Tahoma"/>
          <w:kern w:val="2"/>
          <w:sz w:val="28"/>
          <w:szCs w:val="28"/>
        </w:rPr>
      </w:pPr>
    </w:p>
    <w:p w:rsidR="00B663D5" w:rsidRPr="00381883" w:rsidRDefault="00B663D5" w:rsidP="00B663D5">
      <w:pPr>
        <w:jc w:val="both"/>
        <w:rPr>
          <w:rFonts w:eastAsia="Lucida Sans Unicode" w:cs="Tahoma"/>
          <w:kern w:val="2"/>
          <w:sz w:val="28"/>
          <w:szCs w:val="28"/>
        </w:rPr>
      </w:pPr>
      <w:r w:rsidRPr="00381883">
        <w:rPr>
          <w:rFonts w:eastAsia="Lucida Sans Unicode" w:cs="Tahoma"/>
          <w:kern w:val="2"/>
          <w:sz w:val="28"/>
          <w:szCs w:val="28"/>
        </w:rPr>
        <w:t>ПОДГОТОВЛЕНО</w:t>
      </w:r>
    </w:p>
    <w:p w:rsidR="00B663D5" w:rsidRPr="00381883" w:rsidRDefault="00B663D5" w:rsidP="00B663D5">
      <w:pPr>
        <w:jc w:val="both"/>
        <w:rPr>
          <w:rFonts w:eastAsia="Lucida Sans Unicode" w:cs="Tahoma"/>
          <w:kern w:val="2"/>
          <w:sz w:val="28"/>
          <w:szCs w:val="28"/>
        </w:rPr>
      </w:pPr>
    </w:p>
    <w:p w:rsidR="00B663D5" w:rsidRDefault="00B663D5" w:rsidP="00B663D5">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p w:rsidR="00B663D5" w:rsidRDefault="00B663D5" w:rsidP="00B663D5">
      <w:pPr>
        <w:jc w:val="both"/>
        <w:rPr>
          <w:rFonts w:hint="eastAsia"/>
          <w:sz w:val="28"/>
          <w:szCs w:val="28"/>
        </w:rPr>
      </w:pPr>
      <w:r>
        <w:rPr>
          <w:sz w:val="28"/>
          <w:szCs w:val="28"/>
        </w:rPr>
        <w:t>дорожного хозяйства,</w:t>
      </w:r>
    </w:p>
    <w:p w:rsidR="00B663D5" w:rsidRDefault="00B663D5" w:rsidP="00B663D5">
      <w:pPr>
        <w:jc w:val="both"/>
        <w:rPr>
          <w:rFonts w:eastAsia="Lucida Sans Unicode" w:cs="Tahoma"/>
          <w:kern w:val="2"/>
          <w:sz w:val="28"/>
          <w:szCs w:val="28"/>
        </w:rPr>
      </w:pPr>
      <w:r>
        <w:rPr>
          <w:sz w:val="28"/>
          <w:szCs w:val="28"/>
        </w:rPr>
        <w:t xml:space="preserve">транспорта и связи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AD48FE">
        <w:rPr>
          <w:sz w:val="28"/>
          <w:szCs w:val="28"/>
        </w:rPr>
        <w:t>О.Н. Ушакова</w:t>
      </w:r>
    </w:p>
    <w:p w:rsidR="00B663D5" w:rsidRDefault="00B663D5" w:rsidP="00B663D5">
      <w:pPr>
        <w:jc w:val="both"/>
        <w:rPr>
          <w:rFonts w:eastAsia="Lucida Sans Unicode" w:cs="Tahoma"/>
          <w:kern w:val="2"/>
          <w:sz w:val="28"/>
          <w:szCs w:val="28"/>
        </w:rPr>
      </w:pPr>
    </w:p>
    <w:p w:rsidR="00B663D5" w:rsidRDefault="00B663D5" w:rsidP="00B663D5">
      <w:pPr>
        <w:jc w:val="both"/>
        <w:rPr>
          <w:rFonts w:eastAsia="Lucida Sans Unicode" w:cs="Tahoma"/>
          <w:kern w:val="2"/>
          <w:sz w:val="28"/>
          <w:szCs w:val="28"/>
        </w:rPr>
      </w:pPr>
    </w:p>
    <w:p w:rsidR="00B663D5" w:rsidRPr="00381883" w:rsidRDefault="00B663D5" w:rsidP="00B663D5">
      <w:pPr>
        <w:jc w:val="both"/>
        <w:rPr>
          <w:rFonts w:eastAsia="Lucida Sans Unicode" w:cs="Tahoma"/>
          <w:kern w:val="2"/>
          <w:sz w:val="28"/>
          <w:szCs w:val="28"/>
        </w:rPr>
      </w:pPr>
      <w:r w:rsidRPr="00381883">
        <w:rPr>
          <w:rFonts w:eastAsia="Lucida Sans Unicode" w:cs="Tahoma"/>
          <w:kern w:val="2"/>
          <w:sz w:val="28"/>
          <w:szCs w:val="28"/>
        </w:rPr>
        <w:t>СОГЛАСОВАНО</w:t>
      </w:r>
    </w:p>
    <w:p w:rsidR="00B663D5" w:rsidRPr="00381883" w:rsidRDefault="00B663D5" w:rsidP="00B663D5">
      <w:pPr>
        <w:jc w:val="both"/>
        <w:rPr>
          <w:rFonts w:eastAsia="Lucida Sans Unicode" w:cs="Tahoma"/>
          <w:kern w:val="2"/>
          <w:sz w:val="28"/>
          <w:szCs w:val="28"/>
        </w:rPr>
      </w:pPr>
    </w:p>
    <w:p w:rsidR="00B663D5" w:rsidRDefault="00B663D5" w:rsidP="00B663D5">
      <w:pPr>
        <w:jc w:val="both"/>
        <w:rPr>
          <w:rFonts w:hint="eastAsia"/>
          <w:sz w:val="28"/>
          <w:szCs w:val="28"/>
          <w:lang w:eastAsia="ar-SA"/>
        </w:rPr>
      </w:pPr>
      <w:r w:rsidRPr="00381883">
        <w:rPr>
          <w:sz w:val="28"/>
          <w:szCs w:val="28"/>
          <w:lang w:eastAsia="ar-SA"/>
        </w:rPr>
        <w:t xml:space="preserve">Заведующий правовым отделом             </w:t>
      </w:r>
      <w:r>
        <w:rPr>
          <w:sz w:val="28"/>
          <w:szCs w:val="28"/>
          <w:lang w:eastAsia="ar-SA"/>
        </w:rPr>
        <w:t xml:space="preserve">                            </w:t>
      </w:r>
      <w:r w:rsidRPr="00381883">
        <w:rPr>
          <w:sz w:val="28"/>
          <w:szCs w:val="28"/>
          <w:lang w:eastAsia="ar-SA"/>
        </w:rPr>
        <w:t xml:space="preserve">Н.А. </w:t>
      </w:r>
      <w:proofErr w:type="spellStart"/>
      <w:r w:rsidRPr="00381883">
        <w:rPr>
          <w:sz w:val="28"/>
          <w:szCs w:val="28"/>
          <w:lang w:eastAsia="ar-SA"/>
        </w:rPr>
        <w:t>Шмигальская</w:t>
      </w:r>
      <w:proofErr w:type="spellEnd"/>
    </w:p>
    <w:p w:rsidR="00B663D5" w:rsidRDefault="00B663D5" w:rsidP="00B663D5">
      <w:pPr>
        <w:jc w:val="both"/>
        <w:rPr>
          <w:rFonts w:hint="eastAsia"/>
          <w:sz w:val="28"/>
          <w:szCs w:val="28"/>
          <w:lang w:eastAsia="ar-SA"/>
        </w:rPr>
      </w:pPr>
    </w:p>
    <w:p w:rsidR="00B663D5" w:rsidRDefault="00B663D5" w:rsidP="00B663D5">
      <w:pPr>
        <w:jc w:val="both"/>
        <w:rPr>
          <w:rFonts w:hint="eastAsia"/>
          <w:sz w:val="28"/>
          <w:szCs w:val="28"/>
          <w:lang w:eastAsia="ar-SA"/>
        </w:rPr>
      </w:pPr>
    </w:p>
    <w:p w:rsidR="00B663D5" w:rsidRDefault="00B663D5" w:rsidP="00B663D5">
      <w:pPr>
        <w:pStyle w:val="p3"/>
        <w:shd w:val="clear" w:color="auto" w:fill="FFFFFF"/>
        <w:spacing w:before="0" w:after="0"/>
        <w:jc w:val="both"/>
        <w:rPr>
          <w:rFonts w:ascii="Times New Roman" w:hAnsi="Times New Roman" w:cs="Times New Roman"/>
          <w:sz w:val="28"/>
          <w:szCs w:val="28"/>
        </w:rPr>
      </w:pPr>
      <w:r>
        <w:rPr>
          <w:rFonts w:ascii="Times New Roman" w:hAnsi="Times New Roman" w:cs="Times New Roman"/>
          <w:sz w:val="28"/>
          <w:szCs w:val="28"/>
        </w:rPr>
        <w:t>Заведующий сектором</w:t>
      </w:r>
    </w:p>
    <w:p w:rsidR="00B663D5" w:rsidRDefault="00B663D5" w:rsidP="00B663D5">
      <w:pPr>
        <w:jc w:val="both"/>
        <w:rPr>
          <w:rFonts w:hint="eastAsia"/>
          <w:sz w:val="28"/>
          <w:szCs w:val="28"/>
          <w:lang w:eastAsia="ar-SA"/>
        </w:rPr>
      </w:pPr>
      <w:r>
        <w:rPr>
          <w:sz w:val="28"/>
          <w:szCs w:val="28"/>
        </w:rPr>
        <w:t>муниципальных услуг</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С.А. </w:t>
      </w:r>
      <w:proofErr w:type="spellStart"/>
      <w:r>
        <w:rPr>
          <w:sz w:val="28"/>
          <w:szCs w:val="28"/>
        </w:rPr>
        <w:t>Кричфалуший</w:t>
      </w:r>
      <w:proofErr w:type="spellEnd"/>
    </w:p>
    <w:p w:rsidR="00B663D5" w:rsidRDefault="00B663D5" w:rsidP="00B663D5">
      <w:pPr>
        <w:jc w:val="both"/>
        <w:rPr>
          <w:rFonts w:hint="eastAsia"/>
          <w:sz w:val="28"/>
          <w:szCs w:val="28"/>
          <w:lang w:eastAsia="ar-SA"/>
        </w:rPr>
      </w:pPr>
    </w:p>
    <w:p w:rsidR="00B663D5" w:rsidRDefault="00B663D5" w:rsidP="00B663D5">
      <w:pPr>
        <w:jc w:val="both"/>
        <w:rPr>
          <w:rFonts w:hint="eastAsia"/>
          <w:sz w:val="28"/>
          <w:szCs w:val="28"/>
          <w:lang w:eastAsia="ar-SA"/>
        </w:rPr>
      </w:pPr>
    </w:p>
    <w:p w:rsidR="00B663D5" w:rsidRDefault="00B663D5" w:rsidP="00B663D5">
      <w:pPr>
        <w:jc w:val="both"/>
        <w:rPr>
          <w:rFonts w:hint="eastAsia"/>
          <w:sz w:val="28"/>
          <w:szCs w:val="28"/>
          <w:lang w:eastAsia="ar-SA"/>
        </w:rPr>
      </w:pPr>
    </w:p>
    <w:p w:rsidR="00B663D5" w:rsidRPr="00B663D5" w:rsidRDefault="00B663D5" w:rsidP="00B663D5">
      <w:pPr>
        <w:jc w:val="both"/>
        <w:rPr>
          <w:rFonts w:hint="eastAsia"/>
          <w:sz w:val="28"/>
          <w:szCs w:val="28"/>
          <w:lang w:eastAsia="ar-SA"/>
        </w:rPr>
      </w:pPr>
      <w:r>
        <w:rPr>
          <w:sz w:val="28"/>
          <w:szCs w:val="28"/>
          <w:lang w:eastAsia="ar-SA"/>
        </w:rPr>
        <w:t xml:space="preserve">Разослать: </w:t>
      </w:r>
      <w:r w:rsidR="00AD48FE">
        <w:rPr>
          <w:sz w:val="28"/>
          <w:szCs w:val="28"/>
        </w:rPr>
        <w:t>Ушакова О</w:t>
      </w:r>
      <w:r>
        <w:rPr>
          <w:sz w:val="28"/>
          <w:szCs w:val="28"/>
        </w:rPr>
        <w:t>.</w:t>
      </w:r>
      <w:r w:rsidR="00AD48FE">
        <w:rPr>
          <w:sz w:val="28"/>
          <w:szCs w:val="28"/>
        </w:rPr>
        <w:t>Н.</w:t>
      </w:r>
      <w:r>
        <w:rPr>
          <w:sz w:val="28"/>
          <w:szCs w:val="28"/>
        </w:rPr>
        <w:t xml:space="preserve">, </w:t>
      </w:r>
      <w:proofErr w:type="spellStart"/>
      <w:r>
        <w:rPr>
          <w:sz w:val="28"/>
          <w:szCs w:val="28"/>
        </w:rPr>
        <w:t>Кричфалуший</w:t>
      </w:r>
      <w:proofErr w:type="spellEnd"/>
      <w:r>
        <w:rPr>
          <w:sz w:val="28"/>
          <w:szCs w:val="28"/>
        </w:rPr>
        <w:t xml:space="preserve"> С.А.</w:t>
      </w:r>
    </w:p>
    <w:sectPr w:rsidR="00B663D5" w:rsidRPr="00B663D5" w:rsidSect="00354EAD">
      <w:headerReference w:type="default" r:id="rId10"/>
      <w:type w:val="continuous"/>
      <w:pgSz w:w="11906" w:h="16838"/>
      <w:pgMar w:top="1135" w:right="566" w:bottom="851" w:left="1701" w:header="709" w:footer="69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3FB" w:rsidRDefault="00B473FB">
      <w:pPr>
        <w:rPr>
          <w:rFonts w:hint="eastAsia"/>
        </w:rPr>
      </w:pPr>
      <w:r>
        <w:separator/>
      </w:r>
    </w:p>
  </w:endnote>
  <w:endnote w:type="continuationSeparator" w:id="0">
    <w:p w:rsidR="00B473FB" w:rsidRDefault="00B473F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default"/>
    <w:sig w:usb0="00000000" w:usb1="00000000" w:usb2="00000000" w:usb3="00000000" w:csb0="0004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3FB" w:rsidRDefault="00B473FB">
      <w:pPr>
        <w:rPr>
          <w:rFonts w:hint="eastAsia"/>
        </w:rPr>
      </w:pPr>
      <w:r>
        <w:separator/>
      </w:r>
    </w:p>
  </w:footnote>
  <w:footnote w:type="continuationSeparator" w:id="0">
    <w:p w:rsidR="00B473FB" w:rsidRDefault="00B473FB">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75D" w:rsidRDefault="00B7275D">
    <w:pPr>
      <w:pStyle w:val="a7"/>
      <w:framePr w:wrap="around" w:vAnchor="text" w:hAnchor="margin" w:xAlign="center" w:y="1"/>
      <w:rPr>
        <w:rStyle w:val="a4"/>
        <w:rFonts w:hint="eastAsia"/>
      </w:rPr>
    </w:pPr>
  </w:p>
  <w:p w:rsidR="00B7275D" w:rsidRDefault="00B7275D">
    <w:pPr>
      <w:pStyle w:val="a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E2E8B"/>
    <w:multiLevelType w:val="hybridMultilevel"/>
    <w:tmpl w:val="C3CCDA8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F6A"/>
    <w:rsid w:val="00000898"/>
    <w:rsid w:val="00001F86"/>
    <w:rsid w:val="00002E40"/>
    <w:rsid w:val="00003476"/>
    <w:rsid w:val="00003545"/>
    <w:rsid w:val="000035C4"/>
    <w:rsid w:val="0000403F"/>
    <w:rsid w:val="000043A4"/>
    <w:rsid w:val="00005DBC"/>
    <w:rsid w:val="00006415"/>
    <w:rsid w:val="00006558"/>
    <w:rsid w:val="00007721"/>
    <w:rsid w:val="00010853"/>
    <w:rsid w:val="00010EE8"/>
    <w:rsid w:val="00013515"/>
    <w:rsid w:val="00014120"/>
    <w:rsid w:val="00015311"/>
    <w:rsid w:val="00020F94"/>
    <w:rsid w:val="00023D23"/>
    <w:rsid w:val="0002560B"/>
    <w:rsid w:val="0002580E"/>
    <w:rsid w:val="000268D7"/>
    <w:rsid w:val="00027914"/>
    <w:rsid w:val="00031E6A"/>
    <w:rsid w:val="00034917"/>
    <w:rsid w:val="00037072"/>
    <w:rsid w:val="0003750F"/>
    <w:rsid w:val="000378DB"/>
    <w:rsid w:val="000410BB"/>
    <w:rsid w:val="0004118D"/>
    <w:rsid w:val="0004416E"/>
    <w:rsid w:val="00045B1A"/>
    <w:rsid w:val="00047F6C"/>
    <w:rsid w:val="0005095C"/>
    <w:rsid w:val="00050B4E"/>
    <w:rsid w:val="0005275A"/>
    <w:rsid w:val="00053DEE"/>
    <w:rsid w:val="0005725B"/>
    <w:rsid w:val="00060FC3"/>
    <w:rsid w:val="00062862"/>
    <w:rsid w:val="00063D10"/>
    <w:rsid w:val="00064B9C"/>
    <w:rsid w:val="00064C2D"/>
    <w:rsid w:val="00065836"/>
    <w:rsid w:val="00067E1E"/>
    <w:rsid w:val="000708D2"/>
    <w:rsid w:val="00070F3A"/>
    <w:rsid w:val="000710E1"/>
    <w:rsid w:val="00071E86"/>
    <w:rsid w:val="0007391D"/>
    <w:rsid w:val="000741BB"/>
    <w:rsid w:val="000749AC"/>
    <w:rsid w:val="0007509B"/>
    <w:rsid w:val="000772D4"/>
    <w:rsid w:val="00077CBE"/>
    <w:rsid w:val="00082065"/>
    <w:rsid w:val="000823DF"/>
    <w:rsid w:val="00082E40"/>
    <w:rsid w:val="0009212E"/>
    <w:rsid w:val="000933B5"/>
    <w:rsid w:val="00093927"/>
    <w:rsid w:val="0009423D"/>
    <w:rsid w:val="0009435E"/>
    <w:rsid w:val="0009697D"/>
    <w:rsid w:val="000A29B7"/>
    <w:rsid w:val="000A2D44"/>
    <w:rsid w:val="000A468C"/>
    <w:rsid w:val="000A51BF"/>
    <w:rsid w:val="000A57BD"/>
    <w:rsid w:val="000B023E"/>
    <w:rsid w:val="000B13B8"/>
    <w:rsid w:val="000B2392"/>
    <w:rsid w:val="000B2519"/>
    <w:rsid w:val="000B532F"/>
    <w:rsid w:val="000B5BC4"/>
    <w:rsid w:val="000B5D32"/>
    <w:rsid w:val="000B7419"/>
    <w:rsid w:val="000B7806"/>
    <w:rsid w:val="000B78CB"/>
    <w:rsid w:val="000B7CD3"/>
    <w:rsid w:val="000C0263"/>
    <w:rsid w:val="000C1F39"/>
    <w:rsid w:val="000C2409"/>
    <w:rsid w:val="000C3F9E"/>
    <w:rsid w:val="000C4C80"/>
    <w:rsid w:val="000C7368"/>
    <w:rsid w:val="000C7DDE"/>
    <w:rsid w:val="000C7F55"/>
    <w:rsid w:val="000D06D6"/>
    <w:rsid w:val="000D0941"/>
    <w:rsid w:val="000D0D3E"/>
    <w:rsid w:val="000D115F"/>
    <w:rsid w:val="000D2A45"/>
    <w:rsid w:val="000D307D"/>
    <w:rsid w:val="000D5987"/>
    <w:rsid w:val="000D5EF3"/>
    <w:rsid w:val="000D6CAD"/>
    <w:rsid w:val="000D6FC4"/>
    <w:rsid w:val="000D731C"/>
    <w:rsid w:val="000E0099"/>
    <w:rsid w:val="000E0709"/>
    <w:rsid w:val="000E2207"/>
    <w:rsid w:val="000E31EF"/>
    <w:rsid w:val="000E4CF5"/>
    <w:rsid w:val="000E516D"/>
    <w:rsid w:val="000E66A9"/>
    <w:rsid w:val="000E6FEB"/>
    <w:rsid w:val="000E7A49"/>
    <w:rsid w:val="000F011C"/>
    <w:rsid w:val="000F0B57"/>
    <w:rsid w:val="000F0E71"/>
    <w:rsid w:val="000F506E"/>
    <w:rsid w:val="000F577F"/>
    <w:rsid w:val="000F5D18"/>
    <w:rsid w:val="000F747D"/>
    <w:rsid w:val="000F7A8E"/>
    <w:rsid w:val="000F7E63"/>
    <w:rsid w:val="00100145"/>
    <w:rsid w:val="001014B8"/>
    <w:rsid w:val="00102592"/>
    <w:rsid w:val="001025EA"/>
    <w:rsid w:val="00102E44"/>
    <w:rsid w:val="001038EF"/>
    <w:rsid w:val="0010599A"/>
    <w:rsid w:val="0010705F"/>
    <w:rsid w:val="00107F4D"/>
    <w:rsid w:val="00115705"/>
    <w:rsid w:val="00121979"/>
    <w:rsid w:val="0012326B"/>
    <w:rsid w:val="001272B9"/>
    <w:rsid w:val="00127332"/>
    <w:rsid w:val="001309FD"/>
    <w:rsid w:val="00130B6F"/>
    <w:rsid w:val="00132476"/>
    <w:rsid w:val="001346CD"/>
    <w:rsid w:val="00140379"/>
    <w:rsid w:val="00140E1A"/>
    <w:rsid w:val="00141099"/>
    <w:rsid w:val="00141B2F"/>
    <w:rsid w:val="00143A7D"/>
    <w:rsid w:val="00143F7D"/>
    <w:rsid w:val="00145389"/>
    <w:rsid w:val="00145613"/>
    <w:rsid w:val="00145675"/>
    <w:rsid w:val="0014703E"/>
    <w:rsid w:val="001479C1"/>
    <w:rsid w:val="00150ED1"/>
    <w:rsid w:val="00151DB7"/>
    <w:rsid w:val="001522A4"/>
    <w:rsid w:val="001529FE"/>
    <w:rsid w:val="001571E0"/>
    <w:rsid w:val="00160B55"/>
    <w:rsid w:val="00160EB7"/>
    <w:rsid w:val="00161A87"/>
    <w:rsid w:val="00167477"/>
    <w:rsid w:val="00172B1A"/>
    <w:rsid w:val="0017463B"/>
    <w:rsid w:val="00174DB9"/>
    <w:rsid w:val="00175E51"/>
    <w:rsid w:val="0017637C"/>
    <w:rsid w:val="00181DA9"/>
    <w:rsid w:val="00181FAA"/>
    <w:rsid w:val="00181FBA"/>
    <w:rsid w:val="00182B2B"/>
    <w:rsid w:val="00184CAB"/>
    <w:rsid w:val="0018507F"/>
    <w:rsid w:val="001862B2"/>
    <w:rsid w:val="00186A44"/>
    <w:rsid w:val="00186DB6"/>
    <w:rsid w:val="00186F4C"/>
    <w:rsid w:val="0018753C"/>
    <w:rsid w:val="00193065"/>
    <w:rsid w:val="001940E3"/>
    <w:rsid w:val="00194693"/>
    <w:rsid w:val="00194ED7"/>
    <w:rsid w:val="0019512E"/>
    <w:rsid w:val="00196498"/>
    <w:rsid w:val="001A4F72"/>
    <w:rsid w:val="001A72C4"/>
    <w:rsid w:val="001A73E8"/>
    <w:rsid w:val="001B1D13"/>
    <w:rsid w:val="001B29A6"/>
    <w:rsid w:val="001B481C"/>
    <w:rsid w:val="001B64C0"/>
    <w:rsid w:val="001B799D"/>
    <w:rsid w:val="001B7A34"/>
    <w:rsid w:val="001B7D84"/>
    <w:rsid w:val="001C04B6"/>
    <w:rsid w:val="001C1327"/>
    <w:rsid w:val="001C23A3"/>
    <w:rsid w:val="001C2A2F"/>
    <w:rsid w:val="001C2A7F"/>
    <w:rsid w:val="001C2C02"/>
    <w:rsid w:val="001C36E5"/>
    <w:rsid w:val="001C3F86"/>
    <w:rsid w:val="001C45D5"/>
    <w:rsid w:val="001C60A4"/>
    <w:rsid w:val="001C6905"/>
    <w:rsid w:val="001C7C24"/>
    <w:rsid w:val="001D1060"/>
    <w:rsid w:val="001D1171"/>
    <w:rsid w:val="001D16A5"/>
    <w:rsid w:val="001D29EA"/>
    <w:rsid w:val="001D30B3"/>
    <w:rsid w:val="001D370F"/>
    <w:rsid w:val="001D5928"/>
    <w:rsid w:val="001D5F20"/>
    <w:rsid w:val="001D6796"/>
    <w:rsid w:val="001E194E"/>
    <w:rsid w:val="001E1E4D"/>
    <w:rsid w:val="001E4580"/>
    <w:rsid w:val="001F04D8"/>
    <w:rsid w:val="001F0EA7"/>
    <w:rsid w:val="001F1BB0"/>
    <w:rsid w:val="001F1DF8"/>
    <w:rsid w:val="001F3850"/>
    <w:rsid w:val="001F40DC"/>
    <w:rsid w:val="001F497A"/>
    <w:rsid w:val="00200183"/>
    <w:rsid w:val="00202E43"/>
    <w:rsid w:val="00205338"/>
    <w:rsid w:val="002057BD"/>
    <w:rsid w:val="00207ED2"/>
    <w:rsid w:val="00207FC7"/>
    <w:rsid w:val="00211164"/>
    <w:rsid w:val="002164A7"/>
    <w:rsid w:val="00216B80"/>
    <w:rsid w:val="002171CD"/>
    <w:rsid w:val="00217B31"/>
    <w:rsid w:val="002223C6"/>
    <w:rsid w:val="0022311B"/>
    <w:rsid w:val="00223635"/>
    <w:rsid w:val="00224819"/>
    <w:rsid w:val="00227E28"/>
    <w:rsid w:val="00232D7C"/>
    <w:rsid w:val="00236172"/>
    <w:rsid w:val="002368CE"/>
    <w:rsid w:val="00236E49"/>
    <w:rsid w:val="00241DE9"/>
    <w:rsid w:val="0024231B"/>
    <w:rsid w:val="00243C88"/>
    <w:rsid w:val="0024424B"/>
    <w:rsid w:val="002458CE"/>
    <w:rsid w:val="002502DB"/>
    <w:rsid w:val="00252B6A"/>
    <w:rsid w:val="00253966"/>
    <w:rsid w:val="00253F1B"/>
    <w:rsid w:val="00256517"/>
    <w:rsid w:val="00257C98"/>
    <w:rsid w:val="00257F91"/>
    <w:rsid w:val="00261D35"/>
    <w:rsid w:val="002622FB"/>
    <w:rsid w:val="00262DA1"/>
    <w:rsid w:val="002633D5"/>
    <w:rsid w:val="00263946"/>
    <w:rsid w:val="0026500C"/>
    <w:rsid w:val="0026646E"/>
    <w:rsid w:val="0027008B"/>
    <w:rsid w:val="00270921"/>
    <w:rsid w:val="00270E9E"/>
    <w:rsid w:val="00271ECC"/>
    <w:rsid w:val="002726DC"/>
    <w:rsid w:val="002729EA"/>
    <w:rsid w:val="002748B4"/>
    <w:rsid w:val="002763AD"/>
    <w:rsid w:val="0027755D"/>
    <w:rsid w:val="00280574"/>
    <w:rsid w:val="00280C94"/>
    <w:rsid w:val="00281F34"/>
    <w:rsid w:val="0028366F"/>
    <w:rsid w:val="00287ABA"/>
    <w:rsid w:val="00290637"/>
    <w:rsid w:val="002916E6"/>
    <w:rsid w:val="00291C51"/>
    <w:rsid w:val="0029360F"/>
    <w:rsid w:val="002939AF"/>
    <w:rsid w:val="00293C55"/>
    <w:rsid w:val="00296779"/>
    <w:rsid w:val="002977AD"/>
    <w:rsid w:val="002A3BE8"/>
    <w:rsid w:val="002A49DA"/>
    <w:rsid w:val="002A4D10"/>
    <w:rsid w:val="002A53E1"/>
    <w:rsid w:val="002A5F27"/>
    <w:rsid w:val="002B0BB9"/>
    <w:rsid w:val="002B1638"/>
    <w:rsid w:val="002B3C99"/>
    <w:rsid w:val="002B5384"/>
    <w:rsid w:val="002B66EE"/>
    <w:rsid w:val="002C0DB3"/>
    <w:rsid w:val="002C2B41"/>
    <w:rsid w:val="002C2FA8"/>
    <w:rsid w:val="002C3685"/>
    <w:rsid w:val="002C3DF0"/>
    <w:rsid w:val="002C4B53"/>
    <w:rsid w:val="002C5820"/>
    <w:rsid w:val="002C6246"/>
    <w:rsid w:val="002C708D"/>
    <w:rsid w:val="002D00C3"/>
    <w:rsid w:val="002D0B16"/>
    <w:rsid w:val="002D1A03"/>
    <w:rsid w:val="002D384D"/>
    <w:rsid w:val="002D63F3"/>
    <w:rsid w:val="002E2DB8"/>
    <w:rsid w:val="002E3BE6"/>
    <w:rsid w:val="002E3D9E"/>
    <w:rsid w:val="002E55D3"/>
    <w:rsid w:val="002E575E"/>
    <w:rsid w:val="002E64B2"/>
    <w:rsid w:val="002F03A1"/>
    <w:rsid w:val="002F07EC"/>
    <w:rsid w:val="002F0AAC"/>
    <w:rsid w:val="002F18EB"/>
    <w:rsid w:val="002F2EF2"/>
    <w:rsid w:val="002F38E8"/>
    <w:rsid w:val="002F49A6"/>
    <w:rsid w:val="002F5218"/>
    <w:rsid w:val="002F60AC"/>
    <w:rsid w:val="002F7D7D"/>
    <w:rsid w:val="002F7ED5"/>
    <w:rsid w:val="00302170"/>
    <w:rsid w:val="003031A1"/>
    <w:rsid w:val="0030429E"/>
    <w:rsid w:val="003046B9"/>
    <w:rsid w:val="003062FE"/>
    <w:rsid w:val="00306749"/>
    <w:rsid w:val="00306A84"/>
    <w:rsid w:val="00310EBA"/>
    <w:rsid w:val="003113D2"/>
    <w:rsid w:val="0031213D"/>
    <w:rsid w:val="00313C8B"/>
    <w:rsid w:val="00314455"/>
    <w:rsid w:val="00314B52"/>
    <w:rsid w:val="00317688"/>
    <w:rsid w:val="00320007"/>
    <w:rsid w:val="003205D3"/>
    <w:rsid w:val="00320CA9"/>
    <w:rsid w:val="00320E38"/>
    <w:rsid w:val="0032142A"/>
    <w:rsid w:val="00321B1E"/>
    <w:rsid w:val="00321CD3"/>
    <w:rsid w:val="003224AE"/>
    <w:rsid w:val="003225E7"/>
    <w:rsid w:val="00322F11"/>
    <w:rsid w:val="00323F94"/>
    <w:rsid w:val="003261F6"/>
    <w:rsid w:val="00327748"/>
    <w:rsid w:val="003304CB"/>
    <w:rsid w:val="00333F3D"/>
    <w:rsid w:val="00340B78"/>
    <w:rsid w:val="00341424"/>
    <w:rsid w:val="00342D44"/>
    <w:rsid w:val="0034301D"/>
    <w:rsid w:val="00343465"/>
    <w:rsid w:val="00345682"/>
    <w:rsid w:val="00346705"/>
    <w:rsid w:val="00347D51"/>
    <w:rsid w:val="0035083C"/>
    <w:rsid w:val="00351109"/>
    <w:rsid w:val="00351858"/>
    <w:rsid w:val="00351A02"/>
    <w:rsid w:val="003524D0"/>
    <w:rsid w:val="00352973"/>
    <w:rsid w:val="00352F09"/>
    <w:rsid w:val="003548A0"/>
    <w:rsid w:val="00354EAD"/>
    <w:rsid w:val="00354EB6"/>
    <w:rsid w:val="003560F3"/>
    <w:rsid w:val="00357531"/>
    <w:rsid w:val="00357D15"/>
    <w:rsid w:val="00360B82"/>
    <w:rsid w:val="00361A75"/>
    <w:rsid w:val="0036277B"/>
    <w:rsid w:val="003646BF"/>
    <w:rsid w:val="003652A5"/>
    <w:rsid w:val="003666B9"/>
    <w:rsid w:val="00367812"/>
    <w:rsid w:val="003678B1"/>
    <w:rsid w:val="003701A5"/>
    <w:rsid w:val="00370DDD"/>
    <w:rsid w:val="00371183"/>
    <w:rsid w:val="003711EC"/>
    <w:rsid w:val="0037196E"/>
    <w:rsid w:val="00372435"/>
    <w:rsid w:val="003727CD"/>
    <w:rsid w:val="00374A1F"/>
    <w:rsid w:val="00376387"/>
    <w:rsid w:val="00377C1C"/>
    <w:rsid w:val="00377EFC"/>
    <w:rsid w:val="003811CD"/>
    <w:rsid w:val="00382322"/>
    <w:rsid w:val="00382340"/>
    <w:rsid w:val="00384883"/>
    <w:rsid w:val="003863B3"/>
    <w:rsid w:val="003867F5"/>
    <w:rsid w:val="00391E1D"/>
    <w:rsid w:val="003944D7"/>
    <w:rsid w:val="00395C16"/>
    <w:rsid w:val="00395EFC"/>
    <w:rsid w:val="00396FC7"/>
    <w:rsid w:val="003A002E"/>
    <w:rsid w:val="003A08A5"/>
    <w:rsid w:val="003A1FFC"/>
    <w:rsid w:val="003A2CC9"/>
    <w:rsid w:val="003A463C"/>
    <w:rsid w:val="003A5FB2"/>
    <w:rsid w:val="003A6DE5"/>
    <w:rsid w:val="003A7CEB"/>
    <w:rsid w:val="003B0C88"/>
    <w:rsid w:val="003B1FE9"/>
    <w:rsid w:val="003B2221"/>
    <w:rsid w:val="003B330A"/>
    <w:rsid w:val="003B5912"/>
    <w:rsid w:val="003B7DA5"/>
    <w:rsid w:val="003B7F73"/>
    <w:rsid w:val="003C1A91"/>
    <w:rsid w:val="003C1CDF"/>
    <w:rsid w:val="003C215C"/>
    <w:rsid w:val="003C2B75"/>
    <w:rsid w:val="003C3CBD"/>
    <w:rsid w:val="003C7648"/>
    <w:rsid w:val="003D1916"/>
    <w:rsid w:val="003D2ABA"/>
    <w:rsid w:val="003D2F10"/>
    <w:rsid w:val="003D3CCE"/>
    <w:rsid w:val="003D4CCE"/>
    <w:rsid w:val="003D5EB5"/>
    <w:rsid w:val="003D6C5D"/>
    <w:rsid w:val="003D723A"/>
    <w:rsid w:val="003E0052"/>
    <w:rsid w:val="003E2077"/>
    <w:rsid w:val="003E7BCB"/>
    <w:rsid w:val="003F358B"/>
    <w:rsid w:val="003F5080"/>
    <w:rsid w:val="003F71E1"/>
    <w:rsid w:val="003F71F6"/>
    <w:rsid w:val="003F799A"/>
    <w:rsid w:val="003F7FA7"/>
    <w:rsid w:val="00400D92"/>
    <w:rsid w:val="00400DD5"/>
    <w:rsid w:val="004042E8"/>
    <w:rsid w:val="00404C92"/>
    <w:rsid w:val="004066A2"/>
    <w:rsid w:val="004070A5"/>
    <w:rsid w:val="00407550"/>
    <w:rsid w:val="00410592"/>
    <w:rsid w:val="00412806"/>
    <w:rsid w:val="00415D30"/>
    <w:rsid w:val="00416707"/>
    <w:rsid w:val="00417212"/>
    <w:rsid w:val="00420856"/>
    <w:rsid w:val="00421920"/>
    <w:rsid w:val="00421C6E"/>
    <w:rsid w:val="00424042"/>
    <w:rsid w:val="00425AE3"/>
    <w:rsid w:val="00425DC0"/>
    <w:rsid w:val="00426EBF"/>
    <w:rsid w:val="004278C4"/>
    <w:rsid w:val="004302CB"/>
    <w:rsid w:val="00433828"/>
    <w:rsid w:val="004341E7"/>
    <w:rsid w:val="00434601"/>
    <w:rsid w:val="00434E8D"/>
    <w:rsid w:val="00435AEA"/>
    <w:rsid w:val="00440537"/>
    <w:rsid w:val="004452FC"/>
    <w:rsid w:val="00450916"/>
    <w:rsid w:val="00452202"/>
    <w:rsid w:val="0045384C"/>
    <w:rsid w:val="004561EB"/>
    <w:rsid w:val="00456290"/>
    <w:rsid w:val="0045649D"/>
    <w:rsid w:val="0046126A"/>
    <w:rsid w:val="00461BEA"/>
    <w:rsid w:val="00462994"/>
    <w:rsid w:val="00462A11"/>
    <w:rsid w:val="004639C1"/>
    <w:rsid w:val="004643B9"/>
    <w:rsid w:val="004645CB"/>
    <w:rsid w:val="00465586"/>
    <w:rsid w:val="00466ACA"/>
    <w:rsid w:val="00467404"/>
    <w:rsid w:val="004709F2"/>
    <w:rsid w:val="00471EA7"/>
    <w:rsid w:val="004738FB"/>
    <w:rsid w:val="00473DD2"/>
    <w:rsid w:val="004740BF"/>
    <w:rsid w:val="00480213"/>
    <w:rsid w:val="00481380"/>
    <w:rsid w:val="00481C0E"/>
    <w:rsid w:val="00481ECB"/>
    <w:rsid w:val="00482459"/>
    <w:rsid w:val="00483B8B"/>
    <w:rsid w:val="00483CA4"/>
    <w:rsid w:val="0048403E"/>
    <w:rsid w:val="00484BEB"/>
    <w:rsid w:val="0048691E"/>
    <w:rsid w:val="00487C7B"/>
    <w:rsid w:val="00487FE1"/>
    <w:rsid w:val="00490776"/>
    <w:rsid w:val="004914C5"/>
    <w:rsid w:val="00491AA0"/>
    <w:rsid w:val="00492D38"/>
    <w:rsid w:val="0049627D"/>
    <w:rsid w:val="0049664A"/>
    <w:rsid w:val="00496AB8"/>
    <w:rsid w:val="004A097B"/>
    <w:rsid w:val="004A2241"/>
    <w:rsid w:val="004A3540"/>
    <w:rsid w:val="004A490E"/>
    <w:rsid w:val="004A4C55"/>
    <w:rsid w:val="004A5065"/>
    <w:rsid w:val="004A6726"/>
    <w:rsid w:val="004A775B"/>
    <w:rsid w:val="004B1413"/>
    <w:rsid w:val="004B2CF0"/>
    <w:rsid w:val="004B41F2"/>
    <w:rsid w:val="004B4D4B"/>
    <w:rsid w:val="004B5C4F"/>
    <w:rsid w:val="004B6146"/>
    <w:rsid w:val="004B7641"/>
    <w:rsid w:val="004B7F70"/>
    <w:rsid w:val="004C1A5E"/>
    <w:rsid w:val="004C39EF"/>
    <w:rsid w:val="004C543B"/>
    <w:rsid w:val="004C639F"/>
    <w:rsid w:val="004C7CC6"/>
    <w:rsid w:val="004D01D4"/>
    <w:rsid w:val="004D1278"/>
    <w:rsid w:val="004D2944"/>
    <w:rsid w:val="004D3485"/>
    <w:rsid w:val="004D3AD0"/>
    <w:rsid w:val="004D4220"/>
    <w:rsid w:val="004D4901"/>
    <w:rsid w:val="004D6A4C"/>
    <w:rsid w:val="004D71F9"/>
    <w:rsid w:val="004E0BA9"/>
    <w:rsid w:val="004E0F6E"/>
    <w:rsid w:val="004E181D"/>
    <w:rsid w:val="004E1E8F"/>
    <w:rsid w:val="004E3728"/>
    <w:rsid w:val="004E3CB8"/>
    <w:rsid w:val="004E46C2"/>
    <w:rsid w:val="004E4EB2"/>
    <w:rsid w:val="004E5146"/>
    <w:rsid w:val="004E5B91"/>
    <w:rsid w:val="004F0D05"/>
    <w:rsid w:val="004F13D8"/>
    <w:rsid w:val="004F2B2A"/>
    <w:rsid w:val="004F2C3A"/>
    <w:rsid w:val="004F3BC7"/>
    <w:rsid w:val="004F42AE"/>
    <w:rsid w:val="004F46AD"/>
    <w:rsid w:val="004F4DCA"/>
    <w:rsid w:val="004F502A"/>
    <w:rsid w:val="004F593E"/>
    <w:rsid w:val="004F7E8F"/>
    <w:rsid w:val="00500D7D"/>
    <w:rsid w:val="0050125C"/>
    <w:rsid w:val="00501E69"/>
    <w:rsid w:val="00502B89"/>
    <w:rsid w:val="0050504F"/>
    <w:rsid w:val="00506B84"/>
    <w:rsid w:val="005074AD"/>
    <w:rsid w:val="00507A52"/>
    <w:rsid w:val="00507F79"/>
    <w:rsid w:val="00511453"/>
    <w:rsid w:val="00513B75"/>
    <w:rsid w:val="00515C3B"/>
    <w:rsid w:val="00520224"/>
    <w:rsid w:val="005253DE"/>
    <w:rsid w:val="00525B38"/>
    <w:rsid w:val="005302D0"/>
    <w:rsid w:val="00531B92"/>
    <w:rsid w:val="00533BE2"/>
    <w:rsid w:val="00536B38"/>
    <w:rsid w:val="0053731D"/>
    <w:rsid w:val="0053773E"/>
    <w:rsid w:val="00542877"/>
    <w:rsid w:val="0054440A"/>
    <w:rsid w:val="00544B97"/>
    <w:rsid w:val="00545D22"/>
    <w:rsid w:val="00545DCA"/>
    <w:rsid w:val="005462D9"/>
    <w:rsid w:val="00546F1B"/>
    <w:rsid w:val="0054734B"/>
    <w:rsid w:val="005500B3"/>
    <w:rsid w:val="00550F63"/>
    <w:rsid w:val="00551D3B"/>
    <w:rsid w:val="005522A5"/>
    <w:rsid w:val="00552724"/>
    <w:rsid w:val="00556524"/>
    <w:rsid w:val="00556944"/>
    <w:rsid w:val="00556A30"/>
    <w:rsid w:val="005605FC"/>
    <w:rsid w:val="00560957"/>
    <w:rsid w:val="0056101A"/>
    <w:rsid w:val="0056447E"/>
    <w:rsid w:val="00564AD9"/>
    <w:rsid w:val="0056690B"/>
    <w:rsid w:val="00566A26"/>
    <w:rsid w:val="00571A3E"/>
    <w:rsid w:val="00573A86"/>
    <w:rsid w:val="00577CA0"/>
    <w:rsid w:val="00577CD5"/>
    <w:rsid w:val="005803D1"/>
    <w:rsid w:val="00582383"/>
    <w:rsid w:val="00582545"/>
    <w:rsid w:val="00586811"/>
    <w:rsid w:val="00586EF9"/>
    <w:rsid w:val="0059112F"/>
    <w:rsid w:val="0059150B"/>
    <w:rsid w:val="005928AA"/>
    <w:rsid w:val="00595A4D"/>
    <w:rsid w:val="00595DF1"/>
    <w:rsid w:val="00596875"/>
    <w:rsid w:val="005A1B99"/>
    <w:rsid w:val="005A1E82"/>
    <w:rsid w:val="005A27CA"/>
    <w:rsid w:val="005A2E56"/>
    <w:rsid w:val="005A53B2"/>
    <w:rsid w:val="005A5F4F"/>
    <w:rsid w:val="005A6463"/>
    <w:rsid w:val="005A6943"/>
    <w:rsid w:val="005B098E"/>
    <w:rsid w:val="005B2768"/>
    <w:rsid w:val="005B44C9"/>
    <w:rsid w:val="005B4B64"/>
    <w:rsid w:val="005C2254"/>
    <w:rsid w:val="005C4F5B"/>
    <w:rsid w:val="005C5722"/>
    <w:rsid w:val="005C5B4E"/>
    <w:rsid w:val="005C6F49"/>
    <w:rsid w:val="005C7066"/>
    <w:rsid w:val="005D0918"/>
    <w:rsid w:val="005D214B"/>
    <w:rsid w:val="005D215B"/>
    <w:rsid w:val="005D3B4E"/>
    <w:rsid w:val="005D4AC7"/>
    <w:rsid w:val="005E0579"/>
    <w:rsid w:val="005E1023"/>
    <w:rsid w:val="005E303E"/>
    <w:rsid w:val="005E4371"/>
    <w:rsid w:val="005E4BCD"/>
    <w:rsid w:val="005E5412"/>
    <w:rsid w:val="005E6306"/>
    <w:rsid w:val="005E6943"/>
    <w:rsid w:val="005E7500"/>
    <w:rsid w:val="005E7705"/>
    <w:rsid w:val="005E7C87"/>
    <w:rsid w:val="005F0A25"/>
    <w:rsid w:val="006033C9"/>
    <w:rsid w:val="0060345A"/>
    <w:rsid w:val="0060359A"/>
    <w:rsid w:val="00603885"/>
    <w:rsid w:val="00604B21"/>
    <w:rsid w:val="006061D1"/>
    <w:rsid w:val="006065CD"/>
    <w:rsid w:val="00606BC0"/>
    <w:rsid w:val="006105F2"/>
    <w:rsid w:val="00610D9E"/>
    <w:rsid w:val="006130DF"/>
    <w:rsid w:val="00613994"/>
    <w:rsid w:val="00614028"/>
    <w:rsid w:val="0061502F"/>
    <w:rsid w:val="006154D5"/>
    <w:rsid w:val="006209D6"/>
    <w:rsid w:val="00621D98"/>
    <w:rsid w:val="00622D33"/>
    <w:rsid w:val="00622F3E"/>
    <w:rsid w:val="006252B6"/>
    <w:rsid w:val="00625927"/>
    <w:rsid w:val="00626A41"/>
    <w:rsid w:val="00630787"/>
    <w:rsid w:val="006311B1"/>
    <w:rsid w:val="00631355"/>
    <w:rsid w:val="006325A6"/>
    <w:rsid w:val="00633823"/>
    <w:rsid w:val="00633B38"/>
    <w:rsid w:val="0063437C"/>
    <w:rsid w:val="00634C4B"/>
    <w:rsid w:val="00634CB8"/>
    <w:rsid w:val="00636D45"/>
    <w:rsid w:val="00637954"/>
    <w:rsid w:val="0064235F"/>
    <w:rsid w:val="006426B7"/>
    <w:rsid w:val="00643F7C"/>
    <w:rsid w:val="00644C7B"/>
    <w:rsid w:val="00647035"/>
    <w:rsid w:val="00647D69"/>
    <w:rsid w:val="0065032F"/>
    <w:rsid w:val="00650775"/>
    <w:rsid w:val="00650A74"/>
    <w:rsid w:val="0065444B"/>
    <w:rsid w:val="006550ED"/>
    <w:rsid w:val="00657636"/>
    <w:rsid w:val="006601C2"/>
    <w:rsid w:val="006607FA"/>
    <w:rsid w:val="00661616"/>
    <w:rsid w:val="006628C8"/>
    <w:rsid w:val="0066385A"/>
    <w:rsid w:val="0066497B"/>
    <w:rsid w:val="006673E7"/>
    <w:rsid w:val="006730C5"/>
    <w:rsid w:val="006734C2"/>
    <w:rsid w:val="00674468"/>
    <w:rsid w:val="00674E02"/>
    <w:rsid w:val="00675306"/>
    <w:rsid w:val="00675997"/>
    <w:rsid w:val="006823CA"/>
    <w:rsid w:val="00682459"/>
    <w:rsid w:val="00683A81"/>
    <w:rsid w:val="00685078"/>
    <w:rsid w:val="006855D4"/>
    <w:rsid w:val="006874DC"/>
    <w:rsid w:val="006A1FF6"/>
    <w:rsid w:val="006A3DA5"/>
    <w:rsid w:val="006A3F23"/>
    <w:rsid w:val="006A5399"/>
    <w:rsid w:val="006A79E4"/>
    <w:rsid w:val="006A7E2E"/>
    <w:rsid w:val="006B041C"/>
    <w:rsid w:val="006B183F"/>
    <w:rsid w:val="006B4396"/>
    <w:rsid w:val="006B555D"/>
    <w:rsid w:val="006B6E2F"/>
    <w:rsid w:val="006B7042"/>
    <w:rsid w:val="006B7D38"/>
    <w:rsid w:val="006C048E"/>
    <w:rsid w:val="006C11F5"/>
    <w:rsid w:val="006C3468"/>
    <w:rsid w:val="006C5D95"/>
    <w:rsid w:val="006C662A"/>
    <w:rsid w:val="006D05C0"/>
    <w:rsid w:val="006D0BD7"/>
    <w:rsid w:val="006D111E"/>
    <w:rsid w:val="006D183B"/>
    <w:rsid w:val="006D186B"/>
    <w:rsid w:val="006D42EA"/>
    <w:rsid w:val="006D53C5"/>
    <w:rsid w:val="006D6BBB"/>
    <w:rsid w:val="006D73C5"/>
    <w:rsid w:val="006D7CBE"/>
    <w:rsid w:val="006D7CC6"/>
    <w:rsid w:val="006E153B"/>
    <w:rsid w:val="006E26C5"/>
    <w:rsid w:val="006E3B27"/>
    <w:rsid w:val="006E60DF"/>
    <w:rsid w:val="006F05F2"/>
    <w:rsid w:val="006F1965"/>
    <w:rsid w:val="006F1BE5"/>
    <w:rsid w:val="006F47C0"/>
    <w:rsid w:val="006F549A"/>
    <w:rsid w:val="006F7612"/>
    <w:rsid w:val="007000D6"/>
    <w:rsid w:val="007038AC"/>
    <w:rsid w:val="007046F3"/>
    <w:rsid w:val="007048DD"/>
    <w:rsid w:val="00705531"/>
    <w:rsid w:val="007067EB"/>
    <w:rsid w:val="00706DDB"/>
    <w:rsid w:val="00707C12"/>
    <w:rsid w:val="00711B17"/>
    <w:rsid w:val="00713F3B"/>
    <w:rsid w:val="00714D19"/>
    <w:rsid w:val="007150E0"/>
    <w:rsid w:val="007157A8"/>
    <w:rsid w:val="00716B99"/>
    <w:rsid w:val="00717232"/>
    <w:rsid w:val="00720C44"/>
    <w:rsid w:val="00722159"/>
    <w:rsid w:val="007236CC"/>
    <w:rsid w:val="00724481"/>
    <w:rsid w:val="00724C42"/>
    <w:rsid w:val="00724E7A"/>
    <w:rsid w:val="00725894"/>
    <w:rsid w:val="0072735D"/>
    <w:rsid w:val="0072747A"/>
    <w:rsid w:val="007274D1"/>
    <w:rsid w:val="0073013A"/>
    <w:rsid w:val="00733865"/>
    <w:rsid w:val="00733D38"/>
    <w:rsid w:val="0073420C"/>
    <w:rsid w:val="00735D82"/>
    <w:rsid w:val="00735DAA"/>
    <w:rsid w:val="00737EBB"/>
    <w:rsid w:val="00742F75"/>
    <w:rsid w:val="007432EE"/>
    <w:rsid w:val="0074368F"/>
    <w:rsid w:val="00744333"/>
    <w:rsid w:val="0074462D"/>
    <w:rsid w:val="0074483C"/>
    <w:rsid w:val="00747E9A"/>
    <w:rsid w:val="0075307F"/>
    <w:rsid w:val="007533B3"/>
    <w:rsid w:val="007539C0"/>
    <w:rsid w:val="00753E45"/>
    <w:rsid w:val="00755684"/>
    <w:rsid w:val="00756E7C"/>
    <w:rsid w:val="00760A94"/>
    <w:rsid w:val="00763102"/>
    <w:rsid w:val="007657CA"/>
    <w:rsid w:val="00765D34"/>
    <w:rsid w:val="00767552"/>
    <w:rsid w:val="00767B7A"/>
    <w:rsid w:val="00770517"/>
    <w:rsid w:val="00770587"/>
    <w:rsid w:val="0077075F"/>
    <w:rsid w:val="0077199A"/>
    <w:rsid w:val="00773B16"/>
    <w:rsid w:val="007767ED"/>
    <w:rsid w:val="00776997"/>
    <w:rsid w:val="00777DAA"/>
    <w:rsid w:val="007804FA"/>
    <w:rsid w:val="0078053F"/>
    <w:rsid w:val="00780D94"/>
    <w:rsid w:val="0078135C"/>
    <w:rsid w:val="0078156C"/>
    <w:rsid w:val="00781A97"/>
    <w:rsid w:val="007828E1"/>
    <w:rsid w:val="00782ADA"/>
    <w:rsid w:val="007839B4"/>
    <w:rsid w:val="00784D9B"/>
    <w:rsid w:val="007853E9"/>
    <w:rsid w:val="007856DC"/>
    <w:rsid w:val="007869D0"/>
    <w:rsid w:val="00786A3E"/>
    <w:rsid w:val="00787EC1"/>
    <w:rsid w:val="00791AA9"/>
    <w:rsid w:val="0079225E"/>
    <w:rsid w:val="007925F7"/>
    <w:rsid w:val="00793D9B"/>
    <w:rsid w:val="007959A8"/>
    <w:rsid w:val="00796C48"/>
    <w:rsid w:val="00796E1D"/>
    <w:rsid w:val="00797DD6"/>
    <w:rsid w:val="007A0169"/>
    <w:rsid w:val="007A05DC"/>
    <w:rsid w:val="007A1B32"/>
    <w:rsid w:val="007A355E"/>
    <w:rsid w:val="007A383C"/>
    <w:rsid w:val="007A411D"/>
    <w:rsid w:val="007A5AD1"/>
    <w:rsid w:val="007A6739"/>
    <w:rsid w:val="007A7AC4"/>
    <w:rsid w:val="007A7C74"/>
    <w:rsid w:val="007B0292"/>
    <w:rsid w:val="007B04AC"/>
    <w:rsid w:val="007B17E6"/>
    <w:rsid w:val="007B5C92"/>
    <w:rsid w:val="007B5EF5"/>
    <w:rsid w:val="007B700C"/>
    <w:rsid w:val="007B7D33"/>
    <w:rsid w:val="007C0404"/>
    <w:rsid w:val="007C04C0"/>
    <w:rsid w:val="007C08E9"/>
    <w:rsid w:val="007C0BFE"/>
    <w:rsid w:val="007C0CFC"/>
    <w:rsid w:val="007C1512"/>
    <w:rsid w:val="007C1A03"/>
    <w:rsid w:val="007C253D"/>
    <w:rsid w:val="007C280F"/>
    <w:rsid w:val="007C5F8C"/>
    <w:rsid w:val="007C61E4"/>
    <w:rsid w:val="007C6A71"/>
    <w:rsid w:val="007C7973"/>
    <w:rsid w:val="007C7B62"/>
    <w:rsid w:val="007D144B"/>
    <w:rsid w:val="007D1550"/>
    <w:rsid w:val="007D2316"/>
    <w:rsid w:val="007D29B6"/>
    <w:rsid w:val="007D559A"/>
    <w:rsid w:val="007D5D0D"/>
    <w:rsid w:val="007D7702"/>
    <w:rsid w:val="007D7B36"/>
    <w:rsid w:val="007E3D45"/>
    <w:rsid w:val="007E41BF"/>
    <w:rsid w:val="007E4D54"/>
    <w:rsid w:val="007E5C8E"/>
    <w:rsid w:val="007E678C"/>
    <w:rsid w:val="007E686F"/>
    <w:rsid w:val="007E7D1C"/>
    <w:rsid w:val="007F0399"/>
    <w:rsid w:val="007F2BE5"/>
    <w:rsid w:val="007F42A3"/>
    <w:rsid w:val="007F51A3"/>
    <w:rsid w:val="007F5649"/>
    <w:rsid w:val="007F5A7D"/>
    <w:rsid w:val="007F62D5"/>
    <w:rsid w:val="007F6CB2"/>
    <w:rsid w:val="0080425F"/>
    <w:rsid w:val="00804874"/>
    <w:rsid w:val="00804AD9"/>
    <w:rsid w:val="00805718"/>
    <w:rsid w:val="008065DE"/>
    <w:rsid w:val="00807140"/>
    <w:rsid w:val="00814522"/>
    <w:rsid w:val="00816D68"/>
    <w:rsid w:val="0081793F"/>
    <w:rsid w:val="00823995"/>
    <w:rsid w:val="00823C38"/>
    <w:rsid w:val="008242DD"/>
    <w:rsid w:val="00824B80"/>
    <w:rsid w:val="0082767E"/>
    <w:rsid w:val="0082797E"/>
    <w:rsid w:val="00835AD2"/>
    <w:rsid w:val="00837ECF"/>
    <w:rsid w:val="008411B0"/>
    <w:rsid w:val="00843921"/>
    <w:rsid w:val="0084491B"/>
    <w:rsid w:val="00845808"/>
    <w:rsid w:val="0084593E"/>
    <w:rsid w:val="008469C7"/>
    <w:rsid w:val="00847A7F"/>
    <w:rsid w:val="00850274"/>
    <w:rsid w:val="00850A61"/>
    <w:rsid w:val="00850B08"/>
    <w:rsid w:val="0085260C"/>
    <w:rsid w:val="00852FE1"/>
    <w:rsid w:val="00853728"/>
    <w:rsid w:val="0085395F"/>
    <w:rsid w:val="008547A7"/>
    <w:rsid w:val="008553BA"/>
    <w:rsid w:val="008562CE"/>
    <w:rsid w:val="00861CE3"/>
    <w:rsid w:val="00861E3F"/>
    <w:rsid w:val="00862E4B"/>
    <w:rsid w:val="00865DC4"/>
    <w:rsid w:val="00870BFC"/>
    <w:rsid w:val="00870E1F"/>
    <w:rsid w:val="00872EFC"/>
    <w:rsid w:val="00876FBC"/>
    <w:rsid w:val="008772EC"/>
    <w:rsid w:val="008772FD"/>
    <w:rsid w:val="0088289D"/>
    <w:rsid w:val="00882CED"/>
    <w:rsid w:val="00882D36"/>
    <w:rsid w:val="008878C4"/>
    <w:rsid w:val="00887C07"/>
    <w:rsid w:val="008913A3"/>
    <w:rsid w:val="00891898"/>
    <w:rsid w:val="008936AF"/>
    <w:rsid w:val="008944C7"/>
    <w:rsid w:val="00894D72"/>
    <w:rsid w:val="008951B5"/>
    <w:rsid w:val="00896045"/>
    <w:rsid w:val="008A12B7"/>
    <w:rsid w:val="008A16A8"/>
    <w:rsid w:val="008A33DC"/>
    <w:rsid w:val="008A36CA"/>
    <w:rsid w:val="008A3B7A"/>
    <w:rsid w:val="008A4922"/>
    <w:rsid w:val="008A4CEA"/>
    <w:rsid w:val="008A4F05"/>
    <w:rsid w:val="008A52A6"/>
    <w:rsid w:val="008A5A55"/>
    <w:rsid w:val="008A6BFB"/>
    <w:rsid w:val="008A7A58"/>
    <w:rsid w:val="008B1682"/>
    <w:rsid w:val="008B1D73"/>
    <w:rsid w:val="008B323B"/>
    <w:rsid w:val="008B402A"/>
    <w:rsid w:val="008B60BA"/>
    <w:rsid w:val="008B68D9"/>
    <w:rsid w:val="008B69C4"/>
    <w:rsid w:val="008B6B3A"/>
    <w:rsid w:val="008B797B"/>
    <w:rsid w:val="008B7D9A"/>
    <w:rsid w:val="008C015B"/>
    <w:rsid w:val="008C053B"/>
    <w:rsid w:val="008C1B0B"/>
    <w:rsid w:val="008C4773"/>
    <w:rsid w:val="008C5E1B"/>
    <w:rsid w:val="008D0F9D"/>
    <w:rsid w:val="008D20ED"/>
    <w:rsid w:val="008D3025"/>
    <w:rsid w:val="008D3429"/>
    <w:rsid w:val="008D41DC"/>
    <w:rsid w:val="008D4774"/>
    <w:rsid w:val="008D538B"/>
    <w:rsid w:val="008D55A8"/>
    <w:rsid w:val="008D7841"/>
    <w:rsid w:val="008D787F"/>
    <w:rsid w:val="008D7F3E"/>
    <w:rsid w:val="008D7FFD"/>
    <w:rsid w:val="008E040D"/>
    <w:rsid w:val="008E1068"/>
    <w:rsid w:val="008E2B59"/>
    <w:rsid w:val="008E36BD"/>
    <w:rsid w:val="008E518A"/>
    <w:rsid w:val="008E64ED"/>
    <w:rsid w:val="008E7DBC"/>
    <w:rsid w:val="008E7FE5"/>
    <w:rsid w:val="008F4E75"/>
    <w:rsid w:val="008F56F5"/>
    <w:rsid w:val="008F63F3"/>
    <w:rsid w:val="008F644D"/>
    <w:rsid w:val="008F7ED8"/>
    <w:rsid w:val="00901479"/>
    <w:rsid w:val="00901D4D"/>
    <w:rsid w:val="009023F7"/>
    <w:rsid w:val="00903E41"/>
    <w:rsid w:val="009045D4"/>
    <w:rsid w:val="0090511C"/>
    <w:rsid w:val="00905721"/>
    <w:rsid w:val="00905C62"/>
    <w:rsid w:val="00907692"/>
    <w:rsid w:val="0091053E"/>
    <w:rsid w:val="00911186"/>
    <w:rsid w:val="0091415F"/>
    <w:rsid w:val="00914F05"/>
    <w:rsid w:val="00915A62"/>
    <w:rsid w:val="009216CF"/>
    <w:rsid w:val="009217ED"/>
    <w:rsid w:val="00922217"/>
    <w:rsid w:val="00922CCF"/>
    <w:rsid w:val="00923052"/>
    <w:rsid w:val="0093217A"/>
    <w:rsid w:val="009338F7"/>
    <w:rsid w:val="0093550C"/>
    <w:rsid w:val="0093790F"/>
    <w:rsid w:val="00940D99"/>
    <w:rsid w:val="00942724"/>
    <w:rsid w:val="00942E0F"/>
    <w:rsid w:val="00943318"/>
    <w:rsid w:val="00943ED8"/>
    <w:rsid w:val="009448B0"/>
    <w:rsid w:val="00944F2B"/>
    <w:rsid w:val="0094603C"/>
    <w:rsid w:val="00946DB4"/>
    <w:rsid w:val="00946FEF"/>
    <w:rsid w:val="00951919"/>
    <w:rsid w:val="00953572"/>
    <w:rsid w:val="00953698"/>
    <w:rsid w:val="00955BEF"/>
    <w:rsid w:val="00956131"/>
    <w:rsid w:val="00956432"/>
    <w:rsid w:val="00962426"/>
    <w:rsid w:val="00964021"/>
    <w:rsid w:val="009640DC"/>
    <w:rsid w:val="00964B62"/>
    <w:rsid w:val="009666B1"/>
    <w:rsid w:val="00967149"/>
    <w:rsid w:val="00971EF9"/>
    <w:rsid w:val="009730D1"/>
    <w:rsid w:val="00974463"/>
    <w:rsid w:val="00974476"/>
    <w:rsid w:val="00974E1A"/>
    <w:rsid w:val="00975F5F"/>
    <w:rsid w:val="0098139F"/>
    <w:rsid w:val="009813ED"/>
    <w:rsid w:val="009835CF"/>
    <w:rsid w:val="0098517E"/>
    <w:rsid w:val="0098685C"/>
    <w:rsid w:val="00986F05"/>
    <w:rsid w:val="00986F32"/>
    <w:rsid w:val="00990171"/>
    <w:rsid w:val="00991D98"/>
    <w:rsid w:val="00991F61"/>
    <w:rsid w:val="009929C1"/>
    <w:rsid w:val="00992C9E"/>
    <w:rsid w:val="00994745"/>
    <w:rsid w:val="0099587A"/>
    <w:rsid w:val="00995B50"/>
    <w:rsid w:val="0099758C"/>
    <w:rsid w:val="009A1F48"/>
    <w:rsid w:val="009A28DF"/>
    <w:rsid w:val="009A2EE8"/>
    <w:rsid w:val="009A4059"/>
    <w:rsid w:val="009A44C8"/>
    <w:rsid w:val="009A4E7C"/>
    <w:rsid w:val="009A5F4F"/>
    <w:rsid w:val="009A717F"/>
    <w:rsid w:val="009B1F34"/>
    <w:rsid w:val="009B33F6"/>
    <w:rsid w:val="009B40F2"/>
    <w:rsid w:val="009B4B9E"/>
    <w:rsid w:val="009B4E04"/>
    <w:rsid w:val="009B5D34"/>
    <w:rsid w:val="009B7ABE"/>
    <w:rsid w:val="009C0DDF"/>
    <w:rsid w:val="009C17D1"/>
    <w:rsid w:val="009C3292"/>
    <w:rsid w:val="009C5201"/>
    <w:rsid w:val="009C52CC"/>
    <w:rsid w:val="009C684A"/>
    <w:rsid w:val="009D21C8"/>
    <w:rsid w:val="009D2A53"/>
    <w:rsid w:val="009D6C74"/>
    <w:rsid w:val="009D6DB3"/>
    <w:rsid w:val="009D712A"/>
    <w:rsid w:val="009E083E"/>
    <w:rsid w:val="009E2237"/>
    <w:rsid w:val="009E5728"/>
    <w:rsid w:val="009E73D8"/>
    <w:rsid w:val="009E7BC9"/>
    <w:rsid w:val="009E7DFC"/>
    <w:rsid w:val="009F176C"/>
    <w:rsid w:val="009F2813"/>
    <w:rsid w:val="009F3CDE"/>
    <w:rsid w:val="009F3ECB"/>
    <w:rsid w:val="009F568D"/>
    <w:rsid w:val="009F6C5F"/>
    <w:rsid w:val="00A0008E"/>
    <w:rsid w:val="00A036CE"/>
    <w:rsid w:val="00A05AC6"/>
    <w:rsid w:val="00A068C8"/>
    <w:rsid w:val="00A07629"/>
    <w:rsid w:val="00A104A5"/>
    <w:rsid w:val="00A11E8F"/>
    <w:rsid w:val="00A122C8"/>
    <w:rsid w:val="00A16390"/>
    <w:rsid w:val="00A20189"/>
    <w:rsid w:val="00A206A2"/>
    <w:rsid w:val="00A2353F"/>
    <w:rsid w:val="00A23966"/>
    <w:rsid w:val="00A24C1E"/>
    <w:rsid w:val="00A27657"/>
    <w:rsid w:val="00A27BB1"/>
    <w:rsid w:val="00A308B0"/>
    <w:rsid w:val="00A30BB9"/>
    <w:rsid w:val="00A327A2"/>
    <w:rsid w:val="00A32BC0"/>
    <w:rsid w:val="00A356BA"/>
    <w:rsid w:val="00A359A4"/>
    <w:rsid w:val="00A35D18"/>
    <w:rsid w:val="00A366B7"/>
    <w:rsid w:val="00A378D5"/>
    <w:rsid w:val="00A379F7"/>
    <w:rsid w:val="00A40306"/>
    <w:rsid w:val="00A41990"/>
    <w:rsid w:val="00A42422"/>
    <w:rsid w:val="00A43A1D"/>
    <w:rsid w:val="00A44670"/>
    <w:rsid w:val="00A45180"/>
    <w:rsid w:val="00A47B76"/>
    <w:rsid w:val="00A512C2"/>
    <w:rsid w:val="00A527FF"/>
    <w:rsid w:val="00A534CA"/>
    <w:rsid w:val="00A54279"/>
    <w:rsid w:val="00A545AB"/>
    <w:rsid w:val="00A54AEE"/>
    <w:rsid w:val="00A55B46"/>
    <w:rsid w:val="00A563AF"/>
    <w:rsid w:val="00A5661B"/>
    <w:rsid w:val="00A607AD"/>
    <w:rsid w:val="00A62F84"/>
    <w:rsid w:val="00A65850"/>
    <w:rsid w:val="00A65EB4"/>
    <w:rsid w:val="00A71403"/>
    <w:rsid w:val="00A71413"/>
    <w:rsid w:val="00A71EA6"/>
    <w:rsid w:val="00A72D18"/>
    <w:rsid w:val="00A73BF2"/>
    <w:rsid w:val="00A75B10"/>
    <w:rsid w:val="00A764E2"/>
    <w:rsid w:val="00A76C91"/>
    <w:rsid w:val="00A82504"/>
    <w:rsid w:val="00A833A0"/>
    <w:rsid w:val="00A83EB7"/>
    <w:rsid w:val="00A90D4C"/>
    <w:rsid w:val="00A92BD5"/>
    <w:rsid w:val="00A935EA"/>
    <w:rsid w:val="00A97268"/>
    <w:rsid w:val="00AA0C3B"/>
    <w:rsid w:val="00AA217F"/>
    <w:rsid w:val="00AA3A40"/>
    <w:rsid w:val="00AA3AC2"/>
    <w:rsid w:val="00AA644D"/>
    <w:rsid w:val="00AA7423"/>
    <w:rsid w:val="00AB0245"/>
    <w:rsid w:val="00AB0EC4"/>
    <w:rsid w:val="00AB1BB4"/>
    <w:rsid w:val="00AB2AE6"/>
    <w:rsid w:val="00AB3AF1"/>
    <w:rsid w:val="00AB3FEE"/>
    <w:rsid w:val="00AB52C8"/>
    <w:rsid w:val="00AC14AF"/>
    <w:rsid w:val="00AC1B63"/>
    <w:rsid w:val="00AC3FE6"/>
    <w:rsid w:val="00AC7425"/>
    <w:rsid w:val="00AD2B53"/>
    <w:rsid w:val="00AD3DBE"/>
    <w:rsid w:val="00AD48FE"/>
    <w:rsid w:val="00AD54E0"/>
    <w:rsid w:val="00AD6AC1"/>
    <w:rsid w:val="00AD7017"/>
    <w:rsid w:val="00AE01E2"/>
    <w:rsid w:val="00AE053D"/>
    <w:rsid w:val="00AE1162"/>
    <w:rsid w:val="00AE2170"/>
    <w:rsid w:val="00AE3E89"/>
    <w:rsid w:val="00AE496C"/>
    <w:rsid w:val="00AE4B9B"/>
    <w:rsid w:val="00AE7E6B"/>
    <w:rsid w:val="00AE7FB5"/>
    <w:rsid w:val="00AF3CBD"/>
    <w:rsid w:val="00AF6992"/>
    <w:rsid w:val="00AF7462"/>
    <w:rsid w:val="00AF7707"/>
    <w:rsid w:val="00B00130"/>
    <w:rsid w:val="00B00A48"/>
    <w:rsid w:val="00B02EA7"/>
    <w:rsid w:val="00B03639"/>
    <w:rsid w:val="00B039FC"/>
    <w:rsid w:val="00B03BA3"/>
    <w:rsid w:val="00B05273"/>
    <w:rsid w:val="00B05A7B"/>
    <w:rsid w:val="00B05AF2"/>
    <w:rsid w:val="00B11634"/>
    <w:rsid w:val="00B128C7"/>
    <w:rsid w:val="00B129DE"/>
    <w:rsid w:val="00B139BC"/>
    <w:rsid w:val="00B14A9B"/>
    <w:rsid w:val="00B15BC9"/>
    <w:rsid w:val="00B15CF6"/>
    <w:rsid w:val="00B16434"/>
    <w:rsid w:val="00B17168"/>
    <w:rsid w:val="00B20716"/>
    <w:rsid w:val="00B21EBF"/>
    <w:rsid w:val="00B23BEF"/>
    <w:rsid w:val="00B23D52"/>
    <w:rsid w:val="00B24626"/>
    <w:rsid w:val="00B2615D"/>
    <w:rsid w:val="00B32081"/>
    <w:rsid w:val="00B32205"/>
    <w:rsid w:val="00B32562"/>
    <w:rsid w:val="00B347C1"/>
    <w:rsid w:val="00B35838"/>
    <w:rsid w:val="00B35F95"/>
    <w:rsid w:val="00B36CA9"/>
    <w:rsid w:val="00B36F9E"/>
    <w:rsid w:val="00B40B23"/>
    <w:rsid w:val="00B429A5"/>
    <w:rsid w:val="00B473FB"/>
    <w:rsid w:val="00B51ADB"/>
    <w:rsid w:val="00B51C0E"/>
    <w:rsid w:val="00B51E19"/>
    <w:rsid w:val="00B521F4"/>
    <w:rsid w:val="00B52777"/>
    <w:rsid w:val="00B53660"/>
    <w:rsid w:val="00B54465"/>
    <w:rsid w:val="00B55454"/>
    <w:rsid w:val="00B5550C"/>
    <w:rsid w:val="00B56568"/>
    <w:rsid w:val="00B5660C"/>
    <w:rsid w:val="00B616BA"/>
    <w:rsid w:val="00B63240"/>
    <w:rsid w:val="00B639C7"/>
    <w:rsid w:val="00B65851"/>
    <w:rsid w:val="00B663D5"/>
    <w:rsid w:val="00B6727C"/>
    <w:rsid w:val="00B67425"/>
    <w:rsid w:val="00B67C15"/>
    <w:rsid w:val="00B71C7B"/>
    <w:rsid w:val="00B7275D"/>
    <w:rsid w:val="00B72A12"/>
    <w:rsid w:val="00B72EEF"/>
    <w:rsid w:val="00B733BD"/>
    <w:rsid w:val="00B73F5F"/>
    <w:rsid w:val="00B75A95"/>
    <w:rsid w:val="00B774A2"/>
    <w:rsid w:val="00B77D13"/>
    <w:rsid w:val="00B8283D"/>
    <w:rsid w:val="00B82E4D"/>
    <w:rsid w:val="00B837FA"/>
    <w:rsid w:val="00B83D48"/>
    <w:rsid w:val="00B858D7"/>
    <w:rsid w:val="00B85F79"/>
    <w:rsid w:val="00B86600"/>
    <w:rsid w:val="00B868D2"/>
    <w:rsid w:val="00B906CD"/>
    <w:rsid w:val="00B90B63"/>
    <w:rsid w:val="00B917CD"/>
    <w:rsid w:val="00B919D1"/>
    <w:rsid w:val="00B929D4"/>
    <w:rsid w:val="00B92C38"/>
    <w:rsid w:val="00B94DC7"/>
    <w:rsid w:val="00B95256"/>
    <w:rsid w:val="00B95CB6"/>
    <w:rsid w:val="00B968F0"/>
    <w:rsid w:val="00B9704E"/>
    <w:rsid w:val="00BA384E"/>
    <w:rsid w:val="00BA3F32"/>
    <w:rsid w:val="00BA7780"/>
    <w:rsid w:val="00BB13BE"/>
    <w:rsid w:val="00BB1D4E"/>
    <w:rsid w:val="00BB2892"/>
    <w:rsid w:val="00BB4001"/>
    <w:rsid w:val="00BB462E"/>
    <w:rsid w:val="00BB4702"/>
    <w:rsid w:val="00BB479D"/>
    <w:rsid w:val="00BB6635"/>
    <w:rsid w:val="00BB72C4"/>
    <w:rsid w:val="00BC0552"/>
    <w:rsid w:val="00BC0D72"/>
    <w:rsid w:val="00BC0DC6"/>
    <w:rsid w:val="00BC14C5"/>
    <w:rsid w:val="00BC1D3E"/>
    <w:rsid w:val="00BC2F5B"/>
    <w:rsid w:val="00BC3D39"/>
    <w:rsid w:val="00BC4A57"/>
    <w:rsid w:val="00BC5E4D"/>
    <w:rsid w:val="00BD1122"/>
    <w:rsid w:val="00BD1316"/>
    <w:rsid w:val="00BD1709"/>
    <w:rsid w:val="00BD23E6"/>
    <w:rsid w:val="00BD2D72"/>
    <w:rsid w:val="00BD2E88"/>
    <w:rsid w:val="00BD46F9"/>
    <w:rsid w:val="00BD4FAC"/>
    <w:rsid w:val="00BD53C9"/>
    <w:rsid w:val="00BD5524"/>
    <w:rsid w:val="00BD7192"/>
    <w:rsid w:val="00BD76F2"/>
    <w:rsid w:val="00BE0775"/>
    <w:rsid w:val="00BE15F8"/>
    <w:rsid w:val="00BE32EA"/>
    <w:rsid w:val="00BE492A"/>
    <w:rsid w:val="00BF081D"/>
    <w:rsid w:val="00BF1317"/>
    <w:rsid w:val="00BF1EAA"/>
    <w:rsid w:val="00BF397C"/>
    <w:rsid w:val="00BF5A8A"/>
    <w:rsid w:val="00BF6829"/>
    <w:rsid w:val="00BF6EC9"/>
    <w:rsid w:val="00C01041"/>
    <w:rsid w:val="00C0308A"/>
    <w:rsid w:val="00C03317"/>
    <w:rsid w:val="00C0420F"/>
    <w:rsid w:val="00C043CE"/>
    <w:rsid w:val="00C04B14"/>
    <w:rsid w:val="00C04CA3"/>
    <w:rsid w:val="00C04DE9"/>
    <w:rsid w:val="00C06487"/>
    <w:rsid w:val="00C07A6A"/>
    <w:rsid w:val="00C10AC9"/>
    <w:rsid w:val="00C11694"/>
    <w:rsid w:val="00C11C43"/>
    <w:rsid w:val="00C12024"/>
    <w:rsid w:val="00C14EA4"/>
    <w:rsid w:val="00C15C70"/>
    <w:rsid w:val="00C16C9D"/>
    <w:rsid w:val="00C16D1C"/>
    <w:rsid w:val="00C1731E"/>
    <w:rsid w:val="00C223E8"/>
    <w:rsid w:val="00C25F08"/>
    <w:rsid w:val="00C26C27"/>
    <w:rsid w:val="00C3044E"/>
    <w:rsid w:val="00C30994"/>
    <w:rsid w:val="00C31285"/>
    <w:rsid w:val="00C31911"/>
    <w:rsid w:val="00C31F6A"/>
    <w:rsid w:val="00C321F7"/>
    <w:rsid w:val="00C329DA"/>
    <w:rsid w:val="00C32ABB"/>
    <w:rsid w:val="00C34D8C"/>
    <w:rsid w:val="00C36E6A"/>
    <w:rsid w:val="00C40672"/>
    <w:rsid w:val="00C41034"/>
    <w:rsid w:val="00C42A90"/>
    <w:rsid w:val="00C42E5C"/>
    <w:rsid w:val="00C43E1E"/>
    <w:rsid w:val="00C459F3"/>
    <w:rsid w:val="00C470F9"/>
    <w:rsid w:val="00C50540"/>
    <w:rsid w:val="00C515AB"/>
    <w:rsid w:val="00C5161B"/>
    <w:rsid w:val="00C52159"/>
    <w:rsid w:val="00C52294"/>
    <w:rsid w:val="00C5229A"/>
    <w:rsid w:val="00C55FDC"/>
    <w:rsid w:val="00C5661C"/>
    <w:rsid w:val="00C56E6B"/>
    <w:rsid w:val="00C572BC"/>
    <w:rsid w:val="00C57309"/>
    <w:rsid w:val="00C573DC"/>
    <w:rsid w:val="00C5777A"/>
    <w:rsid w:val="00C60994"/>
    <w:rsid w:val="00C618CB"/>
    <w:rsid w:val="00C61CAD"/>
    <w:rsid w:val="00C634B7"/>
    <w:rsid w:val="00C63D0B"/>
    <w:rsid w:val="00C64974"/>
    <w:rsid w:val="00C6575C"/>
    <w:rsid w:val="00C66328"/>
    <w:rsid w:val="00C66AC9"/>
    <w:rsid w:val="00C67E2C"/>
    <w:rsid w:val="00C729FF"/>
    <w:rsid w:val="00C8007D"/>
    <w:rsid w:val="00C80E19"/>
    <w:rsid w:val="00C81C59"/>
    <w:rsid w:val="00C83690"/>
    <w:rsid w:val="00C85433"/>
    <w:rsid w:val="00C858AA"/>
    <w:rsid w:val="00C86743"/>
    <w:rsid w:val="00C86BEC"/>
    <w:rsid w:val="00C92200"/>
    <w:rsid w:val="00C93E70"/>
    <w:rsid w:val="00C975E7"/>
    <w:rsid w:val="00CA304B"/>
    <w:rsid w:val="00CA7651"/>
    <w:rsid w:val="00CB0EBC"/>
    <w:rsid w:val="00CB1353"/>
    <w:rsid w:val="00CB3891"/>
    <w:rsid w:val="00CB5103"/>
    <w:rsid w:val="00CB5D3D"/>
    <w:rsid w:val="00CB6241"/>
    <w:rsid w:val="00CB6DC1"/>
    <w:rsid w:val="00CC162C"/>
    <w:rsid w:val="00CC189C"/>
    <w:rsid w:val="00CC1AEA"/>
    <w:rsid w:val="00CC1D18"/>
    <w:rsid w:val="00CC311D"/>
    <w:rsid w:val="00CC56EB"/>
    <w:rsid w:val="00CC6BEB"/>
    <w:rsid w:val="00CD0536"/>
    <w:rsid w:val="00CD2339"/>
    <w:rsid w:val="00CD2B69"/>
    <w:rsid w:val="00CD2BC3"/>
    <w:rsid w:val="00CD3098"/>
    <w:rsid w:val="00CE5099"/>
    <w:rsid w:val="00CF0375"/>
    <w:rsid w:val="00CF0880"/>
    <w:rsid w:val="00CF19D2"/>
    <w:rsid w:val="00CF3665"/>
    <w:rsid w:val="00CF398C"/>
    <w:rsid w:val="00CF4C1D"/>
    <w:rsid w:val="00CF5B77"/>
    <w:rsid w:val="00CF5DC2"/>
    <w:rsid w:val="00CF68DB"/>
    <w:rsid w:val="00CF6FCC"/>
    <w:rsid w:val="00CF7417"/>
    <w:rsid w:val="00D00EEC"/>
    <w:rsid w:val="00D048FA"/>
    <w:rsid w:val="00D04A34"/>
    <w:rsid w:val="00D057D2"/>
    <w:rsid w:val="00D06625"/>
    <w:rsid w:val="00D07677"/>
    <w:rsid w:val="00D1002B"/>
    <w:rsid w:val="00D10865"/>
    <w:rsid w:val="00D1194A"/>
    <w:rsid w:val="00D12F5A"/>
    <w:rsid w:val="00D138E6"/>
    <w:rsid w:val="00D147B4"/>
    <w:rsid w:val="00D14CFB"/>
    <w:rsid w:val="00D214C8"/>
    <w:rsid w:val="00D27B14"/>
    <w:rsid w:val="00D303ED"/>
    <w:rsid w:val="00D31671"/>
    <w:rsid w:val="00D32E50"/>
    <w:rsid w:val="00D35151"/>
    <w:rsid w:val="00D35ABC"/>
    <w:rsid w:val="00D428D7"/>
    <w:rsid w:val="00D446CE"/>
    <w:rsid w:val="00D45387"/>
    <w:rsid w:val="00D47C8A"/>
    <w:rsid w:val="00D50B78"/>
    <w:rsid w:val="00D50CC9"/>
    <w:rsid w:val="00D51042"/>
    <w:rsid w:val="00D51260"/>
    <w:rsid w:val="00D51E7F"/>
    <w:rsid w:val="00D52C2C"/>
    <w:rsid w:val="00D53BD7"/>
    <w:rsid w:val="00D5503C"/>
    <w:rsid w:val="00D55926"/>
    <w:rsid w:val="00D60BF1"/>
    <w:rsid w:val="00D61CA6"/>
    <w:rsid w:val="00D62CA9"/>
    <w:rsid w:val="00D63A40"/>
    <w:rsid w:val="00D63CCE"/>
    <w:rsid w:val="00D63E86"/>
    <w:rsid w:val="00D63EA8"/>
    <w:rsid w:val="00D64257"/>
    <w:rsid w:val="00D649F4"/>
    <w:rsid w:val="00D64F2B"/>
    <w:rsid w:val="00D67BD8"/>
    <w:rsid w:val="00D67BE9"/>
    <w:rsid w:val="00D70091"/>
    <w:rsid w:val="00D71A78"/>
    <w:rsid w:val="00D71B6F"/>
    <w:rsid w:val="00D7210B"/>
    <w:rsid w:val="00D72B3E"/>
    <w:rsid w:val="00D7582C"/>
    <w:rsid w:val="00D7685E"/>
    <w:rsid w:val="00D77424"/>
    <w:rsid w:val="00D7760B"/>
    <w:rsid w:val="00D77BFD"/>
    <w:rsid w:val="00D807FC"/>
    <w:rsid w:val="00D81719"/>
    <w:rsid w:val="00D854C6"/>
    <w:rsid w:val="00D86C9E"/>
    <w:rsid w:val="00D87361"/>
    <w:rsid w:val="00D87D3A"/>
    <w:rsid w:val="00D93D81"/>
    <w:rsid w:val="00D95562"/>
    <w:rsid w:val="00D970DA"/>
    <w:rsid w:val="00DA02F1"/>
    <w:rsid w:val="00DA0956"/>
    <w:rsid w:val="00DA1544"/>
    <w:rsid w:val="00DA3459"/>
    <w:rsid w:val="00DA37D8"/>
    <w:rsid w:val="00DA38BD"/>
    <w:rsid w:val="00DA5FB5"/>
    <w:rsid w:val="00DA6BDE"/>
    <w:rsid w:val="00DA7155"/>
    <w:rsid w:val="00DA7A47"/>
    <w:rsid w:val="00DB0694"/>
    <w:rsid w:val="00DB07A6"/>
    <w:rsid w:val="00DB2D72"/>
    <w:rsid w:val="00DB3067"/>
    <w:rsid w:val="00DB4828"/>
    <w:rsid w:val="00DB4EFF"/>
    <w:rsid w:val="00DB57ED"/>
    <w:rsid w:val="00DB59EF"/>
    <w:rsid w:val="00DB5A10"/>
    <w:rsid w:val="00DB5D40"/>
    <w:rsid w:val="00DB63A9"/>
    <w:rsid w:val="00DB653B"/>
    <w:rsid w:val="00DB6FA0"/>
    <w:rsid w:val="00DC0A04"/>
    <w:rsid w:val="00DC11CD"/>
    <w:rsid w:val="00DC11E0"/>
    <w:rsid w:val="00DC124A"/>
    <w:rsid w:val="00DC1FB2"/>
    <w:rsid w:val="00DC2B70"/>
    <w:rsid w:val="00DC2D7D"/>
    <w:rsid w:val="00DC399F"/>
    <w:rsid w:val="00DC39E5"/>
    <w:rsid w:val="00DC3C95"/>
    <w:rsid w:val="00DC3C9A"/>
    <w:rsid w:val="00DC490F"/>
    <w:rsid w:val="00DC539B"/>
    <w:rsid w:val="00DC546B"/>
    <w:rsid w:val="00DC79E0"/>
    <w:rsid w:val="00DD0AFB"/>
    <w:rsid w:val="00DD277E"/>
    <w:rsid w:val="00DD4207"/>
    <w:rsid w:val="00DE11CB"/>
    <w:rsid w:val="00DE2828"/>
    <w:rsid w:val="00DE4B54"/>
    <w:rsid w:val="00DE6113"/>
    <w:rsid w:val="00DE7306"/>
    <w:rsid w:val="00DF1E1C"/>
    <w:rsid w:val="00DF3394"/>
    <w:rsid w:val="00DF3936"/>
    <w:rsid w:val="00DF3B40"/>
    <w:rsid w:val="00DF4403"/>
    <w:rsid w:val="00DF44A5"/>
    <w:rsid w:val="00DF5E0D"/>
    <w:rsid w:val="00DF6A71"/>
    <w:rsid w:val="00E00747"/>
    <w:rsid w:val="00E0255B"/>
    <w:rsid w:val="00E02FDC"/>
    <w:rsid w:val="00E048A2"/>
    <w:rsid w:val="00E05881"/>
    <w:rsid w:val="00E0614C"/>
    <w:rsid w:val="00E073D5"/>
    <w:rsid w:val="00E07C07"/>
    <w:rsid w:val="00E115BE"/>
    <w:rsid w:val="00E12C8E"/>
    <w:rsid w:val="00E138F2"/>
    <w:rsid w:val="00E151E5"/>
    <w:rsid w:val="00E159FD"/>
    <w:rsid w:val="00E16060"/>
    <w:rsid w:val="00E20A4A"/>
    <w:rsid w:val="00E2223F"/>
    <w:rsid w:val="00E223CF"/>
    <w:rsid w:val="00E24426"/>
    <w:rsid w:val="00E25D84"/>
    <w:rsid w:val="00E27016"/>
    <w:rsid w:val="00E274AD"/>
    <w:rsid w:val="00E30A56"/>
    <w:rsid w:val="00E31308"/>
    <w:rsid w:val="00E314DA"/>
    <w:rsid w:val="00E332F5"/>
    <w:rsid w:val="00E339AE"/>
    <w:rsid w:val="00E33C75"/>
    <w:rsid w:val="00E3638C"/>
    <w:rsid w:val="00E36B65"/>
    <w:rsid w:val="00E36D3A"/>
    <w:rsid w:val="00E3710A"/>
    <w:rsid w:val="00E41BDE"/>
    <w:rsid w:val="00E42CAB"/>
    <w:rsid w:val="00E43251"/>
    <w:rsid w:val="00E46BB2"/>
    <w:rsid w:val="00E51532"/>
    <w:rsid w:val="00E5196F"/>
    <w:rsid w:val="00E52955"/>
    <w:rsid w:val="00E5413C"/>
    <w:rsid w:val="00E5525D"/>
    <w:rsid w:val="00E55603"/>
    <w:rsid w:val="00E56D6C"/>
    <w:rsid w:val="00E57F65"/>
    <w:rsid w:val="00E61700"/>
    <w:rsid w:val="00E633B3"/>
    <w:rsid w:val="00E6582A"/>
    <w:rsid w:val="00E678C4"/>
    <w:rsid w:val="00E74997"/>
    <w:rsid w:val="00E76538"/>
    <w:rsid w:val="00E76813"/>
    <w:rsid w:val="00E813C2"/>
    <w:rsid w:val="00E8287F"/>
    <w:rsid w:val="00E83305"/>
    <w:rsid w:val="00E83F6C"/>
    <w:rsid w:val="00E84C18"/>
    <w:rsid w:val="00E85AA0"/>
    <w:rsid w:val="00E85FBC"/>
    <w:rsid w:val="00E86C2E"/>
    <w:rsid w:val="00E87981"/>
    <w:rsid w:val="00E9078D"/>
    <w:rsid w:val="00E91FA3"/>
    <w:rsid w:val="00E92982"/>
    <w:rsid w:val="00E92F93"/>
    <w:rsid w:val="00E94166"/>
    <w:rsid w:val="00E95890"/>
    <w:rsid w:val="00EA1721"/>
    <w:rsid w:val="00EA1D93"/>
    <w:rsid w:val="00EA4137"/>
    <w:rsid w:val="00EA4CCD"/>
    <w:rsid w:val="00EB0D87"/>
    <w:rsid w:val="00EB1BF8"/>
    <w:rsid w:val="00EB3CB8"/>
    <w:rsid w:val="00EB5357"/>
    <w:rsid w:val="00EB6416"/>
    <w:rsid w:val="00EB64CB"/>
    <w:rsid w:val="00EB7AD3"/>
    <w:rsid w:val="00EC07C7"/>
    <w:rsid w:val="00EC2EB2"/>
    <w:rsid w:val="00EC3CC7"/>
    <w:rsid w:val="00EC6E88"/>
    <w:rsid w:val="00ED0C14"/>
    <w:rsid w:val="00ED3135"/>
    <w:rsid w:val="00ED40C9"/>
    <w:rsid w:val="00ED6D08"/>
    <w:rsid w:val="00ED7571"/>
    <w:rsid w:val="00EE2654"/>
    <w:rsid w:val="00EE3967"/>
    <w:rsid w:val="00EE3F55"/>
    <w:rsid w:val="00EE52FB"/>
    <w:rsid w:val="00EE561D"/>
    <w:rsid w:val="00EE5D59"/>
    <w:rsid w:val="00EE731D"/>
    <w:rsid w:val="00EE75B5"/>
    <w:rsid w:val="00EF1E7D"/>
    <w:rsid w:val="00EF25F2"/>
    <w:rsid w:val="00EF3F5B"/>
    <w:rsid w:val="00EF3F8B"/>
    <w:rsid w:val="00F02A4E"/>
    <w:rsid w:val="00F04F8E"/>
    <w:rsid w:val="00F05C15"/>
    <w:rsid w:val="00F0619F"/>
    <w:rsid w:val="00F06F61"/>
    <w:rsid w:val="00F07761"/>
    <w:rsid w:val="00F122C3"/>
    <w:rsid w:val="00F14C6A"/>
    <w:rsid w:val="00F14F62"/>
    <w:rsid w:val="00F16D3D"/>
    <w:rsid w:val="00F1762B"/>
    <w:rsid w:val="00F220B9"/>
    <w:rsid w:val="00F23561"/>
    <w:rsid w:val="00F239BC"/>
    <w:rsid w:val="00F243AC"/>
    <w:rsid w:val="00F27536"/>
    <w:rsid w:val="00F27DF6"/>
    <w:rsid w:val="00F3218E"/>
    <w:rsid w:val="00F339FC"/>
    <w:rsid w:val="00F33C32"/>
    <w:rsid w:val="00F345E1"/>
    <w:rsid w:val="00F345F2"/>
    <w:rsid w:val="00F355B4"/>
    <w:rsid w:val="00F35E19"/>
    <w:rsid w:val="00F370E8"/>
    <w:rsid w:val="00F371CC"/>
    <w:rsid w:val="00F372EA"/>
    <w:rsid w:val="00F4038C"/>
    <w:rsid w:val="00F408A9"/>
    <w:rsid w:val="00F41EAA"/>
    <w:rsid w:val="00F4593C"/>
    <w:rsid w:val="00F47281"/>
    <w:rsid w:val="00F477C0"/>
    <w:rsid w:val="00F50D45"/>
    <w:rsid w:val="00F524FA"/>
    <w:rsid w:val="00F546E2"/>
    <w:rsid w:val="00F55CB7"/>
    <w:rsid w:val="00F57B76"/>
    <w:rsid w:val="00F57B88"/>
    <w:rsid w:val="00F60C9B"/>
    <w:rsid w:val="00F60D2A"/>
    <w:rsid w:val="00F613A1"/>
    <w:rsid w:val="00F613D3"/>
    <w:rsid w:val="00F61B6C"/>
    <w:rsid w:val="00F63D4B"/>
    <w:rsid w:val="00F66268"/>
    <w:rsid w:val="00F6633D"/>
    <w:rsid w:val="00F70FCB"/>
    <w:rsid w:val="00F71813"/>
    <w:rsid w:val="00F743F7"/>
    <w:rsid w:val="00F75362"/>
    <w:rsid w:val="00F7606E"/>
    <w:rsid w:val="00F817F9"/>
    <w:rsid w:val="00F81F5B"/>
    <w:rsid w:val="00F8295B"/>
    <w:rsid w:val="00F8539B"/>
    <w:rsid w:val="00F862C4"/>
    <w:rsid w:val="00F87B4B"/>
    <w:rsid w:val="00F87F26"/>
    <w:rsid w:val="00F902FC"/>
    <w:rsid w:val="00F91EFE"/>
    <w:rsid w:val="00F95998"/>
    <w:rsid w:val="00F95CF6"/>
    <w:rsid w:val="00F96F80"/>
    <w:rsid w:val="00F97407"/>
    <w:rsid w:val="00F979C2"/>
    <w:rsid w:val="00FA1159"/>
    <w:rsid w:val="00FA4862"/>
    <w:rsid w:val="00FA589E"/>
    <w:rsid w:val="00FA7C57"/>
    <w:rsid w:val="00FB00CB"/>
    <w:rsid w:val="00FB1C43"/>
    <w:rsid w:val="00FB49B2"/>
    <w:rsid w:val="00FB526D"/>
    <w:rsid w:val="00FB5CB1"/>
    <w:rsid w:val="00FB6026"/>
    <w:rsid w:val="00FB698F"/>
    <w:rsid w:val="00FC19D3"/>
    <w:rsid w:val="00FC1C6D"/>
    <w:rsid w:val="00FC3445"/>
    <w:rsid w:val="00FC348B"/>
    <w:rsid w:val="00FC43FB"/>
    <w:rsid w:val="00FC5882"/>
    <w:rsid w:val="00FC7252"/>
    <w:rsid w:val="00FD0184"/>
    <w:rsid w:val="00FD19E7"/>
    <w:rsid w:val="00FD2188"/>
    <w:rsid w:val="00FD2668"/>
    <w:rsid w:val="00FD48BF"/>
    <w:rsid w:val="00FD4C52"/>
    <w:rsid w:val="00FD52E3"/>
    <w:rsid w:val="00FD6981"/>
    <w:rsid w:val="00FD7F26"/>
    <w:rsid w:val="00FE0A8E"/>
    <w:rsid w:val="00FE1A77"/>
    <w:rsid w:val="00FE1F3D"/>
    <w:rsid w:val="00FE6501"/>
    <w:rsid w:val="00FE6882"/>
    <w:rsid w:val="00FE71BE"/>
    <w:rsid w:val="00FE76BC"/>
    <w:rsid w:val="00FE7FC1"/>
    <w:rsid w:val="00FF409E"/>
    <w:rsid w:val="00FF6C4E"/>
    <w:rsid w:val="00FF725A"/>
    <w:rsid w:val="00FF7708"/>
    <w:rsid w:val="2B7653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iPriority="0" w:unhideWhenUsed="0"/>
    <w:lsdException w:name="caption" w:semiHidden="0" w:uiPriority="0" w:unhideWhenUsed="0" w:qFormat="1"/>
    <w:lsdException w:name="page number" w:semiHidden="0" w:uiPriority="0" w:unhideWhenUsed="0"/>
    <w:lsdException w:name="List" w:semiHidden="0" w:uiPriority="0" w:unhideWhenUsed="0"/>
    <w:lsdException w:name="Title" w:semiHidden="0" w:uiPriority="0" w:unhideWhenUsed="0" w:qFormat="1"/>
    <w:lsdException w:name="Default Paragraph Font" w:semiHidden="0" w:uiPriority="1"/>
    <w:lsdException w:name="Body Text" w:semiHidden="0" w:uiPriority="0" w:unhideWhenUsed="0"/>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lsdException w:name="Normal Table" w:qFormat="1"/>
    <w:lsdException w:name="Balloon Text" w:uiPriority="0" w:unhideWhenUsed="0"/>
    <w:lsdException w:name="Table Grid" w:semiHidden="0" w:uiPriority="0" w:unhideWhenUsed="0"/>
    <w:lsdException w:name="No Spacing" w:semiHidden="0" w:uiPriority="1" w:unhideWhenUsed="0" w:qFormat="1"/>
    <w:lsdException w:name="List Paragraph" w:semiHidden="0" w:uiPriority="34"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Liberation Serif" w:eastAsia="SimSun" w:hAnsi="Liberation Serif" w:cs="Mangal"/>
      <w:kern w:val="1"/>
      <w:sz w:val="24"/>
      <w:szCs w:val="24"/>
      <w:lang w:eastAsia="zh-CN" w:bidi="hi-IN"/>
    </w:rPr>
  </w:style>
  <w:style w:type="paragraph" w:styleId="1">
    <w:name w:val="heading 1"/>
    <w:basedOn w:val="a"/>
    <w:next w:val="a"/>
    <w:link w:val="10"/>
    <w:qFormat/>
    <w:pPr>
      <w:keepNext/>
      <w:widowControl/>
      <w:suppressAutoHyphens w:val="0"/>
      <w:outlineLvl w:val="0"/>
    </w:pPr>
    <w:rPr>
      <w:rFonts w:ascii="Times New Roman" w:eastAsia="Times New Roman" w:hAnsi="Times New Roman" w:cs="Times New Roman"/>
      <w:b/>
      <w:kern w:val="0"/>
      <w:sz w:val="28"/>
      <w:szCs w:val="20"/>
      <w:lang w:bidi="ar-SA"/>
    </w:rPr>
  </w:style>
  <w:style w:type="paragraph" w:styleId="5">
    <w:name w:val="heading 5"/>
    <w:basedOn w:val="a"/>
    <w:next w:val="a"/>
    <w:link w:val="50"/>
    <w:uiPriority w:val="9"/>
    <w:semiHidden/>
    <w:unhideWhenUsed/>
    <w:qFormat/>
    <w:rsid w:val="00EC6E88"/>
    <w:pPr>
      <w:keepNext/>
      <w:keepLines/>
      <w:spacing w:before="200"/>
      <w:outlineLvl w:val="4"/>
    </w:pPr>
    <w:rPr>
      <w:rFonts w:asciiTheme="majorHAnsi" w:eastAsiaTheme="majorEastAsia" w:hAnsiTheme="majorHAnsi"/>
      <w:color w:val="243F60"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b/>
      <w:sz w:val="28"/>
    </w:rPr>
  </w:style>
  <w:style w:type="character" w:styleId="a3">
    <w:name w:val="Hyperlink"/>
    <w:rPr>
      <w:color w:val="000080"/>
      <w:u w:val="single"/>
    </w:rPr>
  </w:style>
  <w:style w:type="character" w:styleId="a4">
    <w:name w:val="page number"/>
    <w:basedOn w:val="a0"/>
  </w:style>
  <w:style w:type="paragraph" w:styleId="a5">
    <w:name w:val="Balloon Text"/>
    <w:basedOn w:val="a"/>
    <w:semiHidden/>
    <w:rPr>
      <w:rFonts w:ascii="Tahoma" w:hAnsi="Tahoma" w:cs="Tahoma"/>
      <w:sz w:val="16"/>
      <w:szCs w:val="16"/>
    </w:rPr>
  </w:style>
  <w:style w:type="paragraph" w:styleId="a6">
    <w:name w:val="caption"/>
    <w:basedOn w:val="a"/>
    <w:qFormat/>
    <w:pPr>
      <w:suppressLineNumbers/>
      <w:spacing w:before="120" w:after="120"/>
    </w:pPr>
    <w:rPr>
      <w:i/>
      <w:iCs/>
    </w:rPr>
  </w:style>
  <w:style w:type="paragraph" w:styleId="a7">
    <w:name w:val="header"/>
    <w:basedOn w:val="a"/>
    <w:pPr>
      <w:suppressLineNumbers/>
      <w:tabs>
        <w:tab w:val="center" w:pos="4819"/>
        <w:tab w:val="right" w:pos="9638"/>
      </w:tabs>
    </w:pPr>
  </w:style>
  <w:style w:type="paragraph" w:styleId="a8">
    <w:name w:val="Body Text"/>
    <w:basedOn w:val="a"/>
    <w:pPr>
      <w:spacing w:after="140" w:line="288" w:lineRule="auto"/>
    </w:pPr>
  </w:style>
  <w:style w:type="paragraph" w:styleId="a9">
    <w:name w:val="Body Text Indent"/>
    <w:basedOn w:val="a"/>
    <w:link w:val="aa"/>
    <w:uiPriority w:val="99"/>
    <w:unhideWhenUsed/>
    <w:pPr>
      <w:spacing w:after="120"/>
      <w:ind w:left="283"/>
    </w:pPr>
    <w:rPr>
      <w:szCs w:val="21"/>
    </w:rPr>
  </w:style>
  <w:style w:type="character" w:customStyle="1" w:styleId="aa">
    <w:name w:val="Основной текст с отступом Знак"/>
    <w:link w:val="a9"/>
    <w:uiPriority w:val="99"/>
    <w:semiHidden/>
    <w:rPr>
      <w:rFonts w:ascii="Liberation Serif" w:eastAsia="SimSun" w:hAnsi="Liberation Serif" w:cs="Mangal"/>
      <w:kern w:val="1"/>
      <w:sz w:val="24"/>
      <w:szCs w:val="21"/>
      <w:lang w:eastAsia="zh-CN" w:bidi="hi-IN"/>
    </w:rPr>
  </w:style>
  <w:style w:type="paragraph" w:styleId="ab">
    <w:name w:val="Title"/>
    <w:basedOn w:val="a"/>
    <w:next w:val="a8"/>
    <w:qFormat/>
    <w:pPr>
      <w:keepNext/>
      <w:spacing w:before="240" w:after="120"/>
    </w:pPr>
    <w:rPr>
      <w:rFonts w:ascii="Liberation Sans" w:eastAsia="Microsoft YaHei" w:hAnsi="Liberation Sans"/>
      <w:sz w:val="28"/>
      <w:szCs w:val="28"/>
    </w:rPr>
  </w:style>
  <w:style w:type="paragraph" w:styleId="ac">
    <w:name w:val="footer"/>
    <w:basedOn w:val="a"/>
    <w:pPr>
      <w:suppressLineNumbers/>
      <w:tabs>
        <w:tab w:val="center" w:pos="4819"/>
        <w:tab w:val="right" w:pos="9638"/>
      </w:tabs>
    </w:pPr>
  </w:style>
  <w:style w:type="paragraph" w:styleId="ad">
    <w:name w:val="List"/>
    <w:basedOn w:val="a8"/>
  </w:style>
  <w:style w:type="paragraph" w:styleId="ae">
    <w:name w:val="Normal (Web)"/>
    <w:basedOn w:val="a"/>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table" w:styleId="af">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Указатель1"/>
    <w:basedOn w:val="a"/>
    <w:pPr>
      <w:suppressLineNumbers/>
    </w:pPr>
  </w:style>
  <w:style w:type="paragraph" w:customStyle="1" w:styleId="Iioaioo">
    <w:name w:val="Ii oaio?o"/>
    <w:basedOn w:val="a"/>
    <w:pPr>
      <w:keepNext/>
      <w:keepLines/>
      <w:spacing w:before="240" w:after="240"/>
      <w:jc w:val="center"/>
    </w:pPr>
    <w:rPr>
      <w:b/>
      <w:sz w:val="28"/>
    </w:rPr>
  </w:style>
  <w:style w:type="paragraph" w:customStyle="1" w:styleId="af0">
    <w:name w:val="Первая строка заголовка"/>
    <w:basedOn w:val="a"/>
    <w:pPr>
      <w:keepNext/>
      <w:keepLines/>
      <w:spacing w:before="960" w:after="120"/>
      <w:jc w:val="center"/>
    </w:pPr>
    <w:rPr>
      <w:b/>
      <w:sz w:val="32"/>
      <w:lang w:eastAsia="ru-RU"/>
    </w:rPr>
  </w:style>
  <w:style w:type="paragraph" w:customStyle="1" w:styleId="p3">
    <w:name w:val="p3"/>
    <w:basedOn w:val="a"/>
    <w:uiPriority w:val="99"/>
    <w:pPr>
      <w:spacing w:before="280" w:after="280"/>
    </w:pPr>
  </w:style>
  <w:style w:type="paragraph" w:customStyle="1" w:styleId="12">
    <w:name w:val="Абзац1"/>
    <w:basedOn w:val="a"/>
    <w:pPr>
      <w:spacing w:after="60" w:line="360" w:lineRule="exact"/>
      <w:ind w:firstLine="709"/>
      <w:jc w:val="both"/>
    </w:pPr>
    <w:rPr>
      <w:sz w:val="28"/>
    </w:rPr>
  </w:style>
  <w:style w:type="paragraph" w:customStyle="1" w:styleId="af1">
    <w:name w:val="Содержимое таблицы"/>
    <w:basedOn w:val="a"/>
    <w:pPr>
      <w:suppressLineNumbers/>
    </w:pPr>
  </w:style>
  <w:style w:type="paragraph" w:customStyle="1" w:styleId="af2">
    <w:name w:val="Заголовок таблицы"/>
    <w:basedOn w:val="af1"/>
    <w:pPr>
      <w:jc w:val="center"/>
    </w:pPr>
    <w:rPr>
      <w:b/>
      <w:bCs/>
    </w:rPr>
  </w:style>
  <w:style w:type="paragraph" w:styleId="af3">
    <w:name w:val="List Paragraph"/>
    <w:basedOn w:val="a"/>
    <w:uiPriority w:val="34"/>
    <w:qFormat/>
    <w:pPr>
      <w:ind w:left="720"/>
      <w:contextualSpacing/>
    </w:pPr>
    <w:rPr>
      <w:szCs w:val="21"/>
    </w:rPr>
  </w:style>
  <w:style w:type="paragraph" w:customStyle="1" w:styleId="13">
    <w:name w:val="Обычный (веб)1"/>
    <w:basedOn w:val="a"/>
    <w:uiPriority w:val="99"/>
    <w:unhideWhenUsed/>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customStyle="1" w:styleId="af4">
    <w:name w:val="Визы"/>
    <w:basedOn w:val="a"/>
    <w:pPr>
      <w:widowControl/>
      <w:jc w:val="both"/>
    </w:pPr>
    <w:rPr>
      <w:rFonts w:ascii="Times New Roman" w:eastAsia="Times New Roman" w:hAnsi="Times New Roman" w:cs="Times New Roman"/>
      <w:kern w:val="0"/>
      <w:sz w:val="28"/>
      <w:szCs w:val="20"/>
      <w:lang w:eastAsia="ru-RU" w:bidi="ar-SA"/>
    </w:rPr>
  </w:style>
  <w:style w:type="paragraph" w:customStyle="1" w:styleId="Default">
    <w:name w:val="Default"/>
    <w:pPr>
      <w:autoSpaceDE w:val="0"/>
      <w:autoSpaceDN w:val="0"/>
      <w:adjustRightInd w:val="0"/>
    </w:pPr>
    <w:rPr>
      <w:color w:val="000000"/>
      <w:sz w:val="24"/>
      <w:szCs w:val="24"/>
    </w:rPr>
  </w:style>
  <w:style w:type="paragraph" w:styleId="af5">
    <w:name w:val="No Spacing"/>
    <w:uiPriority w:val="1"/>
    <w:qFormat/>
    <w:rPr>
      <w:rFonts w:ascii="Calibri" w:eastAsia="Calibri" w:hAnsi="Calibri"/>
      <w:sz w:val="22"/>
      <w:szCs w:val="22"/>
      <w:lang w:eastAsia="en-US"/>
    </w:rPr>
  </w:style>
  <w:style w:type="paragraph" w:customStyle="1" w:styleId="af6">
    <w:name w:val="Абзац с отсуп"/>
    <w:basedOn w:val="a"/>
    <w:pPr>
      <w:widowControl/>
      <w:suppressAutoHyphens w:val="0"/>
      <w:spacing w:before="120" w:line="360" w:lineRule="exact"/>
      <w:ind w:firstLine="720"/>
      <w:jc w:val="both"/>
    </w:pPr>
    <w:rPr>
      <w:rFonts w:ascii="Times New Roman" w:eastAsia="Times New Roman" w:hAnsi="Times New Roman" w:cs="Times New Roman"/>
      <w:kern w:val="0"/>
      <w:sz w:val="28"/>
      <w:szCs w:val="20"/>
      <w:lang w:val="en-US" w:eastAsia="ru-RU" w:bidi="ar-SA"/>
    </w:rPr>
  </w:style>
  <w:style w:type="character" w:customStyle="1" w:styleId="WW8Num4z0">
    <w:name w:val="WW8Num4z0"/>
    <w:rPr>
      <w:rFonts w:cs="Times New Roman"/>
      <w:b/>
      <w:bCs/>
    </w:rPr>
  </w:style>
  <w:style w:type="paragraph" w:customStyle="1" w:styleId="ConsPlusNormal">
    <w:name w:val="ConsPlusNormal"/>
    <w:pPr>
      <w:widowControl w:val="0"/>
      <w:autoSpaceDE w:val="0"/>
      <w:autoSpaceDN w:val="0"/>
    </w:pPr>
  </w:style>
  <w:style w:type="character" w:customStyle="1" w:styleId="50">
    <w:name w:val="Заголовок 5 Знак"/>
    <w:basedOn w:val="a0"/>
    <w:link w:val="5"/>
    <w:uiPriority w:val="9"/>
    <w:semiHidden/>
    <w:rsid w:val="00EC6E88"/>
    <w:rPr>
      <w:rFonts w:asciiTheme="majorHAnsi" w:eastAsiaTheme="majorEastAsia" w:hAnsiTheme="majorHAnsi" w:cs="Mangal"/>
      <w:color w:val="243F60" w:themeColor="accent1" w:themeShade="7F"/>
      <w:kern w:val="1"/>
      <w:sz w:val="24"/>
      <w:szCs w:val="21"/>
      <w:lang w:eastAsia="zh-CN" w:bidi="hi-IN"/>
    </w:rPr>
  </w:style>
  <w:style w:type="paragraph" w:customStyle="1" w:styleId="ConsTitle">
    <w:name w:val="ConsTitle"/>
    <w:rsid w:val="00C50540"/>
    <w:pPr>
      <w:widowControl w:val="0"/>
      <w:autoSpaceDE w:val="0"/>
      <w:autoSpaceDN w:val="0"/>
      <w:adjustRightInd w:val="0"/>
      <w:ind w:right="19772"/>
    </w:pPr>
    <w:rPr>
      <w:rFonts w:ascii="Arial" w:hAnsi="Arial" w:cs="Arial"/>
      <w:b/>
      <w:bCs/>
    </w:rPr>
  </w:style>
  <w:style w:type="paragraph" w:customStyle="1" w:styleId="21">
    <w:name w:val="Основной текст 21"/>
    <w:basedOn w:val="a"/>
    <w:rsid w:val="002D1A03"/>
    <w:pPr>
      <w:widowControl/>
      <w:suppressAutoHyphens w:val="0"/>
      <w:jc w:val="both"/>
    </w:pPr>
    <w:rPr>
      <w:rFonts w:ascii="Times New Roman" w:eastAsia="Times New Roman" w:hAnsi="Times New Roman" w:cs="Times New Roman"/>
      <w:kern w:val="0"/>
      <w:lang w:eastAsia="ar-SA" w:bidi="ar-SA"/>
    </w:rPr>
  </w:style>
  <w:style w:type="paragraph" w:customStyle="1" w:styleId="210">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C0DDF"/>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 w:type="paragraph" w:customStyle="1" w:styleId="ConsPlusTitle">
    <w:name w:val="ConsPlusTitle"/>
    <w:rsid w:val="00D45387"/>
    <w:pPr>
      <w:widowControl w:val="0"/>
      <w:autoSpaceDE w:val="0"/>
      <w:autoSpaceDN w:val="0"/>
      <w:adjustRightInd w:val="0"/>
    </w:pPr>
    <w:rPr>
      <w:b/>
      <w:bCs/>
      <w:sz w:val="24"/>
      <w:szCs w:val="24"/>
    </w:rPr>
  </w:style>
  <w:style w:type="paragraph" w:customStyle="1" w:styleId="af7">
    <w:name w:val="Знак Знак Знак Знак"/>
    <w:basedOn w:val="a"/>
    <w:rsid w:val="00D45387"/>
    <w:pPr>
      <w:suppressAutoHyphens w:val="0"/>
      <w:adjustRightInd w:val="0"/>
      <w:spacing w:after="160" w:line="240" w:lineRule="exact"/>
      <w:jc w:val="right"/>
    </w:pPr>
    <w:rPr>
      <w:rFonts w:ascii="Times New Roman" w:eastAsia="Times New Roman" w:hAnsi="Times New Roman" w:cs="Times New Roman"/>
      <w:kern w:val="0"/>
      <w:sz w:val="20"/>
      <w:szCs w:val="20"/>
      <w:lang w:val="en-GB" w:eastAsia="en-US" w:bidi="ar-SA"/>
    </w:rPr>
  </w:style>
  <w:style w:type="paragraph" w:customStyle="1" w:styleId="211">
    <w:name w:val="Знак Знак2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45387"/>
    <w:pPr>
      <w:widowControl/>
      <w:suppressAutoHyphens w:val="0"/>
      <w:spacing w:before="100" w:beforeAutospacing="1" w:after="100" w:afterAutospacing="1"/>
      <w:jc w:val="both"/>
    </w:pPr>
    <w:rPr>
      <w:rFonts w:ascii="Tahoma" w:eastAsia="Times New Roman" w:hAnsi="Tahoma" w:cs="Times New Roman"/>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54482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6C8D8-F172-48C0-9368-40BA09F4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406</Words>
  <Characters>2318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ПРЕДСЕДАТЕЛЬ ПРАВИТЕЛЬСТВА КИРОВСКОЙ ОБЛАСТИ</vt:lpstr>
    </vt:vector>
  </TitlesOfParts>
  <Company/>
  <LinksUpToDate>false</LinksUpToDate>
  <CharactersWithSpaces>2719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ПРЕДСЕДАТЕЛЬ ПРАВИТЕЛЬСТВА КИРОВСКОЙ ОБЛАСТИ</dc:title>
  <dc:creator>user</dc:creator>
  <cp:lastModifiedBy>User</cp:lastModifiedBy>
  <cp:revision>7</cp:revision>
  <cp:lastPrinted>2023-02-03T07:58:00Z</cp:lastPrinted>
  <dcterms:created xsi:type="dcterms:W3CDTF">2022-07-11T13:05:00Z</dcterms:created>
  <dcterms:modified xsi:type="dcterms:W3CDTF">2023-02-03T12:11:00Z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1049-11.2.0.10445</vt:lpwstr>
  </property>
  <property fmtid="{D5CDD505-2E9C-101B-9397-08002B2CF9AE}" pid="3" name="ICV">
    <vt:lpwstr>D07ECECEB9934DECB8CEFA625BCFAD0A</vt:lpwstr>
  </property>
</Properties>
</file>