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AD268C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17.11.2022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B93E08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</w:t>
            </w:r>
            <w:r w:rsidR="00AD268C">
              <w:rPr>
                <w:rFonts w:eastAsia="Times New Roman" w:cs="Times New Roman"/>
                <w:sz w:val="26"/>
                <w:szCs w:val="26"/>
                <w:lang w:eastAsia="ar-SA"/>
              </w:rPr>
              <w:t>1639</w:t>
            </w: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24CB1" w:rsidRPr="00524CB1" w:rsidRDefault="0014533E" w:rsidP="00524CB1">
      <w:pPr>
        <w:spacing w:before="480" w:after="48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внесении изменения в постановление администрации Верхнекамского района от 17.02.2022 № 234 «Об утверждении Положения общественной муниципальной комиссии по реализации мероприятий в рамках муниципальной программы Верхнекамского муниципального округа Кировской области «Формирование современной городской среды» на 2022-2024 годы </w:t>
      </w:r>
    </w:p>
    <w:p w:rsidR="00524CB1" w:rsidRPr="00524CB1" w:rsidRDefault="0014533E" w:rsidP="0052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целях обеспечения участия Верхнекамского муниципального округа в реализации регионального проекта «Формирование комфортной городской среды на территории Кировской области»,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РФ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Верхнекамского муниципального округа ПОСТАНОВЛЯЕТ: </w:t>
      </w:r>
    </w:p>
    <w:p w:rsidR="00CE1799" w:rsidRDefault="0014533E" w:rsidP="00CE1799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Внести изменение в постановление администрации Верхнекамского муниципального округа от 17.02.2022 № 234 «Об утверждении Положения общественной муниципальной комиссии по реализации мероприятий в рамках муниципальной программы Верхнекамского муниципального округа </w:t>
      </w:r>
      <w:r w:rsidR="003A0A9D">
        <w:rPr>
          <w:rFonts w:eastAsia="Times New Roman" w:cs="Times New Roman"/>
          <w:szCs w:val="28"/>
          <w:lang w:eastAsia="ru-RU"/>
        </w:rPr>
        <w:t>Кировской области «Формирование современной городской среды</w:t>
      </w:r>
      <w:r w:rsidR="00CE1799">
        <w:rPr>
          <w:rFonts w:eastAsia="Times New Roman" w:cs="Times New Roman"/>
          <w:szCs w:val="28"/>
          <w:lang w:eastAsia="ru-RU"/>
        </w:rPr>
        <w:t xml:space="preserve"> </w:t>
      </w:r>
      <w:r w:rsidR="003A0A9D">
        <w:rPr>
          <w:rFonts w:eastAsia="Times New Roman" w:cs="Times New Roman"/>
          <w:szCs w:val="28"/>
          <w:lang w:eastAsia="ru-RU"/>
        </w:rPr>
        <w:t>на 2022-2024 годы</w:t>
      </w:r>
      <w:r w:rsidR="00CE1799">
        <w:rPr>
          <w:rFonts w:eastAsia="Times New Roman" w:cs="Times New Roman"/>
          <w:szCs w:val="28"/>
          <w:lang w:eastAsia="ru-RU"/>
        </w:rPr>
        <w:t>»</w:t>
      </w:r>
      <w:r w:rsidR="003A0A9D">
        <w:rPr>
          <w:rFonts w:eastAsia="Times New Roman" w:cs="Times New Roman"/>
          <w:szCs w:val="28"/>
          <w:lang w:eastAsia="ru-RU"/>
        </w:rPr>
        <w:t xml:space="preserve">, </w:t>
      </w:r>
      <w:r w:rsidR="00CE1799">
        <w:rPr>
          <w:rFonts w:eastAsia="Times New Roman" w:cs="Times New Roman"/>
          <w:szCs w:val="28"/>
          <w:lang w:eastAsia="ru-RU"/>
        </w:rPr>
        <w:t xml:space="preserve">(далее постановление): </w:t>
      </w:r>
    </w:p>
    <w:p w:rsidR="002874D4" w:rsidRPr="00CE1799" w:rsidRDefault="0008520C" w:rsidP="0008520C">
      <w:pPr>
        <w:spacing w:after="0"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П. 3.14. </w:t>
      </w:r>
      <w:r w:rsidR="00635A86">
        <w:rPr>
          <w:rFonts w:eastAsia="Times New Roman" w:cs="Times New Roman"/>
          <w:szCs w:val="28"/>
          <w:lang w:eastAsia="ru-RU"/>
        </w:rPr>
        <w:t>Положения</w:t>
      </w:r>
      <w:r w:rsidR="00CE1799" w:rsidRPr="00CE1799">
        <w:rPr>
          <w:rFonts w:eastAsia="Times New Roman" w:cs="Times New Roman"/>
          <w:szCs w:val="28"/>
          <w:lang w:eastAsia="ru-RU"/>
        </w:rPr>
        <w:t xml:space="preserve"> общественной муниципальной комиссии по реализации мероприятий в рамках муниципальной программы Верхнекамского муниципального округа Кировской области «Формирование современной городской среды»</w:t>
      </w:r>
      <w:r w:rsidR="005C0B68">
        <w:rPr>
          <w:rFonts w:eastAsia="Times New Roman" w:cs="Times New Roman"/>
          <w:szCs w:val="28"/>
          <w:lang w:eastAsia="ru-RU"/>
        </w:rPr>
        <w:t xml:space="preserve"> на 2022-2024 годы, утвержденное</w:t>
      </w:r>
      <w:r w:rsidR="00CE1799" w:rsidRPr="00CE1799">
        <w:rPr>
          <w:rFonts w:eastAsia="Times New Roman" w:cs="Times New Roman"/>
          <w:szCs w:val="28"/>
          <w:lang w:eastAsia="ru-RU"/>
        </w:rPr>
        <w:t xml:space="preserve"> постановлением 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="00CE1799" w:rsidRPr="00CE1799">
        <w:rPr>
          <w:rFonts w:eastAsia="Times New Roman" w:cs="Times New Roman"/>
          <w:szCs w:val="28"/>
          <w:lang w:eastAsia="ru-RU"/>
        </w:rPr>
        <w:t xml:space="preserve"> редакции: </w:t>
      </w:r>
    </w:p>
    <w:p w:rsidR="00904CB3" w:rsidRPr="002874D4" w:rsidRDefault="002874D4" w:rsidP="002874D4">
      <w:pPr>
        <w:spacing w:after="0" w:line="36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5C0B68">
        <w:rPr>
          <w:rFonts w:eastAsia="Times New Roman" w:cs="Times New Roman"/>
          <w:szCs w:val="28"/>
          <w:lang w:eastAsia="ru-RU"/>
        </w:rPr>
        <w:t>«</w:t>
      </w:r>
      <w:r w:rsidRPr="002874D4">
        <w:rPr>
          <w:rFonts w:eastAsia="Times New Roman" w:cs="Times New Roman"/>
          <w:szCs w:val="28"/>
          <w:lang w:eastAsia="ru-RU"/>
        </w:rPr>
        <w:t xml:space="preserve">3.14. Определяет соответствие выполненных работ по ремонту </w:t>
      </w:r>
      <w:r w:rsidR="005C0B68">
        <w:rPr>
          <w:rFonts w:eastAsia="Times New Roman" w:cs="Times New Roman"/>
          <w:szCs w:val="28"/>
          <w:lang w:eastAsia="ru-RU"/>
        </w:rPr>
        <w:t xml:space="preserve">дворовых </w:t>
      </w:r>
      <w:r w:rsidRPr="002874D4">
        <w:rPr>
          <w:rFonts w:eastAsia="Times New Roman" w:cs="Times New Roman"/>
          <w:szCs w:val="28"/>
          <w:lang w:eastAsia="ru-RU"/>
        </w:rPr>
        <w:t>территорий и благоустройству обществе</w:t>
      </w:r>
      <w:r w:rsidR="0008520C">
        <w:rPr>
          <w:rFonts w:eastAsia="Times New Roman" w:cs="Times New Roman"/>
          <w:szCs w:val="28"/>
          <w:lang w:eastAsia="ru-RU"/>
        </w:rPr>
        <w:t>нной территории представленной О</w:t>
      </w:r>
      <w:r w:rsidRPr="002874D4">
        <w:rPr>
          <w:rFonts w:eastAsia="Times New Roman" w:cs="Times New Roman"/>
          <w:szCs w:val="28"/>
          <w:lang w:eastAsia="ru-RU"/>
        </w:rPr>
        <w:t xml:space="preserve">бщественной комиссии документации путем визуального осмотра и инструментальных измерений». </w:t>
      </w:r>
    </w:p>
    <w:p w:rsidR="00C02AB4" w:rsidRDefault="009F6475" w:rsidP="00904CB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904CB3" w:rsidRPr="00904CB3">
        <w:rPr>
          <w:rFonts w:eastAsia="Times New Roman" w:cs="Times New Roman"/>
          <w:szCs w:val="28"/>
          <w:lang w:eastAsia="ru-RU"/>
        </w:rPr>
        <w:t>.</w:t>
      </w:r>
      <w:r w:rsidR="00904CB3" w:rsidRPr="00904CB3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904CB3" w:rsidRDefault="00904CB3" w:rsidP="00904CB3">
      <w:pPr>
        <w:spacing w:after="0" w:line="360" w:lineRule="auto"/>
        <w:ind w:firstLine="709"/>
        <w:jc w:val="both"/>
      </w:pP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116" w:rsidRDefault="00CC4116" w:rsidP="00D0486A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  <w:p w:rsidR="00955C06" w:rsidRDefault="00955C06" w:rsidP="00955C06">
            <w:pPr>
              <w:spacing w:after="0" w:line="240" w:lineRule="auto"/>
            </w:pPr>
            <w:r>
              <w:t>Глава Верхнекамского</w:t>
            </w:r>
          </w:p>
          <w:p w:rsidR="00955C06" w:rsidRDefault="00955C06" w:rsidP="00955C06">
            <w:pPr>
              <w:spacing w:after="0" w:line="240" w:lineRule="auto"/>
            </w:pPr>
            <w:r>
              <w:t xml:space="preserve">муниципального округа </w:t>
            </w:r>
          </w:p>
          <w:p w:rsidR="00CC4116" w:rsidRPr="00CC4116" w:rsidRDefault="00CC4116" w:rsidP="00D0486A">
            <w:pPr>
              <w:spacing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904CB3" w:rsidRDefault="00B93E08" w:rsidP="00B93E08">
            <w:pPr>
              <w:pStyle w:val="a5"/>
            </w:pPr>
            <w:r>
              <w:t xml:space="preserve">          </w:t>
            </w:r>
            <w:r w:rsidR="00D0486A">
              <w:t xml:space="preserve">  </w:t>
            </w:r>
          </w:p>
          <w:p w:rsidR="00904CB3" w:rsidRDefault="00904CB3" w:rsidP="00B93E08">
            <w:pPr>
              <w:pStyle w:val="a5"/>
            </w:pPr>
          </w:p>
          <w:p w:rsidR="003659B2" w:rsidRPr="00D0486A" w:rsidRDefault="00904CB3" w:rsidP="00B93E08">
            <w:pPr>
              <w:pStyle w:val="a5"/>
              <w:rPr>
                <w:szCs w:val="28"/>
              </w:rPr>
            </w:pPr>
            <w:r>
              <w:t xml:space="preserve">  </w:t>
            </w:r>
            <w:r w:rsidR="00D0486A">
              <w:t xml:space="preserve"> </w:t>
            </w:r>
            <w:r w:rsidR="00B93E08">
              <w:t>И.Н. Суворов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A0A9D" w:rsidRDefault="003A0A9D" w:rsidP="00334CBF">
      <w:pPr>
        <w:tabs>
          <w:tab w:val="left" w:pos="6840"/>
        </w:tabs>
        <w:spacing w:after="0" w:line="240" w:lineRule="auto"/>
        <w:ind w:right="-6"/>
      </w:pPr>
      <w:r>
        <w:t>З</w:t>
      </w:r>
      <w:r w:rsidRPr="003A0A9D">
        <w:t xml:space="preserve">аведующий отделом </w:t>
      </w:r>
    </w:p>
    <w:p w:rsidR="003A0A9D" w:rsidRDefault="003A0A9D" w:rsidP="00334CBF">
      <w:pPr>
        <w:tabs>
          <w:tab w:val="left" w:pos="6840"/>
        </w:tabs>
        <w:spacing w:after="0" w:line="240" w:lineRule="auto"/>
        <w:ind w:right="-6"/>
      </w:pPr>
      <w:r>
        <w:t xml:space="preserve">проектной деятельности </w:t>
      </w:r>
      <w:r w:rsidRPr="003A0A9D">
        <w:t xml:space="preserve">архитектуры </w:t>
      </w:r>
    </w:p>
    <w:p w:rsidR="003659B2" w:rsidRDefault="003A0A9D" w:rsidP="00334CBF">
      <w:pPr>
        <w:tabs>
          <w:tab w:val="left" w:pos="6840"/>
        </w:tabs>
        <w:spacing w:after="0" w:line="240" w:lineRule="auto"/>
        <w:ind w:right="-6"/>
      </w:pPr>
      <w:r w:rsidRPr="003A0A9D">
        <w:t>и градостроительства</w:t>
      </w:r>
      <w:r w:rsidR="00334CBF">
        <w:tab/>
      </w:r>
      <w:r>
        <w:t>В.В. Ушакова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334CBF" w:rsidRDefault="003659B2" w:rsidP="00334CBF">
      <w:pPr>
        <w:spacing w:after="0" w:line="240" w:lineRule="auto"/>
      </w:pPr>
      <w:r>
        <w:t>Первый заместитель главы</w:t>
      </w:r>
    </w:p>
    <w:p w:rsidR="003659B2" w:rsidRPr="00955C06" w:rsidRDefault="003659B2" w:rsidP="00955C06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t xml:space="preserve">администрации </w:t>
      </w:r>
      <w:r w:rsidR="00A5014F">
        <w:rPr>
          <w:rFonts w:eastAsia="Times New Roman" w:cs="Times New Roman"/>
          <w:szCs w:val="28"/>
          <w:lang w:eastAsia="ru-RU"/>
        </w:rPr>
        <w:t>муниципального округа</w:t>
      </w:r>
      <w:r>
        <w:tab/>
      </w:r>
      <w:r w:rsidR="00955C06">
        <w:t xml:space="preserve">                           </w:t>
      </w:r>
      <w:r w:rsidR="00B93E08">
        <w:t xml:space="preserve">Е.Ю. </w:t>
      </w:r>
      <w:proofErr w:type="spellStart"/>
      <w:r w:rsidR="00B93E08">
        <w:t>Аммосова</w:t>
      </w:r>
      <w:proofErr w:type="spellEnd"/>
      <w:r>
        <w:t xml:space="preserve"> </w:t>
      </w:r>
    </w:p>
    <w:p w:rsidR="009F6475" w:rsidRDefault="00D0486A" w:rsidP="009F6475">
      <w:pPr>
        <w:tabs>
          <w:tab w:val="left" w:pos="6840"/>
        </w:tabs>
        <w:spacing w:before="480" w:after="0"/>
      </w:pPr>
      <w:r>
        <w:t>Заведующий  правовым</w:t>
      </w:r>
      <w:r w:rsidR="003659B2">
        <w:t xml:space="preserve"> отдел</w:t>
      </w:r>
      <w:r>
        <w:t>ом</w:t>
      </w:r>
      <w:r w:rsidR="003659B2">
        <w:tab/>
        <w:t>Н.А.</w:t>
      </w:r>
      <w:r w:rsidR="00AD2AEE">
        <w:t xml:space="preserve"> </w:t>
      </w:r>
      <w:proofErr w:type="spellStart"/>
      <w:r w:rsidR="009F6475">
        <w:t>Шмигальская</w:t>
      </w:r>
      <w:proofErr w:type="spellEnd"/>
    </w:p>
    <w:sectPr w:rsidR="009F6475" w:rsidSect="00D0486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DB083D02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-46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3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9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36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254" w:hanging="2160"/>
      </w:pPr>
      <w:rPr>
        <w:rFonts w:hint="default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C01587"/>
    <w:multiLevelType w:val="multilevel"/>
    <w:tmpl w:val="34761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01EF8"/>
    <w:rsid w:val="0008520C"/>
    <w:rsid w:val="0014533E"/>
    <w:rsid w:val="002213D6"/>
    <w:rsid w:val="00225516"/>
    <w:rsid w:val="00234162"/>
    <w:rsid w:val="00267152"/>
    <w:rsid w:val="002768D5"/>
    <w:rsid w:val="002874D4"/>
    <w:rsid w:val="00334CBF"/>
    <w:rsid w:val="003659B2"/>
    <w:rsid w:val="003A0A9D"/>
    <w:rsid w:val="003B5198"/>
    <w:rsid w:val="004649D3"/>
    <w:rsid w:val="00524CB1"/>
    <w:rsid w:val="005C0B68"/>
    <w:rsid w:val="00635A86"/>
    <w:rsid w:val="00644E14"/>
    <w:rsid w:val="006824BC"/>
    <w:rsid w:val="006956A3"/>
    <w:rsid w:val="00741154"/>
    <w:rsid w:val="00755FBD"/>
    <w:rsid w:val="007964EA"/>
    <w:rsid w:val="007D439C"/>
    <w:rsid w:val="008A5ABF"/>
    <w:rsid w:val="008E0D4D"/>
    <w:rsid w:val="00904CB3"/>
    <w:rsid w:val="0093462A"/>
    <w:rsid w:val="00955C06"/>
    <w:rsid w:val="009C36A8"/>
    <w:rsid w:val="009F6475"/>
    <w:rsid w:val="00A0137A"/>
    <w:rsid w:val="00A073F9"/>
    <w:rsid w:val="00A470A0"/>
    <w:rsid w:val="00A5014F"/>
    <w:rsid w:val="00A61F3B"/>
    <w:rsid w:val="00A73DEA"/>
    <w:rsid w:val="00A8782F"/>
    <w:rsid w:val="00AC5D15"/>
    <w:rsid w:val="00AD268C"/>
    <w:rsid w:val="00AD2AEE"/>
    <w:rsid w:val="00AF3795"/>
    <w:rsid w:val="00B13A5A"/>
    <w:rsid w:val="00B53754"/>
    <w:rsid w:val="00B93E08"/>
    <w:rsid w:val="00BA5EB6"/>
    <w:rsid w:val="00BD0B8C"/>
    <w:rsid w:val="00C02AB4"/>
    <w:rsid w:val="00C03EA1"/>
    <w:rsid w:val="00C127D2"/>
    <w:rsid w:val="00CC4116"/>
    <w:rsid w:val="00CE1799"/>
    <w:rsid w:val="00CE4CF2"/>
    <w:rsid w:val="00CF2C21"/>
    <w:rsid w:val="00CF4E56"/>
    <w:rsid w:val="00D0486A"/>
    <w:rsid w:val="00D137A0"/>
    <w:rsid w:val="00D32714"/>
    <w:rsid w:val="00D86F6E"/>
    <w:rsid w:val="00DC7040"/>
    <w:rsid w:val="00DF2955"/>
    <w:rsid w:val="00E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0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0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secretGR</cp:lastModifiedBy>
  <cp:revision>6</cp:revision>
  <cp:lastPrinted>2022-11-17T08:51:00Z</cp:lastPrinted>
  <dcterms:created xsi:type="dcterms:W3CDTF">2022-11-14T07:12:00Z</dcterms:created>
  <dcterms:modified xsi:type="dcterms:W3CDTF">2022-11-17T13:18:00Z</dcterms:modified>
</cp:coreProperties>
</file>