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5" w:rsidRDefault="005E5795" w:rsidP="005E5795">
      <w:pPr>
        <w:jc w:val="center"/>
      </w:pPr>
      <w:r>
        <w:rPr>
          <w:noProof/>
          <w:lang w:eastAsia="ru-RU"/>
        </w:rPr>
        <w:drawing>
          <wp:inline distT="0" distB="0" distL="0" distR="0" wp14:anchorId="510E7E56" wp14:editId="34117B97">
            <wp:extent cx="604520" cy="725170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795" w:rsidRPr="00D0486A" w:rsidRDefault="005E5795" w:rsidP="005E579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5E5795" w:rsidRPr="00D0486A" w:rsidRDefault="005E5795" w:rsidP="005E579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5E5795" w:rsidRPr="00D0486A" w:rsidRDefault="005E5795" w:rsidP="005E579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5E5795" w:rsidRPr="00D0486A" w:rsidRDefault="005E5795" w:rsidP="005E5795">
      <w:pPr>
        <w:jc w:val="center"/>
        <w:rPr>
          <w:szCs w:val="28"/>
        </w:rPr>
      </w:pPr>
    </w:p>
    <w:p w:rsidR="005E5795" w:rsidRPr="00D0486A" w:rsidRDefault="005E5795" w:rsidP="005E5795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5E5795" w:rsidTr="00B810B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795" w:rsidRDefault="002E01EC" w:rsidP="00B810B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17.11.2022</w:t>
            </w:r>
          </w:p>
        </w:tc>
        <w:tc>
          <w:tcPr>
            <w:tcW w:w="2731" w:type="dxa"/>
          </w:tcPr>
          <w:p w:rsidR="005E5795" w:rsidRDefault="005E5795" w:rsidP="00B810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5E5795" w:rsidRDefault="005E5795" w:rsidP="00B810B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5795" w:rsidRDefault="005E5795" w:rsidP="002E01E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851623">
              <w:rPr>
                <w:rFonts w:eastAsia="Times New Roman" w:cs="Times New Roman"/>
                <w:szCs w:val="28"/>
                <w:lang w:eastAsia="ar-SA"/>
              </w:rPr>
              <w:t>1638</w:t>
            </w:r>
            <w:r w:rsidRPr="002E01E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</w:tc>
      </w:tr>
      <w:tr w:rsidR="005E5795" w:rsidTr="00B810B9">
        <w:tc>
          <w:tcPr>
            <w:tcW w:w="9072" w:type="dxa"/>
            <w:gridSpan w:val="4"/>
            <w:hideMark/>
          </w:tcPr>
          <w:p w:rsidR="005E5795" w:rsidRDefault="005E5795" w:rsidP="00B810B9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E5795" w:rsidRDefault="005E5795" w:rsidP="005E579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E5795" w:rsidRPr="00524CB1" w:rsidRDefault="005E5795" w:rsidP="005E5795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24CB1">
        <w:rPr>
          <w:rFonts w:eastAsia="Times New Roman" w:cs="Times New Roman"/>
          <w:b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>
        <w:rPr>
          <w:rFonts w:eastAsia="Times New Roman" w:cs="Times New Roman"/>
          <w:b/>
          <w:szCs w:val="28"/>
          <w:lang w:eastAsia="ru-RU"/>
        </w:rPr>
        <w:t>3</w:t>
      </w:r>
      <w:r w:rsidRPr="00524CB1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5E5795" w:rsidRPr="00524CB1" w:rsidRDefault="005E5795" w:rsidP="005E5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>статьей 44 Ф</w:t>
      </w:r>
      <w:r>
        <w:rPr>
          <w:rFonts w:eastAsia="Times New Roman" w:cs="Times New Roman"/>
          <w:szCs w:val="28"/>
          <w:lang w:eastAsia="ru-RU"/>
        </w:rPr>
        <w:t xml:space="preserve">едерального закона от 31.07.2020 № </w:t>
      </w:r>
      <w:r w:rsidRPr="00524CB1">
        <w:rPr>
          <w:rFonts w:eastAsia="Times New Roman" w:cs="Times New Roman"/>
          <w:szCs w:val="28"/>
          <w:lang w:eastAsia="ru-RU"/>
        </w:rPr>
        <w:t>248-ФЗ «О государственном контроле (надзоре) и муниципальном контроле в Российской Федерации», Федеральным законом от 06.10.2003 № 131-ФЗ «Об общих принципах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организации</w:t>
      </w:r>
      <w:r w:rsidRPr="00524CB1">
        <w:rPr>
          <w:rFonts w:eastAsia="Times New Roman" w:cs="Times New Roman"/>
          <w:szCs w:val="28"/>
          <w:lang w:eastAsia="ru-RU"/>
        </w:rPr>
        <w:t xml:space="preserve"> местного самоуправления в Российской Федерации», </w:t>
      </w:r>
      <w:r>
        <w:rPr>
          <w:rFonts w:eastAsia="Times New Roman" w:cs="Times New Roman"/>
          <w:szCs w:val="28"/>
          <w:lang w:eastAsia="ru-RU"/>
        </w:rPr>
        <w:t>п</w:t>
      </w:r>
      <w:r w:rsidRPr="00524CB1">
        <w:rPr>
          <w:rFonts w:eastAsia="Times New Roman" w:cs="Times New Roman"/>
          <w:szCs w:val="28"/>
          <w:lang w:eastAsia="ru-RU"/>
        </w:rPr>
        <w:t xml:space="preserve">остановлением Правительства РФ от 25.06.2021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524CB1">
        <w:rPr>
          <w:rFonts w:eastAsia="Times New Roman" w:cs="Times New Roman"/>
          <w:szCs w:val="28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A5EB6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>м</w:t>
      </w:r>
      <w:r w:rsidRPr="00BA5EB6">
        <w:rPr>
          <w:rFonts w:eastAsia="Times New Roman" w:cs="Times New Roman"/>
          <w:szCs w:val="28"/>
          <w:lang w:eastAsia="ru-RU"/>
        </w:rPr>
        <w:t xml:space="preserve"> Думы Верхнекамского муниципального округа Кировской области от 19.10.2021 № 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</w:t>
      </w:r>
      <w:r>
        <w:rPr>
          <w:rFonts w:eastAsia="Times New Roman" w:cs="Times New Roman"/>
          <w:szCs w:val="28"/>
          <w:lang w:eastAsia="ru-RU"/>
        </w:rPr>
        <w:t>,</w:t>
      </w:r>
      <w:r w:rsidRPr="00BA5EB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524CB1">
        <w:rPr>
          <w:rFonts w:eastAsia="Times New Roman" w:cs="Times New Roman"/>
          <w:szCs w:val="28"/>
          <w:lang w:eastAsia="ru-RU"/>
        </w:rPr>
        <w:t xml:space="preserve">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5E5795" w:rsidRPr="00524CB1" w:rsidRDefault="005E5795" w:rsidP="005E5795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>
        <w:rPr>
          <w:rFonts w:eastAsia="Times New Roman" w:cs="Times New Roman"/>
          <w:szCs w:val="28"/>
          <w:lang w:eastAsia="ru-RU"/>
        </w:rPr>
        <w:t xml:space="preserve">в сфере благоустройства на 2023 </w:t>
      </w:r>
      <w:r w:rsidRPr="00524CB1">
        <w:rPr>
          <w:rFonts w:eastAsia="Times New Roman" w:cs="Times New Roman"/>
          <w:szCs w:val="28"/>
          <w:lang w:eastAsia="ru-RU"/>
        </w:rPr>
        <w:t xml:space="preserve">год </w:t>
      </w:r>
      <w:r>
        <w:rPr>
          <w:rFonts w:eastAsia="Times New Roman" w:cs="Times New Roman"/>
          <w:szCs w:val="28"/>
          <w:lang w:eastAsia="ru-RU"/>
        </w:rPr>
        <w:t xml:space="preserve">согласно </w:t>
      </w:r>
      <w:r w:rsidRPr="00524CB1">
        <w:rPr>
          <w:rFonts w:eastAsia="Times New Roman" w:cs="Times New Roman"/>
          <w:szCs w:val="28"/>
          <w:lang w:eastAsia="ru-RU"/>
        </w:rPr>
        <w:t>приложению.</w:t>
      </w:r>
    </w:p>
    <w:p w:rsidR="005E5795" w:rsidRPr="00EC6641" w:rsidRDefault="005E5795" w:rsidP="005E5795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C6641">
        <w:rPr>
          <w:rFonts w:eastAsia="Times New Roman" w:cs="Times New Roman"/>
          <w:szCs w:val="28"/>
          <w:lang w:eastAsia="ru-RU"/>
        </w:rPr>
        <w:lastRenderedPageBreak/>
        <w:t xml:space="preserve">Должностным лицом администрации, уполномоченным  осуществлять  контроль в сфере благоустройства, является </w:t>
      </w:r>
      <w:proofErr w:type="spellStart"/>
      <w:r>
        <w:rPr>
          <w:rFonts w:eastAsia="Times New Roman" w:cs="Times New Roman"/>
          <w:szCs w:val="28"/>
          <w:lang w:eastAsia="ru-RU"/>
        </w:rPr>
        <w:t>Кильдибекова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Светлана Ивановна-ведущий специалист отдела проектной деятельности архитектуры и градостроительства. </w:t>
      </w:r>
    </w:p>
    <w:p w:rsidR="005E5795" w:rsidRPr="006878CA" w:rsidRDefault="005E5795" w:rsidP="005E5795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878CA">
        <w:rPr>
          <w:rFonts w:eastAsia="Times New Roman" w:cs="Times New Roman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Верхнекамский муниципальный округ Кировской области, в течение 5 дней со дня его вступления в силу. </w:t>
      </w:r>
    </w:p>
    <w:p w:rsidR="005E5795" w:rsidRDefault="005E5795" w:rsidP="005E579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904CB3">
        <w:rPr>
          <w:rFonts w:eastAsia="Times New Roman" w:cs="Times New Roman"/>
          <w:szCs w:val="28"/>
          <w:lang w:eastAsia="ru-RU"/>
        </w:rPr>
        <w:t>.</w:t>
      </w:r>
      <w:r w:rsidRPr="00904CB3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5E5795" w:rsidRDefault="005E5795" w:rsidP="005E5795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5E5795" w:rsidTr="00B810B9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95" w:rsidRDefault="005E5795" w:rsidP="00B810B9">
            <w:pPr>
              <w:spacing w:after="0" w:line="240" w:lineRule="auto"/>
            </w:pPr>
          </w:p>
          <w:p w:rsidR="005E5795" w:rsidRDefault="005E5795" w:rsidP="00B810B9">
            <w:pPr>
              <w:spacing w:after="0" w:line="240" w:lineRule="auto"/>
            </w:pPr>
            <w:r>
              <w:t>Глава Верхнекамского</w:t>
            </w:r>
          </w:p>
          <w:p w:rsidR="005E5795" w:rsidRDefault="005E5795" w:rsidP="00B810B9">
            <w:pPr>
              <w:spacing w:after="0" w:line="240" w:lineRule="auto"/>
            </w:pPr>
            <w:r>
              <w:t xml:space="preserve">муниципального округа </w:t>
            </w:r>
          </w:p>
          <w:p w:rsidR="005E5795" w:rsidRPr="00CC4116" w:rsidRDefault="005E5795" w:rsidP="00B810B9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95" w:rsidRDefault="005E5795" w:rsidP="00B810B9">
            <w:pPr>
              <w:pStyle w:val="a5"/>
            </w:pPr>
          </w:p>
          <w:p w:rsidR="005E5795" w:rsidRDefault="005E5795" w:rsidP="00B810B9">
            <w:pPr>
              <w:pStyle w:val="a5"/>
            </w:pPr>
            <w:r>
              <w:t xml:space="preserve">            </w:t>
            </w:r>
          </w:p>
          <w:p w:rsidR="005E5795" w:rsidRDefault="005E5795" w:rsidP="00B810B9">
            <w:pPr>
              <w:pStyle w:val="a5"/>
            </w:pPr>
          </w:p>
          <w:p w:rsidR="005E5795" w:rsidRPr="00D0486A" w:rsidRDefault="005E5795" w:rsidP="00B810B9">
            <w:pPr>
              <w:pStyle w:val="a5"/>
              <w:rPr>
                <w:szCs w:val="28"/>
              </w:rPr>
            </w:pPr>
            <w:r>
              <w:t xml:space="preserve">   И.Н. Суворов</w:t>
            </w:r>
          </w:p>
        </w:tc>
      </w:tr>
    </w:tbl>
    <w:p w:rsidR="005E5795" w:rsidRDefault="005E5795" w:rsidP="005E5795">
      <w:pPr>
        <w:spacing w:before="360" w:after="480" w:line="240" w:lineRule="auto"/>
      </w:pPr>
      <w:r>
        <w:t>ПОДГОТОВЛЕНО</w:t>
      </w:r>
    </w:p>
    <w:p w:rsidR="005E5795" w:rsidRDefault="005E5795" w:rsidP="005E5795">
      <w:pPr>
        <w:tabs>
          <w:tab w:val="left" w:pos="4500"/>
        </w:tabs>
        <w:spacing w:after="0" w:line="240" w:lineRule="auto"/>
        <w:ind w:right="-6"/>
      </w:pPr>
      <w:r>
        <w:t>Ведущий специалист отдела</w:t>
      </w:r>
    </w:p>
    <w:p w:rsidR="005E5795" w:rsidRDefault="005E5795" w:rsidP="005E5795">
      <w:pPr>
        <w:tabs>
          <w:tab w:val="left" w:pos="4500"/>
        </w:tabs>
        <w:spacing w:after="0" w:line="240" w:lineRule="auto"/>
        <w:ind w:right="-6"/>
      </w:pPr>
      <w:r>
        <w:t xml:space="preserve">проектной деятельности архитектуры и </w:t>
      </w:r>
      <w:r>
        <w:tab/>
      </w:r>
    </w:p>
    <w:p w:rsidR="005E5795" w:rsidRDefault="005E5795" w:rsidP="005E5795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5E5795" w:rsidRDefault="005E5795" w:rsidP="005E5795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>
        <w:t xml:space="preserve"> </w:t>
      </w:r>
      <w:r>
        <w:tab/>
        <w:t>Д.И. Дёмина</w:t>
      </w:r>
    </w:p>
    <w:p w:rsidR="005E5795" w:rsidRDefault="005E5795" w:rsidP="005E5795">
      <w:pPr>
        <w:spacing w:before="360" w:after="480" w:line="240" w:lineRule="auto"/>
      </w:pPr>
      <w:r>
        <w:t>СОГЛАСОВАНО:</w:t>
      </w:r>
    </w:p>
    <w:p w:rsidR="005E5795" w:rsidRDefault="005E5795" w:rsidP="005E5795">
      <w:pPr>
        <w:spacing w:after="0" w:line="240" w:lineRule="auto"/>
      </w:pPr>
      <w:r>
        <w:t>Первый заместитель главы</w:t>
      </w:r>
    </w:p>
    <w:p w:rsidR="005E5795" w:rsidRPr="00955C06" w:rsidRDefault="005E5795" w:rsidP="005E57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  <w:t xml:space="preserve">                           Е.Ю. </w:t>
      </w:r>
      <w:proofErr w:type="spellStart"/>
      <w:r>
        <w:t>Аммосова</w:t>
      </w:r>
      <w:proofErr w:type="spellEnd"/>
      <w:r>
        <w:t xml:space="preserve"> </w:t>
      </w:r>
    </w:p>
    <w:p w:rsidR="005E5795" w:rsidRDefault="005E5795" w:rsidP="005E5795">
      <w:pPr>
        <w:tabs>
          <w:tab w:val="left" w:pos="6840"/>
        </w:tabs>
        <w:spacing w:after="0" w:line="240" w:lineRule="auto"/>
      </w:pPr>
    </w:p>
    <w:p w:rsidR="005E5795" w:rsidRDefault="005E5795" w:rsidP="005E5795">
      <w:pPr>
        <w:tabs>
          <w:tab w:val="left" w:pos="6840"/>
        </w:tabs>
        <w:spacing w:after="0" w:line="240" w:lineRule="auto"/>
      </w:pPr>
    </w:p>
    <w:p w:rsidR="005E5795" w:rsidRDefault="005E5795" w:rsidP="005E5795">
      <w:pPr>
        <w:tabs>
          <w:tab w:val="left" w:pos="6840"/>
        </w:tabs>
        <w:spacing w:after="0" w:line="240" w:lineRule="auto"/>
      </w:pPr>
      <w:r>
        <w:t>З</w:t>
      </w:r>
      <w:r w:rsidRPr="003005DB">
        <w:t xml:space="preserve">аведующий отделом </w:t>
      </w:r>
    </w:p>
    <w:p w:rsidR="005E5795" w:rsidRDefault="005E5795" w:rsidP="005E5795">
      <w:pPr>
        <w:tabs>
          <w:tab w:val="left" w:pos="6840"/>
        </w:tabs>
        <w:spacing w:after="0" w:line="240" w:lineRule="auto"/>
      </w:pPr>
      <w:r>
        <w:t xml:space="preserve">проектной деятельности </w:t>
      </w:r>
      <w:r w:rsidRPr="003005DB">
        <w:t xml:space="preserve">архитектуры </w:t>
      </w:r>
    </w:p>
    <w:p w:rsidR="005E5795" w:rsidRDefault="005E5795" w:rsidP="005E5795">
      <w:pPr>
        <w:tabs>
          <w:tab w:val="left" w:pos="6840"/>
        </w:tabs>
        <w:spacing w:after="0" w:line="240" w:lineRule="auto"/>
      </w:pPr>
      <w:r w:rsidRPr="003005DB">
        <w:t>и градостроительства</w:t>
      </w:r>
      <w:r>
        <w:t xml:space="preserve">                                                             В.В. Ушакова </w:t>
      </w:r>
    </w:p>
    <w:p w:rsidR="005E5795" w:rsidRDefault="005E5795" w:rsidP="005E5795">
      <w:pPr>
        <w:tabs>
          <w:tab w:val="left" w:pos="6840"/>
        </w:tabs>
        <w:spacing w:before="480" w:after="0"/>
      </w:pPr>
      <w:r>
        <w:t>Заведующий  правовым отделом</w:t>
      </w:r>
      <w:r>
        <w:tab/>
        <w:t xml:space="preserve">Н.А. </w:t>
      </w:r>
      <w:proofErr w:type="spellStart"/>
      <w:r>
        <w:t>Шмигальская</w:t>
      </w:r>
      <w:proofErr w:type="spellEnd"/>
    </w:p>
    <w:p w:rsidR="005E5795" w:rsidRDefault="005E5795" w:rsidP="005E5795">
      <w:pPr>
        <w:spacing w:after="0" w:line="360" w:lineRule="auto"/>
      </w:pPr>
    </w:p>
    <w:p w:rsidR="005E5795" w:rsidRDefault="005E5795" w:rsidP="005E5795">
      <w:pPr>
        <w:spacing w:after="0" w:line="360" w:lineRule="auto"/>
      </w:pPr>
      <w:r>
        <w:t xml:space="preserve">                                                                 </w:t>
      </w:r>
    </w:p>
    <w:p w:rsidR="005E5795" w:rsidRPr="00EC6641" w:rsidRDefault="005E5795" w:rsidP="005E5795">
      <w:pPr>
        <w:spacing w:after="0" w:line="360" w:lineRule="auto"/>
      </w:pPr>
      <w:r>
        <w:lastRenderedPageBreak/>
        <w:t xml:space="preserve">                                                                 </w:t>
      </w:r>
      <w:r w:rsidRPr="00234162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5E5795" w:rsidRPr="00234162" w:rsidRDefault="005E5795" w:rsidP="005E5795">
      <w:pPr>
        <w:tabs>
          <w:tab w:val="num" w:pos="200"/>
        </w:tabs>
        <w:spacing w:after="0" w:line="360" w:lineRule="auto"/>
        <w:ind w:left="4536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5E5795" w:rsidRPr="00234162" w:rsidRDefault="005E5795" w:rsidP="005E5795">
      <w:pPr>
        <w:spacing w:after="0" w:line="240" w:lineRule="auto"/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4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234162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sz w:val="24"/>
          <w:szCs w:val="24"/>
          <w:lang w:eastAsia="ru-RU"/>
        </w:rPr>
        <w:t>Верхнекамского муниципального округа</w:t>
      </w:r>
    </w:p>
    <w:p w:rsidR="005E5795" w:rsidRPr="00234162" w:rsidRDefault="005E5795" w:rsidP="005E5795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от</w:t>
      </w:r>
      <w:r w:rsidR="00851623">
        <w:rPr>
          <w:rFonts w:eastAsia="Times New Roman" w:cs="Times New Roman"/>
          <w:sz w:val="24"/>
          <w:szCs w:val="24"/>
          <w:lang w:eastAsia="ru-RU"/>
        </w:rPr>
        <w:t xml:space="preserve"> 17.11.2022   № 1638</w:t>
      </w:r>
      <w:bookmarkStart w:id="0" w:name="_GoBack"/>
      <w:bookmarkEnd w:id="0"/>
    </w:p>
    <w:p w:rsidR="005E5795" w:rsidRPr="00234162" w:rsidRDefault="005E5795" w:rsidP="005E579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5E5795" w:rsidRPr="00234162" w:rsidRDefault="005E5795" w:rsidP="005E579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5795" w:rsidRPr="00904CB3" w:rsidRDefault="005E5795" w:rsidP="005E5795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Программа</w:t>
      </w:r>
    </w:p>
    <w:p w:rsidR="005E5795" w:rsidRPr="00904CB3" w:rsidRDefault="005E5795" w:rsidP="005E5795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профилактики рисков причинения вреда (ущерба)</w:t>
      </w:r>
    </w:p>
    <w:p w:rsidR="005E5795" w:rsidRPr="00904CB3" w:rsidRDefault="005E5795" w:rsidP="005E5795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охраняемым законом ценностям в рамках </w:t>
      </w:r>
      <w:proofErr w:type="gramStart"/>
      <w:r w:rsidRPr="00904CB3">
        <w:rPr>
          <w:rFonts w:eastAsia="Times New Roman" w:cs="Times New Roman"/>
          <w:lang w:eastAsia="ru-RU"/>
        </w:rPr>
        <w:t>муниципального</w:t>
      </w:r>
      <w:proofErr w:type="gramEnd"/>
    </w:p>
    <w:p w:rsidR="005E5795" w:rsidRPr="00904CB3" w:rsidRDefault="005E5795" w:rsidP="005E5795">
      <w:pPr>
        <w:spacing w:after="48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контроля в сфере благоустройства на 2023 год</w:t>
      </w:r>
    </w:p>
    <w:p w:rsidR="005E5795" w:rsidRPr="00904CB3" w:rsidRDefault="005E5795" w:rsidP="005E5795">
      <w:pPr>
        <w:spacing w:after="0" w:line="240" w:lineRule="auto"/>
        <w:ind w:firstLine="567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Раздел 1. Анализ текущего состояния </w:t>
      </w:r>
      <w:r>
        <w:rPr>
          <w:rFonts w:eastAsia="Times New Roman" w:cs="Times New Roman"/>
          <w:lang w:eastAsia="ru-RU"/>
        </w:rPr>
        <w:t xml:space="preserve">осуществления </w:t>
      </w:r>
      <w:r w:rsidRPr="00904CB3">
        <w:rPr>
          <w:rFonts w:eastAsia="Times New Roman" w:cs="Times New Roman"/>
          <w:lang w:eastAsia="ru-RU"/>
        </w:rPr>
        <w:t xml:space="preserve">муниципального </w:t>
      </w:r>
    </w:p>
    <w:p w:rsidR="005E5795" w:rsidRPr="00225516" w:rsidRDefault="005E5795" w:rsidP="005E5795">
      <w:pPr>
        <w:spacing w:after="0" w:line="240" w:lineRule="auto"/>
        <w:ind w:firstLine="567"/>
        <w:jc w:val="center"/>
        <w:rPr>
          <w:rFonts w:eastAsia="Times New Roman" w:cs="Times New Roman"/>
          <w:bCs/>
          <w:lang w:eastAsia="ru-RU"/>
        </w:rPr>
      </w:pPr>
      <w:r w:rsidRPr="00904CB3">
        <w:rPr>
          <w:rFonts w:eastAsia="Times New Roman" w:cs="Times New Roman"/>
          <w:lang w:eastAsia="ru-RU"/>
        </w:rPr>
        <w:t>контроля в сфере благоустройства</w:t>
      </w:r>
      <w:proofErr w:type="gramStart"/>
      <w:r w:rsidRPr="00904CB3">
        <w:rPr>
          <w:rFonts w:eastAsia="Times New Roman" w:cs="Times New Roman"/>
          <w:lang w:eastAsia="ru-RU"/>
        </w:rPr>
        <w:t xml:space="preserve"> ,</w:t>
      </w:r>
      <w:proofErr w:type="gramEnd"/>
      <w:r w:rsidRPr="00904CB3">
        <w:rPr>
          <w:rFonts w:eastAsia="Times New Roman" w:cs="Times New Roman"/>
          <w:lang w:eastAsia="ru-RU"/>
        </w:rPr>
        <w:t xml:space="preserve"> описание текущего уровня развития профилакти</w:t>
      </w:r>
      <w:r>
        <w:rPr>
          <w:rFonts w:eastAsia="Times New Roman" w:cs="Times New Roman"/>
          <w:lang w:eastAsia="ru-RU"/>
        </w:rPr>
        <w:t>ческой деятельности контрольного органа</w:t>
      </w:r>
      <w:r w:rsidRPr="00904CB3">
        <w:rPr>
          <w:rFonts w:eastAsia="Times New Roman" w:cs="Times New Roman"/>
          <w:lang w:eastAsia="ru-RU"/>
        </w:rPr>
        <w:t>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color w:val="FF0000"/>
          <w:lang w:eastAsia="ru-RU"/>
        </w:rPr>
        <w:t xml:space="preserve"> </w:t>
      </w:r>
      <w:r w:rsidRPr="00225516">
        <w:rPr>
          <w:rFonts w:eastAsia="Times New Roman" w:cs="Times New Roman"/>
          <w:lang w:eastAsia="ru-RU"/>
        </w:rPr>
        <w:t>«Об утверждении Программы профилактики рисков причинения вреда (ущерба) охраняемым законом ценностям в ра</w:t>
      </w:r>
      <w:r>
        <w:rPr>
          <w:rFonts w:eastAsia="Times New Roman" w:cs="Times New Roman"/>
          <w:lang w:eastAsia="ru-RU"/>
        </w:rPr>
        <w:t xml:space="preserve">мках муниципального контроля в сфере </w:t>
      </w:r>
      <w:r w:rsidRPr="00225516">
        <w:rPr>
          <w:rFonts w:eastAsia="Times New Roman" w:cs="Times New Roman"/>
          <w:lang w:eastAsia="ru-RU"/>
        </w:rPr>
        <w:t>благоустройства на 2023 год»</w:t>
      </w:r>
    </w:p>
    <w:p w:rsidR="005E5795" w:rsidRPr="00955C06" w:rsidRDefault="005E5795" w:rsidP="005E5795">
      <w:pPr>
        <w:spacing w:after="0" w:line="240" w:lineRule="auto"/>
        <w:ind w:firstLine="567"/>
        <w:jc w:val="center"/>
        <w:rPr>
          <w:rFonts w:eastAsia="Times New Roman" w:cs="Times New Roman"/>
          <w:color w:val="FF0000"/>
          <w:lang w:eastAsia="ru-RU"/>
        </w:rPr>
      </w:pPr>
    </w:p>
    <w:p w:rsidR="005E5795" w:rsidRPr="00904CB3" w:rsidRDefault="005E5795" w:rsidP="005E5795">
      <w:pPr>
        <w:ind w:firstLine="567"/>
        <w:jc w:val="both"/>
        <w:rPr>
          <w:rFonts w:eastAsia="Times New Roman" w:cs="Times New Roman"/>
          <w:lang w:eastAsia="ru-RU"/>
        </w:rPr>
      </w:pPr>
    </w:p>
    <w:p w:rsidR="005E5795" w:rsidRPr="00D137A0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bCs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Настоящая Программа </w:t>
      </w:r>
      <w:r w:rsidRPr="00D137A0">
        <w:rPr>
          <w:rFonts w:eastAsia="Times New Roman" w:cs="Times New Roman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</w:t>
      </w:r>
      <w:r>
        <w:rPr>
          <w:rFonts w:eastAsia="Times New Roman" w:cs="Times New Roman"/>
          <w:lang w:eastAsia="ru-RU"/>
        </w:rPr>
        <w:t>ере благоустройства на 2023 год</w:t>
      </w:r>
      <w:r w:rsidRPr="00904CB3">
        <w:rPr>
          <w:rFonts w:eastAsia="Times New Roman" w:cs="Times New Roman"/>
          <w:lang w:eastAsia="ru-RU"/>
        </w:rPr>
        <w:t xml:space="preserve"> (далее – Программа профилактики) разработана в соответствии со ст. 44 Федерального закона</w:t>
      </w:r>
      <w:r w:rsidRPr="00904CB3">
        <w:rPr>
          <w:rFonts w:eastAsia="Times New Roman" w:cs="Times New Roman"/>
          <w:sz w:val="22"/>
          <w:lang w:eastAsia="ru-RU"/>
        </w:rPr>
        <w:t xml:space="preserve"> </w:t>
      </w:r>
      <w:r w:rsidRPr="00904CB3">
        <w:rPr>
          <w:rFonts w:eastAsia="Times New Roman" w:cs="Times New Roman"/>
          <w:lang w:eastAsia="ru-RU"/>
        </w:rPr>
        <w:t>от 31.07.2020 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 решением Думы Верхнекамского муниципального округа от 19.10.2021 №2/34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1.2. Муниципальный контроль в сфере благоустройства на территории Верхнекамского муниципального округа осуществляет администрация Верхнекамского муниципального округа (далее – орган муниципального контроля). 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294308">
        <w:rPr>
          <w:rFonts w:eastAsia="Times New Roman" w:cs="Times New Roman"/>
          <w:lang w:eastAsia="ru-RU"/>
        </w:rPr>
        <w:t xml:space="preserve">1.3. </w:t>
      </w:r>
      <w:r w:rsidRPr="00904CB3">
        <w:rPr>
          <w:rFonts w:eastAsia="Times New Roman" w:cs="Times New Roman"/>
          <w:lang w:eastAsia="ru-RU"/>
        </w:rPr>
        <w:t>В соответствии с Положением о муниципальном контроле в сфере благоустройства на тер</w:t>
      </w:r>
      <w:r>
        <w:rPr>
          <w:rFonts w:eastAsia="Times New Roman" w:cs="Times New Roman"/>
          <w:lang w:eastAsia="ru-RU"/>
        </w:rPr>
        <w:t>ритории муниципального образования Верхнекамский муниципальный округ Кировской области, утвержденным р</w:t>
      </w:r>
      <w:r w:rsidRPr="00904CB3">
        <w:rPr>
          <w:rFonts w:eastAsia="Times New Roman" w:cs="Times New Roman"/>
          <w:lang w:eastAsia="ru-RU"/>
        </w:rPr>
        <w:t>ешением Верхнекамского муниципальног</w:t>
      </w:r>
      <w:r>
        <w:rPr>
          <w:rFonts w:eastAsia="Times New Roman" w:cs="Times New Roman"/>
          <w:lang w:eastAsia="ru-RU"/>
        </w:rPr>
        <w:t xml:space="preserve">о округа от 19.10.2021 </w:t>
      </w:r>
      <w:r w:rsidRPr="00294308">
        <w:rPr>
          <w:rFonts w:eastAsia="Times New Roman" w:cs="Times New Roman"/>
          <w:lang w:eastAsia="ru-RU"/>
        </w:rPr>
        <w:t xml:space="preserve">№ 2/34 </w:t>
      </w:r>
      <w:r>
        <w:rPr>
          <w:rFonts w:eastAsia="Times New Roman" w:cs="Times New Roman"/>
          <w:lang w:eastAsia="ru-RU"/>
        </w:rPr>
        <w:t xml:space="preserve">  (далее-</w:t>
      </w:r>
      <w:r w:rsidRPr="00904CB3">
        <w:rPr>
          <w:rFonts w:eastAsia="Times New Roman" w:cs="Times New Roman"/>
          <w:lang w:eastAsia="ru-RU"/>
        </w:rPr>
        <w:t xml:space="preserve">Положение о контроле), муниципальный контроль в сфере благоустройства осуществляется в форме проведения  плановых и внеплановых проверок соблюдения правил благоустройства территории, требований к  обеспечению </w:t>
      </w:r>
      <w:r w:rsidRPr="00904CB3">
        <w:rPr>
          <w:rFonts w:eastAsia="Times New Roman" w:cs="Times New Roman"/>
          <w:lang w:eastAsia="ru-RU"/>
        </w:rPr>
        <w:lastRenderedPageBreak/>
        <w:t>доступности для инвалидов объектов социальной, инженерной и транспортной инфраструктур и предоставляемых услуг на территории Верхнекамского муниципального округа, информирования и консультирования физических и юридических лиц, проживающих и (или) осуществляющих деятельность на территории Верхнекамского муниципального округа, об установленных правилах благоустройства.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В рамках муниципального контроля в сфере благоустройства в соответствии с правилами благоустройства осуществляется:</w:t>
      </w:r>
    </w:p>
    <w:p w:rsidR="005E5795" w:rsidRPr="00904CB3" w:rsidRDefault="005E5795" w:rsidP="005E579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контроль за обеспечением надлежащего санитарного состояния, чистоты и порядка на территории;</w:t>
      </w:r>
    </w:p>
    <w:p w:rsidR="005E5795" w:rsidRPr="00904CB3" w:rsidRDefault="005E5795" w:rsidP="005E579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контроль за поддержанием единого архитектурного, эстетического облика;</w:t>
      </w:r>
    </w:p>
    <w:p w:rsidR="005E5795" w:rsidRPr="00904CB3" w:rsidRDefault="005E5795" w:rsidP="005E579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-контроль за соблюдением порядка сбора, вывоза, утилизации и переработки</w:t>
      </w:r>
      <w:r>
        <w:rPr>
          <w:rFonts w:eastAsia="Times New Roman" w:cs="Times New Roman"/>
          <w:lang w:eastAsia="ru-RU"/>
        </w:rPr>
        <w:t xml:space="preserve"> бытовых и промышленных отходов.</w:t>
      </w:r>
    </w:p>
    <w:p w:rsidR="005E5795" w:rsidRPr="00904CB3" w:rsidRDefault="005E5795" w:rsidP="005E579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5E5795" w:rsidRPr="00904CB3" w:rsidRDefault="005E5795" w:rsidP="005E579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выявление и предупреждение правонарушений в области благоустройства территории.</w:t>
      </w:r>
      <w:r w:rsidRPr="00904CB3">
        <w:rPr>
          <w:rFonts w:ascii="Calibri" w:eastAsia="Calibri" w:hAnsi="Calibri" w:cs="Calibri"/>
          <w:sz w:val="22"/>
          <w:lang w:eastAsia="ru-RU"/>
        </w:rPr>
        <w:t xml:space="preserve">  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741154">
        <w:rPr>
          <w:rFonts w:eastAsia="Times New Roman" w:cs="Times New Roman"/>
          <w:lang w:eastAsia="ru-RU"/>
        </w:rPr>
        <w:t xml:space="preserve">1.4. </w:t>
      </w:r>
      <w:r w:rsidRPr="00904CB3">
        <w:rPr>
          <w:rFonts w:eastAsia="Times New Roman" w:cs="Times New Roman"/>
          <w:lang w:eastAsia="ru-RU"/>
        </w:rPr>
        <w:t>В 2020-2021 годах муниципальный контроль в сфере благоустройства осуществлялся на территориях 9 муниципальных образований входящих в состав Верхнекам</w:t>
      </w:r>
      <w:r>
        <w:rPr>
          <w:rFonts w:eastAsia="Times New Roman" w:cs="Times New Roman"/>
          <w:lang w:eastAsia="ru-RU"/>
        </w:rPr>
        <w:t>ского района. С 2023</w:t>
      </w:r>
      <w:r w:rsidRPr="00904CB3">
        <w:rPr>
          <w:rFonts w:eastAsia="Times New Roman" w:cs="Times New Roman"/>
          <w:lang w:eastAsia="ru-RU"/>
        </w:rPr>
        <w:t xml:space="preserve"> года в результате преобра</w:t>
      </w:r>
      <w:r>
        <w:rPr>
          <w:rFonts w:eastAsia="Times New Roman" w:cs="Times New Roman"/>
          <w:lang w:eastAsia="ru-RU"/>
        </w:rPr>
        <w:t xml:space="preserve">зования по объединению муниципальных образований </w:t>
      </w:r>
      <w:r w:rsidRPr="00904CB3">
        <w:rPr>
          <w:rFonts w:eastAsia="Times New Roman" w:cs="Times New Roman"/>
          <w:lang w:eastAsia="ru-RU"/>
        </w:rPr>
        <w:t xml:space="preserve"> муниципальный ко</w:t>
      </w:r>
      <w:r>
        <w:rPr>
          <w:rFonts w:eastAsia="Times New Roman" w:cs="Times New Roman"/>
          <w:lang w:eastAsia="ru-RU"/>
        </w:rPr>
        <w:t xml:space="preserve">нтроль в сфере благоустройства </w:t>
      </w:r>
      <w:r w:rsidRPr="00904CB3">
        <w:rPr>
          <w:rFonts w:eastAsia="Times New Roman" w:cs="Times New Roman"/>
          <w:lang w:eastAsia="ru-RU"/>
        </w:rPr>
        <w:t>осуществля</w:t>
      </w:r>
      <w:r w:rsidRPr="00A8782F">
        <w:rPr>
          <w:rFonts w:eastAsia="Times New Roman" w:cs="Times New Roman"/>
          <w:lang w:eastAsia="ru-RU"/>
        </w:rPr>
        <w:t>ется</w:t>
      </w:r>
      <w:r w:rsidRPr="00904CB3">
        <w:rPr>
          <w:rFonts w:eastAsia="Times New Roman" w:cs="Times New Roman"/>
          <w:lang w:eastAsia="ru-RU"/>
        </w:rPr>
        <w:t xml:space="preserve"> на территории Верхнекамского муниципального округа.  </w:t>
      </w:r>
      <w:proofErr w:type="gramStart"/>
      <w:r w:rsidRPr="00904CB3">
        <w:rPr>
          <w:rFonts w:eastAsia="Times New Roman" w:cs="Times New Roman"/>
          <w:lang w:eastAsia="ru-RU"/>
        </w:rPr>
        <w:t xml:space="preserve">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Pr="00A8782F">
        <w:rPr>
          <w:rFonts w:eastAsia="Times New Roman" w:cs="Times New Roman"/>
          <w:lang w:eastAsia="ru-RU"/>
        </w:rPr>
        <w:t>округа</w:t>
      </w:r>
      <w:r w:rsidRPr="00904CB3">
        <w:rPr>
          <w:rFonts w:eastAsia="Times New Roman" w:cs="Times New Roman"/>
          <w:lang w:eastAsia="ru-RU"/>
        </w:rPr>
        <w:t xml:space="preserve"> сделаны выводы, что наиболее частыми нарушениями являются:</w:t>
      </w:r>
      <w:proofErr w:type="gramEnd"/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ненадлежащее санитарное состояние приусадебной территории;</w:t>
      </w:r>
    </w:p>
    <w:p w:rsidR="005E5795" w:rsidRPr="00904CB3" w:rsidRDefault="005E5795" w:rsidP="005E5795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несоблюдение чистоты и порядка на придомовой территории;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несоблюдение порядка сбора, вывоза, утилизации и переработки</w:t>
      </w:r>
      <w:r>
        <w:rPr>
          <w:rFonts w:eastAsia="Times New Roman" w:cs="Times New Roman"/>
          <w:lang w:eastAsia="ru-RU"/>
        </w:rPr>
        <w:t xml:space="preserve"> бытовых и промышленных отходов.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отсутствие информирования подконтрольных субъектов о  требованиях в сфере благоустройства; 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E5795" w:rsidRPr="00904CB3" w:rsidRDefault="005E5795" w:rsidP="005E5795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5E5795" w:rsidRDefault="005E5795" w:rsidP="005E5795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5E5795" w:rsidRDefault="005E5795" w:rsidP="005E5795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5E5795" w:rsidRPr="00904CB3" w:rsidRDefault="005E5795" w:rsidP="005E5795">
      <w:pPr>
        <w:spacing w:line="360" w:lineRule="auto"/>
        <w:ind w:firstLine="709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lastRenderedPageBreak/>
        <w:t xml:space="preserve">Раздел </w:t>
      </w:r>
      <w:r>
        <w:rPr>
          <w:rFonts w:eastAsia="Times New Roman" w:cs="Times New Roman"/>
          <w:b/>
          <w:color w:val="26282F"/>
          <w:lang w:eastAsia="ru-RU"/>
        </w:rPr>
        <w:t xml:space="preserve">2. Цели и задачи Программы профилактики 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904CB3">
        <w:rPr>
          <w:rFonts w:eastAsia="Times New Roman" w:cs="Times New Roman"/>
          <w:lang w:eastAsia="ru-RU"/>
        </w:rPr>
        <w:t>Настоящая  Программа</w:t>
      </w:r>
      <w:r>
        <w:rPr>
          <w:rFonts w:eastAsia="Times New Roman" w:cs="Times New Roman"/>
          <w:lang w:eastAsia="ru-RU"/>
        </w:rPr>
        <w:t xml:space="preserve"> профилактики</w:t>
      </w:r>
      <w:r w:rsidRPr="00904CB3">
        <w:rPr>
          <w:rFonts w:eastAsia="Times New Roman" w:cs="Times New Roman"/>
          <w:lang w:eastAsia="ru-RU"/>
        </w:rPr>
        <w:t xml:space="preserve"> разработана на 2023 год и определяет цели, задачи и порядок осуществления администрацией Верхнекамского муниципального округа профилактических мероприятий, направленных на предупреждение нарушений обязательных требований в сфере благоустройства территории </w:t>
      </w:r>
      <w:r>
        <w:rPr>
          <w:rFonts w:eastAsia="Times New Roman" w:cs="Times New Roman"/>
          <w:lang w:eastAsia="ru-RU"/>
        </w:rPr>
        <w:t xml:space="preserve">муниципального образования. </w:t>
      </w:r>
      <w:proofErr w:type="gramEnd"/>
    </w:p>
    <w:p w:rsidR="005E5795" w:rsidRPr="00904CB3" w:rsidRDefault="005E5795" w:rsidP="005E5795">
      <w:pPr>
        <w:keepNext/>
        <w:keepLines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Целями профилактической работы являются</w:t>
      </w:r>
      <w:r w:rsidRPr="00904CB3">
        <w:rPr>
          <w:rFonts w:eastAsia="Times New Roman" w:cs="Times New Roman"/>
          <w:b/>
          <w:lang w:eastAsia="ru-RU"/>
        </w:rPr>
        <w:t>: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предотвращение угрозы безопасности жизни и здоровья людей;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795" w:rsidRPr="00904CB3" w:rsidRDefault="005E5795" w:rsidP="005E5795">
      <w:pPr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C127D2">
        <w:rPr>
          <w:rFonts w:eastAsia="Times New Roman" w:cs="Times New Roman"/>
          <w:lang w:eastAsia="ru-RU"/>
        </w:rPr>
        <w:t>Задачами профилактической работы являются</w:t>
      </w:r>
      <w:r w:rsidRPr="00904CB3">
        <w:rPr>
          <w:rFonts w:eastAsia="Times New Roman" w:cs="Times New Roman"/>
          <w:color w:val="26282F"/>
          <w:lang w:eastAsia="ru-RU"/>
        </w:rPr>
        <w:t>: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E5795" w:rsidRPr="00904CB3" w:rsidRDefault="005E5795" w:rsidP="005E5795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5E5795" w:rsidRPr="00904CB3" w:rsidRDefault="005E5795" w:rsidP="005E5795">
      <w:pPr>
        <w:spacing w:after="0" w:line="240" w:lineRule="auto"/>
        <w:ind w:firstLine="567"/>
        <w:jc w:val="center"/>
        <w:rPr>
          <w:rFonts w:eastAsia="Times New Roman" w:cs="Times New Roman"/>
          <w:b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Раздел 3. Перечень профилактических мероприятий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При осуществлении муниципального контроля в соответствии с п.3.5 Положения о контроле могут проводиться следующие виды профилактических мероприятий: 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информирование;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консультирование;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обобщение правоприменительной практики;</w:t>
      </w: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объявление предостережения.</w:t>
      </w:r>
    </w:p>
    <w:p w:rsidR="005E5795" w:rsidRPr="00904CB3" w:rsidRDefault="005E5795" w:rsidP="005E5795">
      <w:pPr>
        <w:spacing w:after="0" w:line="240" w:lineRule="auto"/>
        <w:ind w:firstLine="567"/>
        <w:jc w:val="center"/>
        <w:rPr>
          <w:rFonts w:eastAsia="Times New Roman" w:cs="Times New Roman"/>
          <w:b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0"/>
        <w:gridCol w:w="2171"/>
        <w:gridCol w:w="2472"/>
      </w:tblGrid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№</w:t>
            </w:r>
          </w:p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sz w:val="24"/>
                <w:lang w:eastAsia="ru-RU"/>
              </w:rPr>
              <w:t>п</w:t>
            </w:r>
            <w:proofErr w:type="gramEnd"/>
            <w:r w:rsidRPr="00904CB3">
              <w:rPr>
                <w:rFonts w:eastAsia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Наименование</w:t>
            </w:r>
          </w:p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</w:tr>
      <w:tr w:rsidR="005E5795" w:rsidRPr="00904CB3" w:rsidTr="00B810B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4</w:t>
            </w:r>
          </w:p>
        </w:tc>
      </w:tr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29430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</w:t>
            </w:r>
            <w:r w:rsidRPr="00904CB3">
              <w:rPr>
                <w:rFonts w:eastAsia="Times New Roman" w:cs="Times New Roman"/>
                <w:lang w:eastAsia="ru-RU"/>
              </w:rPr>
              <w:t>.</w:t>
            </w:r>
          </w:p>
          <w:p w:rsidR="005E5795" w:rsidRPr="00A073F9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</w:pPr>
            <w:r w:rsidRPr="00904CB3">
              <w:rPr>
                <w:rFonts w:eastAsia="Times New Roman" w:cs="Times New Roman"/>
                <w:lang w:eastAsia="ru-RU"/>
              </w:rPr>
              <w:t>Размещение на официальном сайте</w:t>
            </w:r>
            <w:r>
              <w:rPr>
                <w:rFonts w:eastAsia="Times New Roman" w:cs="Times New Roman"/>
                <w:lang w:eastAsia="ru-RU"/>
              </w:rPr>
              <w:t xml:space="preserve"> муниципального образования   Верхнекамский муниципальный округ </w:t>
            </w:r>
            <w:r w:rsidRPr="00904CB3">
              <w:rPr>
                <w:rFonts w:eastAsia="Times New Roman" w:cs="Times New Roman"/>
                <w:lang w:eastAsia="ru-RU"/>
              </w:rPr>
              <w:t xml:space="preserve"> в сети "Интернет" правовых актов или их отдельных частей, содержащих обязательные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требования, оценка соблюдения которых является пр</w:t>
            </w:r>
            <w:r>
              <w:rPr>
                <w:rFonts w:eastAsia="Times New Roman" w:cs="Times New Roman"/>
                <w:lang w:eastAsia="ru-RU"/>
              </w:rPr>
              <w:t xml:space="preserve">едметом муниципального контроля. </w:t>
            </w:r>
            <w:r w:rsidRPr="007D439C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 xml:space="preserve"> </w:t>
            </w:r>
            <w:r w:rsidRPr="00A073F9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E5795" w:rsidRPr="00A073F9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</w:pPr>
            <w:r w:rsidRPr="00A073F9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5E5795" w:rsidRPr="00A073F9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A073F9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>Администрация также вправе информировать население Верхнекамского муниципального округа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на осуществление муниципального контроля в соответствии с должностной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 xml:space="preserve">инструкцией </w:t>
            </w:r>
          </w:p>
        </w:tc>
      </w:tr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 xml:space="preserve">Информирование </w:t>
            </w:r>
            <w:r w:rsidRPr="00904CB3">
              <w:rPr>
                <w:rFonts w:eastAsia="Times New Roman" w:cs="Times New Roman"/>
                <w:lang w:eastAsia="ru-RU"/>
              </w:rPr>
              <w:t xml:space="preserve"> юридических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 xml:space="preserve">в течение года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 xml:space="preserve">должностное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лицо, уполномоченное</w:t>
            </w:r>
          </w:p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8E0D4D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Консультирование </w:t>
            </w:r>
            <w:r w:rsidRPr="00904CB3">
              <w:rPr>
                <w:rFonts w:eastAsia="Times New Roman" w:cs="Times New Roman"/>
                <w:lang w:eastAsia="ru-RU"/>
              </w:rPr>
              <w:t xml:space="preserve">в устной либо письменной форме контролируемых лиц или их представителей  </w:t>
            </w:r>
            <w:r>
              <w:rPr>
                <w:rFonts w:eastAsia="Times New Roman" w:cs="Times New Roman"/>
                <w:lang w:eastAsia="ru-RU"/>
              </w:rPr>
              <w:t xml:space="preserve">осуществляется </w:t>
            </w:r>
            <w:r w:rsidRPr="008E0D4D">
              <w:rPr>
                <w:rFonts w:eastAsia="Times New Roman" w:cs="Times New Roman"/>
                <w:lang w:eastAsia="ru-RU"/>
              </w:rPr>
              <w:t>по следующим вопросам:</w:t>
            </w:r>
            <w:r w:rsidRPr="008E0D4D">
              <w:rPr>
                <w:rFonts w:eastAsia="Times New Roman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8E0D4D">
              <w:rPr>
                <w:rFonts w:eastAsia="Times New Roman" w:cs="Times New Roman"/>
                <w:lang w:eastAsia="ru-RU"/>
              </w:rPr>
              <w:t>1) организация и осуществление контроля в сфере благоустройства;</w:t>
            </w:r>
          </w:p>
          <w:p w:rsidR="005E5795" w:rsidRPr="008E0D4D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E0D4D">
              <w:rPr>
                <w:rFonts w:eastAsia="Times New Roman" w:cs="Times New Roman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5E5795" w:rsidRPr="008E0D4D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E0D4D">
              <w:rPr>
                <w:rFonts w:eastAsia="Times New Roman" w:cs="Times New Roman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E5795" w:rsidRPr="008E0D4D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E0D4D">
              <w:rPr>
                <w:rFonts w:eastAsia="Times New Roman" w:cs="Times New Roman"/>
                <w:lang w:eastAsia="ru-RU"/>
              </w:rPr>
              <w:t xml:space="preserve">4) получение информации о </w:t>
            </w:r>
            <w:r w:rsidRPr="008E0D4D">
              <w:rPr>
                <w:rFonts w:eastAsia="Times New Roman" w:cs="Times New Roman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E5795" w:rsidRPr="008E0D4D" w:rsidRDefault="005E5795" w:rsidP="00B810B9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E0D4D">
              <w:rPr>
                <w:rFonts w:eastAsia="Times New Roman" w:cs="Times New Roman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в течени</w:t>
            </w:r>
            <w:proofErr w:type="gramStart"/>
            <w:r w:rsidRPr="00904CB3">
              <w:rPr>
                <w:rFonts w:eastAsia="Times New Roman" w:cs="Times New Roman"/>
                <w:lang w:eastAsia="ru-RU"/>
              </w:rPr>
              <w:t>и</w:t>
            </w:r>
            <w:proofErr w:type="gramEnd"/>
            <w:r w:rsidRPr="00904CB3">
              <w:rPr>
                <w:rFonts w:eastAsia="Times New Roman" w:cs="Times New Roman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294308">
              <w:rPr>
                <w:rFonts w:eastAsia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294308" w:rsidRDefault="005E5795" w:rsidP="00B810B9">
            <w:pPr>
              <w:widowControl w:val="0"/>
              <w:suppressAutoHyphens/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 xml:space="preserve">Обобщение </w:t>
            </w:r>
            <w:r w:rsidRPr="00294308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294308">
              <w:rPr>
                <w:rFonts w:eastAsia="Times New Roman" w:cs="Times New Roman"/>
                <w:color w:val="000000"/>
                <w:kern w:val="1"/>
                <w:szCs w:val="24"/>
                <w:shd w:val="clear" w:color="auto" w:fill="FFFFFF"/>
                <w:lang w:val="ru" w:eastAsia="zh-CN" w:bidi="hi-IN"/>
              </w:rPr>
      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До 01 июля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E5795" w:rsidRPr="00904CB3" w:rsidTr="00B810B9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Объявление предостережений.   </w:t>
            </w:r>
            <w:proofErr w:type="gramStart"/>
            <w:r w:rsidRPr="00904CB3">
              <w:rPr>
                <w:rFonts w:eastAsia="Times New Roman" w:cs="Times New Roman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  <w:proofErr w:type="gram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E5795" w:rsidRPr="00904CB3" w:rsidRDefault="005E5795" w:rsidP="005E5795">
      <w:pPr>
        <w:rPr>
          <w:rFonts w:ascii="Calibri" w:eastAsia="Calibri" w:hAnsi="Calibri" w:cs="Calibri"/>
          <w:sz w:val="22"/>
          <w:lang w:eastAsia="ru-RU"/>
        </w:rPr>
      </w:pPr>
    </w:p>
    <w:p w:rsidR="005E5795" w:rsidRPr="00904CB3" w:rsidRDefault="005E5795" w:rsidP="005E5795">
      <w:pPr>
        <w:keepNext/>
        <w:keepLines/>
        <w:spacing w:after="0"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Раздел 4. Показатели результативности и эффективности Программы</w:t>
      </w:r>
      <w:r>
        <w:rPr>
          <w:rFonts w:eastAsia="Times New Roman" w:cs="Times New Roman"/>
          <w:b/>
          <w:lang w:eastAsia="ru-RU"/>
        </w:rPr>
        <w:t xml:space="preserve"> профилактики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2729"/>
      </w:tblGrid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Значение показателя</w:t>
            </w:r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2</w:t>
            </w:r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lang w:eastAsia="ru-RU"/>
              </w:rPr>
              <w:t>не менее 60% опрошенных</w:t>
            </w:r>
            <w:proofErr w:type="gramEnd"/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lang w:eastAsia="ru-RU"/>
              </w:rPr>
              <w:t>не менее 60% опрошенных</w:t>
            </w:r>
            <w:proofErr w:type="gramEnd"/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Верхнекамского муниципального округа в информационно-телекоммуникационной сети Интернет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lang w:eastAsia="ru-RU"/>
              </w:rPr>
              <w:t>не менее 60% опрошенных</w:t>
            </w:r>
            <w:proofErr w:type="gramEnd"/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lang w:eastAsia="ru-RU"/>
              </w:rPr>
              <w:t>не менее 60% опрошенных</w:t>
            </w:r>
            <w:proofErr w:type="gramEnd"/>
          </w:p>
        </w:tc>
      </w:tr>
      <w:tr w:rsidR="005E5795" w:rsidRPr="00904CB3" w:rsidTr="00B810B9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5" w:rsidRPr="00904CB3" w:rsidRDefault="005E5795" w:rsidP="00B810B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 100% мероприятий, предусмотренных перечнем</w:t>
            </w:r>
          </w:p>
        </w:tc>
      </w:tr>
    </w:tbl>
    <w:p w:rsidR="005E5795" w:rsidRPr="00904CB3" w:rsidRDefault="005E5795" w:rsidP="005E5795">
      <w:pPr>
        <w:spacing w:line="360" w:lineRule="auto"/>
        <w:ind w:firstLine="709"/>
        <w:rPr>
          <w:rFonts w:eastAsia="Times New Roman" w:cs="Times New Roman"/>
          <w:lang w:eastAsia="ru-RU"/>
        </w:rPr>
      </w:pPr>
    </w:p>
    <w:p w:rsidR="005E5795" w:rsidRPr="00904CB3" w:rsidRDefault="005E5795" w:rsidP="005E579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</w:t>
      </w:r>
      <w:r>
        <w:rPr>
          <w:rFonts w:eastAsia="Times New Roman" w:cs="Times New Roman"/>
          <w:lang w:eastAsia="ru-RU"/>
        </w:rPr>
        <w:t>использованием разработанной им</w:t>
      </w:r>
      <w:r w:rsidRPr="00904CB3">
        <w:rPr>
          <w:rFonts w:eastAsia="Times New Roman" w:cs="Times New Roman"/>
          <w:lang w:eastAsia="ru-RU"/>
        </w:rPr>
        <w:t xml:space="preserve"> анкеты.</w:t>
      </w:r>
    </w:p>
    <w:p w:rsidR="005E5795" w:rsidRPr="00904CB3" w:rsidRDefault="005E5795" w:rsidP="005E579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</w:t>
      </w:r>
      <w:r>
        <w:rPr>
          <w:rFonts w:eastAsia="Times New Roman" w:cs="Times New Roman"/>
          <w:lang w:eastAsia="ru-RU"/>
        </w:rPr>
        <w:t xml:space="preserve"> муниципального образования  Верхнекамский муниципальный округ Кировской области </w:t>
      </w:r>
      <w:r w:rsidRPr="00904CB3">
        <w:rPr>
          <w:rFonts w:eastAsia="Times New Roman" w:cs="Times New Roman"/>
          <w:lang w:eastAsia="ru-RU"/>
        </w:rPr>
        <w:t xml:space="preserve"> в информационно-тел</w:t>
      </w:r>
      <w:r>
        <w:rPr>
          <w:rFonts w:eastAsia="Times New Roman" w:cs="Times New Roman"/>
          <w:lang w:eastAsia="ru-RU"/>
        </w:rPr>
        <w:t xml:space="preserve">екоммуникационной сети «Интернет» </w:t>
      </w:r>
      <w:r w:rsidRPr="00904CB3">
        <w:rPr>
          <w:rFonts w:eastAsia="Times New Roman" w:cs="Times New Roman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5E5795" w:rsidRPr="00904CB3" w:rsidRDefault="005E5795" w:rsidP="005E5795">
      <w:pPr>
        <w:spacing w:after="72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eastAsia="Times New Roman" w:cs="Times New Roman"/>
          <w:lang w:eastAsia="ru-RU"/>
        </w:rPr>
        <w:t>муниципального образования Верхнекамский муниципальный округ</w:t>
      </w:r>
      <w:r w:rsidRPr="00904CB3">
        <w:rPr>
          <w:rFonts w:eastAsia="Times New Roman" w:cs="Times New Roman"/>
          <w:lang w:eastAsia="ru-RU"/>
        </w:rPr>
        <w:t xml:space="preserve"> в информационно-тел</w:t>
      </w:r>
      <w:r>
        <w:rPr>
          <w:rFonts w:eastAsia="Times New Roman" w:cs="Times New Roman"/>
          <w:lang w:eastAsia="ru-RU"/>
        </w:rPr>
        <w:t>екоммуникационной сети «Интернет»</w:t>
      </w:r>
    </w:p>
    <w:p w:rsidR="00524CB1" w:rsidRPr="005E5795" w:rsidRDefault="00524CB1" w:rsidP="005E5795"/>
    <w:sectPr w:rsidR="00524CB1" w:rsidRPr="005E5795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EF8"/>
    <w:rsid w:val="002213D6"/>
    <w:rsid w:val="00225516"/>
    <w:rsid w:val="00234162"/>
    <w:rsid w:val="00267152"/>
    <w:rsid w:val="002768D5"/>
    <w:rsid w:val="002E01EC"/>
    <w:rsid w:val="00334CBF"/>
    <w:rsid w:val="003659B2"/>
    <w:rsid w:val="003B5198"/>
    <w:rsid w:val="004649D3"/>
    <w:rsid w:val="00524CB1"/>
    <w:rsid w:val="005E5795"/>
    <w:rsid w:val="006824BC"/>
    <w:rsid w:val="006956A3"/>
    <w:rsid w:val="00741154"/>
    <w:rsid w:val="00755FBD"/>
    <w:rsid w:val="007964EA"/>
    <w:rsid w:val="007D439C"/>
    <w:rsid w:val="00851623"/>
    <w:rsid w:val="008A5ABF"/>
    <w:rsid w:val="008E0D4D"/>
    <w:rsid w:val="00904CB3"/>
    <w:rsid w:val="0093462A"/>
    <w:rsid w:val="00955C06"/>
    <w:rsid w:val="009C36A8"/>
    <w:rsid w:val="00A073F9"/>
    <w:rsid w:val="00A470A0"/>
    <w:rsid w:val="00A5014F"/>
    <w:rsid w:val="00A61F3B"/>
    <w:rsid w:val="00A73DEA"/>
    <w:rsid w:val="00A8782F"/>
    <w:rsid w:val="00AC5D15"/>
    <w:rsid w:val="00AD2AEE"/>
    <w:rsid w:val="00AF3795"/>
    <w:rsid w:val="00B13A5A"/>
    <w:rsid w:val="00B53754"/>
    <w:rsid w:val="00B93E08"/>
    <w:rsid w:val="00BA5EB6"/>
    <w:rsid w:val="00BD0B8C"/>
    <w:rsid w:val="00C02AB4"/>
    <w:rsid w:val="00C03EA1"/>
    <w:rsid w:val="00C127D2"/>
    <w:rsid w:val="00CC4116"/>
    <w:rsid w:val="00CF2C21"/>
    <w:rsid w:val="00CF4E56"/>
    <w:rsid w:val="00D0486A"/>
    <w:rsid w:val="00D137A0"/>
    <w:rsid w:val="00D32714"/>
    <w:rsid w:val="00D86F6E"/>
    <w:rsid w:val="00DC7040"/>
    <w:rsid w:val="00DF2955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secretGR</cp:lastModifiedBy>
  <cp:revision>8</cp:revision>
  <cp:lastPrinted>2022-11-07T08:44:00Z</cp:lastPrinted>
  <dcterms:created xsi:type="dcterms:W3CDTF">2022-11-09T13:31:00Z</dcterms:created>
  <dcterms:modified xsi:type="dcterms:W3CDTF">2022-11-17T13:36:00Z</dcterms:modified>
</cp:coreProperties>
</file>