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416" w:rsidRDefault="00460416" w:rsidP="00460416">
      <w:pPr>
        <w:jc w:val="center"/>
      </w:pPr>
      <w:r>
        <w:rPr>
          <w:noProof/>
          <w:lang w:eastAsia="ru-RU"/>
        </w:rPr>
        <w:drawing>
          <wp:inline distT="0" distB="0" distL="0" distR="0" wp14:anchorId="425CEE74" wp14:editId="0234B2BC">
            <wp:extent cx="5715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tbl>
      <w:tblPr>
        <w:tblW w:w="9285" w:type="dxa"/>
        <w:tblInd w:w="-108" w:type="dxa"/>
        <w:tblLayout w:type="fixed"/>
        <w:tblCellMar>
          <w:left w:w="0" w:type="dxa"/>
          <w:right w:w="0" w:type="dxa"/>
        </w:tblCellMar>
        <w:tblLook w:val="04A0" w:firstRow="1" w:lastRow="0" w:firstColumn="1" w:lastColumn="0" w:noHBand="0" w:noVBand="1"/>
      </w:tblPr>
      <w:tblGrid>
        <w:gridCol w:w="1796"/>
        <w:gridCol w:w="2472"/>
        <w:gridCol w:w="2147"/>
        <w:gridCol w:w="2870"/>
      </w:tblGrid>
      <w:tr w:rsidR="00460416" w:rsidTr="00DB4499">
        <w:trPr>
          <w:trHeight w:val="2604"/>
        </w:trPr>
        <w:tc>
          <w:tcPr>
            <w:tcW w:w="9285" w:type="dxa"/>
            <w:gridSpan w:val="4"/>
            <w:hideMark/>
          </w:tcPr>
          <w:p w:rsidR="00460416" w:rsidRDefault="00460416" w:rsidP="00DB4499">
            <w:pPr>
              <w:spacing w:before="360" w:after="360" w:line="276" w:lineRule="auto"/>
              <w:jc w:val="center"/>
              <w:rPr>
                <w:b/>
                <w:bCs/>
                <w:sz w:val="28"/>
                <w:szCs w:val="28"/>
                <w:lang w:eastAsia="en-US"/>
              </w:rPr>
            </w:pPr>
            <w:r>
              <w:rPr>
                <w:b/>
                <w:bCs/>
                <w:sz w:val="28"/>
                <w:szCs w:val="28"/>
                <w:lang w:eastAsia="en-US"/>
              </w:rPr>
              <w:t>АДМИНИСТРАЦИЯ ВЕРХНЕКАМСКОГО РАЙОНА</w:t>
            </w:r>
          </w:p>
          <w:p w:rsidR="00460416" w:rsidRDefault="00460416" w:rsidP="00DB4499">
            <w:pPr>
              <w:spacing w:after="360" w:line="276" w:lineRule="auto"/>
              <w:jc w:val="center"/>
              <w:rPr>
                <w:b/>
                <w:bCs/>
                <w:sz w:val="28"/>
                <w:szCs w:val="28"/>
                <w:lang w:eastAsia="en-US"/>
              </w:rPr>
            </w:pPr>
            <w:r>
              <w:rPr>
                <w:b/>
                <w:bCs/>
                <w:sz w:val="28"/>
                <w:szCs w:val="28"/>
                <w:lang w:eastAsia="en-US"/>
              </w:rPr>
              <w:t xml:space="preserve"> КИРОВСКОЙ ОБЛАСТИ</w:t>
            </w:r>
          </w:p>
          <w:p w:rsidR="00460416" w:rsidRDefault="00460416" w:rsidP="00DB4499">
            <w:pPr>
              <w:tabs>
                <w:tab w:val="left" w:pos="2160"/>
              </w:tabs>
              <w:spacing w:line="276" w:lineRule="auto"/>
              <w:jc w:val="center"/>
              <w:rPr>
                <w:b/>
                <w:sz w:val="28"/>
                <w:szCs w:val="28"/>
                <w:lang w:eastAsia="en-US"/>
              </w:rPr>
            </w:pPr>
            <w:r>
              <w:rPr>
                <w:b/>
                <w:bCs/>
                <w:sz w:val="28"/>
                <w:szCs w:val="28"/>
                <w:lang w:eastAsia="en-US"/>
              </w:rPr>
              <w:t>ПОСТАНОВЛЕНИЕ</w:t>
            </w:r>
          </w:p>
        </w:tc>
      </w:tr>
      <w:tr w:rsidR="00460416" w:rsidTr="00DB4499">
        <w:trPr>
          <w:trHeight w:val="332"/>
        </w:trPr>
        <w:tc>
          <w:tcPr>
            <w:tcW w:w="1796" w:type="dxa"/>
            <w:tcBorders>
              <w:top w:val="nil"/>
              <w:left w:val="nil"/>
              <w:bottom w:val="single" w:sz="4" w:space="0" w:color="auto"/>
              <w:right w:val="nil"/>
            </w:tcBorders>
            <w:tcMar>
              <w:top w:w="0" w:type="dxa"/>
              <w:left w:w="70" w:type="dxa"/>
              <w:bottom w:w="0" w:type="dxa"/>
              <w:right w:w="70" w:type="dxa"/>
            </w:tcMar>
            <w:hideMark/>
          </w:tcPr>
          <w:p w:rsidR="00460416" w:rsidRDefault="00F30357" w:rsidP="00DB4499">
            <w:pPr>
              <w:tabs>
                <w:tab w:val="left" w:pos="2765"/>
              </w:tabs>
              <w:spacing w:line="276" w:lineRule="auto"/>
              <w:rPr>
                <w:sz w:val="28"/>
                <w:szCs w:val="28"/>
                <w:lang w:eastAsia="en-US"/>
              </w:rPr>
            </w:pPr>
            <w:r>
              <w:rPr>
                <w:sz w:val="28"/>
                <w:szCs w:val="28"/>
                <w:lang w:eastAsia="en-US"/>
              </w:rPr>
              <w:t>20.12.2021</w:t>
            </w:r>
          </w:p>
        </w:tc>
        <w:tc>
          <w:tcPr>
            <w:tcW w:w="2472" w:type="dxa"/>
            <w:tcMar>
              <w:top w:w="0" w:type="dxa"/>
              <w:left w:w="70" w:type="dxa"/>
              <w:bottom w:w="0" w:type="dxa"/>
              <w:right w:w="70" w:type="dxa"/>
            </w:tcMar>
          </w:tcPr>
          <w:p w:rsidR="00460416" w:rsidRDefault="00460416" w:rsidP="00DB4499">
            <w:pPr>
              <w:spacing w:line="276" w:lineRule="auto"/>
              <w:jc w:val="center"/>
              <w:rPr>
                <w:position w:val="-6"/>
                <w:sz w:val="28"/>
                <w:szCs w:val="28"/>
                <w:lang w:eastAsia="en-US"/>
              </w:rPr>
            </w:pPr>
          </w:p>
        </w:tc>
        <w:tc>
          <w:tcPr>
            <w:tcW w:w="2147" w:type="dxa"/>
            <w:tcMar>
              <w:top w:w="0" w:type="dxa"/>
              <w:left w:w="70" w:type="dxa"/>
              <w:bottom w:w="0" w:type="dxa"/>
              <w:right w:w="70" w:type="dxa"/>
            </w:tcMar>
            <w:hideMark/>
          </w:tcPr>
          <w:p w:rsidR="00460416" w:rsidRDefault="00460416" w:rsidP="00DB4499">
            <w:pPr>
              <w:spacing w:line="276" w:lineRule="auto"/>
              <w:jc w:val="right"/>
              <w:rPr>
                <w:sz w:val="28"/>
                <w:szCs w:val="28"/>
                <w:lang w:eastAsia="en-US"/>
              </w:rPr>
            </w:pPr>
            <w:r>
              <w:rPr>
                <w:position w:val="-6"/>
                <w:sz w:val="28"/>
                <w:szCs w:val="28"/>
                <w:lang w:eastAsia="en-US"/>
              </w:rPr>
              <w:t>№</w:t>
            </w:r>
          </w:p>
        </w:tc>
        <w:tc>
          <w:tcPr>
            <w:tcW w:w="2870" w:type="dxa"/>
            <w:tcBorders>
              <w:top w:val="nil"/>
              <w:left w:val="nil"/>
              <w:bottom w:val="single" w:sz="6" w:space="0" w:color="auto"/>
              <w:right w:val="nil"/>
            </w:tcBorders>
            <w:tcMar>
              <w:top w:w="0" w:type="dxa"/>
              <w:left w:w="70" w:type="dxa"/>
              <w:bottom w:w="0" w:type="dxa"/>
              <w:right w:w="70" w:type="dxa"/>
            </w:tcMar>
            <w:hideMark/>
          </w:tcPr>
          <w:p w:rsidR="00460416" w:rsidRDefault="00F30357" w:rsidP="00DB4499">
            <w:pPr>
              <w:spacing w:line="276" w:lineRule="auto"/>
              <w:rPr>
                <w:sz w:val="28"/>
                <w:szCs w:val="28"/>
                <w:lang w:eastAsia="en-US"/>
              </w:rPr>
            </w:pPr>
            <w:r>
              <w:rPr>
                <w:sz w:val="28"/>
                <w:szCs w:val="28"/>
                <w:lang w:eastAsia="en-US"/>
              </w:rPr>
              <w:t>877</w:t>
            </w:r>
            <w:r w:rsidR="00460416">
              <w:rPr>
                <w:sz w:val="28"/>
                <w:szCs w:val="28"/>
                <w:lang w:eastAsia="en-US"/>
              </w:rPr>
              <w:t xml:space="preserve"> </w:t>
            </w:r>
          </w:p>
        </w:tc>
      </w:tr>
    </w:tbl>
    <w:p w:rsidR="00460416" w:rsidRDefault="00460416" w:rsidP="00460416">
      <w:pPr>
        <w:spacing w:line="276" w:lineRule="auto"/>
        <w:rPr>
          <w:sz w:val="26"/>
          <w:szCs w:val="26"/>
          <w:lang w:eastAsia="en-US"/>
        </w:rPr>
      </w:pPr>
      <w:r>
        <w:rPr>
          <w:sz w:val="26"/>
          <w:szCs w:val="26"/>
          <w:lang w:eastAsia="en-US"/>
        </w:rPr>
        <w:t xml:space="preserve">                                                            г. Кирс</w:t>
      </w:r>
    </w:p>
    <w:p w:rsidR="00460416" w:rsidRDefault="00460416" w:rsidP="00460416">
      <w:pPr>
        <w:spacing w:line="276" w:lineRule="auto"/>
        <w:rPr>
          <w:b/>
          <w:sz w:val="26"/>
          <w:szCs w:val="26"/>
          <w:lang w:eastAsia="en-US"/>
        </w:rPr>
      </w:pPr>
    </w:p>
    <w:p w:rsidR="00460416" w:rsidRDefault="00460416" w:rsidP="00460416">
      <w:pPr>
        <w:pStyle w:val="ab"/>
        <w:jc w:val="center"/>
        <w:rPr>
          <w:b/>
          <w:sz w:val="28"/>
          <w:szCs w:val="28"/>
        </w:rPr>
      </w:pPr>
      <w:r>
        <w:rPr>
          <w:b/>
          <w:sz w:val="28"/>
          <w:szCs w:val="28"/>
        </w:rPr>
        <w:t xml:space="preserve">Об утверждении </w:t>
      </w:r>
      <w:r w:rsidRPr="005B48A5">
        <w:rPr>
          <w:b/>
          <w:sz w:val="28"/>
          <w:szCs w:val="28"/>
        </w:rPr>
        <w:t>Устав</w:t>
      </w:r>
      <w:r>
        <w:rPr>
          <w:b/>
          <w:sz w:val="28"/>
          <w:szCs w:val="28"/>
        </w:rPr>
        <w:t>а</w:t>
      </w:r>
      <w:r w:rsidRPr="005B48A5">
        <w:rPr>
          <w:b/>
          <w:sz w:val="28"/>
          <w:szCs w:val="28"/>
        </w:rPr>
        <w:t xml:space="preserve"> </w:t>
      </w:r>
    </w:p>
    <w:p w:rsidR="00460416" w:rsidRDefault="00460416" w:rsidP="00460416">
      <w:pPr>
        <w:pStyle w:val="ab"/>
        <w:jc w:val="center"/>
        <w:rPr>
          <w:b/>
          <w:sz w:val="28"/>
          <w:szCs w:val="28"/>
        </w:rPr>
      </w:pPr>
      <w:r w:rsidRPr="005B48A5">
        <w:rPr>
          <w:b/>
          <w:sz w:val="28"/>
          <w:szCs w:val="28"/>
        </w:rPr>
        <w:t>муниципального каз</w:t>
      </w:r>
      <w:r>
        <w:rPr>
          <w:b/>
          <w:sz w:val="28"/>
          <w:szCs w:val="28"/>
        </w:rPr>
        <w:t>е</w:t>
      </w:r>
      <w:r w:rsidRPr="005B48A5">
        <w:rPr>
          <w:b/>
          <w:sz w:val="28"/>
          <w:szCs w:val="28"/>
        </w:rPr>
        <w:t>нного  учреждения культуры</w:t>
      </w:r>
      <w:r>
        <w:rPr>
          <w:b/>
          <w:sz w:val="28"/>
          <w:szCs w:val="28"/>
        </w:rPr>
        <w:t xml:space="preserve"> </w:t>
      </w:r>
    </w:p>
    <w:p w:rsidR="00460416" w:rsidRDefault="00460416" w:rsidP="00460416">
      <w:pPr>
        <w:pStyle w:val="ab"/>
        <w:jc w:val="center"/>
        <w:rPr>
          <w:b/>
          <w:sz w:val="28"/>
          <w:szCs w:val="28"/>
        </w:rPr>
      </w:pPr>
      <w:r w:rsidRPr="00460416">
        <w:rPr>
          <w:b/>
          <w:sz w:val="28"/>
          <w:szCs w:val="28"/>
        </w:rPr>
        <w:t xml:space="preserve">Верхнекамская централизованная клубная система </w:t>
      </w:r>
    </w:p>
    <w:p w:rsidR="00460416" w:rsidRDefault="00460416" w:rsidP="00460416">
      <w:pPr>
        <w:pStyle w:val="ab"/>
        <w:jc w:val="center"/>
        <w:rPr>
          <w:b/>
          <w:sz w:val="28"/>
          <w:szCs w:val="28"/>
        </w:rPr>
      </w:pPr>
      <w:r w:rsidRPr="00460416">
        <w:rPr>
          <w:b/>
          <w:sz w:val="28"/>
          <w:szCs w:val="28"/>
        </w:rPr>
        <w:t>Кировской области</w:t>
      </w:r>
    </w:p>
    <w:p w:rsidR="00460416" w:rsidRDefault="00460416" w:rsidP="00460416">
      <w:pPr>
        <w:pStyle w:val="ab"/>
        <w:jc w:val="center"/>
        <w:rPr>
          <w:b/>
          <w:sz w:val="28"/>
          <w:szCs w:val="28"/>
        </w:rPr>
      </w:pPr>
    </w:p>
    <w:p w:rsidR="00460416" w:rsidRPr="00A43909" w:rsidRDefault="00460416" w:rsidP="00460416">
      <w:pPr>
        <w:pStyle w:val="ConsPlusNormal"/>
        <w:widowControl/>
        <w:spacing w:line="360" w:lineRule="auto"/>
        <w:jc w:val="both"/>
        <w:rPr>
          <w:rFonts w:ascii="Times New Roman" w:hAnsi="Times New Roman"/>
          <w:sz w:val="27"/>
          <w:szCs w:val="27"/>
        </w:rPr>
      </w:pPr>
      <w:r w:rsidRPr="00A43909">
        <w:rPr>
          <w:rFonts w:ascii="Times New Roman" w:hAnsi="Times New Roman"/>
          <w:sz w:val="27"/>
          <w:szCs w:val="27"/>
        </w:rPr>
        <w:t>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17.12.2020 № 437-ЗО «О преобразовани</w:t>
      </w:r>
      <w:r>
        <w:rPr>
          <w:rFonts w:ascii="Times New Roman" w:hAnsi="Times New Roman"/>
          <w:sz w:val="27"/>
          <w:szCs w:val="27"/>
        </w:rPr>
        <w:t>и</w:t>
      </w:r>
      <w:r w:rsidRPr="00A43909">
        <w:rPr>
          <w:rFonts w:ascii="Times New Roman" w:hAnsi="Times New Roman"/>
          <w:sz w:val="27"/>
          <w:szCs w:val="27"/>
        </w:rPr>
        <w:t xml:space="preserve"> некоторых муниципальных образований  Кировской области и наделении вновь образованных муниципальных образований статусом муниципального округа»,  администрация Верхнекамского муниципального округа ПОСТАНОВЛЯЕТ: </w:t>
      </w:r>
    </w:p>
    <w:p w:rsidR="00460416" w:rsidRPr="00A43909" w:rsidRDefault="00460416" w:rsidP="00460416">
      <w:pPr>
        <w:pStyle w:val="ConsPlusNormal"/>
        <w:widowControl/>
        <w:spacing w:line="360" w:lineRule="auto"/>
        <w:ind w:firstLine="0"/>
        <w:jc w:val="both"/>
        <w:rPr>
          <w:rFonts w:ascii="Times New Roman" w:hAnsi="Times New Roman"/>
          <w:sz w:val="27"/>
          <w:szCs w:val="27"/>
        </w:rPr>
      </w:pPr>
      <w:r w:rsidRPr="00A43909">
        <w:rPr>
          <w:rFonts w:ascii="Times New Roman" w:hAnsi="Times New Roman"/>
          <w:sz w:val="27"/>
          <w:szCs w:val="27"/>
        </w:rPr>
        <w:t xml:space="preserve">     </w:t>
      </w:r>
      <w:r>
        <w:rPr>
          <w:rFonts w:ascii="Times New Roman" w:hAnsi="Times New Roman"/>
          <w:sz w:val="27"/>
          <w:szCs w:val="27"/>
        </w:rPr>
        <w:t xml:space="preserve"> </w:t>
      </w:r>
      <w:r w:rsidRPr="00A43909">
        <w:rPr>
          <w:rFonts w:ascii="Times New Roman" w:hAnsi="Times New Roman"/>
          <w:sz w:val="27"/>
          <w:szCs w:val="27"/>
        </w:rPr>
        <w:t xml:space="preserve"> </w:t>
      </w:r>
      <w:r>
        <w:rPr>
          <w:rFonts w:ascii="Times New Roman" w:hAnsi="Times New Roman"/>
          <w:sz w:val="27"/>
          <w:szCs w:val="27"/>
        </w:rPr>
        <w:t xml:space="preserve">      1.</w:t>
      </w:r>
      <w:r w:rsidRPr="00A43909">
        <w:rPr>
          <w:rFonts w:ascii="Times New Roman" w:hAnsi="Times New Roman"/>
          <w:sz w:val="27"/>
          <w:szCs w:val="27"/>
        </w:rPr>
        <w:t xml:space="preserve"> Переименовать муниципальное казенное учреждение культуры «Районное клубное объединение «Досуг» Верхнекамского района Кировской области в муниципальное казенное учреждение культуры Верхнекамская централизованная клубная система Кировской области.</w:t>
      </w:r>
    </w:p>
    <w:p w:rsidR="00460416" w:rsidRPr="00A43909" w:rsidRDefault="00460416" w:rsidP="00460416">
      <w:pPr>
        <w:pStyle w:val="ConsPlusNormal"/>
        <w:widowControl/>
        <w:spacing w:line="360" w:lineRule="auto"/>
        <w:jc w:val="both"/>
        <w:rPr>
          <w:rFonts w:ascii="Times New Roman" w:hAnsi="Times New Roman"/>
          <w:sz w:val="27"/>
          <w:szCs w:val="27"/>
          <w:highlight w:val="yellow"/>
        </w:rPr>
      </w:pPr>
      <w:r>
        <w:rPr>
          <w:rFonts w:ascii="Times New Roman" w:hAnsi="Times New Roman"/>
          <w:sz w:val="27"/>
          <w:szCs w:val="27"/>
        </w:rPr>
        <w:t xml:space="preserve">  </w:t>
      </w:r>
      <w:r w:rsidRPr="00A43909">
        <w:rPr>
          <w:rFonts w:ascii="Times New Roman" w:hAnsi="Times New Roman"/>
          <w:sz w:val="27"/>
          <w:szCs w:val="27"/>
        </w:rPr>
        <w:t>2. Утвердить Устав муниципального</w:t>
      </w:r>
      <w:r>
        <w:rPr>
          <w:rFonts w:ascii="Times New Roman" w:hAnsi="Times New Roman"/>
          <w:sz w:val="27"/>
          <w:szCs w:val="27"/>
        </w:rPr>
        <w:t xml:space="preserve"> казенного учреждения культуры </w:t>
      </w:r>
      <w:r w:rsidRPr="00A43909">
        <w:rPr>
          <w:rFonts w:ascii="Times New Roman" w:hAnsi="Times New Roman"/>
          <w:sz w:val="27"/>
          <w:szCs w:val="27"/>
        </w:rPr>
        <w:t>Верхнекамская ц</w:t>
      </w:r>
      <w:r>
        <w:rPr>
          <w:rFonts w:ascii="Times New Roman" w:hAnsi="Times New Roman"/>
          <w:sz w:val="27"/>
          <w:szCs w:val="27"/>
        </w:rPr>
        <w:t>ентрализованная клубная система</w:t>
      </w:r>
      <w:r w:rsidRPr="00A43909">
        <w:rPr>
          <w:rFonts w:ascii="Times New Roman" w:hAnsi="Times New Roman"/>
          <w:sz w:val="27"/>
          <w:szCs w:val="27"/>
        </w:rPr>
        <w:t xml:space="preserve"> Кировской области в новой редакции согласно приложению.</w:t>
      </w:r>
    </w:p>
    <w:p w:rsidR="00460416" w:rsidRPr="00A43909" w:rsidRDefault="00460416" w:rsidP="00460416">
      <w:pPr>
        <w:spacing w:line="360" w:lineRule="auto"/>
        <w:jc w:val="both"/>
        <w:rPr>
          <w:sz w:val="27"/>
          <w:szCs w:val="27"/>
        </w:rPr>
      </w:pPr>
      <w:r w:rsidRPr="00A43909">
        <w:rPr>
          <w:sz w:val="27"/>
          <w:szCs w:val="27"/>
        </w:rPr>
        <w:t xml:space="preserve">        </w:t>
      </w:r>
      <w:r>
        <w:rPr>
          <w:sz w:val="27"/>
          <w:szCs w:val="27"/>
        </w:rPr>
        <w:t xml:space="preserve">   </w:t>
      </w:r>
      <w:r w:rsidRPr="00A43909">
        <w:rPr>
          <w:sz w:val="27"/>
          <w:szCs w:val="27"/>
        </w:rPr>
        <w:t>3. Уполномочить Козлову Анастасию Владимировну, директора муниципального казенного учреждения культуры «Районное клубное объединение «Досуг» Верхнекамского района Кировской области, направить документы, необходимые для государственной регистрации по внесению изменений в Устав в регистрирующий орган в соответствии с действующим законодательством.</w:t>
      </w:r>
    </w:p>
    <w:p w:rsidR="00460416" w:rsidRPr="00A43909" w:rsidRDefault="00CC0EAB" w:rsidP="00460416">
      <w:pPr>
        <w:pStyle w:val="2"/>
        <w:tabs>
          <w:tab w:val="left" w:pos="9355"/>
          <w:tab w:val="left" w:pos="9923"/>
        </w:tabs>
        <w:spacing w:line="360" w:lineRule="auto"/>
        <w:ind w:right="-1" w:firstLine="567"/>
        <w:rPr>
          <w:sz w:val="27"/>
          <w:szCs w:val="27"/>
        </w:rPr>
      </w:pPr>
      <w:r>
        <w:rPr>
          <w:sz w:val="27"/>
          <w:szCs w:val="27"/>
        </w:rPr>
        <w:lastRenderedPageBreak/>
        <w:t>4</w:t>
      </w:r>
      <w:r w:rsidR="00460416" w:rsidRPr="00A43909">
        <w:rPr>
          <w:sz w:val="27"/>
          <w:szCs w:val="27"/>
        </w:rPr>
        <w:t xml:space="preserve">.  Контроль за выполнением настоящего постановления возложить на начальника </w:t>
      </w:r>
      <w:proofErr w:type="gramStart"/>
      <w:r w:rsidR="00460416" w:rsidRPr="00A43909">
        <w:rPr>
          <w:sz w:val="27"/>
          <w:szCs w:val="27"/>
        </w:rPr>
        <w:t>управления культуры администрации Верхнекамского района</w:t>
      </w:r>
      <w:proofErr w:type="gramEnd"/>
      <w:r w:rsidR="00460416" w:rsidRPr="00A43909">
        <w:rPr>
          <w:sz w:val="27"/>
          <w:szCs w:val="27"/>
        </w:rPr>
        <w:t xml:space="preserve"> Кононову М.В.</w:t>
      </w:r>
    </w:p>
    <w:p w:rsidR="00CB1E89" w:rsidRDefault="00CC0EAB" w:rsidP="00CC0EAB">
      <w:pPr>
        <w:pStyle w:val="2"/>
        <w:tabs>
          <w:tab w:val="left" w:pos="9355"/>
          <w:tab w:val="left" w:pos="9923"/>
        </w:tabs>
        <w:spacing w:line="360" w:lineRule="auto"/>
        <w:ind w:firstLine="567"/>
        <w:rPr>
          <w:sz w:val="27"/>
          <w:szCs w:val="27"/>
        </w:rPr>
      </w:pPr>
      <w:r w:rsidRPr="00AB789D">
        <w:rPr>
          <w:sz w:val="27"/>
          <w:szCs w:val="27"/>
        </w:rPr>
        <w:t xml:space="preserve">5. </w:t>
      </w:r>
      <w:r w:rsidR="00CB1E89">
        <w:rPr>
          <w:sz w:val="27"/>
          <w:szCs w:val="27"/>
        </w:rPr>
        <w:t>Признать утратившими силу:</w:t>
      </w:r>
    </w:p>
    <w:p w:rsidR="00CC0EAB" w:rsidRPr="00AB789D" w:rsidRDefault="00CB1E89" w:rsidP="00CC0EAB">
      <w:pPr>
        <w:pStyle w:val="2"/>
        <w:tabs>
          <w:tab w:val="left" w:pos="9355"/>
          <w:tab w:val="left" w:pos="9923"/>
        </w:tabs>
        <w:spacing w:line="360" w:lineRule="auto"/>
        <w:ind w:firstLine="567"/>
        <w:rPr>
          <w:sz w:val="27"/>
          <w:szCs w:val="27"/>
        </w:rPr>
      </w:pPr>
      <w:r>
        <w:rPr>
          <w:sz w:val="27"/>
          <w:szCs w:val="27"/>
        </w:rPr>
        <w:t xml:space="preserve">5.1. </w:t>
      </w:r>
      <w:r w:rsidR="00CC0EAB" w:rsidRPr="00AB789D">
        <w:rPr>
          <w:sz w:val="27"/>
          <w:szCs w:val="27"/>
        </w:rPr>
        <w:t xml:space="preserve">Постановление администрации Верхнекамского района Кировской области от </w:t>
      </w:r>
      <w:r w:rsidR="00AB789D" w:rsidRPr="00AB789D">
        <w:rPr>
          <w:sz w:val="27"/>
          <w:szCs w:val="27"/>
        </w:rPr>
        <w:t>31</w:t>
      </w:r>
      <w:r w:rsidR="00CC0EAB" w:rsidRPr="00AB789D">
        <w:rPr>
          <w:sz w:val="27"/>
          <w:szCs w:val="27"/>
        </w:rPr>
        <w:t>.</w:t>
      </w:r>
      <w:r w:rsidR="00AB789D" w:rsidRPr="00AB789D">
        <w:rPr>
          <w:sz w:val="27"/>
          <w:szCs w:val="27"/>
        </w:rPr>
        <w:t>10</w:t>
      </w:r>
      <w:r w:rsidR="00CC0EAB" w:rsidRPr="00AB789D">
        <w:rPr>
          <w:sz w:val="27"/>
          <w:szCs w:val="27"/>
        </w:rPr>
        <w:t>.201</w:t>
      </w:r>
      <w:r w:rsidR="00AB789D" w:rsidRPr="00AB789D">
        <w:rPr>
          <w:sz w:val="27"/>
          <w:szCs w:val="27"/>
        </w:rPr>
        <w:t>1</w:t>
      </w:r>
      <w:r w:rsidR="00CC0EAB" w:rsidRPr="00AB789D">
        <w:rPr>
          <w:sz w:val="27"/>
          <w:szCs w:val="27"/>
        </w:rPr>
        <w:t xml:space="preserve"> № </w:t>
      </w:r>
      <w:r w:rsidR="00AB789D" w:rsidRPr="00AB789D">
        <w:rPr>
          <w:sz w:val="27"/>
          <w:szCs w:val="27"/>
        </w:rPr>
        <w:t>1261</w:t>
      </w:r>
      <w:r w:rsidR="00CC0EAB" w:rsidRPr="00AB789D">
        <w:rPr>
          <w:sz w:val="27"/>
          <w:szCs w:val="27"/>
        </w:rPr>
        <w:t xml:space="preserve"> «Об утверждении Устава муниципального казенно</w:t>
      </w:r>
      <w:r w:rsidR="00AB789D" w:rsidRPr="00AB789D">
        <w:rPr>
          <w:sz w:val="27"/>
          <w:szCs w:val="27"/>
        </w:rPr>
        <w:t>го учреждения культуры «Районное клубное объединение «Досуг</w:t>
      </w:r>
      <w:r w:rsidR="00CC0EAB" w:rsidRPr="00AB789D">
        <w:rPr>
          <w:sz w:val="27"/>
          <w:szCs w:val="27"/>
        </w:rPr>
        <w:t>» Верхнекамского района Кировской области»</w:t>
      </w:r>
      <w:r>
        <w:rPr>
          <w:sz w:val="27"/>
          <w:szCs w:val="27"/>
        </w:rPr>
        <w:t>;</w:t>
      </w:r>
    </w:p>
    <w:p w:rsidR="00CC0EAB" w:rsidRPr="00AB789D" w:rsidRDefault="004D1362" w:rsidP="00CC0EAB">
      <w:pPr>
        <w:pStyle w:val="2"/>
        <w:tabs>
          <w:tab w:val="left" w:pos="9355"/>
          <w:tab w:val="left" w:pos="9923"/>
        </w:tabs>
        <w:spacing w:line="360" w:lineRule="auto"/>
        <w:ind w:firstLine="567"/>
        <w:rPr>
          <w:sz w:val="27"/>
          <w:szCs w:val="27"/>
        </w:rPr>
      </w:pPr>
      <w:r>
        <w:rPr>
          <w:sz w:val="27"/>
          <w:szCs w:val="27"/>
        </w:rPr>
        <w:t>5</w:t>
      </w:r>
      <w:r w:rsidR="00CC0EAB" w:rsidRPr="00AB789D">
        <w:rPr>
          <w:sz w:val="27"/>
          <w:szCs w:val="27"/>
        </w:rPr>
        <w:t>.</w:t>
      </w:r>
      <w:r>
        <w:rPr>
          <w:sz w:val="27"/>
          <w:szCs w:val="27"/>
        </w:rPr>
        <w:t>2</w:t>
      </w:r>
      <w:r w:rsidR="00AB789D" w:rsidRPr="00AB789D">
        <w:rPr>
          <w:sz w:val="27"/>
          <w:szCs w:val="27"/>
        </w:rPr>
        <w:t xml:space="preserve"> Постановление администрации Верхнекамского района Кировской области от 27.11.2017 № 999 «О внесении изменений в Устав Муниципального казенного учреждения культуры «Районное клубное объединение «Досуг» Верхнекамского района Кировской области».</w:t>
      </w:r>
    </w:p>
    <w:p w:rsidR="00CC0EAB" w:rsidRDefault="004D1362" w:rsidP="00CC0EAB">
      <w:pPr>
        <w:pStyle w:val="2"/>
        <w:tabs>
          <w:tab w:val="left" w:pos="9355"/>
          <w:tab w:val="left" w:pos="9923"/>
        </w:tabs>
        <w:spacing w:line="360" w:lineRule="auto"/>
        <w:ind w:firstLine="567"/>
        <w:rPr>
          <w:sz w:val="27"/>
          <w:szCs w:val="27"/>
        </w:rPr>
      </w:pPr>
      <w:r>
        <w:rPr>
          <w:sz w:val="27"/>
          <w:szCs w:val="27"/>
        </w:rPr>
        <w:t>6</w:t>
      </w:r>
      <w:r w:rsidR="00CC0EAB" w:rsidRPr="00A43909">
        <w:rPr>
          <w:sz w:val="27"/>
          <w:szCs w:val="27"/>
        </w:rPr>
        <w:t>. Опубликовать настоящее постановление в Информационном бюллетене  органов местного самоуправления муниципального образования Верхнекамский муниципальный район Кировской области.</w:t>
      </w:r>
    </w:p>
    <w:p w:rsidR="00CC0EAB" w:rsidRPr="00A43909" w:rsidRDefault="004D1362" w:rsidP="00CC0EAB">
      <w:pPr>
        <w:pStyle w:val="2"/>
        <w:tabs>
          <w:tab w:val="left" w:pos="9355"/>
          <w:tab w:val="left" w:pos="9923"/>
        </w:tabs>
        <w:spacing w:line="360" w:lineRule="auto"/>
        <w:ind w:firstLine="567"/>
        <w:rPr>
          <w:sz w:val="27"/>
          <w:szCs w:val="27"/>
        </w:rPr>
      </w:pPr>
      <w:r>
        <w:rPr>
          <w:sz w:val="27"/>
          <w:szCs w:val="27"/>
        </w:rPr>
        <w:t>7</w:t>
      </w:r>
      <w:r w:rsidR="00CC0EAB">
        <w:rPr>
          <w:sz w:val="27"/>
          <w:szCs w:val="27"/>
        </w:rPr>
        <w:t xml:space="preserve">.  </w:t>
      </w:r>
      <w:r w:rsidR="00066894">
        <w:rPr>
          <w:sz w:val="27"/>
          <w:szCs w:val="27"/>
        </w:rPr>
        <w:t xml:space="preserve">Настоящее постановление </w:t>
      </w:r>
      <w:r w:rsidR="00CC0EAB">
        <w:rPr>
          <w:sz w:val="27"/>
          <w:szCs w:val="27"/>
        </w:rPr>
        <w:t>вступает в силу с 01.01.2022 года.</w:t>
      </w:r>
    </w:p>
    <w:p w:rsidR="00317BD7" w:rsidRPr="00066894" w:rsidRDefault="00460416" w:rsidP="00034CFB">
      <w:pPr>
        <w:pStyle w:val="4"/>
        <w:rPr>
          <w:sz w:val="27"/>
          <w:szCs w:val="27"/>
        </w:rPr>
      </w:pPr>
      <w:r w:rsidRPr="007A4B35">
        <w:rPr>
          <w:sz w:val="27"/>
          <w:szCs w:val="27"/>
        </w:rPr>
        <w:tab/>
      </w:r>
    </w:p>
    <w:p w:rsidR="00460416" w:rsidRPr="007A4B35" w:rsidRDefault="00460416" w:rsidP="00460416">
      <w:pPr>
        <w:pStyle w:val="4"/>
        <w:rPr>
          <w:sz w:val="27"/>
          <w:szCs w:val="27"/>
        </w:rPr>
      </w:pPr>
      <w:proofErr w:type="gramStart"/>
      <w:r>
        <w:rPr>
          <w:sz w:val="27"/>
          <w:szCs w:val="27"/>
        </w:rPr>
        <w:t>Исполняющий</w:t>
      </w:r>
      <w:proofErr w:type="gramEnd"/>
      <w:r>
        <w:rPr>
          <w:sz w:val="27"/>
          <w:szCs w:val="27"/>
        </w:rPr>
        <w:t xml:space="preserve"> обязанности</w:t>
      </w:r>
      <w:r w:rsidR="00CC0EAB" w:rsidRPr="00CC0EAB">
        <w:rPr>
          <w:sz w:val="27"/>
          <w:szCs w:val="27"/>
        </w:rPr>
        <w:t xml:space="preserve"> </w:t>
      </w:r>
      <w:r w:rsidR="00CC0EAB" w:rsidRPr="007A4B35">
        <w:rPr>
          <w:sz w:val="27"/>
          <w:szCs w:val="27"/>
        </w:rPr>
        <w:t>главы</w:t>
      </w:r>
    </w:p>
    <w:p w:rsidR="00AB789D" w:rsidRDefault="00460416" w:rsidP="00CC0EAB">
      <w:pPr>
        <w:pStyle w:val="4"/>
        <w:rPr>
          <w:sz w:val="27"/>
          <w:szCs w:val="27"/>
        </w:rPr>
      </w:pPr>
      <w:r w:rsidRPr="007A4B35">
        <w:rPr>
          <w:sz w:val="27"/>
          <w:szCs w:val="27"/>
        </w:rPr>
        <w:t>администрации Верхнекамского района</w:t>
      </w:r>
      <w:r w:rsidRPr="007A4B35">
        <w:rPr>
          <w:sz w:val="27"/>
          <w:szCs w:val="27"/>
        </w:rPr>
        <w:tab/>
      </w:r>
      <w:r w:rsidR="00CC0EAB">
        <w:rPr>
          <w:sz w:val="27"/>
          <w:szCs w:val="27"/>
        </w:rPr>
        <w:t xml:space="preserve">                                        </w:t>
      </w:r>
      <w:r w:rsidR="00F858A1" w:rsidRPr="00F858A1">
        <w:rPr>
          <w:sz w:val="27"/>
          <w:szCs w:val="27"/>
        </w:rPr>
        <w:t xml:space="preserve"> </w:t>
      </w:r>
      <w:r w:rsidR="00AB789D">
        <w:rPr>
          <w:sz w:val="27"/>
          <w:szCs w:val="27"/>
        </w:rPr>
        <w:t xml:space="preserve">А.Н. Суворов   </w:t>
      </w:r>
    </w:p>
    <w:p w:rsidR="00460416" w:rsidRPr="007A4B35" w:rsidRDefault="00AB789D" w:rsidP="00CC0EAB">
      <w:pPr>
        <w:pStyle w:val="4"/>
        <w:rPr>
          <w:sz w:val="27"/>
          <w:szCs w:val="27"/>
        </w:rPr>
      </w:pPr>
      <w:r>
        <w:rPr>
          <w:sz w:val="27"/>
          <w:szCs w:val="27"/>
        </w:rPr>
        <w:t xml:space="preserve">                          </w:t>
      </w:r>
    </w:p>
    <w:p w:rsidR="00460416" w:rsidRPr="007A4B35" w:rsidRDefault="00460416" w:rsidP="00460416">
      <w:pPr>
        <w:pBdr>
          <w:bottom w:val="single" w:sz="12" w:space="1" w:color="auto"/>
        </w:pBdr>
        <w:jc w:val="both"/>
        <w:rPr>
          <w:sz w:val="27"/>
          <w:szCs w:val="27"/>
        </w:rPr>
      </w:pPr>
    </w:p>
    <w:p w:rsidR="00460416" w:rsidRPr="007A4B35" w:rsidRDefault="00460416" w:rsidP="00460416">
      <w:pPr>
        <w:pStyle w:val="1"/>
        <w:rPr>
          <w:sz w:val="27"/>
          <w:szCs w:val="27"/>
        </w:rPr>
      </w:pPr>
      <w:r w:rsidRPr="007A4B35">
        <w:rPr>
          <w:sz w:val="27"/>
          <w:szCs w:val="27"/>
        </w:rPr>
        <w:t>ПОДГОТОВЛЕНО</w:t>
      </w:r>
    </w:p>
    <w:p w:rsidR="00460416" w:rsidRPr="007A4B35" w:rsidRDefault="00460416" w:rsidP="00460416">
      <w:pPr>
        <w:pStyle w:val="ae"/>
        <w:ind w:firstLine="0"/>
        <w:rPr>
          <w:sz w:val="27"/>
          <w:szCs w:val="27"/>
        </w:rPr>
      </w:pPr>
    </w:p>
    <w:p w:rsidR="00460416" w:rsidRPr="00034CFB" w:rsidRDefault="00460416" w:rsidP="00034CFB">
      <w:pPr>
        <w:rPr>
          <w:sz w:val="28"/>
          <w:szCs w:val="28"/>
        </w:rPr>
      </w:pPr>
      <w:r w:rsidRPr="00034CFB">
        <w:rPr>
          <w:sz w:val="28"/>
          <w:szCs w:val="28"/>
        </w:rPr>
        <w:t xml:space="preserve">Директор МКУК «РКО «Досуг»  </w:t>
      </w:r>
      <w:r w:rsidRPr="00034CFB">
        <w:rPr>
          <w:sz w:val="28"/>
          <w:szCs w:val="28"/>
        </w:rPr>
        <w:tab/>
        <w:t xml:space="preserve">                                          </w:t>
      </w:r>
      <w:r w:rsidR="00317BD7" w:rsidRPr="00034CFB">
        <w:rPr>
          <w:sz w:val="28"/>
          <w:szCs w:val="28"/>
        </w:rPr>
        <w:t xml:space="preserve"> </w:t>
      </w:r>
      <w:r w:rsidR="00034CFB" w:rsidRPr="00034CFB">
        <w:rPr>
          <w:sz w:val="28"/>
          <w:szCs w:val="28"/>
        </w:rPr>
        <w:t xml:space="preserve">       </w:t>
      </w:r>
      <w:r w:rsidRPr="00034CFB">
        <w:rPr>
          <w:sz w:val="28"/>
          <w:szCs w:val="28"/>
        </w:rPr>
        <w:t>А.В. Козлова</w:t>
      </w:r>
    </w:p>
    <w:p w:rsidR="00460416" w:rsidRPr="00034CFB" w:rsidRDefault="00460416" w:rsidP="00034CFB">
      <w:pPr>
        <w:rPr>
          <w:sz w:val="28"/>
          <w:szCs w:val="28"/>
        </w:rPr>
      </w:pPr>
      <w:r w:rsidRPr="00034CFB">
        <w:rPr>
          <w:sz w:val="28"/>
          <w:szCs w:val="28"/>
        </w:rPr>
        <w:tab/>
        <w:t xml:space="preserve">         </w:t>
      </w:r>
    </w:p>
    <w:p w:rsidR="00460416" w:rsidRPr="00034CFB" w:rsidRDefault="00460416" w:rsidP="00034CFB">
      <w:pPr>
        <w:rPr>
          <w:sz w:val="28"/>
          <w:szCs w:val="28"/>
        </w:rPr>
      </w:pPr>
      <w:r w:rsidRPr="00034CFB">
        <w:rPr>
          <w:sz w:val="28"/>
          <w:szCs w:val="28"/>
        </w:rPr>
        <w:t>С</w:t>
      </w:r>
      <w:r w:rsidR="00066894">
        <w:rPr>
          <w:sz w:val="28"/>
          <w:szCs w:val="28"/>
        </w:rPr>
        <w:t>ОГЛАСОВАНО</w:t>
      </w:r>
    </w:p>
    <w:p w:rsidR="00460416" w:rsidRPr="00034CFB" w:rsidRDefault="00460416" w:rsidP="00034CFB">
      <w:pPr>
        <w:rPr>
          <w:sz w:val="28"/>
          <w:szCs w:val="28"/>
        </w:rPr>
      </w:pPr>
    </w:p>
    <w:p w:rsidR="00CB1E89" w:rsidRDefault="00460416" w:rsidP="00034CFB">
      <w:pPr>
        <w:rPr>
          <w:sz w:val="28"/>
          <w:szCs w:val="28"/>
        </w:rPr>
      </w:pPr>
      <w:r w:rsidRPr="00034CFB">
        <w:rPr>
          <w:sz w:val="28"/>
          <w:szCs w:val="28"/>
        </w:rPr>
        <w:t>Заместитель главы администрации</w:t>
      </w:r>
    </w:p>
    <w:p w:rsidR="00CB1E89" w:rsidRDefault="00460416" w:rsidP="00034CFB">
      <w:pPr>
        <w:rPr>
          <w:sz w:val="28"/>
          <w:szCs w:val="28"/>
        </w:rPr>
      </w:pPr>
      <w:r w:rsidRPr="00034CFB">
        <w:rPr>
          <w:sz w:val="28"/>
          <w:szCs w:val="28"/>
        </w:rPr>
        <w:t>района,</w:t>
      </w:r>
      <w:r w:rsidR="00CB1E89">
        <w:rPr>
          <w:sz w:val="28"/>
          <w:szCs w:val="28"/>
        </w:rPr>
        <w:t xml:space="preserve"> </w:t>
      </w:r>
      <w:r w:rsidRPr="00034CFB">
        <w:rPr>
          <w:sz w:val="28"/>
          <w:szCs w:val="28"/>
        </w:rPr>
        <w:t xml:space="preserve">начальник финансового </w:t>
      </w:r>
    </w:p>
    <w:p w:rsidR="00460416" w:rsidRPr="00034CFB" w:rsidRDefault="00460416" w:rsidP="00CB1E89">
      <w:pPr>
        <w:tabs>
          <w:tab w:val="left" w:pos="7655"/>
          <w:tab w:val="left" w:pos="7797"/>
        </w:tabs>
        <w:rPr>
          <w:sz w:val="28"/>
          <w:szCs w:val="28"/>
        </w:rPr>
      </w:pPr>
      <w:r w:rsidRPr="00034CFB">
        <w:rPr>
          <w:sz w:val="28"/>
          <w:szCs w:val="28"/>
        </w:rPr>
        <w:t xml:space="preserve">управления                                              </w:t>
      </w:r>
      <w:r w:rsidR="00CB1E89">
        <w:rPr>
          <w:sz w:val="28"/>
          <w:szCs w:val="28"/>
        </w:rPr>
        <w:t xml:space="preserve">                                         </w:t>
      </w:r>
      <w:r w:rsidRPr="00034CFB">
        <w:rPr>
          <w:sz w:val="28"/>
          <w:szCs w:val="28"/>
        </w:rPr>
        <w:t xml:space="preserve"> </w:t>
      </w:r>
      <w:r w:rsidR="00F858A1" w:rsidRPr="00034CFB">
        <w:rPr>
          <w:sz w:val="28"/>
          <w:szCs w:val="28"/>
        </w:rPr>
        <w:t xml:space="preserve"> </w:t>
      </w:r>
      <w:r w:rsidR="00CB1E89">
        <w:rPr>
          <w:sz w:val="28"/>
          <w:szCs w:val="28"/>
        </w:rPr>
        <w:t xml:space="preserve">  </w:t>
      </w:r>
      <w:r w:rsidRPr="00034CFB">
        <w:rPr>
          <w:sz w:val="28"/>
          <w:szCs w:val="28"/>
        </w:rPr>
        <w:t>С.И. Логинова</w:t>
      </w:r>
      <w:r w:rsidRPr="00034CFB">
        <w:rPr>
          <w:sz w:val="28"/>
          <w:szCs w:val="28"/>
        </w:rPr>
        <w:tab/>
      </w:r>
    </w:p>
    <w:p w:rsidR="00460416" w:rsidRPr="00034CFB" w:rsidRDefault="00460416" w:rsidP="00034CFB">
      <w:pPr>
        <w:rPr>
          <w:sz w:val="28"/>
          <w:szCs w:val="28"/>
        </w:rPr>
      </w:pPr>
      <w:r w:rsidRPr="00034CFB">
        <w:rPr>
          <w:sz w:val="28"/>
          <w:szCs w:val="28"/>
        </w:rPr>
        <w:t xml:space="preserve">Заведующий </w:t>
      </w:r>
      <w:proofErr w:type="gramStart"/>
      <w:r w:rsidR="005A57F7" w:rsidRPr="00034CFB">
        <w:rPr>
          <w:sz w:val="28"/>
          <w:szCs w:val="28"/>
        </w:rPr>
        <w:t>правового</w:t>
      </w:r>
      <w:proofErr w:type="gramEnd"/>
    </w:p>
    <w:p w:rsidR="00460416" w:rsidRPr="00034CFB" w:rsidRDefault="00460416" w:rsidP="00034CFB">
      <w:pPr>
        <w:rPr>
          <w:sz w:val="28"/>
          <w:szCs w:val="28"/>
        </w:rPr>
      </w:pPr>
      <w:r w:rsidRPr="00034CFB">
        <w:rPr>
          <w:sz w:val="28"/>
          <w:szCs w:val="28"/>
        </w:rPr>
        <w:t xml:space="preserve">отдела </w:t>
      </w:r>
      <w:r w:rsidR="005A57F7" w:rsidRPr="00034CFB">
        <w:rPr>
          <w:sz w:val="28"/>
          <w:szCs w:val="28"/>
        </w:rPr>
        <w:t>администрации</w:t>
      </w:r>
    </w:p>
    <w:p w:rsidR="00460416" w:rsidRPr="00034CFB" w:rsidRDefault="00CB1E89" w:rsidP="00034CFB">
      <w:pPr>
        <w:rPr>
          <w:sz w:val="28"/>
          <w:szCs w:val="28"/>
        </w:rPr>
      </w:pPr>
      <w:r w:rsidRPr="00034CFB">
        <w:rPr>
          <w:sz w:val="28"/>
          <w:szCs w:val="28"/>
        </w:rPr>
        <w:t xml:space="preserve">Верхнекамского </w:t>
      </w:r>
      <w:r>
        <w:rPr>
          <w:sz w:val="28"/>
          <w:szCs w:val="28"/>
        </w:rPr>
        <w:t xml:space="preserve"> </w:t>
      </w:r>
      <w:r w:rsidR="00460416" w:rsidRPr="00034CFB">
        <w:rPr>
          <w:sz w:val="28"/>
          <w:szCs w:val="28"/>
        </w:rPr>
        <w:t>района</w:t>
      </w:r>
      <w:r w:rsidR="00460416" w:rsidRPr="00034CFB">
        <w:rPr>
          <w:sz w:val="28"/>
          <w:szCs w:val="28"/>
        </w:rPr>
        <w:tab/>
      </w:r>
      <w:r w:rsidR="00460416" w:rsidRPr="00034CFB">
        <w:rPr>
          <w:sz w:val="28"/>
          <w:szCs w:val="28"/>
        </w:rPr>
        <w:tab/>
      </w:r>
      <w:r>
        <w:rPr>
          <w:sz w:val="28"/>
          <w:szCs w:val="28"/>
        </w:rPr>
        <w:t xml:space="preserve">                        </w:t>
      </w:r>
      <w:r w:rsidR="005A57F7">
        <w:rPr>
          <w:sz w:val="28"/>
          <w:szCs w:val="28"/>
        </w:rPr>
        <w:t xml:space="preserve">                    </w:t>
      </w:r>
      <w:r>
        <w:rPr>
          <w:sz w:val="28"/>
          <w:szCs w:val="28"/>
        </w:rPr>
        <w:t xml:space="preserve">      </w:t>
      </w:r>
      <w:r w:rsidRPr="00034CFB">
        <w:rPr>
          <w:sz w:val="28"/>
          <w:szCs w:val="28"/>
        </w:rPr>
        <w:t xml:space="preserve">Е.В. </w:t>
      </w:r>
      <w:proofErr w:type="spellStart"/>
      <w:r w:rsidRPr="00034CFB">
        <w:rPr>
          <w:sz w:val="28"/>
          <w:szCs w:val="28"/>
        </w:rPr>
        <w:t>Долинина</w:t>
      </w:r>
      <w:proofErr w:type="spellEnd"/>
      <w:r w:rsidR="00460416" w:rsidRPr="00034CFB">
        <w:rPr>
          <w:sz w:val="28"/>
          <w:szCs w:val="28"/>
        </w:rPr>
        <w:t xml:space="preserve">                                                    </w:t>
      </w:r>
      <w:r w:rsidR="00F858A1" w:rsidRPr="00034CFB">
        <w:rPr>
          <w:sz w:val="28"/>
          <w:szCs w:val="28"/>
        </w:rPr>
        <w:t xml:space="preserve">  </w:t>
      </w:r>
      <w:r w:rsidR="00460416" w:rsidRPr="00034CFB">
        <w:rPr>
          <w:sz w:val="28"/>
          <w:szCs w:val="28"/>
        </w:rPr>
        <w:t xml:space="preserve">   </w:t>
      </w:r>
      <w:r w:rsidR="00034CFB" w:rsidRPr="00034CFB">
        <w:rPr>
          <w:sz w:val="28"/>
          <w:szCs w:val="28"/>
        </w:rPr>
        <w:t xml:space="preserve">  </w:t>
      </w:r>
      <w:r w:rsidR="00F858A1" w:rsidRPr="00034CFB">
        <w:rPr>
          <w:sz w:val="28"/>
          <w:szCs w:val="28"/>
        </w:rPr>
        <w:t xml:space="preserve"> </w:t>
      </w:r>
      <w:r w:rsidR="00460416" w:rsidRPr="00034CFB">
        <w:rPr>
          <w:sz w:val="28"/>
          <w:szCs w:val="28"/>
        </w:rPr>
        <w:tab/>
      </w:r>
      <w:r w:rsidR="00460416" w:rsidRPr="00034CFB">
        <w:rPr>
          <w:sz w:val="28"/>
          <w:szCs w:val="28"/>
        </w:rPr>
        <w:tab/>
      </w:r>
      <w:r w:rsidR="00460416" w:rsidRPr="00034CFB">
        <w:rPr>
          <w:sz w:val="28"/>
          <w:szCs w:val="28"/>
        </w:rPr>
        <w:tab/>
      </w:r>
      <w:r w:rsidR="00460416" w:rsidRPr="00034CFB">
        <w:rPr>
          <w:sz w:val="28"/>
          <w:szCs w:val="28"/>
        </w:rPr>
        <w:tab/>
        <w:t xml:space="preserve">        </w:t>
      </w:r>
    </w:p>
    <w:p w:rsidR="00460416" w:rsidRPr="00034CFB" w:rsidRDefault="00460416" w:rsidP="00034CFB">
      <w:pPr>
        <w:rPr>
          <w:sz w:val="28"/>
          <w:szCs w:val="28"/>
        </w:rPr>
      </w:pPr>
      <w:r w:rsidRPr="00034CFB">
        <w:rPr>
          <w:sz w:val="28"/>
          <w:szCs w:val="28"/>
        </w:rPr>
        <w:t>Начальник управления культуры</w:t>
      </w:r>
    </w:p>
    <w:p w:rsidR="00AB789D" w:rsidRPr="00034CFB" w:rsidRDefault="00460416" w:rsidP="00034CFB">
      <w:pPr>
        <w:tabs>
          <w:tab w:val="left" w:pos="7797"/>
        </w:tabs>
        <w:rPr>
          <w:sz w:val="28"/>
          <w:szCs w:val="28"/>
        </w:rPr>
      </w:pPr>
      <w:r w:rsidRPr="00034CFB">
        <w:rPr>
          <w:sz w:val="28"/>
          <w:szCs w:val="28"/>
        </w:rPr>
        <w:t xml:space="preserve">администрации Верхнекамского района                                </w:t>
      </w:r>
      <w:r w:rsidR="00F858A1" w:rsidRPr="00034CFB">
        <w:rPr>
          <w:sz w:val="28"/>
          <w:szCs w:val="28"/>
        </w:rPr>
        <w:t xml:space="preserve">    </w:t>
      </w:r>
      <w:r w:rsidR="00034CFB" w:rsidRPr="00034CFB">
        <w:rPr>
          <w:sz w:val="28"/>
          <w:szCs w:val="28"/>
        </w:rPr>
        <w:t xml:space="preserve">      </w:t>
      </w:r>
      <w:r w:rsidRPr="00034CFB">
        <w:rPr>
          <w:sz w:val="28"/>
          <w:szCs w:val="28"/>
        </w:rPr>
        <w:t>М.В. Кононова</w:t>
      </w:r>
    </w:p>
    <w:p w:rsidR="00317BD7" w:rsidRPr="00034CFB" w:rsidRDefault="00317BD7" w:rsidP="00034CFB">
      <w:pPr>
        <w:rPr>
          <w:sz w:val="28"/>
          <w:szCs w:val="28"/>
        </w:rPr>
      </w:pPr>
    </w:p>
    <w:p w:rsidR="00950804" w:rsidRPr="00CB1E89" w:rsidRDefault="00460416" w:rsidP="00034CFB">
      <w:pPr>
        <w:rPr>
          <w:sz w:val="22"/>
          <w:szCs w:val="22"/>
        </w:rPr>
      </w:pPr>
      <w:r w:rsidRPr="00066894">
        <w:rPr>
          <w:sz w:val="22"/>
          <w:szCs w:val="22"/>
        </w:rPr>
        <w:t>Разослать: управление культуры – 2 экз.</w:t>
      </w:r>
    </w:p>
    <w:p w:rsidR="00950804" w:rsidRPr="00950804" w:rsidRDefault="00950804" w:rsidP="00460416">
      <w:pPr>
        <w:pStyle w:val="ae"/>
        <w:ind w:firstLine="0"/>
        <w:rPr>
          <w:szCs w:val="28"/>
        </w:rPr>
      </w:pPr>
      <w:r>
        <w:rPr>
          <w:sz w:val="24"/>
          <w:szCs w:val="24"/>
        </w:rPr>
        <w:lastRenderedPageBreak/>
        <w:t xml:space="preserve">                                                                                          </w:t>
      </w:r>
      <w:r w:rsidRPr="00950804">
        <w:rPr>
          <w:szCs w:val="28"/>
        </w:rPr>
        <w:t xml:space="preserve"> Приложение</w:t>
      </w:r>
    </w:p>
    <w:p w:rsidR="00950804" w:rsidRPr="007A4B35" w:rsidRDefault="00950804" w:rsidP="00460416">
      <w:pPr>
        <w:pStyle w:val="ae"/>
        <w:ind w:firstLine="0"/>
        <w:rPr>
          <w:sz w:val="24"/>
          <w:szCs w:val="24"/>
        </w:rPr>
      </w:pPr>
    </w:p>
    <w:p w:rsidR="00FC33FA" w:rsidRDefault="000D58A8" w:rsidP="005061DB">
      <w:pPr>
        <w:ind w:left="5670"/>
        <w:rPr>
          <w:sz w:val="28"/>
          <w:szCs w:val="28"/>
        </w:rPr>
      </w:pPr>
      <w:r>
        <w:rPr>
          <w:sz w:val="28"/>
          <w:szCs w:val="28"/>
        </w:rPr>
        <w:t>УТВЕРЖДЕН</w:t>
      </w:r>
    </w:p>
    <w:p w:rsidR="005061DB" w:rsidRDefault="005061DB" w:rsidP="005061DB">
      <w:pPr>
        <w:ind w:left="5670"/>
        <w:rPr>
          <w:sz w:val="28"/>
          <w:szCs w:val="28"/>
        </w:rPr>
      </w:pPr>
    </w:p>
    <w:p w:rsidR="005061DB" w:rsidRDefault="000D58A8" w:rsidP="005061DB">
      <w:pPr>
        <w:ind w:left="5670"/>
        <w:rPr>
          <w:sz w:val="28"/>
          <w:szCs w:val="28"/>
        </w:rPr>
      </w:pPr>
      <w:r>
        <w:rPr>
          <w:sz w:val="28"/>
          <w:szCs w:val="28"/>
        </w:rPr>
        <w:t>п</w:t>
      </w:r>
      <w:r w:rsidR="005061DB">
        <w:rPr>
          <w:sz w:val="28"/>
          <w:szCs w:val="28"/>
        </w:rPr>
        <w:t>остановлением администрации</w:t>
      </w:r>
    </w:p>
    <w:p w:rsidR="005061DB" w:rsidRDefault="005061DB" w:rsidP="005061DB">
      <w:pPr>
        <w:ind w:left="5670"/>
        <w:rPr>
          <w:sz w:val="28"/>
          <w:szCs w:val="28"/>
        </w:rPr>
      </w:pPr>
      <w:r>
        <w:rPr>
          <w:sz w:val="28"/>
          <w:szCs w:val="28"/>
        </w:rPr>
        <w:t>Верхнекамского района</w:t>
      </w:r>
    </w:p>
    <w:p w:rsidR="005061DB" w:rsidRDefault="000D58A8" w:rsidP="005061DB">
      <w:pPr>
        <w:ind w:left="5670"/>
        <w:rPr>
          <w:sz w:val="28"/>
          <w:szCs w:val="28"/>
        </w:rPr>
      </w:pPr>
      <w:r>
        <w:rPr>
          <w:sz w:val="28"/>
          <w:szCs w:val="28"/>
        </w:rPr>
        <w:t>о</w:t>
      </w:r>
      <w:r w:rsidR="00F30357">
        <w:rPr>
          <w:sz w:val="28"/>
          <w:szCs w:val="28"/>
        </w:rPr>
        <w:t xml:space="preserve">т 20.12.2021 </w:t>
      </w:r>
      <w:bookmarkStart w:id="0" w:name="_GoBack"/>
      <w:bookmarkEnd w:id="0"/>
      <w:r w:rsidR="00F30357">
        <w:rPr>
          <w:sz w:val="28"/>
          <w:szCs w:val="28"/>
        </w:rPr>
        <w:t xml:space="preserve"> № 877</w:t>
      </w:r>
    </w:p>
    <w:p w:rsidR="005061DB" w:rsidRDefault="005061DB" w:rsidP="005061DB">
      <w:pPr>
        <w:ind w:left="5670"/>
        <w:rPr>
          <w:sz w:val="28"/>
          <w:szCs w:val="28"/>
        </w:rPr>
      </w:pPr>
    </w:p>
    <w:p w:rsidR="00CB1E89" w:rsidRDefault="00943CE1" w:rsidP="00CB1E89">
      <w:pPr>
        <w:ind w:left="5670"/>
        <w:rPr>
          <w:sz w:val="28"/>
          <w:szCs w:val="28"/>
        </w:rPr>
      </w:pPr>
      <w:proofErr w:type="gramStart"/>
      <w:r>
        <w:rPr>
          <w:sz w:val="28"/>
          <w:szCs w:val="28"/>
        </w:rPr>
        <w:t>Исполняющий</w:t>
      </w:r>
      <w:proofErr w:type="gramEnd"/>
      <w:r>
        <w:rPr>
          <w:sz w:val="28"/>
          <w:szCs w:val="28"/>
        </w:rPr>
        <w:t xml:space="preserve"> обязанности</w:t>
      </w:r>
    </w:p>
    <w:p w:rsidR="00CB1E89" w:rsidRDefault="00943CE1" w:rsidP="00CB1E89">
      <w:pPr>
        <w:ind w:left="5670"/>
        <w:rPr>
          <w:sz w:val="28"/>
          <w:szCs w:val="28"/>
        </w:rPr>
      </w:pPr>
      <w:r>
        <w:rPr>
          <w:sz w:val="28"/>
          <w:szCs w:val="28"/>
        </w:rPr>
        <w:t>г</w:t>
      </w:r>
      <w:r w:rsidR="00CB1E89">
        <w:rPr>
          <w:sz w:val="28"/>
          <w:szCs w:val="28"/>
        </w:rPr>
        <w:t>лавы администрации</w:t>
      </w:r>
    </w:p>
    <w:p w:rsidR="00CB1E89" w:rsidRDefault="00CB1E89" w:rsidP="00CB1E89">
      <w:pPr>
        <w:ind w:left="5670"/>
        <w:rPr>
          <w:sz w:val="28"/>
          <w:szCs w:val="28"/>
        </w:rPr>
      </w:pPr>
      <w:r>
        <w:rPr>
          <w:sz w:val="28"/>
          <w:szCs w:val="28"/>
        </w:rPr>
        <w:t>Верхнекамского района</w:t>
      </w:r>
    </w:p>
    <w:p w:rsidR="00CB1E89" w:rsidRDefault="00CB1E89" w:rsidP="00CB1E89">
      <w:pPr>
        <w:ind w:left="5670"/>
        <w:rPr>
          <w:sz w:val="28"/>
          <w:szCs w:val="28"/>
        </w:rPr>
      </w:pPr>
      <w:r>
        <w:rPr>
          <w:sz w:val="28"/>
          <w:szCs w:val="28"/>
        </w:rPr>
        <w:t>___________ А.Н. Суворов</w:t>
      </w:r>
    </w:p>
    <w:p w:rsidR="00CB1E89" w:rsidRDefault="00CB1E89" w:rsidP="00CB1E89">
      <w:pPr>
        <w:ind w:left="5670"/>
        <w:rPr>
          <w:sz w:val="28"/>
          <w:szCs w:val="28"/>
        </w:rPr>
      </w:pPr>
      <w:r>
        <w:rPr>
          <w:sz w:val="28"/>
          <w:szCs w:val="28"/>
        </w:rPr>
        <w:t>«____» ___________ 2021 г.</w:t>
      </w:r>
    </w:p>
    <w:p w:rsidR="005061DB" w:rsidRDefault="005061DB" w:rsidP="005061DB">
      <w:pPr>
        <w:ind w:left="5670"/>
        <w:rPr>
          <w:sz w:val="28"/>
          <w:szCs w:val="28"/>
        </w:rPr>
      </w:pPr>
    </w:p>
    <w:p w:rsidR="005061DB" w:rsidRDefault="005061DB" w:rsidP="005061DB">
      <w:pPr>
        <w:ind w:left="5670"/>
        <w:rPr>
          <w:sz w:val="28"/>
          <w:szCs w:val="28"/>
        </w:rPr>
      </w:pPr>
    </w:p>
    <w:p w:rsidR="000D58A8" w:rsidRPr="00CB1E89" w:rsidRDefault="000D58A8" w:rsidP="005061DB">
      <w:pPr>
        <w:ind w:left="5670"/>
        <w:rPr>
          <w:sz w:val="28"/>
          <w:szCs w:val="28"/>
        </w:rPr>
      </w:pPr>
    </w:p>
    <w:p w:rsidR="00034CFB" w:rsidRPr="00CB1E89" w:rsidRDefault="00034CFB" w:rsidP="005061DB">
      <w:pPr>
        <w:ind w:left="5670"/>
        <w:rPr>
          <w:sz w:val="28"/>
          <w:szCs w:val="28"/>
        </w:rPr>
      </w:pPr>
    </w:p>
    <w:p w:rsidR="00034CFB" w:rsidRPr="00CB1E89" w:rsidRDefault="00034CFB" w:rsidP="005061DB">
      <w:pPr>
        <w:ind w:left="5670"/>
        <w:rPr>
          <w:sz w:val="28"/>
          <w:szCs w:val="28"/>
        </w:rPr>
      </w:pPr>
    </w:p>
    <w:p w:rsidR="00034CFB" w:rsidRPr="00CB1E89" w:rsidRDefault="00034CFB" w:rsidP="005061DB">
      <w:pPr>
        <w:ind w:left="5670"/>
        <w:rPr>
          <w:sz w:val="28"/>
          <w:szCs w:val="28"/>
        </w:rPr>
      </w:pPr>
    </w:p>
    <w:p w:rsidR="005061DB" w:rsidRDefault="005061DB" w:rsidP="005061DB">
      <w:pPr>
        <w:ind w:left="5670"/>
        <w:rPr>
          <w:sz w:val="28"/>
          <w:szCs w:val="28"/>
        </w:rPr>
      </w:pPr>
    </w:p>
    <w:p w:rsidR="005061DB" w:rsidRDefault="005061DB" w:rsidP="005061DB">
      <w:pPr>
        <w:ind w:left="5670"/>
        <w:rPr>
          <w:sz w:val="28"/>
          <w:szCs w:val="28"/>
        </w:rPr>
      </w:pPr>
    </w:p>
    <w:p w:rsidR="005061DB" w:rsidRPr="002815F7" w:rsidRDefault="005061DB" w:rsidP="002815F7">
      <w:pPr>
        <w:jc w:val="center"/>
        <w:rPr>
          <w:b/>
          <w:sz w:val="32"/>
          <w:szCs w:val="32"/>
        </w:rPr>
      </w:pPr>
      <w:r w:rsidRPr="002815F7">
        <w:rPr>
          <w:b/>
          <w:sz w:val="32"/>
          <w:szCs w:val="32"/>
        </w:rPr>
        <w:t>УСТАВ</w:t>
      </w:r>
    </w:p>
    <w:p w:rsidR="005061DB" w:rsidRPr="002815F7" w:rsidRDefault="005061DB" w:rsidP="002815F7">
      <w:pPr>
        <w:jc w:val="center"/>
        <w:rPr>
          <w:b/>
          <w:sz w:val="32"/>
          <w:szCs w:val="32"/>
        </w:rPr>
      </w:pPr>
    </w:p>
    <w:p w:rsidR="002815F7" w:rsidRDefault="002815F7" w:rsidP="002815F7">
      <w:pPr>
        <w:jc w:val="center"/>
        <w:rPr>
          <w:b/>
          <w:sz w:val="32"/>
          <w:szCs w:val="32"/>
        </w:rPr>
      </w:pPr>
      <w:r w:rsidRPr="002815F7">
        <w:rPr>
          <w:b/>
          <w:sz w:val="32"/>
          <w:szCs w:val="32"/>
        </w:rPr>
        <w:t>МУНИЦИПАЛЬНОГО КАЗЕННОГО УЧРЕЖДЕНИЯ КУЛЬТУРЫ ВЕРХНЕКАМСКАЯ ЦЕНТРАЛИЗОВАННАЯ КЛУБНАЯ СИСТЕМА КИРОВСКОЙ ОБЛАСТИ</w:t>
      </w:r>
    </w:p>
    <w:p w:rsidR="002815F7" w:rsidRPr="002815F7" w:rsidRDefault="002815F7" w:rsidP="002815F7">
      <w:pPr>
        <w:rPr>
          <w:sz w:val="32"/>
          <w:szCs w:val="32"/>
        </w:rPr>
      </w:pPr>
    </w:p>
    <w:p w:rsidR="002815F7" w:rsidRPr="002815F7" w:rsidRDefault="002815F7" w:rsidP="002815F7">
      <w:pPr>
        <w:rPr>
          <w:sz w:val="32"/>
          <w:szCs w:val="32"/>
        </w:rPr>
      </w:pPr>
    </w:p>
    <w:p w:rsidR="002815F7" w:rsidRPr="002815F7" w:rsidRDefault="002815F7" w:rsidP="002815F7">
      <w:pPr>
        <w:rPr>
          <w:sz w:val="32"/>
          <w:szCs w:val="32"/>
        </w:rPr>
      </w:pPr>
    </w:p>
    <w:p w:rsidR="002815F7" w:rsidRPr="002815F7" w:rsidRDefault="002815F7" w:rsidP="002815F7">
      <w:pPr>
        <w:rPr>
          <w:sz w:val="32"/>
          <w:szCs w:val="32"/>
        </w:rPr>
      </w:pPr>
    </w:p>
    <w:p w:rsidR="002815F7" w:rsidRPr="002815F7" w:rsidRDefault="002815F7" w:rsidP="002815F7">
      <w:pPr>
        <w:rPr>
          <w:sz w:val="32"/>
          <w:szCs w:val="32"/>
        </w:rPr>
      </w:pPr>
    </w:p>
    <w:p w:rsidR="002815F7" w:rsidRPr="002815F7" w:rsidRDefault="002815F7" w:rsidP="002815F7">
      <w:pPr>
        <w:rPr>
          <w:sz w:val="32"/>
          <w:szCs w:val="32"/>
        </w:rPr>
      </w:pPr>
    </w:p>
    <w:p w:rsidR="002815F7" w:rsidRPr="002815F7" w:rsidRDefault="002815F7" w:rsidP="002815F7">
      <w:pPr>
        <w:rPr>
          <w:sz w:val="32"/>
          <w:szCs w:val="32"/>
        </w:rPr>
      </w:pPr>
    </w:p>
    <w:p w:rsidR="002815F7" w:rsidRPr="002815F7" w:rsidRDefault="002815F7" w:rsidP="002815F7">
      <w:pPr>
        <w:rPr>
          <w:sz w:val="32"/>
          <w:szCs w:val="32"/>
        </w:rPr>
      </w:pPr>
    </w:p>
    <w:p w:rsidR="002815F7" w:rsidRPr="002815F7" w:rsidRDefault="002815F7" w:rsidP="002815F7">
      <w:pPr>
        <w:rPr>
          <w:sz w:val="32"/>
          <w:szCs w:val="32"/>
        </w:rPr>
      </w:pPr>
    </w:p>
    <w:p w:rsidR="002815F7" w:rsidRPr="002815F7" w:rsidRDefault="002815F7" w:rsidP="002815F7">
      <w:pPr>
        <w:rPr>
          <w:sz w:val="32"/>
          <w:szCs w:val="32"/>
        </w:rPr>
      </w:pPr>
    </w:p>
    <w:p w:rsidR="002815F7" w:rsidRPr="002815F7" w:rsidRDefault="002815F7" w:rsidP="002815F7">
      <w:pPr>
        <w:rPr>
          <w:sz w:val="32"/>
          <w:szCs w:val="32"/>
        </w:rPr>
      </w:pPr>
    </w:p>
    <w:p w:rsidR="002815F7" w:rsidRPr="002815F7" w:rsidRDefault="002815F7" w:rsidP="002815F7">
      <w:pPr>
        <w:rPr>
          <w:sz w:val="32"/>
          <w:szCs w:val="32"/>
        </w:rPr>
      </w:pPr>
    </w:p>
    <w:p w:rsidR="002815F7" w:rsidRDefault="002815F7" w:rsidP="002815F7">
      <w:pPr>
        <w:rPr>
          <w:sz w:val="32"/>
          <w:szCs w:val="32"/>
        </w:rPr>
      </w:pPr>
    </w:p>
    <w:p w:rsidR="00950804" w:rsidRDefault="00950804" w:rsidP="002815F7">
      <w:pPr>
        <w:rPr>
          <w:sz w:val="32"/>
          <w:szCs w:val="32"/>
        </w:rPr>
      </w:pPr>
    </w:p>
    <w:p w:rsidR="00034CFB" w:rsidRPr="00CB1E89" w:rsidRDefault="00034CFB" w:rsidP="002815F7">
      <w:pPr>
        <w:rPr>
          <w:sz w:val="32"/>
          <w:szCs w:val="32"/>
        </w:rPr>
      </w:pPr>
    </w:p>
    <w:p w:rsidR="00950804" w:rsidRDefault="00950804" w:rsidP="002815F7">
      <w:pPr>
        <w:rPr>
          <w:sz w:val="32"/>
          <w:szCs w:val="32"/>
        </w:rPr>
      </w:pPr>
    </w:p>
    <w:p w:rsidR="002815F7" w:rsidRDefault="002815F7" w:rsidP="002815F7">
      <w:pPr>
        <w:tabs>
          <w:tab w:val="left" w:pos="4082"/>
        </w:tabs>
        <w:rPr>
          <w:sz w:val="32"/>
          <w:szCs w:val="32"/>
        </w:rPr>
      </w:pPr>
      <w:r>
        <w:rPr>
          <w:sz w:val="32"/>
          <w:szCs w:val="32"/>
        </w:rPr>
        <w:tab/>
        <w:t>г. Кирс</w:t>
      </w:r>
    </w:p>
    <w:p w:rsidR="00FC33FA" w:rsidRPr="00460416" w:rsidRDefault="004C47EF" w:rsidP="00460416">
      <w:pPr>
        <w:pStyle w:val="ConsPlusNonformat"/>
        <w:pageBreakBefore/>
        <w:widowControl/>
        <w:spacing w:line="360" w:lineRule="auto"/>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lastRenderedPageBreak/>
        <w:t>I</w:t>
      </w:r>
      <w:r w:rsidR="00FC33FA">
        <w:rPr>
          <w:rFonts w:ascii="Times New Roman" w:hAnsi="Times New Roman" w:cs="Times New Roman"/>
          <w:b/>
          <w:sz w:val="28"/>
          <w:szCs w:val="28"/>
        </w:rPr>
        <w:t xml:space="preserve">. </w:t>
      </w:r>
      <w:r>
        <w:rPr>
          <w:rFonts w:ascii="Times New Roman" w:hAnsi="Times New Roman" w:cs="Times New Roman"/>
          <w:b/>
          <w:sz w:val="28"/>
          <w:szCs w:val="28"/>
        </w:rPr>
        <w:t>ОБЩИЕ ПОЛОЖЕНИЯ</w:t>
      </w:r>
      <w:r w:rsidR="00460416">
        <w:rPr>
          <w:rFonts w:ascii="Times New Roman" w:hAnsi="Times New Roman" w:cs="Times New Roman"/>
          <w:b/>
          <w:sz w:val="28"/>
          <w:szCs w:val="28"/>
        </w:rPr>
        <w:t>.</w:t>
      </w:r>
      <w:proofErr w:type="gramEnd"/>
    </w:p>
    <w:p w:rsidR="00D6381E" w:rsidRPr="00D6381E" w:rsidRDefault="00FC33FA" w:rsidP="00460416">
      <w:pPr>
        <w:pStyle w:val="ConsPlusNonformat"/>
        <w:widowControl/>
        <w:ind w:firstLine="708"/>
        <w:jc w:val="both"/>
        <w:rPr>
          <w:rFonts w:ascii="Times New Roman" w:hAnsi="Times New Roman" w:cs="Times New Roman"/>
          <w:sz w:val="28"/>
          <w:szCs w:val="28"/>
        </w:rPr>
      </w:pPr>
      <w:r w:rsidRPr="00D6381E">
        <w:rPr>
          <w:rFonts w:ascii="Times New Roman" w:hAnsi="Times New Roman" w:cs="Times New Roman"/>
          <w:sz w:val="28"/>
          <w:szCs w:val="28"/>
        </w:rPr>
        <w:t>1.1.</w:t>
      </w:r>
      <w:r w:rsidR="005061DB" w:rsidRPr="00D6381E">
        <w:rPr>
          <w:rFonts w:ascii="Times New Roman" w:hAnsi="Times New Roman" w:cs="Times New Roman"/>
          <w:sz w:val="28"/>
          <w:szCs w:val="28"/>
        </w:rPr>
        <w:t xml:space="preserve"> </w:t>
      </w:r>
      <w:proofErr w:type="gramStart"/>
      <w:r w:rsidRPr="00D6381E">
        <w:rPr>
          <w:rFonts w:ascii="Times New Roman" w:hAnsi="Times New Roman" w:cs="Times New Roman"/>
          <w:sz w:val="28"/>
          <w:szCs w:val="28"/>
        </w:rPr>
        <w:t>Муниципально</w:t>
      </w:r>
      <w:r w:rsidR="009B0648" w:rsidRPr="00D6381E">
        <w:rPr>
          <w:rFonts w:ascii="Times New Roman" w:hAnsi="Times New Roman" w:cs="Times New Roman"/>
          <w:sz w:val="28"/>
          <w:szCs w:val="28"/>
        </w:rPr>
        <w:t xml:space="preserve">е казенное учреждение культуры </w:t>
      </w:r>
      <w:r w:rsidR="0080586C" w:rsidRPr="00D6381E">
        <w:rPr>
          <w:rFonts w:ascii="Times New Roman" w:hAnsi="Times New Roman" w:cs="Times New Roman"/>
          <w:sz w:val="28"/>
          <w:szCs w:val="28"/>
        </w:rPr>
        <w:t>Верхнекамская централизованная клубная система</w:t>
      </w:r>
      <w:r w:rsidR="005061DB" w:rsidRPr="00D6381E">
        <w:rPr>
          <w:rFonts w:ascii="Times New Roman" w:hAnsi="Times New Roman" w:cs="Times New Roman"/>
          <w:sz w:val="28"/>
          <w:szCs w:val="28"/>
        </w:rPr>
        <w:t xml:space="preserve"> Кировской </w:t>
      </w:r>
      <w:r w:rsidR="009B0648" w:rsidRPr="00D6381E">
        <w:rPr>
          <w:rFonts w:ascii="Times New Roman" w:hAnsi="Times New Roman" w:cs="Times New Roman"/>
          <w:sz w:val="28"/>
          <w:szCs w:val="28"/>
        </w:rPr>
        <w:t>области</w:t>
      </w:r>
      <w:r w:rsidRPr="00D6381E">
        <w:rPr>
          <w:rFonts w:ascii="Times New Roman" w:hAnsi="Times New Roman" w:cs="Times New Roman"/>
          <w:sz w:val="28"/>
          <w:szCs w:val="28"/>
        </w:rPr>
        <w:t xml:space="preserve"> в дальнейшем именуемое «Учреждение», </w:t>
      </w:r>
      <w:r w:rsidR="00D6381E">
        <w:rPr>
          <w:rFonts w:ascii="Times New Roman" w:hAnsi="Times New Roman" w:cs="Times New Roman"/>
          <w:sz w:val="28"/>
          <w:szCs w:val="28"/>
        </w:rPr>
        <w:t xml:space="preserve">является некоммерческой организацией, созданной для выполнения работ, оказания </w:t>
      </w:r>
      <w:r w:rsidR="00D6381E" w:rsidRPr="00D6381E">
        <w:rPr>
          <w:rFonts w:ascii="Times New Roman" w:hAnsi="Times New Roman" w:cs="Times New Roman"/>
          <w:sz w:val="28"/>
          <w:szCs w:val="28"/>
        </w:rPr>
        <w:t xml:space="preserve">муниципальных </w:t>
      </w:r>
      <w:r w:rsidR="00D6381E">
        <w:rPr>
          <w:rFonts w:ascii="Times New Roman" w:hAnsi="Times New Roman" w:cs="Times New Roman"/>
          <w:sz w:val="28"/>
          <w:szCs w:val="28"/>
        </w:rPr>
        <w:t xml:space="preserve">услуг, </w:t>
      </w:r>
      <w:r w:rsidR="00D6381E" w:rsidRPr="00D6381E">
        <w:rPr>
          <w:rFonts w:ascii="Times New Roman" w:hAnsi="Times New Roman" w:cs="Times New Roman"/>
          <w:sz w:val="28"/>
          <w:szCs w:val="28"/>
        </w:rPr>
        <w:t xml:space="preserve">исполнения муниципальных функций </w:t>
      </w:r>
      <w:r w:rsidR="00D6381E">
        <w:rPr>
          <w:rFonts w:ascii="Times New Roman" w:hAnsi="Times New Roman" w:cs="Times New Roman"/>
          <w:sz w:val="28"/>
          <w:szCs w:val="28"/>
        </w:rPr>
        <w:t xml:space="preserve">в </w:t>
      </w:r>
      <w:r w:rsidR="00D6381E" w:rsidRPr="00D6381E">
        <w:rPr>
          <w:rFonts w:ascii="Times New Roman" w:hAnsi="Times New Roman" w:cs="Times New Roman"/>
          <w:sz w:val="28"/>
          <w:szCs w:val="28"/>
        </w:rPr>
        <w:t>цел</w:t>
      </w:r>
      <w:r w:rsidR="00D6381E">
        <w:rPr>
          <w:rFonts w:ascii="Times New Roman" w:hAnsi="Times New Roman" w:cs="Times New Roman"/>
          <w:sz w:val="28"/>
          <w:szCs w:val="28"/>
        </w:rPr>
        <w:t>ях</w:t>
      </w:r>
      <w:r w:rsidR="00D6381E" w:rsidRPr="00D6381E">
        <w:rPr>
          <w:rFonts w:ascii="Times New Roman" w:hAnsi="Times New Roman" w:cs="Times New Roman"/>
          <w:sz w:val="28"/>
          <w:szCs w:val="28"/>
        </w:rPr>
        <w:t xml:space="preserve"> обеспечения реализации предусмотренных законодательством Российской Федерации полномочий муниципального образования, осуществляемых органами местного самоуправления</w:t>
      </w:r>
      <w:r w:rsidR="00D6381E">
        <w:rPr>
          <w:rFonts w:ascii="Times New Roman" w:hAnsi="Times New Roman" w:cs="Times New Roman"/>
          <w:sz w:val="28"/>
          <w:szCs w:val="28"/>
        </w:rPr>
        <w:t xml:space="preserve"> в сфере</w:t>
      </w:r>
      <w:r w:rsidR="00D6381E" w:rsidRPr="00D6381E">
        <w:rPr>
          <w:rFonts w:ascii="Times New Roman" w:hAnsi="Times New Roman" w:cs="Times New Roman"/>
          <w:sz w:val="28"/>
          <w:szCs w:val="28"/>
        </w:rPr>
        <w:t xml:space="preserve"> </w:t>
      </w:r>
      <w:r w:rsidR="00D84A96" w:rsidRPr="00D84A96">
        <w:rPr>
          <w:rFonts w:ascii="Times New Roman" w:hAnsi="Times New Roman" w:cs="Times New Roman"/>
          <w:sz w:val="28"/>
          <w:szCs w:val="28"/>
        </w:rPr>
        <w:t>организации досуга и обеспечения жителей Верхнекамского муниципального округа услугами культурно-досуговых учреждений.</w:t>
      </w:r>
      <w:proofErr w:type="gramEnd"/>
    </w:p>
    <w:p w:rsidR="00D6381E" w:rsidRDefault="00D6381E" w:rsidP="00D6381E">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1.2. Официальное наименование Учреждения:</w:t>
      </w:r>
    </w:p>
    <w:p w:rsidR="00D6381E" w:rsidRPr="00650B72" w:rsidRDefault="00D6381E" w:rsidP="00D6381E">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 xml:space="preserve">Полное наименование Учреждения: муниципальное казенное учреждение культуры </w:t>
      </w:r>
      <w:r w:rsidRPr="00650B72">
        <w:rPr>
          <w:rFonts w:ascii="Times New Roman" w:hAnsi="Times New Roman" w:cs="Times New Roman"/>
          <w:sz w:val="28"/>
          <w:szCs w:val="28"/>
        </w:rPr>
        <w:t>Верхнекамская централизованная клубная система Кировской области</w:t>
      </w:r>
      <w:r>
        <w:rPr>
          <w:rFonts w:ascii="Times New Roman" w:hAnsi="Times New Roman" w:cs="Times New Roman"/>
          <w:sz w:val="28"/>
          <w:szCs w:val="28"/>
        </w:rPr>
        <w:t>.</w:t>
      </w:r>
    </w:p>
    <w:p w:rsidR="00D6381E" w:rsidRDefault="00D6381E" w:rsidP="00D6381E">
      <w:pPr>
        <w:pStyle w:val="ConsPlusNonformat"/>
        <w:widowControl/>
        <w:ind w:firstLine="708"/>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Учреждения: МКУК Верхнекамская ЦКС.</w:t>
      </w:r>
    </w:p>
    <w:p w:rsidR="00D6381E" w:rsidRPr="00D6381E" w:rsidRDefault="00D6381E" w:rsidP="00D6381E">
      <w:pPr>
        <w:suppressAutoHyphens w:val="0"/>
        <w:autoSpaceDE w:val="0"/>
        <w:autoSpaceDN w:val="0"/>
        <w:adjustRightInd w:val="0"/>
        <w:ind w:firstLine="708"/>
        <w:jc w:val="both"/>
        <w:rPr>
          <w:sz w:val="28"/>
          <w:szCs w:val="28"/>
        </w:rPr>
      </w:pPr>
      <w:r w:rsidRPr="00D6381E">
        <w:rPr>
          <w:sz w:val="28"/>
          <w:szCs w:val="28"/>
        </w:rPr>
        <w:t>1.3. Учредителем Учреждения является муниципальное образование Верхнекамский муниципальный округ Кировской области, от имени которого функции и полномочия учредителя осуществляет:</w:t>
      </w:r>
    </w:p>
    <w:p w:rsidR="00D6381E" w:rsidRPr="00D6381E" w:rsidRDefault="00D6381E" w:rsidP="00D6381E">
      <w:pPr>
        <w:suppressAutoHyphens w:val="0"/>
        <w:autoSpaceDE w:val="0"/>
        <w:autoSpaceDN w:val="0"/>
        <w:adjustRightInd w:val="0"/>
        <w:ind w:firstLine="708"/>
        <w:jc w:val="both"/>
        <w:rPr>
          <w:sz w:val="28"/>
          <w:szCs w:val="28"/>
        </w:rPr>
      </w:pPr>
      <w:r w:rsidRPr="00D6381E">
        <w:rPr>
          <w:sz w:val="28"/>
          <w:szCs w:val="28"/>
        </w:rPr>
        <w:t>1.3.1. администрация Верхнекамского муниципального округа, в части:</w:t>
      </w:r>
    </w:p>
    <w:p w:rsidR="00D6381E" w:rsidRPr="00D6381E" w:rsidRDefault="00D6381E" w:rsidP="00D6381E">
      <w:pPr>
        <w:suppressAutoHyphens w:val="0"/>
        <w:autoSpaceDE w:val="0"/>
        <w:autoSpaceDN w:val="0"/>
        <w:adjustRightInd w:val="0"/>
        <w:ind w:firstLine="708"/>
        <w:jc w:val="both"/>
        <w:rPr>
          <w:sz w:val="28"/>
          <w:szCs w:val="28"/>
        </w:rPr>
      </w:pPr>
      <w:r w:rsidRPr="00D6381E">
        <w:rPr>
          <w:sz w:val="28"/>
          <w:szCs w:val="28"/>
        </w:rPr>
        <w:t>создания, реорганизации, изменении типа и  ликвидации Учреждения;</w:t>
      </w:r>
    </w:p>
    <w:p w:rsidR="00D6381E" w:rsidRPr="00D6381E" w:rsidRDefault="00D6381E" w:rsidP="00D6381E">
      <w:pPr>
        <w:suppressAutoHyphens w:val="0"/>
        <w:autoSpaceDE w:val="0"/>
        <w:autoSpaceDN w:val="0"/>
        <w:adjustRightInd w:val="0"/>
        <w:ind w:firstLine="708"/>
        <w:jc w:val="both"/>
        <w:rPr>
          <w:sz w:val="28"/>
          <w:szCs w:val="28"/>
        </w:rPr>
      </w:pPr>
      <w:r w:rsidRPr="00D6381E">
        <w:rPr>
          <w:sz w:val="28"/>
          <w:szCs w:val="28"/>
        </w:rPr>
        <w:t>утверждения устава Учреждения, а также вносимых в него изменений;</w:t>
      </w:r>
    </w:p>
    <w:p w:rsidR="00D6381E" w:rsidRPr="00D6381E" w:rsidRDefault="00D6381E" w:rsidP="00D6381E">
      <w:pPr>
        <w:suppressAutoHyphens w:val="0"/>
        <w:autoSpaceDE w:val="0"/>
        <w:autoSpaceDN w:val="0"/>
        <w:adjustRightInd w:val="0"/>
        <w:ind w:firstLine="708"/>
        <w:jc w:val="both"/>
        <w:rPr>
          <w:sz w:val="28"/>
          <w:szCs w:val="28"/>
        </w:rPr>
      </w:pPr>
      <w:r w:rsidRPr="00D6381E">
        <w:rPr>
          <w:sz w:val="28"/>
          <w:szCs w:val="28"/>
        </w:rPr>
        <w:t>согласования распоряжения недвижимым имуществом Учреждения, в том числе передачи его в аренду по договорам, если иное не установлено иными нормативными правовыми актами, принимаемыми в соответствии с федеральными законами, нормативными правовыми актами субъекта Российской  Федерации, муниципальными правовыми актами;</w:t>
      </w:r>
    </w:p>
    <w:p w:rsidR="00D6381E" w:rsidRPr="00D6381E" w:rsidRDefault="00D6381E" w:rsidP="00D6381E">
      <w:pPr>
        <w:suppressAutoHyphens w:val="0"/>
        <w:autoSpaceDE w:val="0"/>
        <w:autoSpaceDN w:val="0"/>
        <w:adjustRightInd w:val="0"/>
        <w:ind w:firstLine="708"/>
        <w:jc w:val="both"/>
        <w:rPr>
          <w:sz w:val="28"/>
          <w:szCs w:val="28"/>
        </w:rPr>
      </w:pPr>
      <w:r w:rsidRPr="00D6381E">
        <w:rPr>
          <w:sz w:val="28"/>
          <w:szCs w:val="28"/>
        </w:rPr>
        <w:t>согласования распоряжения движимым имуществом Учреждения.</w:t>
      </w:r>
    </w:p>
    <w:p w:rsidR="00A03547" w:rsidRDefault="00D6381E" w:rsidP="00A03547">
      <w:pPr>
        <w:suppressAutoHyphens w:val="0"/>
        <w:autoSpaceDE w:val="0"/>
        <w:autoSpaceDN w:val="0"/>
        <w:adjustRightInd w:val="0"/>
        <w:ind w:firstLine="708"/>
        <w:jc w:val="both"/>
        <w:rPr>
          <w:sz w:val="28"/>
          <w:szCs w:val="28"/>
        </w:rPr>
      </w:pPr>
      <w:r w:rsidRPr="00A03547">
        <w:rPr>
          <w:sz w:val="28"/>
          <w:szCs w:val="28"/>
        </w:rPr>
        <w:t xml:space="preserve">1.3.2. управление культуры </w:t>
      </w:r>
      <w:r w:rsidRPr="00D82C25">
        <w:rPr>
          <w:sz w:val="28"/>
          <w:szCs w:val="28"/>
        </w:rPr>
        <w:t>Верхнекамского муниципального округа</w:t>
      </w:r>
      <w:r>
        <w:rPr>
          <w:sz w:val="28"/>
          <w:szCs w:val="28"/>
        </w:rPr>
        <w:t xml:space="preserve"> в части</w:t>
      </w:r>
      <w:r w:rsidR="00A03547">
        <w:rPr>
          <w:sz w:val="28"/>
          <w:szCs w:val="28"/>
        </w:rPr>
        <w:t>:</w:t>
      </w:r>
    </w:p>
    <w:p w:rsidR="00A03547" w:rsidRPr="00A03547" w:rsidRDefault="00D6381E" w:rsidP="00A03547">
      <w:pPr>
        <w:suppressAutoHyphens w:val="0"/>
        <w:autoSpaceDE w:val="0"/>
        <w:autoSpaceDN w:val="0"/>
        <w:adjustRightInd w:val="0"/>
        <w:ind w:firstLine="708"/>
        <w:jc w:val="both"/>
        <w:rPr>
          <w:sz w:val="28"/>
          <w:szCs w:val="28"/>
        </w:rPr>
      </w:pPr>
      <w:r>
        <w:rPr>
          <w:sz w:val="28"/>
          <w:szCs w:val="28"/>
        </w:rPr>
        <w:t xml:space="preserve"> </w:t>
      </w:r>
      <w:r w:rsidR="00A03547" w:rsidRPr="00A03547">
        <w:rPr>
          <w:sz w:val="28"/>
          <w:szCs w:val="28"/>
        </w:rPr>
        <w:t>назначения руководителя Учреждения и прекращения его полномочий, заключения и прекращения трудового договора с руководителем Учреждения;</w:t>
      </w:r>
    </w:p>
    <w:p w:rsidR="00A03547" w:rsidRPr="00A03547" w:rsidRDefault="00A03547" w:rsidP="00A03547">
      <w:pPr>
        <w:suppressAutoHyphens w:val="0"/>
        <w:autoSpaceDE w:val="0"/>
        <w:autoSpaceDN w:val="0"/>
        <w:adjustRightInd w:val="0"/>
        <w:ind w:firstLine="708"/>
        <w:jc w:val="both"/>
        <w:rPr>
          <w:sz w:val="28"/>
          <w:szCs w:val="28"/>
        </w:rPr>
      </w:pPr>
      <w:r w:rsidRPr="00A03547">
        <w:rPr>
          <w:sz w:val="28"/>
          <w:szCs w:val="28"/>
        </w:rPr>
        <w:t>определения структуры, целей и задач деятельности Учреждения;</w:t>
      </w:r>
    </w:p>
    <w:p w:rsidR="00A03547" w:rsidRPr="00A03547" w:rsidRDefault="00A03547" w:rsidP="00A03547">
      <w:pPr>
        <w:suppressAutoHyphens w:val="0"/>
        <w:autoSpaceDE w:val="0"/>
        <w:autoSpaceDN w:val="0"/>
        <w:adjustRightInd w:val="0"/>
        <w:ind w:firstLine="708"/>
        <w:jc w:val="both"/>
        <w:rPr>
          <w:sz w:val="28"/>
          <w:szCs w:val="28"/>
        </w:rPr>
      </w:pPr>
      <w:r w:rsidRPr="00A03547">
        <w:rPr>
          <w:sz w:val="28"/>
          <w:szCs w:val="28"/>
        </w:rPr>
        <w:t>организационного руководства деятельностью Учреждения;</w:t>
      </w:r>
    </w:p>
    <w:p w:rsidR="00A03547" w:rsidRPr="00A03547" w:rsidRDefault="00A03547" w:rsidP="00A03547">
      <w:pPr>
        <w:suppressAutoHyphens w:val="0"/>
        <w:autoSpaceDE w:val="0"/>
        <w:autoSpaceDN w:val="0"/>
        <w:adjustRightInd w:val="0"/>
        <w:ind w:firstLine="708"/>
        <w:jc w:val="both"/>
        <w:rPr>
          <w:sz w:val="28"/>
          <w:szCs w:val="28"/>
        </w:rPr>
      </w:pPr>
      <w:r w:rsidRPr="00A03547">
        <w:rPr>
          <w:sz w:val="28"/>
          <w:szCs w:val="28"/>
        </w:rPr>
        <w:t>формирования и утверждения муниципального задания для Учреждения в соответствии с предусмотренными его уставом основными видами деятельности;</w:t>
      </w:r>
    </w:p>
    <w:p w:rsidR="00A03547" w:rsidRPr="00A03547" w:rsidRDefault="00A03547" w:rsidP="00A03547">
      <w:pPr>
        <w:suppressAutoHyphens w:val="0"/>
        <w:autoSpaceDE w:val="0"/>
        <w:autoSpaceDN w:val="0"/>
        <w:adjustRightInd w:val="0"/>
        <w:ind w:firstLine="708"/>
        <w:jc w:val="both"/>
        <w:rPr>
          <w:sz w:val="28"/>
          <w:szCs w:val="28"/>
        </w:rPr>
      </w:pPr>
      <w:r w:rsidRPr="00A03547">
        <w:rPr>
          <w:sz w:val="28"/>
          <w:szCs w:val="28"/>
        </w:rPr>
        <w:t>осуществления финансового обеспечения деятельности Учреждения, в том числе выполнения муниципального задания в случае его утверждения;</w:t>
      </w:r>
    </w:p>
    <w:p w:rsidR="00A03547" w:rsidRPr="00A03547" w:rsidRDefault="00A03547" w:rsidP="00A03547">
      <w:pPr>
        <w:ind w:left="15" w:firstLine="693"/>
        <w:jc w:val="both"/>
        <w:rPr>
          <w:sz w:val="28"/>
          <w:szCs w:val="28"/>
        </w:rPr>
      </w:pPr>
      <w:r w:rsidRPr="00A03547">
        <w:rPr>
          <w:sz w:val="28"/>
          <w:szCs w:val="28"/>
        </w:rPr>
        <w:t>определения порядка составления и утверждения отчета о результатах деятельности Учреждения и об использовании закрепленного за ним муниципального имущества;</w:t>
      </w:r>
    </w:p>
    <w:p w:rsidR="00A03547" w:rsidRPr="00A03547" w:rsidRDefault="00A03547" w:rsidP="00A03547">
      <w:pPr>
        <w:ind w:left="15" w:firstLine="693"/>
        <w:jc w:val="both"/>
        <w:rPr>
          <w:sz w:val="28"/>
          <w:szCs w:val="28"/>
        </w:rPr>
      </w:pPr>
      <w:r w:rsidRPr="00A03547">
        <w:rPr>
          <w:sz w:val="28"/>
          <w:szCs w:val="28"/>
        </w:rPr>
        <w:t>установления порядка составления, утверждения и ведения бюджетной сметы Учреждения;</w:t>
      </w:r>
    </w:p>
    <w:p w:rsidR="00A03547" w:rsidRPr="00A03547" w:rsidRDefault="00A03547" w:rsidP="00A03547">
      <w:pPr>
        <w:ind w:left="15" w:firstLine="693"/>
        <w:jc w:val="both"/>
        <w:rPr>
          <w:sz w:val="28"/>
          <w:szCs w:val="28"/>
        </w:rPr>
      </w:pPr>
      <w:r w:rsidRPr="00A03547">
        <w:rPr>
          <w:sz w:val="28"/>
          <w:szCs w:val="28"/>
        </w:rPr>
        <w:t xml:space="preserve">осуществления </w:t>
      </w:r>
      <w:proofErr w:type="gramStart"/>
      <w:r w:rsidRPr="00A03547">
        <w:rPr>
          <w:sz w:val="28"/>
          <w:szCs w:val="28"/>
        </w:rPr>
        <w:t>контроля за</w:t>
      </w:r>
      <w:proofErr w:type="gramEnd"/>
      <w:r w:rsidRPr="00A03547">
        <w:rPr>
          <w:sz w:val="28"/>
          <w:szCs w:val="28"/>
        </w:rPr>
        <w:t xml:space="preserve"> деятельностью Учреждения;</w:t>
      </w:r>
    </w:p>
    <w:p w:rsidR="00A03547" w:rsidRPr="00A03547" w:rsidRDefault="00A03547" w:rsidP="00A03547">
      <w:pPr>
        <w:ind w:left="15" w:firstLine="693"/>
        <w:jc w:val="both"/>
        <w:rPr>
          <w:sz w:val="28"/>
          <w:szCs w:val="28"/>
        </w:rPr>
      </w:pPr>
      <w:r w:rsidRPr="00A03547">
        <w:rPr>
          <w:sz w:val="28"/>
          <w:szCs w:val="28"/>
        </w:rPr>
        <w:lastRenderedPageBreak/>
        <w:t>осуществления иных функций и полномочий учредителя, установленных федеральными законами,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
    <w:p w:rsidR="00A03547" w:rsidRPr="00A03547" w:rsidRDefault="00A03547" w:rsidP="00A03547">
      <w:pPr>
        <w:ind w:left="15" w:firstLine="693"/>
        <w:jc w:val="both"/>
        <w:rPr>
          <w:sz w:val="28"/>
          <w:szCs w:val="28"/>
        </w:rPr>
      </w:pPr>
      <w:r w:rsidRPr="00A03547">
        <w:rPr>
          <w:sz w:val="28"/>
          <w:szCs w:val="28"/>
        </w:rPr>
        <w:t xml:space="preserve">1.4. Собственником имущества Учреждения является муниципальное образование  Верхнекамский муниципальный округ Кировской области. </w:t>
      </w:r>
    </w:p>
    <w:p w:rsidR="00A03547" w:rsidRPr="00A03547" w:rsidRDefault="00A03547" w:rsidP="00A03547">
      <w:pPr>
        <w:ind w:left="15" w:firstLine="693"/>
        <w:jc w:val="both"/>
        <w:rPr>
          <w:sz w:val="28"/>
          <w:szCs w:val="28"/>
        </w:rPr>
      </w:pPr>
      <w:r w:rsidRPr="00A03547">
        <w:rPr>
          <w:sz w:val="28"/>
          <w:szCs w:val="28"/>
        </w:rPr>
        <w:t>1.5. Учреждение находится в ведении главного распорядителя бюджетных средств – муниципального казенного учреждения управление культуры администрации Верхнекамского муниципального округа Кировской области.</w:t>
      </w:r>
    </w:p>
    <w:p w:rsidR="00A03547" w:rsidRPr="00A03547" w:rsidRDefault="00A03547" w:rsidP="00A03547">
      <w:pPr>
        <w:suppressAutoHyphens w:val="0"/>
        <w:autoSpaceDE w:val="0"/>
        <w:autoSpaceDN w:val="0"/>
        <w:adjustRightInd w:val="0"/>
        <w:ind w:firstLine="708"/>
        <w:jc w:val="both"/>
        <w:rPr>
          <w:sz w:val="28"/>
          <w:szCs w:val="28"/>
        </w:rPr>
      </w:pPr>
      <w:r w:rsidRPr="00A03547">
        <w:rPr>
          <w:sz w:val="28"/>
          <w:szCs w:val="28"/>
        </w:rPr>
        <w:t>1.6. Учреждение является юридическим лицом, имеет обособленное имущество, от своего имени приобретает и осуществляет имущественные и неимущественные права и обязанности, самостоятельно выступает в  суде в качестве истца и ответчика, может иметь печать, штамп, лицевые счета соответственно в территориальном органе Федерального казначейства, финансовом органе Кировской области, финансовом органе муниципального образования.</w:t>
      </w:r>
    </w:p>
    <w:p w:rsidR="00A03547" w:rsidRDefault="00A03547" w:rsidP="00A03547">
      <w:pPr>
        <w:suppressAutoHyphens w:val="0"/>
        <w:autoSpaceDE w:val="0"/>
        <w:autoSpaceDN w:val="0"/>
        <w:adjustRightInd w:val="0"/>
        <w:ind w:firstLine="708"/>
        <w:jc w:val="both"/>
        <w:rPr>
          <w:sz w:val="28"/>
          <w:szCs w:val="28"/>
        </w:rPr>
      </w:pPr>
      <w:r w:rsidRPr="00A03547">
        <w:rPr>
          <w:sz w:val="28"/>
          <w:szCs w:val="28"/>
        </w:rPr>
        <w:t>1.7. Организационно-правовая форма Учреждения – муниципальное казенное учреждение.</w:t>
      </w:r>
    </w:p>
    <w:p w:rsidR="003931CB" w:rsidRDefault="00331DDA" w:rsidP="003931CB">
      <w:pPr>
        <w:suppressAutoHyphens w:val="0"/>
        <w:jc w:val="both"/>
        <w:rPr>
          <w:sz w:val="28"/>
          <w:szCs w:val="28"/>
        </w:rPr>
      </w:pPr>
      <w:r w:rsidRPr="003931CB">
        <w:rPr>
          <w:sz w:val="28"/>
          <w:szCs w:val="28"/>
        </w:rPr>
        <w:t xml:space="preserve">    </w:t>
      </w:r>
      <w:r w:rsidR="003931CB">
        <w:rPr>
          <w:sz w:val="28"/>
          <w:szCs w:val="28"/>
        </w:rPr>
        <w:t xml:space="preserve">   </w:t>
      </w:r>
      <w:r w:rsidRPr="003931CB">
        <w:rPr>
          <w:sz w:val="28"/>
          <w:szCs w:val="28"/>
        </w:rPr>
        <w:t xml:space="preserve">  1.8. Учреждение </w:t>
      </w:r>
      <w:r>
        <w:rPr>
          <w:sz w:val="28"/>
          <w:szCs w:val="28"/>
        </w:rPr>
        <w:t>имеет 15 структурных подразделений,</w:t>
      </w:r>
      <w:r w:rsidRPr="003931CB">
        <w:rPr>
          <w:sz w:val="28"/>
          <w:szCs w:val="28"/>
        </w:rPr>
        <w:t xml:space="preserve"> </w:t>
      </w:r>
      <w:r w:rsidR="003931CB" w:rsidRPr="003931CB">
        <w:rPr>
          <w:sz w:val="28"/>
          <w:szCs w:val="28"/>
        </w:rPr>
        <w:t xml:space="preserve">согласно </w:t>
      </w:r>
      <w:r w:rsidR="003931CB">
        <w:rPr>
          <w:sz w:val="28"/>
          <w:szCs w:val="28"/>
        </w:rPr>
        <w:t>П</w:t>
      </w:r>
      <w:r w:rsidR="003931CB" w:rsidRPr="003931CB">
        <w:rPr>
          <w:sz w:val="28"/>
          <w:szCs w:val="28"/>
        </w:rPr>
        <w:t xml:space="preserve">риложению  к настоящему Уставу. </w:t>
      </w:r>
    </w:p>
    <w:p w:rsidR="00331DDA" w:rsidRPr="003931CB" w:rsidRDefault="003931CB" w:rsidP="003931CB">
      <w:pPr>
        <w:suppressAutoHyphens w:val="0"/>
        <w:jc w:val="both"/>
        <w:rPr>
          <w:sz w:val="28"/>
          <w:szCs w:val="28"/>
        </w:rPr>
      </w:pPr>
      <w:r>
        <w:rPr>
          <w:sz w:val="28"/>
          <w:szCs w:val="28"/>
        </w:rPr>
        <w:t xml:space="preserve">         </w:t>
      </w:r>
      <w:r w:rsidRPr="003931CB">
        <w:rPr>
          <w:sz w:val="28"/>
          <w:szCs w:val="28"/>
        </w:rPr>
        <w:t xml:space="preserve">Структурные подразделения не имеют </w:t>
      </w:r>
      <w:r w:rsidR="00331DDA" w:rsidRPr="003931CB">
        <w:rPr>
          <w:sz w:val="28"/>
          <w:szCs w:val="28"/>
        </w:rPr>
        <w:t>статуса юридических лиц</w:t>
      </w:r>
      <w:r w:rsidRPr="003931CB">
        <w:rPr>
          <w:sz w:val="28"/>
          <w:szCs w:val="28"/>
        </w:rPr>
        <w:t xml:space="preserve">, действуют на основании </w:t>
      </w:r>
      <w:r w:rsidR="00331DDA" w:rsidRPr="003931CB">
        <w:rPr>
          <w:sz w:val="28"/>
          <w:szCs w:val="28"/>
        </w:rPr>
        <w:t>Положени</w:t>
      </w:r>
      <w:r w:rsidRPr="003931CB">
        <w:rPr>
          <w:sz w:val="28"/>
          <w:szCs w:val="28"/>
        </w:rPr>
        <w:t>й</w:t>
      </w:r>
      <w:r w:rsidR="00331DDA" w:rsidRPr="003931CB">
        <w:rPr>
          <w:sz w:val="28"/>
          <w:szCs w:val="28"/>
        </w:rPr>
        <w:t>, утвержденны</w:t>
      </w:r>
      <w:r w:rsidRPr="003931CB">
        <w:rPr>
          <w:sz w:val="28"/>
          <w:szCs w:val="28"/>
        </w:rPr>
        <w:t>х</w:t>
      </w:r>
      <w:r w:rsidR="00331DDA" w:rsidRPr="003931CB">
        <w:rPr>
          <w:sz w:val="28"/>
          <w:szCs w:val="28"/>
        </w:rPr>
        <w:t xml:space="preserve"> директором Учреждени</w:t>
      </w:r>
      <w:r w:rsidRPr="003931CB">
        <w:rPr>
          <w:sz w:val="28"/>
          <w:szCs w:val="28"/>
        </w:rPr>
        <w:t>я</w:t>
      </w:r>
      <w:r w:rsidR="00331DDA" w:rsidRPr="003931CB">
        <w:rPr>
          <w:sz w:val="28"/>
          <w:szCs w:val="28"/>
        </w:rPr>
        <w:t xml:space="preserve">. </w:t>
      </w:r>
    </w:p>
    <w:p w:rsidR="00A03547" w:rsidRPr="00A03547" w:rsidRDefault="00331DDA" w:rsidP="003931CB">
      <w:pPr>
        <w:suppressAutoHyphens w:val="0"/>
        <w:jc w:val="both"/>
        <w:rPr>
          <w:sz w:val="28"/>
          <w:szCs w:val="28"/>
        </w:rPr>
      </w:pPr>
      <w:r w:rsidRPr="003931CB">
        <w:rPr>
          <w:sz w:val="28"/>
          <w:szCs w:val="28"/>
        </w:rPr>
        <w:t xml:space="preserve"> </w:t>
      </w:r>
      <w:r w:rsidR="003931CB">
        <w:rPr>
          <w:sz w:val="28"/>
          <w:szCs w:val="28"/>
        </w:rPr>
        <w:t xml:space="preserve">  </w:t>
      </w:r>
      <w:r w:rsidRPr="003931CB">
        <w:rPr>
          <w:sz w:val="28"/>
          <w:szCs w:val="28"/>
        </w:rPr>
        <w:t xml:space="preserve"> </w:t>
      </w:r>
      <w:r w:rsidR="003931CB">
        <w:rPr>
          <w:sz w:val="28"/>
          <w:szCs w:val="28"/>
        </w:rPr>
        <w:t xml:space="preserve">    </w:t>
      </w:r>
      <w:r w:rsidR="00A03547" w:rsidRPr="00A03547">
        <w:rPr>
          <w:sz w:val="28"/>
          <w:szCs w:val="28"/>
        </w:rPr>
        <w:t>1.</w:t>
      </w:r>
      <w:r w:rsidR="003931CB">
        <w:rPr>
          <w:sz w:val="28"/>
          <w:szCs w:val="28"/>
        </w:rPr>
        <w:t>9</w:t>
      </w:r>
      <w:r w:rsidR="00A03547" w:rsidRPr="00A03547">
        <w:rPr>
          <w:sz w:val="28"/>
          <w:szCs w:val="28"/>
        </w:rPr>
        <w:t>. Учреждение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 и настоящим Уставом.</w:t>
      </w:r>
    </w:p>
    <w:p w:rsidR="00A03547" w:rsidRPr="00A03547" w:rsidRDefault="00A03547" w:rsidP="00A03547">
      <w:pPr>
        <w:suppressAutoHyphens w:val="0"/>
        <w:autoSpaceDE w:val="0"/>
        <w:autoSpaceDN w:val="0"/>
        <w:adjustRightInd w:val="0"/>
        <w:ind w:firstLine="708"/>
        <w:jc w:val="both"/>
        <w:rPr>
          <w:sz w:val="28"/>
          <w:szCs w:val="28"/>
        </w:rPr>
      </w:pPr>
      <w:r w:rsidRPr="00A03547">
        <w:rPr>
          <w:sz w:val="28"/>
          <w:szCs w:val="28"/>
        </w:rPr>
        <w:t>1.</w:t>
      </w:r>
      <w:r w:rsidR="003931CB">
        <w:rPr>
          <w:sz w:val="28"/>
          <w:szCs w:val="28"/>
        </w:rPr>
        <w:t>10</w:t>
      </w:r>
      <w:r w:rsidRPr="00A03547">
        <w:rPr>
          <w:sz w:val="28"/>
          <w:szCs w:val="28"/>
        </w:rPr>
        <w:t xml:space="preserve">. Юридический адрес Учреждения: 612820, Российская Федерация, Кировская область, Верхнекамский район, г. Кирс, ул. Набережная, д.1. </w:t>
      </w:r>
    </w:p>
    <w:p w:rsidR="00A03547" w:rsidRPr="00A03547" w:rsidRDefault="00A03547" w:rsidP="00A03547">
      <w:pPr>
        <w:ind w:firstLine="708"/>
        <w:jc w:val="both"/>
        <w:rPr>
          <w:sz w:val="28"/>
          <w:szCs w:val="28"/>
        </w:rPr>
      </w:pPr>
      <w:r w:rsidRPr="00A03547">
        <w:rPr>
          <w:sz w:val="28"/>
          <w:szCs w:val="28"/>
        </w:rPr>
        <w:t>Место нахождения Учреждения: 612820, Российская Федерация, Кировская область, Верхнекамский район, г. Кирс, ул. Набережная, д.1.</w:t>
      </w:r>
    </w:p>
    <w:p w:rsidR="002006E4" w:rsidRDefault="002006E4" w:rsidP="00A03547">
      <w:pPr>
        <w:autoSpaceDE w:val="0"/>
        <w:ind w:firstLine="798"/>
        <w:jc w:val="both"/>
        <w:rPr>
          <w:b/>
          <w:sz w:val="28"/>
          <w:szCs w:val="28"/>
        </w:rPr>
      </w:pPr>
    </w:p>
    <w:p w:rsidR="004C47EF" w:rsidRDefault="00AB789D" w:rsidP="00E67263">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lang w:val="en-US"/>
        </w:rPr>
        <w:t>II</w:t>
      </w:r>
      <w:r w:rsidR="004C47EF">
        <w:rPr>
          <w:rFonts w:ascii="Times New Roman" w:hAnsi="Times New Roman" w:cs="Times New Roman"/>
          <w:b/>
          <w:sz w:val="28"/>
          <w:szCs w:val="28"/>
        </w:rPr>
        <w:t>. ПРЕДМЕТ, ЦЕЛИ И ВИДЫ ДЕЯТЕЛЬНОСТИ УЧРЕЖДЕНИЯ</w:t>
      </w:r>
    </w:p>
    <w:p w:rsidR="00A32DCE" w:rsidRPr="00CE68A6" w:rsidRDefault="00A32DCE" w:rsidP="00E67263">
      <w:pPr>
        <w:pStyle w:val="ConsPlusNonformat"/>
        <w:widowControl/>
        <w:jc w:val="center"/>
        <w:rPr>
          <w:rFonts w:ascii="Times New Roman" w:hAnsi="Times New Roman" w:cs="Times New Roman"/>
          <w:b/>
          <w:sz w:val="28"/>
          <w:szCs w:val="28"/>
        </w:rPr>
      </w:pPr>
    </w:p>
    <w:p w:rsidR="00FC33FA" w:rsidRDefault="00FC33FA" w:rsidP="00FC33FA">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 xml:space="preserve">2.1. </w:t>
      </w:r>
      <w:r w:rsidR="003931CB">
        <w:rPr>
          <w:rFonts w:ascii="Times New Roman" w:hAnsi="Times New Roman" w:cs="Times New Roman"/>
          <w:sz w:val="28"/>
          <w:szCs w:val="28"/>
        </w:rPr>
        <w:t xml:space="preserve">Основным предметом деятельности Учреждения является выполнение работ, оказание услуг </w:t>
      </w:r>
      <w:r w:rsidR="00E566D3">
        <w:rPr>
          <w:rFonts w:ascii="Times New Roman" w:hAnsi="Times New Roman" w:cs="Times New Roman"/>
          <w:sz w:val="28"/>
          <w:szCs w:val="28"/>
        </w:rPr>
        <w:t xml:space="preserve">в сфере культурно - досугового обслуживания населения Верхнекамского муниципального округа. </w:t>
      </w:r>
    </w:p>
    <w:p w:rsidR="00FC33FA" w:rsidRDefault="00FC33FA" w:rsidP="00FC33FA">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 xml:space="preserve">2.2. Целью деятельности Учреждения является: </w:t>
      </w:r>
    </w:p>
    <w:p w:rsidR="00FC33FA" w:rsidRDefault="00FC33FA" w:rsidP="00FC33FA">
      <w:pPr>
        <w:pStyle w:val="11"/>
        <w:jc w:val="both"/>
        <w:rPr>
          <w:rFonts w:ascii="Times New Roman" w:hAnsi="Times New Roman" w:cs="Times New Roman"/>
          <w:bCs w:val="0"/>
          <w:sz w:val="28"/>
          <w:szCs w:val="28"/>
        </w:rPr>
      </w:pPr>
      <w:r>
        <w:rPr>
          <w:rFonts w:ascii="Times New Roman" w:hAnsi="Times New Roman" w:cs="Times New Roman"/>
          <w:bCs w:val="0"/>
          <w:sz w:val="28"/>
          <w:szCs w:val="28"/>
        </w:rPr>
        <w:t>организаци</w:t>
      </w:r>
      <w:r w:rsidR="0069728E">
        <w:rPr>
          <w:rFonts w:ascii="Times New Roman" w:hAnsi="Times New Roman" w:cs="Times New Roman"/>
          <w:bCs w:val="0"/>
          <w:sz w:val="28"/>
          <w:szCs w:val="28"/>
        </w:rPr>
        <w:t>я</w:t>
      </w:r>
      <w:r>
        <w:rPr>
          <w:rFonts w:ascii="Times New Roman" w:hAnsi="Times New Roman" w:cs="Times New Roman"/>
          <w:bCs w:val="0"/>
          <w:sz w:val="28"/>
          <w:szCs w:val="28"/>
        </w:rPr>
        <w:t xml:space="preserve"> досуга и приобщения жителей Верхнекамского </w:t>
      </w:r>
      <w:r w:rsidR="0069728E">
        <w:rPr>
          <w:rFonts w:ascii="Times New Roman" w:hAnsi="Times New Roman" w:cs="Times New Roman"/>
          <w:bCs w:val="0"/>
          <w:sz w:val="28"/>
          <w:szCs w:val="28"/>
        </w:rPr>
        <w:t>муниципального округа</w:t>
      </w:r>
      <w:r>
        <w:rPr>
          <w:rFonts w:ascii="Times New Roman" w:hAnsi="Times New Roman" w:cs="Times New Roman"/>
          <w:bCs w:val="0"/>
          <w:sz w:val="28"/>
          <w:szCs w:val="28"/>
        </w:rPr>
        <w:t xml:space="preserve"> к творчеству, культурному развитию и самообразованию, люб</w:t>
      </w:r>
      <w:r w:rsidR="00A775FB">
        <w:rPr>
          <w:rFonts w:ascii="Times New Roman" w:hAnsi="Times New Roman" w:cs="Times New Roman"/>
          <w:bCs w:val="0"/>
          <w:sz w:val="28"/>
          <w:szCs w:val="28"/>
        </w:rPr>
        <w:t>ительскому искусству и ремеслам;</w:t>
      </w:r>
      <w:r>
        <w:rPr>
          <w:rFonts w:ascii="Times New Roman" w:hAnsi="Times New Roman" w:cs="Times New Roman"/>
          <w:bCs w:val="0"/>
          <w:sz w:val="28"/>
          <w:szCs w:val="28"/>
        </w:rPr>
        <w:t xml:space="preserve"> </w:t>
      </w:r>
    </w:p>
    <w:p w:rsidR="00FC33FA" w:rsidRDefault="00FC33FA" w:rsidP="00FC33FA">
      <w:pPr>
        <w:pStyle w:val="ConsPlusNonformat"/>
        <w:widowControl/>
        <w:ind w:firstLine="720"/>
        <w:jc w:val="both"/>
        <w:rPr>
          <w:rFonts w:ascii="Times New Roman" w:hAnsi="Times New Roman" w:cs="Times New Roman"/>
          <w:sz w:val="28"/>
          <w:szCs w:val="28"/>
        </w:rPr>
      </w:pPr>
      <w:r>
        <w:rPr>
          <w:rFonts w:ascii="Times New Roman" w:hAnsi="Times New Roman" w:cs="Times New Roman"/>
          <w:sz w:val="28"/>
          <w:szCs w:val="28"/>
        </w:rPr>
        <w:t>2.3. Для достижения указанной цели Учреждение выполняет следующие основные виды деятельности:</w:t>
      </w:r>
    </w:p>
    <w:p w:rsidR="00FC33FA" w:rsidRDefault="00FC33FA" w:rsidP="00FC33FA">
      <w:pPr>
        <w:pStyle w:val="11"/>
        <w:numPr>
          <w:ilvl w:val="0"/>
          <w:numId w:val="3"/>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lastRenderedPageBreak/>
        <w:t>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w:t>
      </w:r>
    </w:p>
    <w:p w:rsidR="00FC33FA" w:rsidRDefault="00FC33FA" w:rsidP="00FC33FA">
      <w:pPr>
        <w:pStyle w:val="11"/>
        <w:numPr>
          <w:ilvl w:val="0"/>
          <w:numId w:val="3"/>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Проведение различных по форме и тематике культурно-массовых мероприятий</w:t>
      </w:r>
      <w:r w:rsidR="0069728E">
        <w:rPr>
          <w:rFonts w:ascii="Times New Roman" w:hAnsi="Times New Roman" w:cs="Times New Roman"/>
          <w:bCs w:val="0"/>
          <w:sz w:val="28"/>
          <w:szCs w:val="28"/>
        </w:rPr>
        <w:t xml:space="preserve"> – </w:t>
      </w:r>
      <w:r>
        <w:rPr>
          <w:rFonts w:ascii="Times New Roman" w:hAnsi="Times New Roman" w:cs="Times New Roman"/>
          <w:bCs w:val="0"/>
          <w:sz w:val="28"/>
          <w:szCs w:val="28"/>
        </w:rPr>
        <w:t>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w:t>
      </w:r>
    </w:p>
    <w:p w:rsidR="00FC33FA" w:rsidRDefault="00FC33FA" w:rsidP="00FC33FA">
      <w:pPr>
        <w:pStyle w:val="11"/>
        <w:numPr>
          <w:ilvl w:val="0"/>
          <w:numId w:val="3"/>
        </w:numPr>
        <w:ind w:left="33" w:firstLine="676"/>
        <w:jc w:val="both"/>
        <w:rPr>
          <w:rFonts w:ascii="Times New Roman" w:hAnsi="Times New Roman" w:cs="Times New Roman"/>
          <w:bCs w:val="0"/>
          <w:sz w:val="28"/>
          <w:szCs w:val="28"/>
        </w:rPr>
      </w:pPr>
      <w:r>
        <w:rPr>
          <w:rFonts w:ascii="Times New Roman" w:hAnsi="Times New Roman" w:cs="Times New Roman"/>
          <w:bCs w:val="0"/>
          <w:sz w:val="28"/>
          <w:szCs w:val="28"/>
        </w:rPr>
        <w:t>Проведение спектаклей, концертов и других культурно-зрелищных и выставочных мероприятий, в том числе с участием профессиональных коллективов, исполнителей, авторов;</w:t>
      </w:r>
    </w:p>
    <w:p w:rsidR="00FC33FA" w:rsidRDefault="00FC33FA" w:rsidP="00FC33FA">
      <w:pPr>
        <w:pStyle w:val="11"/>
        <w:numPr>
          <w:ilvl w:val="0"/>
          <w:numId w:val="3"/>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 xml:space="preserve">Оказание консультативной, методической и организационно-творческой помощи в подготовке и проведении культурно-досуговых мероприятий; </w:t>
      </w:r>
    </w:p>
    <w:p w:rsidR="00FC33FA" w:rsidRDefault="00FC33FA" w:rsidP="00FC33FA">
      <w:pPr>
        <w:pStyle w:val="11"/>
        <w:numPr>
          <w:ilvl w:val="0"/>
          <w:numId w:val="3"/>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Изучение, обобщение и распространение опыта культурно-массовой, культурно-воспитательной, культурно-зрелищной работы учреждения и других культурно-досуговых учреждений;</w:t>
      </w:r>
    </w:p>
    <w:p w:rsidR="00F33F37" w:rsidRDefault="00FC33FA" w:rsidP="00F33F37">
      <w:pPr>
        <w:pStyle w:val="11"/>
        <w:numPr>
          <w:ilvl w:val="0"/>
          <w:numId w:val="3"/>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Повышение квалификации творческих и административно-хозяйственных работников учреждения и других культурно-досуговых учреждений;</w:t>
      </w:r>
    </w:p>
    <w:p w:rsidR="00FC33FA" w:rsidRPr="00F33F37" w:rsidRDefault="00FC33FA" w:rsidP="00F33F37">
      <w:pPr>
        <w:pStyle w:val="11"/>
        <w:numPr>
          <w:ilvl w:val="0"/>
          <w:numId w:val="3"/>
        </w:numPr>
        <w:ind w:left="0" w:firstLine="709"/>
        <w:jc w:val="both"/>
        <w:rPr>
          <w:rFonts w:ascii="Times New Roman" w:hAnsi="Times New Roman" w:cs="Times New Roman"/>
          <w:bCs w:val="0"/>
          <w:sz w:val="28"/>
          <w:szCs w:val="28"/>
        </w:rPr>
      </w:pPr>
      <w:r w:rsidRPr="00F33F37">
        <w:rPr>
          <w:rFonts w:ascii="Times New Roman" w:hAnsi="Times New Roman" w:cs="Times New Roman"/>
          <w:bCs w:val="0"/>
          <w:sz w:val="28"/>
          <w:szCs w:val="28"/>
        </w:rPr>
        <w:t>Осуществление справочной, информационной и рекламно-маркетинговой деятел</w:t>
      </w:r>
      <w:r w:rsidR="00F33F37" w:rsidRPr="00F33F37">
        <w:rPr>
          <w:rFonts w:ascii="Times New Roman" w:hAnsi="Times New Roman" w:cs="Times New Roman"/>
          <w:bCs w:val="0"/>
          <w:sz w:val="28"/>
          <w:szCs w:val="28"/>
        </w:rPr>
        <w:t>ьности</w:t>
      </w:r>
      <w:r w:rsidR="00F33F37">
        <w:rPr>
          <w:rFonts w:ascii="Times New Roman" w:hAnsi="Times New Roman" w:cs="Times New Roman"/>
          <w:bCs w:val="0"/>
          <w:sz w:val="28"/>
          <w:szCs w:val="28"/>
        </w:rPr>
        <w:t xml:space="preserve">, </w:t>
      </w:r>
      <w:r w:rsidR="00F33F37" w:rsidRPr="00F33F37">
        <w:rPr>
          <w:rFonts w:ascii="Times New Roman" w:hAnsi="Times New Roman" w:cs="Times New Roman"/>
          <w:bCs w:val="0"/>
          <w:sz w:val="28"/>
          <w:szCs w:val="28"/>
        </w:rPr>
        <w:t>организа</w:t>
      </w:r>
      <w:r w:rsidR="00F33F37">
        <w:rPr>
          <w:rFonts w:ascii="Times New Roman" w:hAnsi="Times New Roman" w:cs="Times New Roman"/>
          <w:bCs w:val="0"/>
          <w:sz w:val="28"/>
          <w:szCs w:val="28"/>
        </w:rPr>
        <w:t xml:space="preserve">ция кинолекториев для населения, </w:t>
      </w:r>
      <w:r w:rsidRPr="00F33F37">
        <w:rPr>
          <w:rFonts w:ascii="Times New Roman" w:hAnsi="Times New Roman" w:cs="Times New Roman"/>
          <w:sz w:val="28"/>
          <w:szCs w:val="28"/>
        </w:rPr>
        <w:t>предоставление  гражданам дополнительн</w:t>
      </w:r>
      <w:r w:rsidR="00A775FB" w:rsidRPr="00F33F37">
        <w:rPr>
          <w:rFonts w:ascii="Times New Roman" w:hAnsi="Times New Roman" w:cs="Times New Roman"/>
          <w:sz w:val="28"/>
          <w:szCs w:val="28"/>
        </w:rPr>
        <w:t>ых досуговых и сервисных  услуг;</w:t>
      </w:r>
    </w:p>
    <w:p w:rsidR="00F33F37" w:rsidRPr="00F33F37" w:rsidRDefault="00F33F37" w:rsidP="00F33F37">
      <w:pPr>
        <w:pStyle w:val="11"/>
        <w:numPr>
          <w:ilvl w:val="0"/>
          <w:numId w:val="3"/>
        </w:numPr>
        <w:ind w:left="0" w:firstLine="709"/>
        <w:jc w:val="both"/>
        <w:rPr>
          <w:rFonts w:ascii="Times New Roman" w:hAnsi="Times New Roman" w:cs="Times New Roman"/>
          <w:bCs w:val="0"/>
          <w:sz w:val="28"/>
          <w:szCs w:val="28"/>
        </w:rPr>
      </w:pPr>
      <w:r w:rsidRPr="00F33F37">
        <w:rPr>
          <w:rFonts w:ascii="Times New Roman" w:hAnsi="Times New Roman" w:cs="Times New Roman"/>
          <w:sz w:val="28"/>
          <w:szCs w:val="28"/>
        </w:rPr>
        <w:t>Участие в реализации государственных, муниципальных программ в области культуры и искусства;</w:t>
      </w:r>
    </w:p>
    <w:p w:rsidR="00F33F37" w:rsidRPr="00CE68A6" w:rsidRDefault="00CE68A6" w:rsidP="00F33F37">
      <w:pPr>
        <w:pStyle w:val="11"/>
        <w:numPr>
          <w:ilvl w:val="0"/>
          <w:numId w:val="3"/>
        </w:numPr>
        <w:ind w:left="0" w:firstLine="709"/>
        <w:jc w:val="both"/>
        <w:rPr>
          <w:rFonts w:ascii="Times New Roman" w:hAnsi="Times New Roman" w:cs="Times New Roman"/>
          <w:bCs w:val="0"/>
          <w:sz w:val="28"/>
          <w:szCs w:val="28"/>
        </w:rPr>
      </w:pPr>
      <w:r>
        <w:rPr>
          <w:rFonts w:ascii="Times New Roman" w:hAnsi="Times New Roman" w:cs="Times New Roman"/>
          <w:sz w:val="28"/>
          <w:szCs w:val="28"/>
        </w:rPr>
        <w:t>Разработка и реализация творческих проектов, проведение культурных мероприятий совместно с организациями сферы культуры, искусства, образования, науки, общественными и иными.</w:t>
      </w:r>
    </w:p>
    <w:p w:rsidR="00FC33FA" w:rsidRDefault="00FC33FA" w:rsidP="00FC33FA">
      <w:pPr>
        <w:pStyle w:val="ConsPlusNormal"/>
        <w:ind w:right="-186"/>
        <w:jc w:val="both"/>
        <w:rPr>
          <w:rFonts w:ascii="Times New Roman" w:hAnsi="Times New Roman" w:cs="Times New Roman"/>
          <w:sz w:val="28"/>
          <w:szCs w:val="28"/>
        </w:rPr>
      </w:pPr>
      <w:r>
        <w:rPr>
          <w:rFonts w:ascii="Times New Roman" w:hAnsi="Times New Roman" w:cs="Times New Roman"/>
          <w:sz w:val="28"/>
          <w:szCs w:val="28"/>
        </w:rPr>
        <w:t xml:space="preserve">2.4.  Учреждение оказывает следующие платные услуги:  </w:t>
      </w:r>
    </w:p>
    <w:p w:rsidR="00FC33FA" w:rsidRDefault="00FC33FA"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Услуги по организации деятельности клубных фор</w:t>
      </w:r>
      <w:r w:rsidR="00A775FB">
        <w:rPr>
          <w:rFonts w:ascii="Times New Roman" w:hAnsi="Times New Roman" w:cs="Times New Roman"/>
          <w:bCs w:val="0"/>
          <w:sz w:val="28"/>
          <w:szCs w:val="28"/>
        </w:rPr>
        <w:t>мирований;</w:t>
      </w:r>
    </w:p>
    <w:p w:rsidR="00FC33FA" w:rsidRDefault="00FC33FA"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Услуги по организации и проведению различных по форме и тематике к</w:t>
      </w:r>
      <w:r w:rsidR="00A775FB">
        <w:rPr>
          <w:rFonts w:ascii="Times New Roman" w:hAnsi="Times New Roman" w:cs="Times New Roman"/>
          <w:bCs w:val="0"/>
          <w:sz w:val="28"/>
          <w:szCs w:val="28"/>
        </w:rPr>
        <w:t>ультурно – массовых мероприятий;</w:t>
      </w:r>
    </w:p>
    <w:p w:rsidR="00FC33FA" w:rsidRDefault="00FC33FA"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Услуги по организации и проведению различных информационно</w:t>
      </w:r>
      <w:r w:rsidR="00A775FB">
        <w:rPr>
          <w:rFonts w:ascii="Times New Roman" w:hAnsi="Times New Roman" w:cs="Times New Roman"/>
          <w:bCs w:val="0"/>
          <w:sz w:val="28"/>
          <w:szCs w:val="28"/>
        </w:rPr>
        <w:t xml:space="preserve"> – просветительских мероприятий;</w:t>
      </w:r>
    </w:p>
    <w:p w:rsidR="00FC33FA" w:rsidRDefault="00FC33FA"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Услуги по выездному культурному обслуживанию (граждан с ограниченными возможностями, пожилых граждан, жителей отдельных населенных пунктов и др.)</w:t>
      </w:r>
      <w:r w:rsidR="00A775FB">
        <w:rPr>
          <w:rFonts w:ascii="Times New Roman" w:hAnsi="Times New Roman" w:cs="Times New Roman"/>
          <w:bCs w:val="0"/>
          <w:sz w:val="28"/>
          <w:szCs w:val="28"/>
        </w:rPr>
        <w:t>;</w:t>
      </w:r>
    </w:p>
    <w:p w:rsidR="00FC33FA" w:rsidRDefault="008632E6"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Организация в установленном</w:t>
      </w:r>
      <w:r w:rsidR="00FC33FA">
        <w:rPr>
          <w:rFonts w:ascii="Times New Roman" w:hAnsi="Times New Roman" w:cs="Times New Roman"/>
          <w:bCs w:val="0"/>
          <w:sz w:val="28"/>
          <w:szCs w:val="28"/>
        </w:rPr>
        <w:t xml:space="preserve"> порядке работы спортивно-оздоровительных клубов и секций, групп туризма и здоровья, компьютерных клубов, игровых и тренажерных залов и других подобных игровых и развлекательных досуговых объектов;</w:t>
      </w:r>
    </w:p>
    <w:p w:rsidR="00FC33FA" w:rsidRDefault="00FC33FA"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Услуги по организа</w:t>
      </w:r>
      <w:r w:rsidR="00A775FB">
        <w:rPr>
          <w:rFonts w:ascii="Times New Roman" w:hAnsi="Times New Roman" w:cs="Times New Roman"/>
          <w:bCs w:val="0"/>
          <w:sz w:val="28"/>
          <w:szCs w:val="28"/>
        </w:rPr>
        <w:t>ции отдыха детей в летнее время;</w:t>
      </w:r>
    </w:p>
    <w:p w:rsidR="00FC33FA" w:rsidRDefault="00FC33FA" w:rsidP="00FC33FA">
      <w:pPr>
        <w:pStyle w:val="11"/>
        <w:numPr>
          <w:ilvl w:val="0"/>
          <w:numId w:val="1"/>
        </w:numPr>
        <w:ind w:left="0" w:firstLine="709"/>
        <w:jc w:val="both"/>
        <w:rPr>
          <w:rFonts w:ascii="Times New Roman" w:hAnsi="Times New Roman" w:cs="Times New Roman"/>
          <w:bCs w:val="0"/>
          <w:sz w:val="28"/>
          <w:szCs w:val="28"/>
        </w:rPr>
      </w:pPr>
      <w:proofErr w:type="gramStart"/>
      <w:r>
        <w:rPr>
          <w:rFonts w:ascii="Times New Roman" w:hAnsi="Times New Roman" w:cs="Times New Roman"/>
          <w:bCs w:val="0"/>
          <w:sz w:val="28"/>
          <w:szCs w:val="28"/>
        </w:rPr>
        <w:t>Услуги по организации летних площадок для детей (по месту жительства детей.</w:t>
      </w:r>
      <w:proofErr w:type="gramEnd"/>
      <w:r>
        <w:rPr>
          <w:rFonts w:ascii="Times New Roman" w:hAnsi="Times New Roman" w:cs="Times New Roman"/>
          <w:bCs w:val="0"/>
          <w:sz w:val="28"/>
          <w:szCs w:val="28"/>
        </w:rPr>
        <w:t xml:space="preserve"> </w:t>
      </w:r>
      <w:proofErr w:type="gramStart"/>
      <w:r>
        <w:rPr>
          <w:rFonts w:ascii="Times New Roman" w:hAnsi="Times New Roman" w:cs="Times New Roman"/>
          <w:bCs w:val="0"/>
          <w:sz w:val="28"/>
          <w:szCs w:val="28"/>
        </w:rPr>
        <w:t>На базе организаций культурно - досугового типа, на базе других орган</w:t>
      </w:r>
      <w:r w:rsidR="00A775FB">
        <w:rPr>
          <w:rFonts w:ascii="Times New Roman" w:hAnsi="Times New Roman" w:cs="Times New Roman"/>
          <w:bCs w:val="0"/>
          <w:sz w:val="28"/>
          <w:szCs w:val="28"/>
        </w:rPr>
        <w:t>изаций);</w:t>
      </w:r>
      <w:proofErr w:type="gramEnd"/>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Экскурсионные услуги;</w:t>
      </w:r>
    </w:p>
    <w:p w:rsidR="00FC33FA" w:rsidRDefault="00FC33FA"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lastRenderedPageBreak/>
        <w:t>Библиотечные услуги</w:t>
      </w:r>
      <w:r w:rsidR="00A775FB">
        <w:rPr>
          <w:rFonts w:ascii="Times New Roman" w:hAnsi="Times New Roman" w:cs="Times New Roman"/>
          <w:bCs w:val="0"/>
          <w:sz w:val="28"/>
          <w:szCs w:val="28"/>
        </w:rPr>
        <w:t>;</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8632E6">
        <w:rPr>
          <w:rFonts w:ascii="Times New Roman" w:hAnsi="Times New Roman" w:cs="Times New Roman"/>
          <w:bCs w:val="0"/>
          <w:sz w:val="28"/>
          <w:szCs w:val="28"/>
        </w:rPr>
        <w:t xml:space="preserve"> </w:t>
      </w:r>
      <w:r w:rsidR="00FC33FA">
        <w:rPr>
          <w:rFonts w:ascii="Times New Roman" w:hAnsi="Times New Roman" w:cs="Times New Roman"/>
          <w:bCs w:val="0"/>
          <w:sz w:val="28"/>
          <w:szCs w:val="28"/>
        </w:rPr>
        <w:t>Услуги по формированию и предоставлению в пользование банков данных, фонотек, видеотек, фотоматериалов и др. материалов.</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Услуги по изготовлению сценических костюмов, реквизита, бутафории, париков для спектаклей, театрализованных представлений и других массовых мероприятий</w:t>
      </w:r>
      <w:r>
        <w:rPr>
          <w:rFonts w:ascii="Times New Roman" w:hAnsi="Times New Roman" w:cs="Times New Roman"/>
          <w:bCs w:val="0"/>
          <w:sz w:val="28"/>
          <w:szCs w:val="28"/>
        </w:rPr>
        <w:t>;</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Услуги повышения квалификации и профессионального мастерства</w:t>
      </w:r>
      <w:r w:rsidR="008632E6">
        <w:rPr>
          <w:rFonts w:ascii="Times New Roman" w:hAnsi="Times New Roman" w:cs="Times New Roman"/>
          <w:bCs w:val="0"/>
          <w:sz w:val="28"/>
          <w:szCs w:val="28"/>
        </w:rPr>
        <w:t xml:space="preserve"> </w:t>
      </w:r>
      <w:r w:rsidR="00FC33FA">
        <w:rPr>
          <w:rFonts w:ascii="Times New Roman" w:hAnsi="Times New Roman" w:cs="Times New Roman"/>
          <w:bCs w:val="0"/>
          <w:sz w:val="28"/>
          <w:szCs w:val="28"/>
        </w:rPr>
        <w:t>(семинары, мастер – классы, творческие лаб</w:t>
      </w:r>
      <w:r>
        <w:rPr>
          <w:rFonts w:ascii="Times New Roman" w:hAnsi="Times New Roman" w:cs="Times New Roman"/>
          <w:bCs w:val="0"/>
          <w:sz w:val="28"/>
          <w:szCs w:val="28"/>
        </w:rPr>
        <w:t>оратории и т.д.);</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Услуги по разработке сценариев, постановочной работе по заявкам организаций, </w:t>
      </w:r>
      <w:r>
        <w:rPr>
          <w:rFonts w:ascii="Times New Roman" w:hAnsi="Times New Roman" w:cs="Times New Roman"/>
          <w:bCs w:val="0"/>
          <w:sz w:val="28"/>
          <w:szCs w:val="28"/>
        </w:rPr>
        <w:t>предприятий и отдельных граждан;</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Услуги по предоставлению оркестров, ансамблей, самодеятельных художественных коллективов и отдельных исполнителей для оформления праздников и торжеств;</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Услуги по производству изобразительной, печатной, сувенирной и другой тиражируемой продукции;</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Компьютерные и Интернет – услуги;</w:t>
      </w:r>
    </w:p>
    <w:p w:rsidR="00FC33FA" w:rsidRPr="003376C0" w:rsidRDefault="00A775FB" w:rsidP="003376C0">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Услуги по прокату</w:t>
      </w:r>
      <w:r w:rsidR="008632E6">
        <w:rPr>
          <w:rFonts w:ascii="Times New Roman" w:hAnsi="Times New Roman" w:cs="Times New Roman"/>
          <w:bCs w:val="0"/>
          <w:sz w:val="28"/>
          <w:szCs w:val="28"/>
        </w:rPr>
        <w:t xml:space="preserve"> </w:t>
      </w:r>
      <w:r w:rsidR="003376C0">
        <w:rPr>
          <w:rFonts w:ascii="Times New Roman" w:hAnsi="Times New Roman" w:cs="Times New Roman"/>
          <w:bCs w:val="0"/>
          <w:sz w:val="28"/>
          <w:szCs w:val="28"/>
        </w:rPr>
        <w:t>сценических костюмов, реквизита, бутафории, париков для спектаклей, театрализованных представлений и других массовых мероприятий;</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Услуги работы по продаже сувениров, изделий народных художественных промыслов;</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Услуги студий звукозаписи;</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Услуги по изготовлению видеофильмов по заказу населени</w:t>
      </w:r>
      <w:r w:rsidR="003376C0">
        <w:rPr>
          <w:rFonts w:ascii="Times New Roman" w:hAnsi="Times New Roman" w:cs="Times New Roman"/>
          <w:bCs w:val="0"/>
          <w:sz w:val="28"/>
          <w:szCs w:val="28"/>
        </w:rPr>
        <w:t>я</w:t>
      </w:r>
      <w:r w:rsidR="00FC33FA">
        <w:rPr>
          <w:rFonts w:ascii="Times New Roman" w:hAnsi="Times New Roman" w:cs="Times New Roman"/>
          <w:bCs w:val="0"/>
          <w:sz w:val="28"/>
          <w:szCs w:val="28"/>
        </w:rPr>
        <w:t>;</w:t>
      </w:r>
    </w:p>
    <w:p w:rsidR="00FC33FA" w:rsidRPr="003376C0" w:rsidRDefault="00A775FB" w:rsidP="003376C0">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Услуги в области рекламы;</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Изготовление копий на бумажных и электронных носителях;</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Услуги по предоставлению сценической площадки, танцевального зала, фойе</w:t>
      </w:r>
      <w:r w:rsidR="003376C0">
        <w:rPr>
          <w:rFonts w:ascii="Times New Roman" w:hAnsi="Times New Roman" w:cs="Times New Roman"/>
          <w:bCs w:val="0"/>
          <w:sz w:val="28"/>
          <w:szCs w:val="28"/>
        </w:rPr>
        <w:t>, балетной студии</w:t>
      </w:r>
      <w:r w:rsidR="00FC33FA">
        <w:rPr>
          <w:rFonts w:ascii="Times New Roman" w:hAnsi="Times New Roman" w:cs="Times New Roman"/>
          <w:bCs w:val="0"/>
          <w:sz w:val="28"/>
          <w:szCs w:val="28"/>
        </w:rPr>
        <w:t xml:space="preserve"> для проведения мероприятий иными организациями в целях развития культурно – досуговой</w:t>
      </w:r>
      <w:r w:rsidR="00AB789D">
        <w:rPr>
          <w:rFonts w:ascii="Times New Roman" w:hAnsi="Times New Roman" w:cs="Times New Roman"/>
          <w:bCs w:val="0"/>
          <w:sz w:val="28"/>
          <w:szCs w:val="28"/>
        </w:rPr>
        <w:t xml:space="preserve"> политики Верхнекамского муниципального округа</w:t>
      </w:r>
      <w:r>
        <w:rPr>
          <w:rFonts w:ascii="Times New Roman" w:hAnsi="Times New Roman" w:cs="Times New Roman"/>
          <w:bCs w:val="0"/>
          <w:sz w:val="28"/>
          <w:szCs w:val="28"/>
        </w:rPr>
        <w:t>;</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Услуги по предоставлению пом</w:t>
      </w:r>
      <w:r>
        <w:rPr>
          <w:rFonts w:ascii="Times New Roman" w:hAnsi="Times New Roman" w:cs="Times New Roman"/>
          <w:bCs w:val="0"/>
          <w:sz w:val="28"/>
          <w:szCs w:val="28"/>
        </w:rPr>
        <w:t>ещения во временное пользование;</w:t>
      </w:r>
      <w:r w:rsidR="00FC33FA">
        <w:rPr>
          <w:rFonts w:ascii="Times New Roman" w:hAnsi="Times New Roman" w:cs="Times New Roman"/>
          <w:bCs w:val="0"/>
          <w:sz w:val="28"/>
          <w:szCs w:val="28"/>
        </w:rPr>
        <w:t xml:space="preserve"> </w:t>
      </w:r>
    </w:p>
    <w:p w:rsidR="00FC33FA" w:rsidRDefault="00A775FB" w:rsidP="00FC33FA">
      <w:pPr>
        <w:pStyle w:val="11"/>
        <w:numPr>
          <w:ilvl w:val="0"/>
          <w:numId w:val="1"/>
        </w:numPr>
        <w:ind w:left="0" w:firstLine="709"/>
        <w:jc w:val="both"/>
        <w:rPr>
          <w:rFonts w:ascii="Times New Roman" w:hAnsi="Times New Roman" w:cs="Times New Roman"/>
          <w:bCs w:val="0"/>
          <w:sz w:val="28"/>
          <w:szCs w:val="28"/>
        </w:rPr>
      </w:pPr>
      <w:r>
        <w:rPr>
          <w:rFonts w:ascii="Times New Roman" w:hAnsi="Times New Roman" w:cs="Times New Roman"/>
          <w:bCs w:val="0"/>
          <w:sz w:val="28"/>
          <w:szCs w:val="28"/>
        </w:rPr>
        <w:t>.</w:t>
      </w:r>
      <w:r w:rsidR="00FC33FA">
        <w:rPr>
          <w:rFonts w:ascii="Times New Roman" w:hAnsi="Times New Roman" w:cs="Times New Roman"/>
          <w:bCs w:val="0"/>
          <w:sz w:val="28"/>
          <w:szCs w:val="28"/>
        </w:rPr>
        <w:t xml:space="preserve"> Иные виды платных услуг, содействующие достижению целей </w:t>
      </w:r>
      <w:r w:rsidR="003376C0">
        <w:rPr>
          <w:rFonts w:ascii="Times New Roman" w:hAnsi="Times New Roman" w:cs="Times New Roman"/>
          <w:bCs w:val="0"/>
          <w:sz w:val="28"/>
          <w:szCs w:val="28"/>
        </w:rPr>
        <w:t>развития Учреждения</w:t>
      </w:r>
      <w:r>
        <w:rPr>
          <w:rFonts w:ascii="Times New Roman" w:hAnsi="Times New Roman" w:cs="Times New Roman"/>
          <w:bCs w:val="0"/>
          <w:sz w:val="28"/>
          <w:szCs w:val="28"/>
        </w:rPr>
        <w:t>;</w:t>
      </w:r>
    </w:p>
    <w:p w:rsidR="00FC33FA" w:rsidRDefault="00FC33FA" w:rsidP="00FC33FA">
      <w:pPr>
        <w:pStyle w:val="ConsPlusNormal"/>
        <w:ind w:right="-186"/>
        <w:jc w:val="both"/>
        <w:rPr>
          <w:rFonts w:ascii="Times New Roman" w:hAnsi="Times New Roman" w:cs="Times New Roman"/>
          <w:sz w:val="28"/>
          <w:szCs w:val="28"/>
        </w:rPr>
      </w:pPr>
      <w:r>
        <w:rPr>
          <w:rFonts w:ascii="Times New Roman" w:hAnsi="Times New Roman" w:cs="Times New Roman"/>
          <w:sz w:val="28"/>
          <w:szCs w:val="28"/>
        </w:rPr>
        <w:t>2.</w:t>
      </w:r>
      <w:r w:rsidR="003376C0">
        <w:rPr>
          <w:rFonts w:ascii="Times New Roman" w:hAnsi="Times New Roman" w:cs="Times New Roman"/>
          <w:sz w:val="28"/>
          <w:szCs w:val="28"/>
        </w:rPr>
        <w:t>5</w:t>
      </w:r>
      <w:r>
        <w:rPr>
          <w:rFonts w:ascii="Times New Roman" w:hAnsi="Times New Roman" w:cs="Times New Roman"/>
          <w:sz w:val="28"/>
          <w:szCs w:val="28"/>
        </w:rPr>
        <w:t xml:space="preserve">. </w:t>
      </w:r>
      <w:r w:rsidR="00A03547">
        <w:rPr>
          <w:rFonts w:ascii="Times New Roman" w:hAnsi="Times New Roman" w:cs="Times New Roman"/>
          <w:sz w:val="28"/>
          <w:szCs w:val="28"/>
        </w:rPr>
        <w:t>Средства</w:t>
      </w:r>
      <w:r>
        <w:rPr>
          <w:rFonts w:ascii="Times New Roman" w:hAnsi="Times New Roman" w:cs="Times New Roman"/>
          <w:sz w:val="28"/>
          <w:szCs w:val="28"/>
        </w:rPr>
        <w:t xml:space="preserve">, полученные </w:t>
      </w:r>
      <w:r w:rsidR="00A03547">
        <w:rPr>
          <w:rFonts w:ascii="Times New Roman" w:hAnsi="Times New Roman" w:cs="Times New Roman"/>
          <w:sz w:val="28"/>
          <w:szCs w:val="28"/>
        </w:rPr>
        <w:t xml:space="preserve">Учреждением </w:t>
      </w:r>
      <w:r>
        <w:rPr>
          <w:rFonts w:ascii="Times New Roman" w:hAnsi="Times New Roman" w:cs="Times New Roman"/>
          <w:sz w:val="28"/>
          <w:szCs w:val="28"/>
        </w:rPr>
        <w:t xml:space="preserve">от </w:t>
      </w:r>
      <w:r w:rsidR="00A03547">
        <w:rPr>
          <w:rFonts w:ascii="Times New Roman" w:hAnsi="Times New Roman" w:cs="Times New Roman"/>
          <w:sz w:val="28"/>
          <w:szCs w:val="28"/>
        </w:rPr>
        <w:t>указанных видов деятельности,</w:t>
      </w:r>
      <w:r>
        <w:rPr>
          <w:rFonts w:ascii="Times New Roman" w:hAnsi="Times New Roman" w:cs="Times New Roman"/>
          <w:sz w:val="28"/>
          <w:szCs w:val="28"/>
        </w:rPr>
        <w:t xml:space="preserve">  поступают</w:t>
      </w:r>
      <w:r w:rsidR="00A775FB">
        <w:rPr>
          <w:rFonts w:ascii="Times New Roman" w:hAnsi="Times New Roman" w:cs="Times New Roman"/>
          <w:sz w:val="28"/>
          <w:szCs w:val="28"/>
        </w:rPr>
        <w:t xml:space="preserve"> в бюджет Верхнекамского </w:t>
      </w:r>
      <w:r w:rsidR="003376C0">
        <w:rPr>
          <w:rFonts w:ascii="Times New Roman" w:hAnsi="Times New Roman" w:cs="Times New Roman"/>
          <w:sz w:val="28"/>
          <w:szCs w:val="28"/>
        </w:rPr>
        <w:t>муниципального округа</w:t>
      </w:r>
      <w:r w:rsidR="00A775FB">
        <w:rPr>
          <w:rFonts w:ascii="Times New Roman" w:hAnsi="Times New Roman" w:cs="Times New Roman"/>
          <w:sz w:val="28"/>
          <w:szCs w:val="28"/>
        </w:rPr>
        <w:t>;</w:t>
      </w:r>
      <w:r>
        <w:rPr>
          <w:rFonts w:ascii="Times New Roman" w:hAnsi="Times New Roman" w:cs="Times New Roman"/>
          <w:sz w:val="28"/>
          <w:szCs w:val="28"/>
        </w:rPr>
        <w:t xml:space="preserve"> </w:t>
      </w:r>
    </w:p>
    <w:p w:rsidR="00A03547" w:rsidRPr="00E566D3" w:rsidRDefault="00A03547" w:rsidP="00FC33FA">
      <w:pPr>
        <w:pStyle w:val="ConsPlusNormal"/>
        <w:ind w:right="-186"/>
        <w:jc w:val="both"/>
        <w:rPr>
          <w:rFonts w:ascii="Times New Roman" w:hAnsi="Times New Roman" w:cs="Times New Roman"/>
          <w:sz w:val="28"/>
          <w:szCs w:val="28"/>
        </w:rPr>
      </w:pPr>
      <w:r w:rsidRPr="00E566D3">
        <w:rPr>
          <w:rFonts w:ascii="Times New Roman" w:hAnsi="Times New Roman" w:cs="Times New Roman"/>
          <w:sz w:val="28"/>
          <w:szCs w:val="28"/>
        </w:rPr>
        <w:t>2.6. Учреждение не вправе осуществлять виды деятельности, не предусмотренные настоящим Уставом.</w:t>
      </w:r>
    </w:p>
    <w:p w:rsidR="00FC33FA" w:rsidRDefault="00FC33FA" w:rsidP="00FC33FA">
      <w:pPr>
        <w:pStyle w:val="ConsPlusNormal"/>
        <w:ind w:right="-186"/>
        <w:jc w:val="both"/>
        <w:rPr>
          <w:rFonts w:ascii="Times New Roman" w:hAnsi="Times New Roman" w:cs="Times New Roman"/>
          <w:sz w:val="28"/>
          <w:szCs w:val="28"/>
        </w:rPr>
      </w:pPr>
    </w:p>
    <w:p w:rsidR="00FC33FA" w:rsidRDefault="00AB789D" w:rsidP="00E67263">
      <w:pPr>
        <w:autoSpaceDE w:val="0"/>
        <w:ind w:firstLine="540"/>
        <w:jc w:val="center"/>
        <w:rPr>
          <w:b/>
          <w:sz w:val="28"/>
          <w:szCs w:val="28"/>
        </w:rPr>
      </w:pPr>
      <w:r>
        <w:rPr>
          <w:b/>
          <w:sz w:val="28"/>
          <w:szCs w:val="28"/>
          <w:lang w:val="en-US"/>
        </w:rPr>
        <w:t>III</w:t>
      </w:r>
      <w:r w:rsidR="00FC33FA">
        <w:rPr>
          <w:b/>
          <w:sz w:val="28"/>
          <w:szCs w:val="28"/>
        </w:rPr>
        <w:t xml:space="preserve">. </w:t>
      </w:r>
      <w:r w:rsidR="004C47EF">
        <w:rPr>
          <w:b/>
          <w:sz w:val="28"/>
          <w:szCs w:val="28"/>
        </w:rPr>
        <w:t>ОРГАНИЗАЦИЯ ДЕЯТЕЛЬНОСТИ</w:t>
      </w:r>
      <w:r w:rsidR="00FC33FA">
        <w:rPr>
          <w:b/>
          <w:sz w:val="28"/>
          <w:szCs w:val="28"/>
        </w:rPr>
        <w:t xml:space="preserve"> У</w:t>
      </w:r>
      <w:r w:rsidR="004C47EF">
        <w:rPr>
          <w:b/>
          <w:sz w:val="28"/>
          <w:szCs w:val="28"/>
        </w:rPr>
        <w:t>ЧРЕЖДЕНИЯ</w:t>
      </w:r>
    </w:p>
    <w:p w:rsidR="004C47EF" w:rsidRDefault="004C47EF" w:rsidP="00E67263">
      <w:pPr>
        <w:autoSpaceDE w:val="0"/>
        <w:ind w:firstLine="540"/>
        <w:jc w:val="center"/>
        <w:rPr>
          <w:b/>
          <w:sz w:val="28"/>
          <w:szCs w:val="28"/>
        </w:rPr>
      </w:pPr>
    </w:p>
    <w:p w:rsidR="003376C0" w:rsidRDefault="00FC33FA" w:rsidP="003376C0">
      <w:pPr>
        <w:autoSpaceDE w:val="0"/>
        <w:ind w:firstLine="540"/>
        <w:jc w:val="both"/>
        <w:rPr>
          <w:sz w:val="28"/>
          <w:szCs w:val="28"/>
        </w:rPr>
      </w:pPr>
      <w:r>
        <w:rPr>
          <w:sz w:val="28"/>
          <w:szCs w:val="28"/>
        </w:rPr>
        <w:t>3.1. Для достижения цели, установленной пунктом 2.</w:t>
      </w:r>
      <w:r w:rsidR="003376C0">
        <w:rPr>
          <w:sz w:val="28"/>
          <w:szCs w:val="28"/>
        </w:rPr>
        <w:t>2</w:t>
      </w:r>
      <w:r>
        <w:rPr>
          <w:sz w:val="28"/>
          <w:szCs w:val="28"/>
        </w:rPr>
        <w:t>. настоящего Устава, Учреждение имеет право:</w:t>
      </w:r>
    </w:p>
    <w:p w:rsidR="00FC33FA" w:rsidRPr="003376C0" w:rsidRDefault="003376C0" w:rsidP="004C47EF">
      <w:pPr>
        <w:jc w:val="both"/>
        <w:rPr>
          <w:sz w:val="28"/>
          <w:szCs w:val="28"/>
        </w:rPr>
      </w:pPr>
      <w:r>
        <w:rPr>
          <w:sz w:val="28"/>
          <w:szCs w:val="28"/>
        </w:rPr>
        <w:t xml:space="preserve">        </w:t>
      </w:r>
      <w:r w:rsidRPr="003376C0">
        <w:rPr>
          <w:sz w:val="28"/>
          <w:szCs w:val="28"/>
        </w:rPr>
        <w:t xml:space="preserve">3.1.1. Самостоятельно осуществлять </w:t>
      </w:r>
      <w:r w:rsidR="00FC33FA" w:rsidRPr="003376C0">
        <w:rPr>
          <w:sz w:val="28"/>
          <w:szCs w:val="28"/>
        </w:rPr>
        <w:t>функции   в  соответствии  с </w:t>
      </w:r>
      <w:r w:rsidR="004C47EF" w:rsidRPr="004C47EF">
        <w:rPr>
          <w:sz w:val="28"/>
          <w:szCs w:val="28"/>
        </w:rPr>
        <w:t xml:space="preserve"> </w:t>
      </w:r>
      <w:r w:rsidR="00FC33FA" w:rsidRPr="003376C0">
        <w:rPr>
          <w:sz w:val="28"/>
          <w:szCs w:val="28"/>
        </w:rPr>
        <w:t>уставными  целями  и </w:t>
      </w:r>
      <w:r w:rsidR="00A775FB" w:rsidRPr="003376C0">
        <w:rPr>
          <w:sz w:val="28"/>
          <w:szCs w:val="28"/>
        </w:rPr>
        <w:t xml:space="preserve"> видами деятельности Учреждения;</w:t>
      </w:r>
    </w:p>
    <w:p w:rsidR="00FC33FA" w:rsidRDefault="00FC33FA" w:rsidP="00FC33FA">
      <w:pPr>
        <w:numPr>
          <w:ilvl w:val="2"/>
          <w:numId w:val="6"/>
        </w:numPr>
        <w:autoSpaceDE w:val="0"/>
        <w:ind w:left="0" w:firstLine="567"/>
        <w:jc w:val="both"/>
        <w:rPr>
          <w:sz w:val="28"/>
          <w:szCs w:val="28"/>
        </w:rPr>
      </w:pPr>
      <w:r>
        <w:rPr>
          <w:sz w:val="28"/>
          <w:szCs w:val="28"/>
        </w:rPr>
        <w:t>Осуществлять материально – техническое обеспечение и развитие объектов имеющихся в оперативном управлении;</w:t>
      </w:r>
    </w:p>
    <w:p w:rsidR="00FC33FA" w:rsidRDefault="00FC33FA" w:rsidP="00FC33FA">
      <w:pPr>
        <w:numPr>
          <w:ilvl w:val="2"/>
          <w:numId w:val="6"/>
        </w:numPr>
        <w:autoSpaceDE w:val="0"/>
        <w:ind w:left="0" w:firstLine="567"/>
        <w:jc w:val="both"/>
        <w:rPr>
          <w:sz w:val="28"/>
          <w:szCs w:val="28"/>
        </w:rPr>
      </w:pPr>
      <w:r>
        <w:rPr>
          <w:sz w:val="28"/>
          <w:szCs w:val="28"/>
        </w:rPr>
        <w:lastRenderedPageBreak/>
        <w:t xml:space="preserve">Создавать </w:t>
      </w:r>
      <w:r w:rsidR="004C47EF">
        <w:rPr>
          <w:sz w:val="28"/>
          <w:szCs w:val="28"/>
        </w:rPr>
        <w:t>структурные подразделения</w:t>
      </w:r>
      <w:r w:rsidR="00913C61">
        <w:rPr>
          <w:sz w:val="28"/>
          <w:szCs w:val="28"/>
        </w:rPr>
        <w:t xml:space="preserve"> в соответствии </w:t>
      </w:r>
      <w:r>
        <w:rPr>
          <w:sz w:val="28"/>
          <w:szCs w:val="28"/>
        </w:rPr>
        <w:t>с   уставными   целями  и  видами  деятельности  Учреждения  в  порядке, установленном законодательством Российской Федерации, по согласовани</w:t>
      </w:r>
      <w:r w:rsidR="00A775FB">
        <w:rPr>
          <w:sz w:val="28"/>
          <w:szCs w:val="28"/>
        </w:rPr>
        <w:t>ю с Учредителем;</w:t>
      </w:r>
    </w:p>
    <w:p w:rsidR="00FC33FA" w:rsidRDefault="00FC33FA" w:rsidP="00FC33FA">
      <w:pPr>
        <w:numPr>
          <w:ilvl w:val="2"/>
          <w:numId w:val="6"/>
        </w:numPr>
        <w:autoSpaceDE w:val="0"/>
        <w:ind w:left="0" w:firstLine="567"/>
        <w:jc w:val="both"/>
        <w:rPr>
          <w:sz w:val="28"/>
          <w:szCs w:val="28"/>
        </w:rPr>
      </w:pPr>
      <w:r>
        <w:rPr>
          <w:sz w:val="28"/>
          <w:szCs w:val="28"/>
        </w:rPr>
        <w:t>Самостоятельно вести подбор, прием на работу и расстановку кадров;</w:t>
      </w:r>
    </w:p>
    <w:p w:rsidR="00FC33FA" w:rsidRDefault="00FC33FA" w:rsidP="00FC33FA">
      <w:pPr>
        <w:numPr>
          <w:ilvl w:val="2"/>
          <w:numId w:val="6"/>
        </w:numPr>
        <w:autoSpaceDE w:val="0"/>
        <w:ind w:left="0" w:firstLine="567"/>
        <w:jc w:val="both"/>
        <w:rPr>
          <w:sz w:val="28"/>
          <w:szCs w:val="28"/>
        </w:rPr>
      </w:pPr>
      <w:r>
        <w:rPr>
          <w:sz w:val="28"/>
          <w:szCs w:val="28"/>
        </w:rPr>
        <w:t>Самостоятельно формировать штатное расписание Учреждения по согласованию с Учредителем;</w:t>
      </w:r>
    </w:p>
    <w:p w:rsidR="004C47EF" w:rsidRPr="004C47EF" w:rsidRDefault="004C47EF" w:rsidP="00FC33FA">
      <w:pPr>
        <w:numPr>
          <w:ilvl w:val="2"/>
          <w:numId w:val="6"/>
        </w:numPr>
        <w:autoSpaceDE w:val="0"/>
        <w:ind w:left="0" w:firstLine="567"/>
        <w:jc w:val="both"/>
        <w:rPr>
          <w:sz w:val="28"/>
          <w:szCs w:val="28"/>
        </w:rPr>
      </w:pPr>
      <w:r w:rsidRPr="004C47EF">
        <w:rPr>
          <w:sz w:val="28"/>
          <w:szCs w:val="28"/>
        </w:rPr>
        <w:t>самостоятельно определять штатное расписание, формы оплаты труда и материального стимулирования в пределах имеющихся финансовых средств. Принимать и увольнять работников в соответствии с действующим законодательством.</w:t>
      </w:r>
    </w:p>
    <w:p w:rsidR="00FC33FA" w:rsidRDefault="00FC33FA" w:rsidP="00FC33FA">
      <w:pPr>
        <w:numPr>
          <w:ilvl w:val="2"/>
          <w:numId w:val="6"/>
        </w:numPr>
        <w:autoSpaceDE w:val="0"/>
        <w:ind w:left="0" w:firstLine="567"/>
        <w:jc w:val="both"/>
        <w:rPr>
          <w:sz w:val="28"/>
          <w:szCs w:val="28"/>
        </w:rPr>
      </w:pPr>
      <w:r>
        <w:rPr>
          <w:sz w:val="28"/>
          <w:szCs w:val="28"/>
        </w:rPr>
        <w:t>Планировать свою деятельность по согласованию с учредителем;</w:t>
      </w:r>
    </w:p>
    <w:p w:rsidR="00FC33FA" w:rsidRDefault="00FC33FA" w:rsidP="00FC33FA">
      <w:pPr>
        <w:numPr>
          <w:ilvl w:val="2"/>
          <w:numId w:val="6"/>
        </w:numPr>
        <w:autoSpaceDE w:val="0"/>
        <w:ind w:left="0" w:firstLine="567"/>
        <w:jc w:val="both"/>
        <w:rPr>
          <w:sz w:val="28"/>
          <w:szCs w:val="28"/>
        </w:rPr>
      </w:pPr>
      <w:r>
        <w:rPr>
          <w:sz w:val="28"/>
          <w:szCs w:val="28"/>
        </w:rPr>
        <w:t>Разрабатывать и принимать локальные документы, регламентирующие деятельность Учреждения;</w:t>
      </w:r>
    </w:p>
    <w:p w:rsidR="00FC33FA" w:rsidRDefault="00FC33FA" w:rsidP="00FC33FA">
      <w:pPr>
        <w:numPr>
          <w:ilvl w:val="2"/>
          <w:numId w:val="6"/>
        </w:numPr>
        <w:autoSpaceDE w:val="0"/>
        <w:ind w:left="0" w:firstLine="567"/>
        <w:jc w:val="both"/>
        <w:rPr>
          <w:sz w:val="28"/>
          <w:szCs w:val="28"/>
        </w:rPr>
      </w:pPr>
      <w:r>
        <w:rPr>
          <w:sz w:val="28"/>
          <w:szCs w:val="28"/>
        </w:rPr>
        <w:t>Привлекать для осуществления деятельности, предусмотренной Уставом Учреждения, дополнительны</w:t>
      </w:r>
      <w:r w:rsidR="00FB29F0">
        <w:rPr>
          <w:sz w:val="28"/>
          <w:szCs w:val="28"/>
        </w:rPr>
        <w:t>е</w:t>
      </w:r>
      <w:r>
        <w:rPr>
          <w:sz w:val="28"/>
          <w:szCs w:val="28"/>
        </w:rPr>
        <w:t xml:space="preserve"> источник</w:t>
      </w:r>
      <w:r w:rsidR="00FB29F0">
        <w:rPr>
          <w:sz w:val="28"/>
          <w:szCs w:val="28"/>
        </w:rPr>
        <w:t>и</w:t>
      </w:r>
      <w:r>
        <w:rPr>
          <w:sz w:val="28"/>
          <w:szCs w:val="28"/>
        </w:rPr>
        <w:t xml:space="preserve"> финансирования и материальны</w:t>
      </w:r>
      <w:r w:rsidR="00FB29F0">
        <w:rPr>
          <w:sz w:val="28"/>
          <w:szCs w:val="28"/>
        </w:rPr>
        <w:t xml:space="preserve">е </w:t>
      </w:r>
      <w:r>
        <w:rPr>
          <w:sz w:val="28"/>
          <w:szCs w:val="28"/>
        </w:rPr>
        <w:t>средств</w:t>
      </w:r>
      <w:r w:rsidR="00FB29F0">
        <w:rPr>
          <w:sz w:val="28"/>
          <w:szCs w:val="28"/>
        </w:rPr>
        <w:t>а</w:t>
      </w:r>
      <w:r>
        <w:rPr>
          <w:sz w:val="28"/>
          <w:szCs w:val="28"/>
        </w:rPr>
        <w:t>;</w:t>
      </w:r>
    </w:p>
    <w:p w:rsidR="00FC33FA" w:rsidRDefault="00FC33FA" w:rsidP="00FC33FA">
      <w:pPr>
        <w:numPr>
          <w:ilvl w:val="2"/>
          <w:numId w:val="6"/>
        </w:numPr>
        <w:autoSpaceDE w:val="0"/>
        <w:ind w:left="0" w:firstLine="567"/>
        <w:jc w:val="both"/>
        <w:rPr>
          <w:sz w:val="28"/>
          <w:szCs w:val="28"/>
        </w:rPr>
      </w:pPr>
      <w:r>
        <w:rPr>
          <w:sz w:val="28"/>
          <w:szCs w:val="28"/>
        </w:rPr>
        <w:t>Совершать  иные  действия</w:t>
      </w:r>
      <w:r w:rsidR="00FB29F0">
        <w:rPr>
          <w:sz w:val="28"/>
          <w:szCs w:val="28"/>
        </w:rPr>
        <w:t>, не противоречащие</w:t>
      </w:r>
      <w:r>
        <w:rPr>
          <w:sz w:val="28"/>
          <w:szCs w:val="28"/>
        </w:rPr>
        <w:t xml:space="preserve">  </w:t>
      </w:r>
      <w:r w:rsidR="00FB29F0">
        <w:rPr>
          <w:sz w:val="28"/>
          <w:szCs w:val="28"/>
        </w:rPr>
        <w:t xml:space="preserve">действующему законодательству </w:t>
      </w:r>
      <w:r w:rsidR="00A775FB">
        <w:rPr>
          <w:sz w:val="28"/>
          <w:szCs w:val="28"/>
        </w:rPr>
        <w:t>и настоящ</w:t>
      </w:r>
      <w:r w:rsidR="00FB29F0">
        <w:rPr>
          <w:sz w:val="28"/>
          <w:szCs w:val="28"/>
        </w:rPr>
        <w:t>ему</w:t>
      </w:r>
      <w:r w:rsidR="00A775FB">
        <w:rPr>
          <w:sz w:val="28"/>
          <w:szCs w:val="28"/>
        </w:rPr>
        <w:t xml:space="preserve"> Устав</w:t>
      </w:r>
      <w:r w:rsidR="00FB29F0">
        <w:rPr>
          <w:sz w:val="28"/>
          <w:szCs w:val="28"/>
        </w:rPr>
        <w:t>у</w:t>
      </w:r>
      <w:r w:rsidR="00A775FB">
        <w:rPr>
          <w:sz w:val="28"/>
          <w:szCs w:val="28"/>
        </w:rPr>
        <w:t>;</w:t>
      </w:r>
    </w:p>
    <w:p w:rsidR="00FC33FA" w:rsidRDefault="00FC33FA" w:rsidP="00A775FB">
      <w:pPr>
        <w:spacing w:after="75"/>
        <w:jc w:val="both"/>
        <w:rPr>
          <w:sz w:val="28"/>
          <w:szCs w:val="28"/>
        </w:rPr>
      </w:pPr>
      <w:r>
        <w:rPr>
          <w:sz w:val="28"/>
          <w:szCs w:val="28"/>
        </w:rPr>
        <w:t xml:space="preserve"> </w:t>
      </w:r>
      <w:r w:rsidR="00A775FB">
        <w:rPr>
          <w:sz w:val="28"/>
          <w:szCs w:val="28"/>
        </w:rPr>
        <w:t xml:space="preserve">      </w:t>
      </w:r>
      <w:r>
        <w:rPr>
          <w:sz w:val="28"/>
          <w:szCs w:val="28"/>
        </w:rPr>
        <w:t>3.2. Учреждение обязано:</w:t>
      </w:r>
    </w:p>
    <w:p w:rsidR="00FC33FA" w:rsidRDefault="00FC33FA" w:rsidP="00FC33FA">
      <w:pPr>
        <w:autoSpaceDE w:val="0"/>
        <w:ind w:firstLine="540"/>
        <w:jc w:val="both"/>
        <w:rPr>
          <w:sz w:val="28"/>
          <w:szCs w:val="28"/>
        </w:rPr>
      </w:pPr>
      <w:r>
        <w:rPr>
          <w:sz w:val="28"/>
          <w:szCs w:val="28"/>
        </w:rPr>
        <w:t>3.2.2. Обеспечивать соблюдение бюджетного законодательства Российской Федерации;</w:t>
      </w:r>
    </w:p>
    <w:p w:rsidR="00FC33FA" w:rsidRDefault="00FC33FA" w:rsidP="00FC33FA">
      <w:pPr>
        <w:autoSpaceDE w:val="0"/>
        <w:ind w:firstLine="540"/>
        <w:jc w:val="both"/>
        <w:rPr>
          <w:sz w:val="28"/>
          <w:szCs w:val="28"/>
        </w:rPr>
      </w:pPr>
      <w:r>
        <w:rPr>
          <w:sz w:val="28"/>
          <w:szCs w:val="28"/>
        </w:rPr>
        <w:t>3.2.3. Обеспечивать своевременно и в полном объеме выплату работникам Учреждения заработной платы в соответствии с законодательством Российской Федерации;</w:t>
      </w:r>
    </w:p>
    <w:p w:rsidR="00FC33FA" w:rsidRDefault="00FC33FA" w:rsidP="00FC33FA">
      <w:pPr>
        <w:autoSpaceDE w:val="0"/>
        <w:ind w:firstLine="540"/>
        <w:jc w:val="both"/>
        <w:rPr>
          <w:sz w:val="28"/>
          <w:szCs w:val="28"/>
        </w:rPr>
      </w:pPr>
      <w:r>
        <w:rPr>
          <w:sz w:val="28"/>
          <w:szCs w:val="28"/>
        </w:rPr>
        <w:t>3.2.4. Обеспечивать работникам Учреждения безопасные условия труда и нести ответственность в установленном порядке за вред, причиненный их здоровью и трудоспособности в период исполнения ими трудовых обязанностей;</w:t>
      </w:r>
    </w:p>
    <w:p w:rsidR="00FC33FA" w:rsidRDefault="00FC33FA" w:rsidP="00FC33FA">
      <w:pPr>
        <w:autoSpaceDE w:val="0"/>
        <w:ind w:firstLine="540"/>
        <w:jc w:val="both"/>
        <w:rPr>
          <w:sz w:val="28"/>
          <w:szCs w:val="28"/>
        </w:rPr>
      </w:pPr>
      <w:r>
        <w:rPr>
          <w:sz w:val="28"/>
          <w:szCs w:val="28"/>
        </w:rPr>
        <w:t xml:space="preserve">3.2.5. Осуществлять оперативный, бюджетный и бухгалтерский учет результатов финансово-хозяйственной и иной деятельности, вести статистическую отчетность, </w:t>
      </w:r>
      <w:proofErr w:type="gramStart"/>
      <w:r>
        <w:rPr>
          <w:sz w:val="28"/>
          <w:szCs w:val="28"/>
        </w:rPr>
        <w:t>отчитываться о результатах</w:t>
      </w:r>
      <w:proofErr w:type="gramEnd"/>
      <w:r>
        <w:rPr>
          <w:sz w:val="28"/>
          <w:szCs w:val="28"/>
        </w:rPr>
        <w:t xml:space="preserve"> деятельности в порядке и сроки, </w:t>
      </w:r>
      <w:r w:rsidR="00FB29F0">
        <w:rPr>
          <w:sz w:val="28"/>
          <w:szCs w:val="28"/>
        </w:rPr>
        <w:t>предусмотренные действующим</w:t>
      </w:r>
      <w:r>
        <w:rPr>
          <w:sz w:val="28"/>
          <w:szCs w:val="28"/>
        </w:rPr>
        <w:t xml:space="preserve"> законод</w:t>
      </w:r>
      <w:r w:rsidR="00A775FB">
        <w:rPr>
          <w:sz w:val="28"/>
          <w:szCs w:val="28"/>
        </w:rPr>
        <w:t>ательством Российской Федерации;</w:t>
      </w:r>
    </w:p>
    <w:p w:rsidR="00FC33FA" w:rsidRDefault="00FC33FA" w:rsidP="00FC33FA">
      <w:pPr>
        <w:spacing w:after="75"/>
        <w:ind w:firstLine="567"/>
        <w:jc w:val="both"/>
        <w:rPr>
          <w:sz w:val="28"/>
          <w:szCs w:val="28"/>
        </w:rPr>
      </w:pPr>
      <w:r>
        <w:rPr>
          <w:sz w:val="28"/>
          <w:szCs w:val="28"/>
        </w:rPr>
        <w:t>3.2.6.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r w:rsidR="00A775FB">
        <w:rPr>
          <w:sz w:val="28"/>
          <w:szCs w:val="28"/>
        </w:rPr>
        <w:t>;</w:t>
      </w:r>
    </w:p>
    <w:p w:rsidR="0075432E" w:rsidRDefault="00FC33FA" w:rsidP="0075432E">
      <w:pPr>
        <w:autoSpaceDE w:val="0"/>
        <w:ind w:firstLine="540"/>
        <w:jc w:val="both"/>
        <w:rPr>
          <w:sz w:val="28"/>
          <w:szCs w:val="28"/>
        </w:rPr>
      </w:pPr>
      <w:r>
        <w:rPr>
          <w:sz w:val="28"/>
          <w:szCs w:val="28"/>
        </w:rPr>
        <w:t>3.2.7. Исполнять иные обязанности, предусмотренные действующим законодательством.</w:t>
      </w:r>
    </w:p>
    <w:p w:rsidR="00FC33FA" w:rsidRDefault="00FC33FA" w:rsidP="00FC33FA">
      <w:pPr>
        <w:pStyle w:val="ConsPlusNonformat"/>
        <w:widowControl/>
        <w:ind w:firstLine="720"/>
        <w:jc w:val="center"/>
        <w:rPr>
          <w:rFonts w:ascii="Times New Roman" w:hAnsi="Times New Roman" w:cs="Times New Roman"/>
          <w:sz w:val="28"/>
          <w:szCs w:val="28"/>
        </w:rPr>
      </w:pPr>
    </w:p>
    <w:p w:rsidR="005A57F7" w:rsidRPr="00E566D3" w:rsidRDefault="005A57F7" w:rsidP="00FC33FA">
      <w:pPr>
        <w:pStyle w:val="ConsPlusNonformat"/>
        <w:widowControl/>
        <w:ind w:firstLine="720"/>
        <w:jc w:val="center"/>
        <w:rPr>
          <w:rFonts w:ascii="Times New Roman" w:hAnsi="Times New Roman" w:cs="Times New Roman"/>
          <w:sz w:val="28"/>
          <w:szCs w:val="28"/>
        </w:rPr>
      </w:pPr>
    </w:p>
    <w:p w:rsidR="00A775FB" w:rsidRPr="00E566D3" w:rsidRDefault="00F858A1" w:rsidP="00AB789D">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sidR="00AB789D" w:rsidRPr="00CB1E89">
        <w:rPr>
          <w:rFonts w:ascii="Times New Roman" w:hAnsi="Times New Roman" w:cs="Times New Roman"/>
          <w:b/>
          <w:sz w:val="28"/>
          <w:szCs w:val="28"/>
        </w:rPr>
        <w:t xml:space="preserve">. </w:t>
      </w:r>
      <w:r w:rsidR="00FB29F0" w:rsidRPr="00E566D3">
        <w:rPr>
          <w:rFonts w:ascii="Times New Roman" w:hAnsi="Times New Roman" w:cs="Times New Roman"/>
          <w:b/>
          <w:sz w:val="28"/>
          <w:szCs w:val="28"/>
        </w:rPr>
        <w:t>УПРАВЛЕНИЕ</w:t>
      </w:r>
      <w:r w:rsidR="00FC33FA" w:rsidRPr="00E566D3">
        <w:rPr>
          <w:rFonts w:ascii="Times New Roman" w:hAnsi="Times New Roman" w:cs="Times New Roman"/>
          <w:b/>
          <w:sz w:val="28"/>
          <w:szCs w:val="28"/>
        </w:rPr>
        <w:t xml:space="preserve"> У</w:t>
      </w:r>
      <w:r w:rsidR="00FB29F0" w:rsidRPr="00E566D3">
        <w:rPr>
          <w:rFonts w:ascii="Times New Roman" w:hAnsi="Times New Roman" w:cs="Times New Roman"/>
          <w:b/>
          <w:sz w:val="28"/>
          <w:szCs w:val="28"/>
        </w:rPr>
        <w:t>ЧРЕЖДЕНИЕМ</w:t>
      </w:r>
    </w:p>
    <w:p w:rsidR="00FB29F0" w:rsidRPr="00E566D3" w:rsidRDefault="00FB29F0" w:rsidP="00FB29F0">
      <w:pPr>
        <w:pStyle w:val="ConsPlusNonformat"/>
        <w:widowControl/>
        <w:ind w:left="360"/>
        <w:rPr>
          <w:rFonts w:ascii="Times New Roman" w:hAnsi="Times New Roman" w:cs="Times New Roman"/>
          <w:sz w:val="28"/>
          <w:szCs w:val="28"/>
        </w:rPr>
      </w:pPr>
    </w:p>
    <w:p w:rsidR="00FB29F0" w:rsidRPr="00E566D3" w:rsidRDefault="00FB29F0" w:rsidP="00FB29F0">
      <w:pPr>
        <w:jc w:val="center"/>
        <w:rPr>
          <w:sz w:val="28"/>
          <w:szCs w:val="28"/>
        </w:rPr>
      </w:pPr>
    </w:p>
    <w:p w:rsidR="00FB29F0" w:rsidRPr="00E566D3" w:rsidRDefault="00FB29F0" w:rsidP="00FB29F0">
      <w:pPr>
        <w:jc w:val="both"/>
        <w:rPr>
          <w:sz w:val="28"/>
          <w:szCs w:val="28"/>
        </w:rPr>
      </w:pPr>
      <w:r w:rsidRPr="00E566D3">
        <w:rPr>
          <w:sz w:val="28"/>
          <w:szCs w:val="28"/>
        </w:rPr>
        <w:tab/>
        <w:t xml:space="preserve">4.1. Управление Учреждением осуществляется в соответствии с законодательством Российской Федерации и настоящим Уставом. </w:t>
      </w:r>
    </w:p>
    <w:p w:rsidR="00FB29F0" w:rsidRPr="00E566D3" w:rsidRDefault="00FB29F0" w:rsidP="00FB29F0">
      <w:pPr>
        <w:ind w:firstLine="708"/>
        <w:jc w:val="both"/>
        <w:rPr>
          <w:sz w:val="28"/>
          <w:szCs w:val="28"/>
        </w:rPr>
      </w:pPr>
      <w:r w:rsidRPr="00E566D3">
        <w:rPr>
          <w:sz w:val="28"/>
          <w:szCs w:val="28"/>
        </w:rPr>
        <w:t>4.2. Руководство деятельностью Учреждения осуществляется на основе единоначалия директором, который действует без доверенности от имени Учреждения, назначается и освобождается от должности Учредителем. Учредитель заключает с директором трудовой договор в соответствии с действующим законодательством.</w:t>
      </w:r>
    </w:p>
    <w:p w:rsidR="00FB29F0" w:rsidRPr="00E566D3" w:rsidRDefault="00FB29F0" w:rsidP="00FB29F0">
      <w:pPr>
        <w:ind w:firstLine="708"/>
        <w:jc w:val="both"/>
        <w:rPr>
          <w:sz w:val="28"/>
          <w:szCs w:val="28"/>
        </w:rPr>
      </w:pPr>
      <w:r w:rsidRPr="00E566D3">
        <w:rPr>
          <w:sz w:val="28"/>
          <w:szCs w:val="28"/>
        </w:rPr>
        <w:t>4.3. Директор Учреждения в пределах своей компетенции:</w:t>
      </w:r>
    </w:p>
    <w:p w:rsidR="00FB29F0" w:rsidRPr="00E566D3" w:rsidRDefault="00FB29F0" w:rsidP="00FB29F0">
      <w:pPr>
        <w:ind w:firstLine="708"/>
        <w:jc w:val="both"/>
        <w:rPr>
          <w:sz w:val="28"/>
          <w:szCs w:val="28"/>
        </w:rPr>
      </w:pPr>
      <w:r w:rsidRPr="00E566D3">
        <w:rPr>
          <w:sz w:val="28"/>
          <w:szCs w:val="28"/>
        </w:rPr>
        <w:t>4.3.1. совершает в установленном порядке  сделки от имени Учреждения.</w:t>
      </w:r>
    </w:p>
    <w:p w:rsidR="00FB29F0" w:rsidRPr="00E566D3" w:rsidRDefault="00FB29F0" w:rsidP="00FB29F0">
      <w:pPr>
        <w:ind w:firstLine="708"/>
        <w:jc w:val="both"/>
        <w:rPr>
          <w:sz w:val="28"/>
          <w:szCs w:val="28"/>
        </w:rPr>
      </w:pPr>
      <w:r w:rsidRPr="00E566D3">
        <w:rPr>
          <w:sz w:val="28"/>
          <w:szCs w:val="28"/>
        </w:rPr>
        <w:t>4.3.2. утверждает структуру, штатное расписание в пределах выделенных ассигнований.</w:t>
      </w:r>
    </w:p>
    <w:p w:rsidR="00FB29F0" w:rsidRPr="00E566D3" w:rsidRDefault="00FB29F0" w:rsidP="00FB29F0">
      <w:pPr>
        <w:ind w:firstLine="708"/>
        <w:jc w:val="both"/>
        <w:rPr>
          <w:sz w:val="28"/>
          <w:szCs w:val="28"/>
        </w:rPr>
      </w:pPr>
      <w:r w:rsidRPr="00E566D3">
        <w:rPr>
          <w:sz w:val="28"/>
          <w:szCs w:val="28"/>
        </w:rPr>
        <w:t>4.3.3. заключает договоры с физическими и юридическими лицами.</w:t>
      </w:r>
    </w:p>
    <w:p w:rsidR="00FB29F0" w:rsidRPr="00E566D3" w:rsidRDefault="00FB29F0" w:rsidP="00FB29F0">
      <w:pPr>
        <w:ind w:firstLine="708"/>
        <w:jc w:val="both"/>
        <w:rPr>
          <w:sz w:val="28"/>
          <w:szCs w:val="28"/>
        </w:rPr>
      </w:pPr>
      <w:r w:rsidRPr="00E566D3">
        <w:rPr>
          <w:sz w:val="28"/>
          <w:szCs w:val="28"/>
        </w:rPr>
        <w:t>4.3.4. издает и утверждает приказы, распоряжения, инструкции по вопросам, входящим в компетенцию Учреждения, обязательные для всех работников Учреждения.</w:t>
      </w:r>
    </w:p>
    <w:p w:rsidR="00FB29F0" w:rsidRPr="00E566D3" w:rsidRDefault="00FB29F0" w:rsidP="00FB29F0">
      <w:pPr>
        <w:ind w:firstLine="708"/>
        <w:jc w:val="both"/>
        <w:rPr>
          <w:sz w:val="28"/>
          <w:szCs w:val="28"/>
        </w:rPr>
      </w:pPr>
      <w:r w:rsidRPr="00E566D3">
        <w:rPr>
          <w:sz w:val="28"/>
          <w:szCs w:val="28"/>
        </w:rPr>
        <w:t>4.3.5. самостоятельно определяет численность, квалификационный и штатный состав, осуществляет прием на работу работников Учреждения и его филиалов, распределяет должностные обязанности, увольняет работников, привлекает к дисциплинарной ответственности, поощряет работников Учреждения в соответствии с Трудовым кодексом РФ, Коллективным договором.</w:t>
      </w:r>
    </w:p>
    <w:p w:rsidR="00FB29F0" w:rsidRPr="00E566D3" w:rsidRDefault="00FB29F0" w:rsidP="00FB29F0">
      <w:pPr>
        <w:ind w:firstLine="708"/>
        <w:jc w:val="both"/>
        <w:rPr>
          <w:sz w:val="28"/>
          <w:szCs w:val="28"/>
        </w:rPr>
      </w:pPr>
      <w:r w:rsidRPr="00E566D3">
        <w:rPr>
          <w:sz w:val="28"/>
          <w:szCs w:val="28"/>
        </w:rPr>
        <w:t>4.3.6. устанавливает систему оплаты труда работников Учреждения в соответствии с законодательством Российской Федерации, муниципальными правовыми актами и утвержденной бюджетной сметой.</w:t>
      </w:r>
    </w:p>
    <w:p w:rsidR="00FB29F0" w:rsidRPr="00E566D3" w:rsidRDefault="00FB29F0" w:rsidP="00FB29F0">
      <w:pPr>
        <w:ind w:firstLine="708"/>
        <w:jc w:val="both"/>
        <w:rPr>
          <w:sz w:val="28"/>
          <w:szCs w:val="28"/>
        </w:rPr>
      </w:pPr>
      <w:r w:rsidRPr="00E566D3">
        <w:rPr>
          <w:sz w:val="28"/>
          <w:szCs w:val="28"/>
        </w:rPr>
        <w:t xml:space="preserve">4.3.7. утверждает </w:t>
      </w:r>
      <w:r w:rsidR="00331DDA" w:rsidRPr="00E566D3">
        <w:rPr>
          <w:sz w:val="28"/>
          <w:szCs w:val="28"/>
        </w:rPr>
        <w:t>П</w:t>
      </w:r>
      <w:r w:rsidRPr="00E566D3">
        <w:rPr>
          <w:sz w:val="28"/>
          <w:szCs w:val="28"/>
        </w:rPr>
        <w:t>оложения о структурных подразделениях</w:t>
      </w:r>
      <w:r w:rsidR="00D771DF" w:rsidRPr="00E566D3">
        <w:rPr>
          <w:sz w:val="28"/>
          <w:szCs w:val="28"/>
        </w:rPr>
        <w:t>,</w:t>
      </w:r>
      <w:r w:rsidRPr="00E566D3">
        <w:rPr>
          <w:sz w:val="28"/>
          <w:szCs w:val="28"/>
        </w:rPr>
        <w:t xml:space="preserve"> Прейскурант на услуги, оказываемые Учреждением, должностные инструкции работников Учреждения и другие локальные акты Учреждения.</w:t>
      </w:r>
    </w:p>
    <w:p w:rsidR="00FB29F0" w:rsidRPr="00E566D3" w:rsidRDefault="00FB29F0" w:rsidP="00FB29F0">
      <w:pPr>
        <w:ind w:firstLine="708"/>
        <w:jc w:val="both"/>
        <w:rPr>
          <w:sz w:val="28"/>
          <w:szCs w:val="28"/>
        </w:rPr>
      </w:pPr>
      <w:r w:rsidRPr="00E566D3">
        <w:rPr>
          <w:sz w:val="28"/>
          <w:szCs w:val="28"/>
        </w:rPr>
        <w:t>4.3.8. распоряжается денежными средствами и материальными ценностями Учреждения в соответствии с действующим законодательством.</w:t>
      </w:r>
    </w:p>
    <w:p w:rsidR="00FB29F0" w:rsidRPr="00E566D3" w:rsidRDefault="00FB29F0" w:rsidP="00FB29F0">
      <w:pPr>
        <w:ind w:firstLine="708"/>
        <w:jc w:val="both"/>
        <w:rPr>
          <w:sz w:val="28"/>
          <w:szCs w:val="28"/>
        </w:rPr>
      </w:pPr>
      <w:r w:rsidRPr="00E566D3">
        <w:rPr>
          <w:sz w:val="28"/>
          <w:szCs w:val="28"/>
        </w:rPr>
        <w:t xml:space="preserve">4.3.9. заключает договоры на поставку товаров и оказание услуг, трудовые соглашения на выполнение работ; </w:t>
      </w:r>
    </w:p>
    <w:p w:rsidR="00FB29F0" w:rsidRPr="00E566D3" w:rsidRDefault="00FB29F0" w:rsidP="00F858A1">
      <w:pPr>
        <w:ind w:firstLine="709"/>
        <w:jc w:val="both"/>
        <w:rPr>
          <w:sz w:val="28"/>
          <w:szCs w:val="28"/>
        </w:rPr>
      </w:pPr>
      <w:r w:rsidRPr="00E566D3">
        <w:rPr>
          <w:sz w:val="28"/>
          <w:szCs w:val="28"/>
        </w:rPr>
        <w:t>получает в установленном порядке авансы на хозяйственные и другие нужды;</w:t>
      </w:r>
    </w:p>
    <w:p w:rsidR="00FB29F0" w:rsidRPr="00E566D3" w:rsidRDefault="00FB29F0" w:rsidP="00F858A1">
      <w:pPr>
        <w:ind w:firstLine="709"/>
        <w:jc w:val="both"/>
        <w:rPr>
          <w:sz w:val="28"/>
          <w:szCs w:val="28"/>
        </w:rPr>
      </w:pPr>
      <w:r w:rsidRPr="00E566D3">
        <w:rPr>
          <w:sz w:val="28"/>
          <w:szCs w:val="28"/>
        </w:rPr>
        <w:t>разрешает оплату расходов за счет ассигнований, предусмотренных бюджетной сметой;</w:t>
      </w:r>
    </w:p>
    <w:p w:rsidR="00FB29F0" w:rsidRPr="00E566D3" w:rsidRDefault="00FB29F0" w:rsidP="00F858A1">
      <w:pPr>
        <w:ind w:firstLine="709"/>
        <w:jc w:val="both"/>
        <w:rPr>
          <w:sz w:val="28"/>
          <w:szCs w:val="28"/>
        </w:rPr>
      </w:pPr>
      <w:r w:rsidRPr="00E566D3">
        <w:rPr>
          <w:sz w:val="28"/>
          <w:szCs w:val="28"/>
        </w:rPr>
        <w:t>расходует в соответствии с установленными нормами материалы и другие материальные ценности на нужды Учреждения;</w:t>
      </w:r>
    </w:p>
    <w:p w:rsidR="00FB29F0" w:rsidRPr="00E566D3" w:rsidRDefault="00FB29F0" w:rsidP="00F858A1">
      <w:pPr>
        <w:ind w:firstLine="709"/>
        <w:jc w:val="both"/>
        <w:rPr>
          <w:sz w:val="28"/>
          <w:szCs w:val="28"/>
        </w:rPr>
      </w:pPr>
      <w:r w:rsidRPr="00E566D3">
        <w:rPr>
          <w:sz w:val="28"/>
          <w:szCs w:val="28"/>
        </w:rPr>
        <w:t>утверждает авансовые отчеты подотчетных лиц, результаты инвентаризации;</w:t>
      </w:r>
    </w:p>
    <w:p w:rsidR="00FB29F0" w:rsidRPr="00E566D3" w:rsidRDefault="00FB29F0" w:rsidP="00F858A1">
      <w:pPr>
        <w:ind w:firstLine="709"/>
        <w:jc w:val="both"/>
        <w:rPr>
          <w:sz w:val="28"/>
          <w:szCs w:val="28"/>
        </w:rPr>
      </w:pPr>
      <w:r w:rsidRPr="00E566D3">
        <w:rPr>
          <w:sz w:val="28"/>
          <w:szCs w:val="28"/>
        </w:rPr>
        <w:t>разрешает другие вопросы, относящиеся к финансово-хозяйственной       деятельности.</w:t>
      </w:r>
    </w:p>
    <w:p w:rsidR="00FB29F0" w:rsidRPr="00E566D3" w:rsidRDefault="00FB29F0" w:rsidP="00FB29F0">
      <w:pPr>
        <w:ind w:left="30" w:firstLine="690"/>
        <w:jc w:val="both"/>
        <w:rPr>
          <w:sz w:val="28"/>
          <w:szCs w:val="28"/>
        </w:rPr>
      </w:pPr>
      <w:r w:rsidRPr="00E566D3">
        <w:rPr>
          <w:sz w:val="28"/>
          <w:szCs w:val="28"/>
        </w:rPr>
        <w:t xml:space="preserve">4.3.10. утверждает нормативные материалы, регламентирующие организацию работы Учреждения, его </w:t>
      </w:r>
      <w:r w:rsidR="00D771DF" w:rsidRPr="00E566D3">
        <w:rPr>
          <w:sz w:val="28"/>
          <w:szCs w:val="28"/>
        </w:rPr>
        <w:t>структурных подразделений</w:t>
      </w:r>
      <w:r w:rsidRPr="00E566D3">
        <w:rPr>
          <w:sz w:val="28"/>
          <w:szCs w:val="28"/>
        </w:rPr>
        <w:t>.</w:t>
      </w:r>
    </w:p>
    <w:p w:rsidR="00FB29F0" w:rsidRPr="00E566D3" w:rsidRDefault="00FB29F0" w:rsidP="00FB29F0">
      <w:pPr>
        <w:ind w:left="30" w:firstLine="690"/>
        <w:jc w:val="both"/>
        <w:rPr>
          <w:sz w:val="28"/>
          <w:szCs w:val="28"/>
        </w:rPr>
      </w:pPr>
      <w:r w:rsidRPr="00E566D3">
        <w:rPr>
          <w:sz w:val="28"/>
          <w:szCs w:val="28"/>
        </w:rPr>
        <w:lastRenderedPageBreak/>
        <w:t>4.3.11. подписывает от лица администрации Коллективный договор, если решение о его заключении принято трудовым коллективом.</w:t>
      </w:r>
    </w:p>
    <w:p w:rsidR="00FB29F0" w:rsidRPr="00E566D3" w:rsidRDefault="00FB29F0" w:rsidP="00FB29F0">
      <w:pPr>
        <w:ind w:left="30" w:firstLine="690"/>
        <w:jc w:val="both"/>
        <w:rPr>
          <w:sz w:val="28"/>
          <w:szCs w:val="28"/>
        </w:rPr>
      </w:pPr>
      <w:r w:rsidRPr="00E566D3">
        <w:rPr>
          <w:sz w:val="28"/>
          <w:szCs w:val="28"/>
        </w:rPr>
        <w:t>4.3.12. обеспечивает соблюдение правил и нормативных требований охраны труда, противопожарной безопасности.</w:t>
      </w:r>
    </w:p>
    <w:p w:rsidR="00FB29F0" w:rsidRPr="00E566D3" w:rsidRDefault="00FB29F0" w:rsidP="00FB29F0">
      <w:pPr>
        <w:numPr>
          <w:ilvl w:val="2"/>
          <w:numId w:val="8"/>
        </w:numPr>
        <w:ind w:left="0" w:firstLine="720"/>
        <w:jc w:val="both"/>
        <w:rPr>
          <w:sz w:val="28"/>
          <w:szCs w:val="28"/>
        </w:rPr>
      </w:pPr>
      <w:r w:rsidRPr="00E566D3">
        <w:rPr>
          <w:sz w:val="28"/>
          <w:szCs w:val="28"/>
        </w:rPr>
        <w:t xml:space="preserve"> осуществляет иные полномочия по руководству Учреждением и несет ответственность за его деятельность.</w:t>
      </w:r>
    </w:p>
    <w:p w:rsidR="00FB29F0" w:rsidRPr="00E566D3" w:rsidRDefault="00FB29F0" w:rsidP="00FB29F0">
      <w:pPr>
        <w:numPr>
          <w:ilvl w:val="2"/>
          <w:numId w:val="8"/>
        </w:numPr>
        <w:ind w:left="0" w:firstLine="720"/>
        <w:jc w:val="both"/>
        <w:rPr>
          <w:sz w:val="28"/>
          <w:szCs w:val="28"/>
        </w:rPr>
      </w:pPr>
      <w:r w:rsidRPr="00E566D3">
        <w:rPr>
          <w:sz w:val="28"/>
          <w:szCs w:val="28"/>
        </w:rPr>
        <w:t xml:space="preserve"> директор подотчетен в своей деятельности Учредителю. Несет ответственность за сохранение имущества, принадлежащего Учреждению на праве оперативного управления, за качество и эффективность работы Учреждения.</w:t>
      </w:r>
    </w:p>
    <w:p w:rsidR="00FB29F0" w:rsidRPr="00E566D3" w:rsidRDefault="00FB29F0" w:rsidP="00FB29F0">
      <w:pPr>
        <w:numPr>
          <w:ilvl w:val="2"/>
          <w:numId w:val="8"/>
        </w:numPr>
        <w:ind w:left="0" w:firstLine="720"/>
        <w:jc w:val="both"/>
        <w:rPr>
          <w:sz w:val="28"/>
          <w:szCs w:val="28"/>
        </w:rPr>
      </w:pPr>
      <w:r w:rsidRPr="00E566D3">
        <w:rPr>
          <w:sz w:val="28"/>
          <w:szCs w:val="28"/>
        </w:rPr>
        <w:t xml:space="preserve"> взаимоотношения работников и директора Учреждения, возникающие на основе трудового договора, регулируются трудовым законодательством Российской Федерации и </w:t>
      </w:r>
      <w:r w:rsidR="00D771DF" w:rsidRPr="00E566D3">
        <w:rPr>
          <w:sz w:val="28"/>
          <w:szCs w:val="28"/>
        </w:rPr>
        <w:t>Коллективным договором.</w:t>
      </w:r>
    </w:p>
    <w:p w:rsidR="00FB29F0" w:rsidRPr="00E566D3" w:rsidRDefault="00FB29F0" w:rsidP="00FB29F0">
      <w:pPr>
        <w:numPr>
          <w:ilvl w:val="2"/>
          <w:numId w:val="8"/>
        </w:numPr>
        <w:ind w:left="0" w:firstLine="720"/>
        <w:jc w:val="both"/>
        <w:rPr>
          <w:sz w:val="28"/>
          <w:szCs w:val="28"/>
        </w:rPr>
      </w:pPr>
      <w:r w:rsidRPr="00E566D3">
        <w:rPr>
          <w:sz w:val="28"/>
          <w:szCs w:val="28"/>
        </w:rPr>
        <w:t xml:space="preserve">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 (конфликтов).</w:t>
      </w:r>
    </w:p>
    <w:p w:rsidR="00FC33FA" w:rsidRPr="00E566D3" w:rsidRDefault="00FC33FA" w:rsidP="00FC33FA">
      <w:pPr>
        <w:pStyle w:val="ConsPlusNonformat"/>
        <w:widowControl/>
        <w:ind w:firstLine="720"/>
        <w:jc w:val="both"/>
        <w:rPr>
          <w:rFonts w:ascii="Times New Roman" w:hAnsi="Times New Roman" w:cs="Times New Roman"/>
          <w:sz w:val="28"/>
          <w:szCs w:val="28"/>
        </w:rPr>
      </w:pPr>
    </w:p>
    <w:p w:rsidR="00FC33FA" w:rsidRDefault="00FC33FA" w:rsidP="00FC33FA">
      <w:pPr>
        <w:pStyle w:val="ConsPlusNonformat"/>
        <w:widowControl/>
        <w:ind w:firstLine="720"/>
        <w:jc w:val="both"/>
        <w:rPr>
          <w:rFonts w:ascii="Times New Roman" w:hAnsi="Times New Roman" w:cs="Times New Roman"/>
          <w:sz w:val="28"/>
          <w:szCs w:val="28"/>
        </w:rPr>
      </w:pPr>
    </w:p>
    <w:p w:rsidR="00FC33FA" w:rsidRPr="00F858A1" w:rsidRDefault="00F858A1" w:rsidP="00E67263">
      <w:pPr>
        <w:pStyle w:val="ConsPlusNonformat"/>
        <w:widowControl/>
        <w:jc w:val="center"/>
        <w:rPr>
          <w:rFonts w:ascii="Times New Roman" w:hAnsi="Times New Roman" w:cs="Times New Roman"/>
          <w:b/>
          <w:sz w:val="28"/>
          <w:szCs w:val="28"/>
        </w:rPr>
      </w:pPr>
      <w:r w:rsidRPr="00F858A1">
        <w:rPr>
          <w:rFonts w:ascii="Times New Roman" w:hAnsi="Times New Roman" w:cs="Times New Roman"/>
          <w:b/>
          <w:sz w:val="28"/>
          <w:szCs w:val="28"/>
          <w:lang w:val="en-US"/>
        </w:rPr>
        <w:t>V</w:t>
      </w:r>
      <w:r w:rsidR="00FC33FA" w:rsidRPr="00F858A1">
        <w:rPr>
          <w:rFonts w:ascii="Times New Roman" w:hAnsi="Times New Roman" w:cs="Times New Roman"/>
          <w:b/>
          <w:sz w:val="28"/>
          <w:szCs w:val="28"/>
        </w:rPr>
        <w:t>. И</w:t>
      </w:r>
      <w:r w:rsidR="0072696A" w:rsidRPr="00F858A1">
        <w:rPr>
          <w:rFonts w:ascii="Times New Roman" w:hAnsi="Times New Roman" w:cs="Times New Roman"/>
          <w:b/>
          <w:sz w:val="28"/>
          <w:szCs w:val="28"/>
        </w:rPr>
        <w:t xml:space="preserve">МУЩЕСТВО И ФИНАНСОВОЕ ОБЕСПЕЧЕНИЕ </w:t>
      </w:r>
    </w:p>
    <w:p w:rsidR="0072696A" w:rsidRPr="00E566D3" w:rsidRDefault="0072696A" w:rsidP="00E67263">
      <w:pPr>
        <w:pStyle w:val="ConsPlusNonformat"/>
        <w:widowControl/>
        <w:jc w:val="center"/>
        <w:rPr>
          <w:rFonts w:ascii="Times New Roman" w:hAnsi="Times New Roman" w:cs="Times New Roman"/>
          <w:sz w:val="28"/>
          <w:szCs w:val="28"/>
        </w:rPr>
      </w:pPr>
    </w:p>
    <w:p w:rsidR="0072696A" w:rsidRPr="00E566D3" w:rsidRDefault="0072696A" w:rsidP="0072696A">
      <w:pPr>
        <w:suppressAutoHyphens w:val="0"/>
        <w:autoSpaceDE w:val="0"/>
        <w:autoSpaceDN w:val="0"/>
        <w:adjustRightInd w:val="0"/>
        <w:ind w:firstLine="708"/>
        <w:jc w:val="both"/>
        <w:rPr>
          <w:sz w:val="28"/>
          <w:szCs w:val="28"/>
        </w:rPr>
      </w:pPr>
      <w:r w:rsidRPr="00E566D3">
        <w:rPr>
          <w:sz w:val="28"/>
          <w:szCs w:val="28"/>
        </w:rPr>
        <w:t xml:space="preserve">5.1. Имущество, закрепленное за Учреждением, а также приобретенное им по договору или иным основаниям, принадлежит Учреждению на праве оперативного управления в соответствии с Гражданским кодексом Российской Федерации. </w:t>
      </w:r>
    </w:p>
    <w:p w:rsidR="0072696A" w:rsidRPr="00E566D3" w:rsidRDefault="0072696A" w:rsidP="0072696A">
      <w:pPr>
        <w:jc w:val="both"/>
        <w:rPr>
          <w:sz w:val="28"/>
          <w:szCs w:val="28"/>
        </w:rPr>
      </w:pPr>
      <w:r w:rsidRPr="00E566D3">
        <w:rPr>
          <w:sz w:val="28"/>
          <w:szCs w:val="28"/>
        </w:rPr>
        <w:tab/>
        <w:t>5.2. При осуществлении права оперативного управления Учреждение:</w:t>
      </w:r>
    </w:p>
    <w:p w:rsidR="0072696A" w:rsidRPr="00E566D3" w:rsidRDefault="0072696A" w:rsidP="00F858A1">
      <w:pPr>
        <w:jc w:val="both"/>
        <w:rPr>
          <w:sz w:val="28"/>
          <w:szCs w:val="28"/>
        </w:rPr>
      </w:pPr>
      <w:r w:rsidRPr="00E566D3">
        <w:rPr>
          <w:sz w:val="28"/>
          <w:szCs w:val="28"/>
        </w:rPr>
        <w:t>эффективно использует закрепленное имущество;</w:t>
      </w:r>
    </w:p>
    <w:p w:rsidR="0072696A" w:rsidRPr="00E566D3" w:rsidRDefault="0072696A" w:rsidP="0072696A">
      <w:pPr>
        <w:ind w:firstLine="708"/>
        <w:jc w:val="both"/>
        <w:rPr>
          <w:sz w:val="28"/>
          <w:szCs w:val="28"/>
        </w:rPr>
      </w:pPr>
      <w:r w:rsidRPr="00E566D3">
        <w:rPr>
          <w:sz w:val="28"/>
          <w:szCs w:val="28"/>
        </w:rPr>
        <w:t>обеспечивает сохранность имущества и использование его по назначению;</w:t>
      </w:r>
    </w:p>
    <w:p w:rsidR="0072696A" w:rsidRPr="00E566D3" w:rsidRDefault="0072696A" w:rsidP="0072696A">
      <w:pPr>
        <w:ind w:firstLine="708"/>
        <w:jc w:val="both"/>
        <w:rPr>
          <w:sz w:val="28"/>
          <w:szCs w:val="28"/>
        </w:rPr>
      </w:pPr>
      <w:r w:rsidRPr="00E566D3">
        <w:rPr>
          <w:sz w:val="28"/>
          <w:szCs w:val="28"/>
        </w:rPr>
        <w:t xml:space="preserve">не допускает ухудшения технического состояния </w:t>
      </w:r>
      <w:r w:rsidR="00E566D3">
        <w:rPr>
          <w:sz w:val="28"/>
          <w:szCs w:val="28"/>
        </w:rPr>
        <w:t xml:space="preserve">имущества, за исключением   </w:t>
      </w:r>
      <w:r w:rsidRPr="00E566D3">
        <w:rPr>
          <w:sz w:val="28"/>
          <w:szCs w:val="28"/>
        </w:rPr>
        <w:t>нормального износа;</w:t>
      </w:r>
    </w:p>
    <w:p w:rsidR="0072696A" w:rsidRPr="00E566D3" w:rsidRDefault="0072696A" w:rsidP="0072696A">
      <w:pPr>
        <w:ind w:firstLine="708"/>
        <w:jc w:val="both"/>
        <w:rPr>
          <w:sz w:val="28"/>
          <w:szCs w:val="28"/>
        </w:rPr>
      </w:pPr>
      <w:r w:rsidRPr="00E566D3">
        <w:rPr>
          <w:sz w:val="28"/>
          <w:szCs w:val="28"/>
        </w:rPr>
        <w:t>при необходимости организует капитальный и текущий ремонт имущества при соответствующем бюджетном финансировании.</w:t>
      </w:r>
    </w:p>
    <w:p w:rsidR="0072696A" w:rsidRPr="00E566D3" w:rsidRDefault="0072696A" w:rsidP="00E566D3">
      <w:pPr>
        <w:jc w:val="both"/>
        <w:rPr>
          <w:sz w:val="28"/>
          <w:szCs w:val="28"/>
        </w:rPr>
      </w:pPr>
      <w:r w:rsidRPr="00E566D3">
        <w:rPr>
          <w:sz w:val="28"/>
          <w:szCs w:val="28"/>
        </w:rPr>
        <w:tab/>
        <w:t>5.</w:t>
      </w:r>
      <w:r w:rsidR="00E566D3">
        <w:rPr>
          <w:sz w:val="28"/>
          <w:szCs w:val="28"/>
        </w:rPr>
        <w:t>3</w:t>
      </w:r>
      <w:r w:rsidRPr="00E566D3">
        <w:rPr>
          <w:sz w:val="28"/>
          <w:szCs w:val="28"/>
        </w:rPr>
        <w:t>. 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72696A" w:rsidRPr="00E566D3" w:rsidRDefault="0072696A" w:rsidP="0072696A">
      <w:pPr>
        <w:suppressAutoHyphens w:val="0"/>
        <w:autoSpaceDE w:val="0"/>
        <w:autoSpaceDN w:val="0"/>
        <w:adjustRightInd w:val="0"/>
        <w:ind w:firstLine="708"/>
        <w:jc w:val="both"/>
        <w:rPr>
          <w:sz w:val="28"/>
          <w:szCs w:val="28"/>
        </w:rPr>
      </w:pPr>
      <w:r w:rsidRPr="00E566D3">
        <w:rPr>
          <w:sz w:val="28"/>
          <w:szCs w:val="28"/>
        </w:rPr>
        <w:t>5.</w:t>
      </w:r>
      <w:r w:rsidR="00E566D3">
        <w:rPr>
          <w:sz w:val="28"/>
          <w:szCs w:val="28"/>
        </w:rPr>
        <w:t>4</w:t>
      </w:r>
      <w:r w:rsidRPr="00E566D3">
        <w:rPr>
          <w:sz w:val="28"/>
          <w:szCs w:val="28"/>
        </w:rPr>
        <w:t>. Учреждению предоставляются земельные участки в постоянное (бессрочное) пользование.</w:t>
      </w:r>
    </w:p>
    <w:p w:rsidR="0072696A" w:rsidRPr="00E566D3" w:rsidRDefault="0072696A" w:rsidP="0072696A">
      <w:pPr>
        <w:jc w:val="both"/>
        <w:rPr>
          <w:sz w:val="28"/>
          <w:szCs w:val="28"/>
        </w:rPr>
      </w:pPr>
      <w:r w:rsidRPr="00E566D3">
        <w:rPr>
          <w:sz w:val="28"/>
          <w:szCs w:val="28"/>
        </w:rPr>
        <w:tab/>
        <w:t>5.</w:t>
      </w:r>
      <w:r w:rsidR="00E566D3">
        <w:rPr>
          <w:sz w:val="28"/>
          <w:szCs w:val="28"/>
        </w:rPr>
        <w:t>5</w:t>
      </w:r>
      <w:r w:rsidRPr="00E566D3">
        <w:rPr>
          <w:sz w:val="28"/>
          <w:szCs w:val="28"/>
        </w:rPr>
        <w:t>. Источниками образования имущества Учреждения являются:</w:t>
      </w:r>
    </w:p>
    <w:p w:rsidR="0072696A" w:rsidRPr="00E566D3" w:rsidRDefault="0072696A" w:rsidP="0072696A">
      <w:pPr>
        <w:ind w:firstLine="708"/>
        <w:jc w:val="both"/>
        <w:rPr>
          <w:sz w:val="28"/>
          <w:szCs w:val="28"/>
        </w:rPr>
      </w:pPr>
      <w:r w:rsidRPr="00E566D3">
        <w:rPr>
          <w:sz w:val="28"/>
          <w:szCs w:val="28"/>
        </w:rPr>
        <w:t>имущество, закрепленное за ним на праве оперативного управления;</w:t>
      </w:r>
    </w:p>
    <w:p w:rsidR="0072696A" w:rsidRPr="00E566D3" w:rsidRDefault="0072696A" w:rsidP="0072696A">
      <w:pPr>
        <w:suppressAutoHyphens w:val="0"/>
        <w:autoSpaceDE w:val="0"/>
        <w:autoSpaceDN w:val="0"/>
        <w:adjustRightInd w:val="0"/>
        <w:jc w:val="both"/>
        <w:rPr>
          <w:sz w:val="28"/>
          <w:szCs w:val="28"/>
        </w:rPr>
      </w:pPr>
      <w:r w:rsidRPr="00E566D3">
        <w:rPr>
          <w:sz w:val="28"/>
          <w:szCs w:val="28"/>
        </w:rPr>
        <w:t xml:space="preserve">   </w:t>
      </w:r>
      <w:r w:rsidRPr="00E566D3">
        <w:rPr>
          <w:sz w:val="28"/>
          <w:szCs w:val="28"/>
        </w:rPr>
        <w:tab/>
        <w:t>имущество, приобретенное Учреждением за счет средств, выделенных ему собственником на приобретение этого имущества;</w:t>
      </w:r>
    </w:p>
    <w:p w:rsidR="0072696A" w:rsidRPr="00E566D3" w:rsidRDefault="0072696A" w:rsidP="0072696A">
      <w:pPr>
        <w:ind w:left="-15" w:firstLine="723"/>
        <w:jc w:val="both"/>
        <w:rPr>
          <w:sz w:val="28"/>
          <w:szCs w:val="28"/>
        </w:rPr>
      </w:pPr>
      <w:r w:rsidRPr="00E566D3">
        <w:rPr>
          <w:sz w:val="28"/>
          <w:szCs w:val="28"/>
        </w:rPr>
        <w:lastRenderedPageBreak/>
        <w:t>средства спонсоров и добровольные пожертвования общественных и       благотворительных организаций, фондов, граждан;</w:t>
      </w:r>
    </w:p>
    <w:p w:rsidR="0072696A" w:rsidRPr="00E566D3" w:rsidRDefault="0072696A" w:rsidP="0072696A">
      <w:pPr>
        <w:ind w:left="30" w:firstLine="678"/>
        <w:jc w:val="both"/>
        <w:rPr>
          <w:sz w:val="28"/>
          <w:szCs w:val="28"/>
        </w:rPr>
      </w:pPr>
      <w:r w:rsidRPr="00E566D3">
        <w:rPr>
          <w:sz w:val="28"/>
          <w:szCs w:val="28"/>
        </w:rPr>
        <w:t>иные доходы и поступления, не запрещенные действующим законодательством  Российской Федерации.</w:t>
      </w:r>
    </w:p>
    <w:p w:rsidR="0072696A" w:rsidRPr="00E566D3" w:rsidRDefault="0072696A" w:rsidP="0072696A">
      <w:pPr>
        <w:jc w:val="both"/>
        <w:rPr>
          <w:sz w:val="28"/>
          <w:szCs w:val="28"/>
        </w:rPr>
      </w:pPr>
      <w:r w:rsidRPr="00E566D3">
        <w:rPr>
          <w:sz w:val="28"/>
          <w:szCs w:val="28"/>
        </w:rPr>
        <w:tab/>
        <w:t>5.</w:t>
      </w:r>
      <w:r w:rsidR="0042088F">
        <w:rPr>
          <w:sz w:val="28"/>
          <w:szCs w:val="28"/>
        </w:rPr>
        <w:t>6</w:t>
      </w:r>
      <w:r w:rsidRPr="00E566D3">
        <w:rPr>
          <w:sz w:val="28"/>
          <w:szCs w:val="28"/>
        </w:rPr>
        <w:t>. Реализация услуг, а также реализация собственной продукции, осуществляется по ценам (тарифам), устанавливаемым Учреждением самостоятельно.</w:t>
      </w:r>
    </w:p>
    <w:p w:rsidR="0072696A" w:rsidRPr="00E566D3" w:rsidRDefault="0072696A" w:rsidP="0072696A">
      <w:pPr>
        <w:tabs>
          <w:tab w:val="left" w:pos="-5954"/>
        </w:tabs>
        <w:jc w:val="both"/>
        <w:rPr>
          <w:sz w:val="28"/>
          <w:szCs w:val="28"/>
        </w:rPr>
      </w:pPr>
      <w:r w:rsidRPr="00E566D3">
        <w:rPr>
          <w:sz w:val="28"/>
          <w:szCs w:val="28"/>
        </w:rPr>
        <w:tab/>
        <w:t>5.</w:t>
      </w:r>
      <w:r w:rsidR="0042088F">
        <w:rPr>
          <w:sz w:val="28"/>
          <w:szCs w:val="28"/>
        </w:rPr>
        <w:t>7</w:t>
      </w:r>
      <w:r w:rsidRPr="00E566D3">
        <w:rPr>
          <w:sz w:val="28"/>
          <w:szCs w:val="28"/>
        </w:rPr>
        <w:t xml:space="preserve">. Запрещается приватизация </w:t>
      </w:r>
      <w:r w:rsidR="0042088F">
        <w:rPr>
          <w:sz w:val="28"/>
          <w:szCs w:val="28"/>
        </w:rPr>
        <w:t xml:space="preserve">имущества структурных подразделений </w:t>
      </w:r>
      <w:r w:rsidRPr="00E566D3">
        <w:rPr>
          <w:sz w:val="28"/>
          <w:szCs w:val="28"/>
        </w:rPr>
        <w:t xml:space="preserve">Учреждения, включая помещения и здания, в которых они расположены. Органы местного самоуправления не вправе принимать решения и осуществлять действия, которые влекут к ухудшению материально-технического обеспечения </w:t>
      </w:r>
      <w:r w:rsidR="0042088F">
        <w:rPr>
          <w:sz w:val="28"/>
          <w:szCs w:val="28"/>
        </w:rPr>
        <w:t>Учреждения</w:t>
      </w:r>
      <w:r w:rsidRPr="00E566D3">
        <w:rPr>
          <w:sz w:val="28"/>
          <w:szCs w:val="28"/>
        </w:rPr>
        <w:t xml:space="preserve">. </w:t>
      </w:r>
    </w:p>
    <w:p w:rsidR="0072696A" w:rsidRPr="00E566D3" w:rsidRDefault="0072696A" w:rsidP="0072696A">
      <w:pPr>
        <w:jc w:val="both"/>
        <w:rPr>
          <w:sz w:val="28"/>
          <w:szCs w:val="28"/>
        </w:rPr>
      </w:pPr>
    </w:p>
    <w:p w:rsidR="0072696A" w:rsidRPr="0042088F" w:rsidRDefault="00F858A1" w:rsidP="0072696A">
      <w:pPr>
        <w:jc w:val="center"/>
        <w:rPr>
          <w:b/>
          <w:sz w:val="28"/>
          <w:szCs w:val="28"/>
        </w:rPr>
      </w:pPr>
      <w:r>
        <w:rPr>
          <w:b/>
          <w:sz w:val="28"/>
          <w:szCs w:val="28"/>
          <w:lang w:val="en-US"/>
        </w:rPr>
        <w:t>VI</w:t>
      </w:r>
      <w:r w:rsidR="0072696A" w:rsidRPr="0042088F">
        <w:rPr>
          <w:b/>
          <w:sz w:val="28"/>
          <w:szCs w:val="28"/>
        </w:rPr>
        <w:t xml:space="preserve">. РЕОРГАНИЗАЦИЯ И ЛИКВИДАЦИЯ УЧРЕЖДЕНИЯ, </w:t>
      </w:r>
    </w:p>
    <w:p w:rsidR="0072696A" w:rsidRPr="0042088F" w:rsidRDefault="0072696A" w:rsidP="0072696A">
      <w:pPr>
        <w:ind w:left="360"/>
        <w:jc w:val="center"/>
        <w:rPr>
          <w:b/>
          <w:sz w:val="28"/>
          <w:szCs w:val="28"/>
        </w:rPr>
      </w:pPr>
      <w:r w:rsidRPr="0042088F">
        <w:rPr>
          <w:b/>
          <w:sz w:val="28"/>
          <w:szCs w:val="28"/>
        </w:rPr>
        <w:t>ИЗМЕНЕНИЕ ЕГО ТИПА</w:t>
      </w:r>
    </w:p>
    <w:p w:rsidR="0072696A" w:rsidRPr="0042088F" w:rsidRDefault="0072696A" w:rsidP="0072696A">
      <w:pPr>
        <w:jc w:val="center"/>
        <w:rPr>
          <w:b/>
          <w:sz w:val="28"/>
          <w:szCs w:val="28"/>
        </w:rPr>
      </w:pPr>
    </w:p>
    <w:p w:rsidR="0072696A" w:rsidRPr="00E566D3" w:rsidRDefault="0072696A" w:rsidP="0072696A">
      <w:pPr>
        <w:ind w:firstLine="708"/>
        <w:jc w:val="both"/>
        <w:rPr>
          <w:sz w:val="28"/>
          <w:szCs w:val="28"/>
        </w:rPr>
      </w:pPr>
      <w:r w:rsidRPr="00E566D3">
        <w:rPr>
          <w:sz w:val="28"/>
          <w:szCs w:val="28"/>
        </w:rPr>
        <w:t>6.1. Реорганизация и ликвидация Учреждения производится в порядке, установленным действующим законодательством.</w:t>
      </w:r>
    </w:p>
    <w:p w:rsidR="0072696A" w:rsidRPr="00E566D3" w:rsidRDefault="0072696A" w:rsidP="0072696A">
      <w:pPr>
        <w:ind w:firstLine="708"/>
        <w:jc w:val="both"/>
        <w:rPr>
          <w:sz w:val="28"/>
          <w:szCs w:val="28"/>
        </w:rPr>
      </w:pPr>
      <w:r w:rsidRPr="00E566D3">
        <w:rPr>
          <w:sz w:val="28"/>
          <w:szCs w:val="28"/>
        </w:rPr>
        <w:t xml:space="preserve">6.2. При ликвидации и </w:t>
      </w:r>
      <w:proofErr w:type="gramStart"/>
      <w:r w:rsidRPr="00E566D3">
        <w:rPr>
          <w:sz w:val="28"/>
          <w:szCs w:val="28"/>
        </w:rPr>
        <w:t>реорганизации</w:t>
      </w:r>
      <w:proofErr w:type="gramEnd"/>
      <w:r w:rsidRPr="00E566D3">
        <w:rPr>
          <w:sz w:val="28"/>
          <w:szCs w:val="28"/>
        </w:rPr>
        <w:t xml:space="preserve"> увольняемым работникам гарантируется соблюдение их прав в соответствии с законодательством Российской Федерации.</w:t>
      </w:r>
    </w:p>
    <w:p w:rsidR="0072696A" w:rsidRPr="00E566D3" w:rsidRDefault="0072696A" w:rsidP="0072696A">
      <w:pPr>
        <w:ind w:firstLine="708"/>
        <w:jc w:val="both"/>
        <w:rPr>
          <w:sz w:val="28"/>
          <w:szCs w:val="28"/>
        </w:rPr>
      </w:pPr>
      <w:r w:rsidRPr="00E566D3">
        <w:rPr>
          <w:sz w:val="28"/>
          <w:szCs w:val="28"/>
        </w:rPr>
        <w:t>6.3. При прекращении деятельности Учреждения все управленческие, финансово-хозяйственные документы, документы по личному составу и другие передаются правопреемнику в соответствии с установленными правилами. При отсутствии правопреемника документы по личному составу передаются на хранение в муниципальный архив.</w:t>
      </w:r>
    </w:p>
    <w:p w:rsidR="0072696A" w:rsidRPr="00E566D3" w:rsidRDefault="0072696A" w:rsidP="0072696A">
      <w:pPr>
        <w:ind w:firstLine="708"/>
        <w:jc w:val="both"/>
        <w:rPr>
          <w:sz w:val="28"/>
          <w:szCs w:val="28"/>
        </w:rPr>
      </w:pPr>
      <w:r w:rsidRPr="00E566D3">
        <w:rPr>
          <w:sz w:val="28"/>
          <w:szCs w:val="28"/>
        </w:rPr>
        <w:t>6.4. Неправомерное решение о ликвидации Учреждения может быть обжаловано в судебном порядке.</w:t>
      </w:r>
    </w:p>
    <w:p w:rsidR="0072696A" w:rsidRPr="00E566D3" w:rsidRDefault="0072696A" w:rsidP="0072696A">
      <w:pPr>
        <w:ind w:firstLine="708"/>
        <w:jc w:val="both"/>
        <w:rPr>
          <w:sz w:val="28"/>
          <w:szCs w:val="28"/>
        </w:rPr>
      </w:pPr>
      <w:r w:rsidRPr="00E566D3">
        <w:rPr>
          <w:sz w:val="28"/>
          <w:szCs w:val="28"/>
        </w:rPr>
        <w:t>6.5. Все изменения и дополнения к настоящему Уставу утверждаются Учредителем и регистрируются в соответствии с действующим законодательством Российской Федерации.</w:t>
      </w:r>
    </w:p>
    <w:p w:rsidR="0072696A" w:rsidRDefault="0072696A" w:rsidP="0072696A">
      <w:pPr>
        <w:jc w:val="both"/>
      </w:pPr>
    </w:p>
    <w:p w:rsidR="00FC33FA" w:rsidRDefault="00FC33FA" w:rsidP="00FC33FA">
      <w:pPr>
        <w:autoSpaceDE w:val="0"/>
        <w:ind w:firstLine="540"/>
        <w:jc w:val="both"/>
      </w:pPr>
    </w:p>
    <w:p w:rsidR="00FC33FA" w:rsidRDefault="00FC33FA" w:rsidP="00FC33FA">
      <w:pPr>
        <w:pStyle w:val="ConsPlusNormal"/>
        <w:pageBreakBefore/>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67263">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w:t>
      </w:r>
    </w:p>
    <w:p w:rsidR="00FC33FA" w:rsidRDefault="00FC33FA" w:rsidP="00FC33FA">
      <w:pPr>
        <w:pStyle w:val="ConsPlusNormal"/>
        <w:widowControl/>
        <w:ind w:firstLine="0"/>
        <w:jc w:val="center"/>
        <w:rPr>
          <w:rFonts w:ascii="Times New Roman" w:hAnsi="Times New Roman" w:cs="Times New Roman"/>
          <w:sz w:val="28"/>
          <w:szCs w:val="28"/>
        </w:rPr>
      </w:pPr>
    </w:p>
    <w:p w:rsidR="002A5E57" w:rsidRPr="002A5E57" w:rsidRDefault="00FC33FA" w:rsidP="00FC33FA">
      <w:pPr>
        <w:pStyle w:val="ConsPlusNormal"/>
        <w:widowControl/>
        <w:ind w:firstLine="0"/>
        <w:jc w:val="center"/>
        <w:rPr>
          <w:rFonts w:ascii="Times New Roman" w:hAnsi="Times New Roman" w:cs="Times New Roman"/>
          <w:b/>
          <w:sz w:val="28"/>
          <w:szCs w:val="28"/>
        </w:rPr>
      </w:pPr>
      <w:r w:rsidRPr="002A5E57">
        <w:rPr>
          <w:rFonts w:ascii="Times New Roman" w:hAnsi="Times New Roman" w:cs="Times New Roman"/>
          <w:b/>
          <w:sz w:val="28"/>
          <w:szCs w:val="28"/>
        </w:rPr>
        <w:t xml:space="preserve">Перечень структурных подразделений </w:t>
      </w:r>
    </w:p>
    <w:p w:rsidR="002A5E57" w:rsidRPr="002A5E57" w:rsidRDefault="002A5E57" w:rsidP="00FC33FA">
      <w:pPr>
        <w:pStyle w:val="ConsPlusNormal"/>
        <w:widowControl/>
        <w:ind w:firstLine="0"/>
        <w:jc w:val="center"/>
        <w:rPr>
          <w:rFonts w:ascii="Times New Roman" w:hAnsi="Times New Roman" w:cs="Times New Roman"/>
          <w:b/>
          <w:sz w:val="28"/>
          <w:szCs w:val="28"/>
        </w:rPr>
      </w:pPr>
      <w:r w:rsidRPr="002A5E57">
        <w:rPr>
          <w:rFonts w:ascii="Times New Roman" w:hAnsi="Times New Roman" w:cs="Times New Roman"/>
          <w:b/>
          <w:sz w:val="28"/>
          <w:szCs w:val="28"/>
        </w:rPr>
        <w:t xml:space="preserve">муниципального казенного учреждения культуры </w:t>
      </w:r>
    </w:p>
    <w:p w:rsidR="002A5E57" w:rsidRPr="002A5E57" w:rsidRDefault="002A5E57" w:rsidP="00FC33FA">
      <w:pPr>
        <w:pStyle w:val="ConsPlusNormal"/>
        <w:widowControl/>
        <w:ind w:firstLine="0"/>
        <w:jc w:val="center"/>
        <w:rPr>
          <w:rFonts w:ascii="Times New Roman" w:hAnsi="Times New Roman" w:cs="Times New Roman"/>
          <w:b/>
          <w:sz w:val="28"/>
          <w:szCs w:val="28"/>
        </w:rPr>
      </w:pPr>
      <w:r w:rsidRPr="002A5E57">
        <w:rPr>
          <w:rFonts w:ascii="Times New Roman" w:hAnsi="Times New Roman" w:cs="Times New Roman"/>
          <w:b/>
          <w:sz w:val="28"/>
          <w:szCs w:val="28"/>
        </w:rPr>
        <w:t xml:space="preserve">Верхнекамская централизованная клубная система </w:t>
      </w:r>
    </w:p>
    <w:p w:rsidR="00FC33FA" w:rsidRPr="002A5E57" w:rsidRDefault="002A5E57" w:rsidP="00FC33FA">
      <w:pPr>
        <w:pStyle w:val="ConsPlusNormal"/>
        <w:widowControl/>
        <w:ind w:firstLine="0"/>
        <w:jc w:val="center"/>
        <w:rPr>
          <w:rFonts w:ascii="Times New Roman" w:hAnsi="Times New Roman" w:cs="Times New Roman"/>
          <w:b/>
          <w:sz w:val="28"/>
          <w:szCs w:val="28"/>
        </w:rPr>
      </w:pPr>
      <w:r w:rsidRPr="002A5E57">
        <w:rPr>
          <w:rFonts w:ascii="Times New Roman" w:hAnsi="Times New Roman" w:cs="Times New Roman"/>
          <w:b/>
          <w:sz w:val="28"/>
          <w:szCs w:val="28"/>
        </w:rPr>
        <w:t>Кировской области</w:t>
      </w:r>
    </w:p>
    <w:p w:rsidR="00FC33FA" w:rsidRDefault="00FC33FA" w:rsidP="00FC33FA">
      <w:pPr>
        <w:pStyle w:val="ConsPlusNormal"/>
        <w:widowControl/>
        <w:ind w:firstLine="0"/>
        <w:jc w:val="center"/>
        <w:rPr>
          <w:b/>
        </w:rPr>
      </w:pPr>
    </w:p>
    <w:tbl>
      <w:tblPr>
        <w:tblW w:w="0" w:type="auto"/>
        <w:tblInd w:w="-5" w:type="dxa"/>
        <w:tblLayout w:type="fixed"/>
        <w:tblLook w:val="0000" w:firstRow="0" w:lastRow="0" w:firstColumn="0" w:lastColumn="0" w:noHBand="0" w:noVBand="0"/>
      </w:tblPr>
      <w:tblGrid>
        <w:gridCol w:w="817"/>
        <w:gridCol w:w="4116"/>
        <w:gridCol w:w="4819"/>
      </w:tblGrid>
      <w:tr w:rsidR="00FC33FA" w:rsidTr="00E67263">
        <w:tc>
          <w:tcPr>
            <w:tcW w:w="817" w:type="dxa"/>
            <w:tcBorders>
              <w:top w:val="single" w:sz="4" w:space="0" w:color="000000"/>
              <w:left w:val="single" w:sz="4" w:space="0" w:color="000000"/>
              <w:bottom w:val="single" w:sz="4" w:space="0" w:color="000000"/>
            </w:tcBorders>
            <w:shd w:val="clear" w:color="auto" w:fill="auto"/>
          </w:tcPr>
          <w:p w:rsidR="00FC33FA" w:rsidRDefault="00FC33FA" w:rsidP="007F629F">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 п\</w:t>
            </w:r>
            <w:proofErr w:type="gramStart"/>
            <w:r>
              <w:rPr>
                <w:rFonts w:ascii="Times New Roman" w:hAnsi="Times New Roman" w:cs="Times New Roman"/>
                <w:sz w:val="28"/>
                <w:szCs w:val="28"/>
              </w:rPr>
              <w:t>п</w:t>
            </w:r>
            <w:proofErr w:type="gramEnd"/>
          </w:p>
        </w:tc>
        <w:tc>
          <w:tcPr>
            <w:tcW w:w="4116" w:type="dxa"/>
            <w:tcBorders>
              <w:top w:val="single" w:sz="4" w:space="0" w:color="000000"/>
              <w:left w:val="single" w:sz="4" w:space="0" w:color="000000"/>
              <w:bottom w:val="single" w:sz="4" w:space="0" w:color="000000"/>
            </w:tcBorders>
            <w:shd w:val="clear" w:color="auto" w:fill="auto"/>
          </w:tcPr>
          <w:p w:rsidR="00FC33FA" w:rsidRDefault="00FC33FA" w:rsidP="007F629F">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Наименование учреждения</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C33FA" w:rsidRDefault="00FC33FA" w:rsidP="007F629F">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Адрес местонахождения</w:t>
            </w:r>
          </w:p>
        </w:tc>
      </w:tr>
      <w:tr w:rsidR="00FC33FA" w:rsidTr="00E67263">
        <w:trPr>
          <w:trHeight w:val="736"/>
        </w:trPr>
        <w:tc>
          <w:tcPr>
            <w:tcW w:w="817" w:type="dxa"/>
            <w:tcBorders>
              <w:top w:val="single" w:sz="4" w:space="0" w:color="000000"/>
              <w:left w:val="single" w:sz="4" w:space="0" w:color="000000"/>
              <w:bottom w:val="single" w:sz="4" w:space="0" w:color="000000"/>
            </w:tcBorders>
            <w:shd w:val="clear" w:color="auto" w:fill="auto"/>
          </w:tcPr>
          <w:p w:rsidR="00FC33FA" w:rsidRDefault="00FC33FA" w:rsidP="007F629F">
            <w:pPr>
              <w:pStyle w:val="ConsPlusNormal"/>
              <w:widowControl/>
              <w:snapToGrid w:val="0"/>
              <w:ind w:hanging="284"/>
              <w:jc w:val="center"/>
              <w:rPr>
                <w:rFonts w:ascii="Times New Roman" w:hAnsi="Times New Roman" w:cs="Times New Roman"/>
                <w:sz w:val="28"/>
                <w:szCs w:val="28"/>
              </w:rPr>
            </w:pPr>
            <w:r>
              <w:rPr>
                <w:rFonts w:ascii="Times New Roman" w:hAnsi="Times New Roman" w:cs="Times New Roman"/>
                <w:sz w:val="28"/>
                <w:szCs w:val="28"/>
              </w:rPr>
              <w:t xml:space="preserve">    1.</w:t>
            </w:r>
          </w:p>
        </w:tc>
        <w:tc>
          <w:tcPr>
            <w:tcW w:w="4116" w:type="dxa"/>
            <w:tcBorders>
              <w:top w:val="single" w:sz="4" w:space="0" w:color="000000"/>
              <w:left w:val="single" w:sz="4" w:space="0" w:color="000000"/>
              <w:bottom w:val="single" w:sz="4" w:space="0" w:color="000000"/>
            </w:tcBorders>
            <w:shd w:val="clear" w:color="auto" w:fill="auto"/>
          </w:tcPr>
          <w:p w:rsidR="00FC33FA" w:rsidRDefault="00FC33FA" w:rsidP="007F629F">
            <w:pPr>
              <w:pStyle w:val="ConsPlusNonformat"/>
              <w:widowControl/>
              <w:snapToGrid w:val="0"/>
              <w:rPr>
                <w:rFonts w:ascii="Times New Roman" w:hAnsi="Times New Roman" w:cs="Times New Roman"/>
                <w:sz w:val="28"/>
                <w:szCs w:val="28"/>
              </w:rPr>
            </w:pPr>
            <w:proofErr w:type="spellStart"/>
            <w:r>
              <w:rPr>
                <w:rFonts w:ascii="Times New Roman" w:hAnsi="Times New Roman" w:cs="Times New Roman"/>
                <w:sz w:val="28"/>
                <w:szCs w:val="28"/>
              </w:rPr>
              <w:t>Кирсинский</w:t>
            </w:r>
            <w:proofErr w:type="spellEnd"/>
            <w:r>
              <w:rPr>
                <w:rFonts w:ascii="Times New Roman" w:hAnsi="Times New Roman" w:cs="Times New Roman"/>
                <w:sz w:val="28"/>
                <w:szCs w:val="28"/>
              </w:rPr>
              <w:t xml:space="preserve"> районный  центр «Досуг»</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FC33FA" w:rsidRDefault="00FC33FA" w:rsidP="007F629F">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г. Кирс, ул. Набережная, д.1</w:t>
            </w:r>
          </w:p>
        </w:tc>
      </w:tr>
      <w:tr w:rsidR="0042088F" w:rsidTr="0042088F">
        <w:trPr>
          <w:trHeight w:val="448"/>
        </w:trPr>
        <w:tc>
          <w:tcPr>
            <w:tcW w:w="817" w:type="dxa"/>
            <w:tcBorders>
              <w:top w:val="single" w:sz="4" w:space="0" w:color="000000"/>
              <w:left w:val="single" w:sz="4" w:space="0" w:color="000000"/>
              <w:bottom w:val="single" w:sz="4" w:space="0" w:color="000000"/>
            </w:tcBorders>
            <w:shd w:val="clear" w:color="auto" w:fill="auto"/>
          </w:tcPr>
          <w:p w:rsidR="0042088F" w:rsidRDefault="0042088F" w:rsidP="00CD487D">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2.</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8C168B">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Дом культуры п</w:t>
            </w:r>
            <w:r w:rsidR="00A733A0">
              <w:rPr>
                <w:rFonts w:ascii="Times New Roman" w:hAnsi="Times New Roman" w:cs="Times New Roman"/>
                <w:sz w:val="28"/>
                <w:szCs w:val="28"/>
              </w:rPr>
              <w:t>.</w:t>
            </w:r>
            <w:r>
              <w:rPr>
                <w:rFonts w:ascii="Times New Roman" w:hAnsi="Times New Roman" w:cs="Times New Roman"/>
                <w:sz w:val="28"/>
                <w:szCs w:val="28"/>
              </w:rPr>
              <w:t>Лесной</w:t>
            </w:r>
          </w:p>
          <w:p w:rsidR="0042088F" w:rsidRDefault="0042088F" w:rsidP="008C168B">
            <w:pPr>
              <w:pStyle w:val="ConsPlusNormal"/>
              <w:widowControl/>
              <w:snapToGrid w:val="0"/>
              <w:ind w:firstLine="0"/>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8C168B">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п. </w:t>
            </w:r>
            <w:proofErr w:type="gramStart"/>
            <w:r>
              <w:rPr>
                <w:rFonts w:ascii="Times New Roman" w:hAnsi="Times New Roman" w:cs="Times New Roman"/>
                <w:sz w:val="28"/>
                <w:szCs w:val="28"/>
              </w:rPr>
              <w:t>Лесной</w:t>
            </w:r>
            <w:proofErr w:type="gramEnd"/>
            <w:r>
              <w:rPr>
                <w:rFonts w:ascii="Times New Roman" w:hAnsi="Times New Roman" w:cs="Times New Roman"/>
                <w:sz w:val="28"/>
                <w:szCs w:val="28"/>
              </w:rPr>
              <w:t>, ул. Ленина, д.18</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CD487D">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3.</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7F629F">
            <w:pPr>
              <w:pStyle w:val="ConsPlusNormal"/>
              <w:widowControl/>
              <w:snapToGrid w:val="0"/>
              <w:ind w:firstLine="0"/>
              <w:rPr>
                <w:rFonts w:ascii="Times New Roman" w:hAnsi="Times New Roman" w:cs="Times New Roman"/>
                <w:sz w:val="28"/>
                <w:szCs w:val="28"/>
              </w:rPr>
            </w:pPr>
            <w:proofErr w:type="spellStart"/>
            <w:r>
              <w:rPr>
                <w:rFonts w:ascii="Times New Roman" w:hAnsi="Times New Roman" w:cs="Times New Roman"/>
                <w:sz w:val="28"/>
                <w:szCs w:val="28"/>
              </w:rPr>
              <w:t>Светлополянский</w:t>
            </w:r>
            <w:proofErr w:type="spellEnd"/>
            <w:r>
              <w:rPr>
                <w:rFonts w:ascii="Times New Roman" w:hAnsi="Times New Roman" w:cs="Times New Roman"/>
                <w:sz w:val="28"/>
                <w:szCs w:val="28"/>
              </w:rPr>
              <w:t xml:space="preserve"> Дом культуры «Юность»</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7F629F">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Светлополянск</w:t>
            </w:r>
            <w:proofErr w:type="spellEnd"/>
            <w:r>
              <w:rPr>
                <w:rFonts w:ascii="Times New Roman" w:hAnsi="Times New Roman" w:cs="Times New Roman"/>
                <w:sz w:val="28"/>
                <w:szCs w:val="28"/>
              </w:rPr>
              <w:t>, ул. Дзержинского, д. 11</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CD487D">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4.</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7F629F">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Рудничный культурно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портивный  центр  «Орбита»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7F629F">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п. </w:t>
            </w:r>
            <w:proofErr w:type="gramStart"/>
            <w:r>
              <w:rPr>
                <w:rFonts w:ascii="Times New Roman" w:hAnsi="Times New Roman" w:cs="Times New Roman"/>
                <w:sz w:val="28"/>
                <w:szCs w:val="28"/>
              </w:rPr>
              <w:t>Рудничный</w:t>
            </w:r>
            <w:proofErr w:type="gramEnd"/>
            <w:r>
              <w:rPr>
                <w:rFonts w:ascii="Times New Roman" w:hAnsi="Times New Roman" w:cs="Times New Roman"/>
                <w:sz w:val="28"/>
                <w:szCs w:val="28"/>
              </w:rPr>
              <w:t>, ул. Пушкина, д. 2</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CD487D">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5.</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proofErr w:type="spellStart"/>
            <w:r>
              <w:rPr>
                <w:rFonts w:ascii="Times New Roman" w:hAnsi="Times New Roman" w:cs="Times New Roman"/>
                <w:sz w:val="28"/>
                <w:szCs w:val="28"/>
              </w:rPr>
              <w:t>Верховский</w:t>
            </w:r>
            <w:proofErr w:type="spellEnd"/>
            <w:r>
              <w:rPr>
                <w:rFonts w:ascii="Times New Roman" w:hAnsi="Times New Roman" w:cs="Times New Roman"/>
                <w:sz w:val="28"/>
                <w:szCs w:val="28"/>
              </w:rPr>
              <w:t xml:space="preserve"> сельский Дом культуры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Кочкино</w:t>
            </w:r>
            <w:proofErr w:type="spellEnd"/>
            <w:r>
              <w:rPr>
                <w:rFonts w:ascii="Times New Roman" w:hAnsi="Times New Roman" w:cs="Times New Roman"/>
                <w:sz w:val="28"/>
                <w:szCs w:val="28"/>
              </w:rPr>
              <w:t xml:space="preserve">, ул. </w:t>
            </w:r>
            <w:proofErr w:type="spellStart"/>
            <w:r>
              <w:rPr>
                <w:rFonts w:ascii="Times New Roman" w:hAnsi="Times New Roman" w:cs="Times New Roman"/>
                <w:sz w:val="28"/>
                <w:szCs w:val="28"/>
              </w:rPr>
              <w:t>Верховская</w:t>
            </w:r>
            <w:proofErr w:type="spellEnd"/>
            <w:r>
              <w:rPr>
                <w:rFonts w:ascii="Times New Roman" w:hAnsi="Times New Roman" w:cs="Times New Roman"/>
                <w:sz w:val="28"/>
                <w:szCs w:val="28"/>
              </w:rPr>
              <w:t>, д. 25</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4B5FCD">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6.</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proofErr w:type="spellStart"/>
            <w:r>
              <w:rPr>
                <w:rFonts w:ascii="Times New Roman" w:hAnsi="Times New Roman" w:cs="Times New Roman"/>
                <w:sz w:val="28"/>
                <w:szCs w:val="28"/>
              </w:rPr>
              <w:t>Кайский</w:t>
            </w:r>
            <w:proofErr w:type="spellEnd"/>
            <w:r>
              <w:rPr>
                <w:rFonts w:ascii="Times New Roman" w:hAnsi="Times New Roman" w:cs="Times New Roman"/>
                <w:sz w:val="28"/>
                <w:szCs w:val="28"/>
              </w:rPr>
              <w:t xml:space="preserve"> сельский Дом культуры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с. Кай, ул. Дзержинского, д. 32</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4B5FCD">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7.</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Камский сельский клуб</w:t>
            </w:r>
          </w:p>
          <w:p w:rsidR="0042088F" w:rsidRDefault="0042088F" w:rsidP="003B4EC7">
            <w:pPr>
              <w:pStyle w:val="ConsPlusNormal"/>
              <w:widowControl/>
              <w:ind w:firstLine="0"/>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п. </w:t>
            </w:r>
            <w:proofErr w:type="gramStart"/>
            <w:r>
              <w:rPr>
                <w:rFonts w:ascii="Times New Roman" w:hAnsi="Times New Roman" w:cs="Times New Roman"/>
                <w:sz w:val="28"/>
                <w:szCs w:val="28"/>
              </w:rPr>
              <w:t>Камский</w:t>
            </w:r>
            <w:proofErr w:type="gramEnd"/>
            <w:r>
              <w:rPr>
                <w:rFonts w:ascii="Times New Roman" w:hAnsi="Times New Roman" w:cs="Times New Roman"/>
                <w:sz w:val="28"/>
                <w:szCs w:val="28"/>
              </w:rPr>
              <w:t>, ул. Ленина, д. 32</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4B5FCD">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8.</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proofErr w:type="spellStart"/>
            <w:r>
              <w:rPr>
                <w:rFonts w:ascii="Times New Roman" w:hAnsi="Times New Roman" w:cs="Times New Roman"/>
                <w:sz w:val="28"/>
                <w:szCs w:val="28"/>
              </w:rPr>
              <w:t>Лойнский</w:t>
            </w:r>
            <w:proofErr w:type="spellEnd"/>
            <w:r>
              <w:rPr>
                <w:rFonts w:ascii="Times New Roman" w:hAnsi="Times New Roman" w:cs="Times New Roman"/>
                <w:sz w:val="28"/>
                <w:szCs w:val="28"/>
              </w:rPr>
              <w:t xml:space="preserve"> сельский Дом культуры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Лойно</w:t>
            </w:r>
            <w:proofErr w:type="spellEnd"/>
            <w:r>
              <w:rPr>
                <w:rFonts w:ascii="Times New Roman" w:hAnsi="Times New Roman" w:cs="Times New Roman"/>
                <w:sz w:val="28"/>
                <w:szCs w:val="28"/>
              </w:rPr>
              <w:t xml:space="preserve">, ул. </w:t>
            </w:r>
            <w:proofErr w:type="spellStart"/>
            <w:r>
              <w:rPr>
                <w:rFonts w:ascii="Times New Roman" w:hAnsi="Times New Roman" w:cs="Times New Roman"/>
                <w:sz w:val="28"/>
                <w:szCs w:val="28"/>
              </w:rPr>
              <w:t>Падерина</w:t>
            </w:r>
            <w:proofErr w:type="spellEnd"/>
            <w:r>
              <w:rPr>
                <w:rFonts w:ascii="Times New Roman" w:hAnsi="Times New Roman" w:cs="Times New Roman"/>
                <w:sz w:val="28"/>
                <w:szCs w:val="28"/>
              </w:rPr>
              <w:t>, д. 69</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22717D">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9.</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proofErr w:type="spellStart"/>
            <w:r>
              <w:rPr>
                <w:rFonts w:ascii="Times New Roman" w:hAnsi="Times New Roman" w:cs="Times New Roman"/>
                <w:sz w:val="28"/>
                <w:szCs w:val="28"/>
              </w:rPr>
              <w:t>Ожмеговский</w:t>
            </w:r>
            <w:proofErr w:type="spellEnd"/>
            <w:r>
              <w:rPr>
                <w:rFonts w:ascii="Times New Roman" w:hAnsi="Times New Roman" w:cs="Times New Roman"/>
                <w:sz w:val="28"/>
                <w:szCs w:val="28"/>
              </w:rPr>
              <w:t xml:space="preserve"> сельский клуб – </w:t>
            </w:r>
          </w:p>
          <w:p w:rsidR="0042088F" w:rsidRDefault="0042088F" w:rsidP="003B4EC7">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библиотека</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п. Ожмегово, ул. </w:t>
            </w:r>
            <w:proofErr w:type="gramStart"/>
            <w:r>
              <w:rPr>
                <w:rFonts w:ascii="Times New Roman" w:hAnsi="Times New Roman" w:cs="Times New Roman"/>
                <w:sz w:val="28"/>
                <w:szCs w:val="28"/>
              </w:rPr>
              <w:t>Октябрьская</w:t>
            </w:r>
            <w:proofErr w:type="gramEnd"/>
            <w:r>
              <w:rPr>
                <w:rFonts w:ascii="Times New Roman" w:hAnsi="Times New Roman" w:cs="Times New Roman"/>
                <w:sz w:val="28"/>
                <w:szCs w:val="28"/>
              </w:rPr>
              <w:t>, д. 1а</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22717D">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10.</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proofErr w:type="spellStart"/>
            <w:r>
              <w:rPr>
                <w:rFonts w:ascii="Times New Roman" w:hAnsi="Times New Roman" w:cs="Times New Roman"/>
                <w:sz w:val="28"/>
                <w:szCs w:val="28"/>
              </w:rPr>
              <w:t>Пещерский</w:t>
            </w:r>
            <w:proofErr w:type="spellEnd"/>
            <w:r>
              <w:rPr>
                <w:rFonts w:ascii="Times New Roman" w:hAnsi="Times New Roman" w:cs="Times New Roman"/>
                <w:sz w:val="28"/>
                <w:szCs w:val="28"/>
              </w:rPr>
              <w:t xml:space="preserve"> сельский клуб</w:t>
            </w:r>
          </w:p>
          <w:p w:rsidR="0042088F" w:rsidRDefault="0042088F" w:rsidP="003B4EC7">
            <w:pPr>
              <w:pStyle w:val="ConsPlusNormal"/>
              <w:widowControl/>
              <w:ind w:firstLine="0"/>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п. Пещера,  ул. Таганская, д.1</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22717D">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11.</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proofErr w:type="spellStart"/>
            <w:r>
              <w:rPr>
                <w:rFonts w:ascii="Times New Roman" w:hAnsi="Times New Roman" w:cs="Times New Roman"/>
                <w:sz w:val="28"/>
                <w:szCs w:val="28"/>
              </w:rPr>
              <w:t>Пушейский</w:t>
            </w:r>
            <w:proofErr w:type="spellEnd"/>
            <w:r>
              <w:rPr>
                <w:rFonts w:ascii="Times New Roman" w:hAnsi="Times New Roman" w:cs="Times New Roman"/>
                <w:sz w:val="28"/>
                <w:szCs w:val="28"/>
              </w:rPr>
              <w:t xml:space="preserve"> сельский клуб</w:t>
            </w:r>
          </w:p>
          <w:p w:rsidR="0042088F" w:rsidRDefault="0042088F" w:rsidP="003B4EC7">
            <w:pPr>
              <w:pStyle w:val="ConsPlusNormal"/>
              <w:widowControl/>
              <w:ind w:firstLine="0"/>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Пушья</w:t>
            </w:r>
            <w:proofErr w:type="spellEnd"/>
            <w:r>
              <w:rPr>
                <w:rFonts w:ascii="Times New Roman" w:hAnsi="Times New Roman" w:cs="Times New Roman"/>
                <w:sz w:val="28"/>
                <w:szCs w:val="28"/>
              </w:rPr>
              <w:t>, ул. Новая, д. 2 б</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AA08EA">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12.</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Созимский сельский Дом культуры</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п. Созимский, ул. </w:t>
            </w:r>
            <w:proofErr w:type="gramStart"/>
            <w:r>
              <w:rPr>
                <w:rFonts w:ascii="Times New Roman" w:hAnsi="Times New Roman" w:cs="Times New Roman"/>
                <w:sz w:val="28"/>
                <w:szCs w:val="28"/>
              </w:rPr>
              <w:t>Коммунальная</w:t>
            </w:r>
            <w:proofErr w:type="gramEnd"/>
            <w:r>
              <w:rPr>
                <w:rFonts w:ascii="Times New Roman" w:hAnsi="Times New Roman" w:cs="Times New Roman"/>
                <w:sz w:val="28"/>
                <w:szCs w:val="28"/>
              </w:rPr>
              <w:t>, д. 1</w:t>
            </w:r>
          </w:p>
        </w:tc>
      </w:tr>
      <w:tr w:rsidR="0042088F" w:rsidTr="0042088F">
        <w:trPr>
          <w:trHeight w:val="60"/>
        </w:trPr>
        <w:tc>
          <w:tcPr>
            <w:tcW w:w="817" w:type="dxa"/>
            <w:tcBorders>
              <w:top w:val="single" w:sz="4" w:space="0" w:color="000000"/>
              <w:left w:val="single" w:sz="4" w:space="0" w:color="000000"/>
              <w:bottom w:val="single" w:sz="4" w:space="0" w:color="000000"/>
            </w:tcBorders>
            <w:shd w:val="clear" w:color="auto" w:fill="auto"/>
          </w:tcPr>
          <w:p w:rsidR="0042088F" w:rsidRDefault="0042088F" w:rsidP="00AA08EA">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13.</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proofErr w:type="spellStart"/>
            <w:r>
              <w:rPr>
                <w:rFonts w:ascii="Times New Roman" w:hAnsi="Times New Roman" w:cs="Times New Roman"/>
                <w:sz w:val="28"/>
                <w:szCs w:val="28"/>
              </w:rPr>
              <w:t>Тупрунский</w:t>
            </w:r>
            <w:proofErr w:type="spellEnd"/>
            <w:r>
              <w:rPr>
                <w:rFonts w:ascii="Times New Roman" w:hAnsi="Times New Roman" w:cs="Times New Roman"/>
                <w:sz w:val="28"/>
                <w:szCs w:val="28"/>
              </w:rPr>
              <w:t xml:space="preserve"> сельский клуб</w:t>
            </w:r>
          </w:p>
          <w:p w:rsidR="0042088F" w:rsidRDefault="0042088F" w:rsidP="003B4EC7">
            <w:pPr>
              <w:pStyle w:val="ConsPlusNormal"/>
              <w:widowControl/>
              <w:ind w:firstLine="0"/>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3B4EC7">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Тупрунка</w:t>
            </w:r>
            <w:proofErr w:type="spellEnd"/>
            <w:r>
              <w:rPr>
                <w:rFonts w:ascii="Times New Roman" w:hAnsi="Times New Roman" w:cs="Times New Roman"/>
                <w:sz w:val="28"/>
                <w:szCs w:val="28"/>
              </w:rPr>
              <w:t>, ул. Школьная, д. 7</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AA08EA">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14.</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1673C1">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Чусовской сельский клуб</w:t>
            </w:r>
          </w:p>
          <w:p w:rsidR="0042088F" w:rsidRDefault="0042088F" w:rsidP="001673C1">
            <w:pPr>
              <w:pStyle w:val="ConsPlusNormal"/>
              <w:widowControl/>
              <w:ind w:firstLine="0"/>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1673C1">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п. </w:t>
            </w:r>
            <w:proofErr w:type="spellStart"/>
            <w:r>
              <w:rPr>
                <w:rFonts w:ascii="Times New Roman" w:hAnsi="Times New Roman" w:cs="Times New Roman"/>
                <w:sz w:val="28"/>
                <w:szCs w:val="28"/>
              </w:rPr>
              <w:t>Чус</w:t>
            </w:r>
            <w:proofErr w:type="spellEnd"/>
            <w:r>
              <w:rPr>
                <w:rFonts w:ascii="Times New Roman" w:hAnsi="Times New Roman" w:cs="Times New Roman"/>
                <w:sz w:val="28"/>
                <w:szCs w:val="28"/>
              </w:rPr>
              <w:t>, ул. Новая, д. 1</w:t>
            </w:r>
          </w:p>
        </w:tc>
      </w:tr>
      <w:tr w:rsidR="0042088F" w:rsidTr="00E67263">
        <w:tc>
          <w:tcPr>
            <w:tcW w:w="817" w:type="dxa"/>
            <w:tcBorders>
              <w:top w:val="single" w:sz="4" w:space="0" w:color="000000"/>
              <w:left w:val="single" w:sz="4" w:space="0" w:color="000000"/>
              <w:bottom w:val="single" w:sz="4" w:space="0" w:color="000000"/>
            </w:tcBorders>
            <w:shd w:val="clear" w:color="auto" w:fill="auto"/>
          </w:tcPr>
          <w:p w:rsidR="0042088F" w:rsidRDefault="0042088F" w:rsidP="00AA08EA">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sz w:val="28"/>
                <w:szCs w:val="28"/>
              </w:rPr>
              <w:t>15.</w:t>
            </w:r>
          </w:p>
        </w:tc>
        <w:tc>
          <w:tcPr>
            <w:tcW w:w="4116" w:type="dxa"/>
            <w:tcBorders>
              <w:top w:val="single" w:sz="4" w:space="0" w:color="000000"/>
              <w:left w:val="single" w:sz="4" w:space="0" w:color="000000"/>
              <w:bottom w:val="single" w:sz="4" w:space="0" w:color="000000"/>
            </w:tcBorders>
            <w:shd w:val="clear" w:color="auto" w:fill="auto"/>
          </w:tcPr>
          <w:p w:rsidR="0042088F" w:rsidRDefault="0042088F" w:rsidP="001673C1">
            <w:pPr>
              <w:pStyle w:val="ConsPlusNormal"/>
              <w:widowControl/>
              <w:snapToGrid w:val="0"/>
              <w:ind w:firstLine="0"/>
              <w:rPr>
                <w:rFonts w:ascii="Times New Roman" w:hAnsi="Times New Roman" w:cs="Times New Roman"/>
                <w:sz w:val="28"/>
                <w:szCs w:val="28"/>
              </w:rPr>
            </w:pPr>
            <w:proofErr w:type="spellStart"/>
            <w:r>
              <w:rPr>
                <w:rFonts w:ascii="Times New Roman" w:hAnsi="Times New Roman" w:cs="Times New Roman"/>
                <w:sz w:val="28"/>
                <w:szCs w:val="28"/>
              </w:rPr>
              <w:t>Южаковский</w:t>
            </w:r>
            <w:proofErr w:type="spellEnd"/>
            <w:r>
              <w:rPr>
                <w:rFonts w:ascii="Times New Roman" w:hAnsi="Times New Roman" w:cs="Times New Roman"/>
                <w:sz w:val="28"/>
                <w:szCs w:val="28"/>
              </w:rPr>
              <w:t xml:space="preserve"> сельский клуб – библиотека</w:t>
            </w:r>
          </w:p>
          <w:p w:rsidR="0042088F" w:rsidRDefault="0042088F" w:rsidP="001673C1">
            <w:pPr>
              <w:pStyle w:val="ConsPlusNormal"/>
              <w:widowControl/>
              <w:ind w:firstLine="0"/>
              <w:rPr>
                <w:rFonts w:ascii="Times New Roman" w:hAnsi="Times New Roman" w:cs="Times New Roman"/>
                <w:sz w:val="28"/>
                <w:szCs w:val="28"/>
              </w:rPr>
            </w:pP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42088F" w:rsidRDefault="0042088F" w:rsidP="001673C1">
            <w:pPr>
              <w:pStyle w:val="ConsPlusNormal"/>
              <w:widowControl/>
              <w:snapToGrid w:val="0"/>
              <w:ind w:firstLine="0"/>
              <w:rPr>
                <w:rFonts w:ascii="Times New Roman" w:hAnsi="Times New Roman" w:cs="Times New Roman"/>
                <w:sz w:val="28"/>
                <w:szCs w:val="28"/>
              </w:rPr>
            </w:pPr>
            <w:r>
              <w:rPr>
                <w:rFonts w:ascii="Times New Roman" w:hAnsi="Times New Roman" w:cs="Times New Roman"/>
                <w:sz w:val="28"/>
                <w:szCs w:val="28"/>
              </w:rPr>
              <w:t xml:space="preserve">д. </w:t>
            </w:r>
            <w:proofErr w:type="spellStart"/>
            <w:r>
              <w:rPr>
                <w:rFonts w:ascii="Times New Roman" w:hAnsi="Times New Roman" w:cs="Times New Roman"/>
                <w:sz w:val="28"/>
                <w:szCs w:val="28"/>
              </w:rPr>
              <w:t>Южаки</w:t>
            </w:r>
            <w:proofErr w:type="spellEnd"/>
            <w:r>
              <w:rPr>
                <w:rFonts w:ascii="Times New Roman" w:hAnsi="Times New Roman" w:cs="Times New Roman"/>
                <w:sz w:val="28"/>
                <w:szCs w:val="28"/>
              </w:rPr>
              <w:t>, ул. Центральная, д. 15</w:t>
            </w:r>
          </w:p>
        </w:tc>
      </w:tr>
    </w:tbl>
    <w:p w:rsidR="00903C41" w:rsidRDefault="00903C41"/>
    <w:sectPr w:rsidR="00903C41" w:rsidSect="00AB789D">
      <w:headerReference w:type="even" r:id="rId10"/>
      <w:headerReference w:type="default" r:id="rId11"/>
      <w:footerReference w:type="even" r:id="rId12"/>
      <w:footerReference w:type="default" r:id="rId13"/>
      <w:headerReference w:type="first" r:id="rId14"/>
      <w:footerReference w:type="first" r:id="rId15"/>
      <w:pgSz w:w="11906" w:h="16838"/>
      <w:pgMar w:top="709" w:right="850" w:bottom="851"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EB7" w:rsidRDefault="001F4EB7" w:rsidP="00287D96">
      <w:r>
        <w:separator/>
      </w:r>
    </w:p>
  </w:endnote>
  <w:endnote w:type="continuationSeparator" w:id="0">
    <w:p w:rsidR="001F4EB7" w:rsidRDefault="001F4EB7" w:rsidP="00287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MS Gothic"/>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D7" w:rsidRDefault="00317B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D7" w:rsidRPr="00317BD7" w:rsidRDefault="00317BD7">
    <w:pPr>
      <w:pStyle w:val="a4"/>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D7" w:rsidRDefault="00317B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EB7" w:rsidRDefault="001F4EB7" w:rsidP="00287D96">
      <w:r>
        <w:separator/>
      </w:r>
    </w:p>
  </w:footnote>
  <w:footnote w:type="continuationSeparator" w:id="0">
    <w:p w:rsidR="001F4EB7" w:rsidRDefault="001F4EB7" w:rsidP="00287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D7" w:rsidRDefault="00317BD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D7" w:rsidRDefault="00317BD7">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D7" w:rsidRDefault="00317B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2.4.%1"/>
      <w:lvlJc w:val="left"/>
      <w:pPr>
        <w:tabs>
          <w:tab w:val="num" w:pos="0"/>
        </w:tabs>
        <w:ind w:left="1320" w:hanging="360"/>
      </w:pPr>
    </w:lvl>
  </w:abstractNum>
  <w:abstractNum w:abstractNumId="1">
    <w:nsid w:val="00000002"/>
    <w:multiLevelType w:val="singleLevel"/>
    <w:tmpl w:val="00000002"/>
    <w:name w:val="WW8Num2"/>
    <w:lvl w:ilvl="0">
      <w:start w:val="2"/>
      <w:numFmt w:val="bullet"/>
      <w:lvlText w:val="-"/>
      <w:lvlJc w:val="left"/>
      <w:pPr>
        <w:tabs>
          <w:tab w:val="num" w:pos="1080"/>
        </w:tabs>
        <w:ind w:left="1080" w:hanging="360"/>
      </w:pPr>
      <w:rPr>
        <w:rFonts w:ascii="OpenSymbol" w:hAnsi="OpenSymbol"/>
      </w:rPr>
    </w:lvl>
  </w:abstractNum>
  <w:abstractNum w:abstractNumId="2">
    <w:nsid w:val="00000003"/>
    <w:multiLevelType w:val="singleLevel"/>
    <w:tmpl w:val="00000003"/>
    <w:name w:val="WW8Num3"/>
    <w:lvl w:ilvl="0">
      <w:start w:val="1"/>
      <w:numFmt w:val="decimal"/>
      <w:lvlText w:val="2.3.%1"/>
      <w:lvlJc w:val="left"/>
      <w:pPr>
        <w:tabs>
          <w:tab w:val="num" w:pos="0"/>
        </w:tabs>
        <w:ind w:left="2160" w:hanging="360"/>
      </w:pPr>
    </w:lvl>
  </w:abstractNum>
  <w:abstractNum w:abstractNumId="3">
    <w:nsid w:val="00000004"/>
    <w:multiLevelType w:val="multilevel"/>
    <w:tmpl w:val="00000004"/>
    <w:name w:val="WW8Num4"/>
    <w:lvl w:ilvl="0">
      <w:start w:val="3"/>
      <w:numFmt w:val="decimal"/>
      <w:lvlText w:val="%1."/>
      <w:lvlJc w:val="left"/>
      <w:pPr>
        <w:tabs>
          <w:tab w:val="num" w:pos="540"/>
        </w:tabs>
        <w:ind w:left="540" w:hanging="540"/>
      </w:pPr>
    </w:lvl>
    <w:lvl w:ilvl="1">
      <w:start w:val="1"/>
      <w:numFmt w:val="decimal"/>
      <w:lvlText w:val="%1.%2."/>
      <w:lvlJc w:val="left"/>
      <w:pPr>
        <w:tabs>
          <w:tab w:val="num" w:pos="880"/>
        </w:tabs>
        <w:ind w:left="880" w:hanging="540"/>
      </w:pPr>
    </w:lvl>
    <w:lvl w:ilvl="2">
      <w:start w:val="1"/>
      <w:numFmt w:val="decimal"/>
      <w:lvlText w:val="8.7.%3"/>
      <w:lvlJc w:val="left"/>
      <w:pPr>
        <w:tabs>
          <w:tab w:val="num" w:pos="1400"/>
        </w:tabs>
        <w:ind w:left="1400" w:hanging="720"/>
      </w:pPr>
    </w:lvl>
    <w:lvl w:ilvl="3">
      <w:start w:val="1"/>
      <w:numFmt w:val="decimal"/>
      <w:lvlText w:val="%1.%2.%3.%4."/>
      <w:lvlJc w:val="left"/>
      <w:pPr>
        <w:tabs>
          <w:tab w:val="num" w:pos="1740"/>
        </w:tabs>
        <w:ind w:left="1740" w:hanging="720"/>
      </w:pPr>
    </w:lvl>
    <w:lvl w:ilvl="4">
      <w:start w:val="1"/>
      <w:numFmt w:val="decimal"/>
      <w:lvlText w:val="%1.%2.%3.%4.%5."/>
      <w:lvlJc w:val="left"/>
      <w:pPr>
        <w:tabs>
          <w:tab w:val="num" w:pos="2440"/>
        </w:tabs>
        <w:ind w:left="2440" w:hanging="1080"/>
      </w:pPr>
    </w:lvl>
    <w:lvl w:ilvl="5">
      <w:start w:val="1"/>
      <w:numFmt w:val="decimal"/>
      <w:lvlText w:val="%1.%2.%3.%4.%5.%6."/>
      <w:lvlJc w:val="left"/>
      <w:pPr>
        <w:tabs>
          <w:tab w:val="num" w:pos="2780"/>
        </w:tabs>
        <w:ind w:left="2780" w:hanging="1080"/>
      </w:pPr>
    </w:lvl>
    <w:lvl w:ilvl="6">
      <w:start w:val="1"/>
      <w:numFmt w:val="decimal"/>
      <w:lvlText w:val="%1.%2.%3.%4.%5.%6.%7."/>
      <w:lvlJc w:val="left"/>
      <w:pPr>
        <w:tabs>
          <w:tab w:val="num" w:pos="3480"/>
        </w:tabs>
        <w:ind w:left="3480" w:hanging="1440"/>
      </w:pPr>
    </w:lvl>
    <w:lvl w:ilvl="7">
      <w:start w:val="1"/>
      <w:numFmt w:val="decimal"/>
      <w:lvlText w:val="%1.%2.%3.%4.%5.%6.%7.%8."/>
      <w:lvlJc w:val="left"/>
      <w:pPr>
        <w:tabs>
          <w:tab w:val="num" w:pos="3820"/>
        </w:tabs>
        <w:ind w:left="3820" w:hanging="1440"/>
      </w:pPr>
    </w:lvl>
    <w:lvl w:ilvl="8">
      <w:start w:val="1"/>
      <w:numFmt w:val="decimal"/>
      <w:lvlText w:val="%1.%2.%3.%4.%5.%6.%7.%8.%9."/>
      <w:lvlJc w:val="left"/>
      <w:pPr>
        <w:tabs>
          <w:tab w:val="num" w:pos="4520"/>
        </w:tabs>
        <w:ind w:left="4520" w:hanging="1800"/>
      </w:pPr>
    </w:lvl>
  </w:abstractNum>
  <w:abstractNum w:abstractNumId="4">
    <w:nsid w:val="00000005"/>
    <w:multiLevelType w:val="multilevel"/>
    <w:tmpl w:val="00000005"/>
    <w:name w:val="WW8Num5"/>
    <w:lvl w:ilvl="0">
      <w:start w:val="8"/>
      <w:numFmt w:val="decimal"/>
      <w:lvlText w:val="%1."/>
      <w:lvlJc w:val="left"/>
      <w:pPr>
        <w:tabs>
          <w:tab w:val="num" w:pos="0"/>
        </w:tabs>
        <w:ind w:left="600" w:hanging="600"/>
      </w:pPr>
    </w:lvl>
    <w:lvl w:ilvl="1">
      <w:start w:val="11"/>
      <w:numFmt w:val="decimal"/>
      <w:lvlText w:val="%1.%2."/>
      <w:lvlJc w:val="left"/>
      <w:pPr>
        <w:tabs>
          <w:tab w:val="num" w:pos="0"/>
        </w:tabs>
        <w:ind w:left="1571" w:hanging="72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633" w:hanging="108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695" w:hanging="1440"/>
      </w:pPr>
    </w:lvl>
    <w:lvl w:ilvl="6">
      <w:start w:val="1"/>
      <w:numFmt w:val="decimal"/>
      <w:lvlText w:val="%1.%2.%3.%4.%5.%6.%7."/>
      <w:lvlJc w:val="left"/>
      <w:pPr>
        <w:tabs>
          <w:tab w:val="num" w:pos="0"/>
        </w:tabs>
        <w:ind w:left="6906" w:hanging="1800"/>
      </w:pPr>
    </w:lvl>
    <w:lvl w:ilvl="7">
      <w:start w:val="1"/>
      <w:numFmt w:val="decimal"/>
      <w:lvlText w:val="%1.%2.%3.%4.%5.%6.%7.%8."/>
      <w:lvlJc w:val="left"/>
      <w:pPr>
        <w:tabs>
          <w:tab w:val="num" w:pos="0"/>
        </w:tabs>
        <w:ind w:left="7757" w:hanging="1800"/>
      </w:pPr>
    </w:lvl>
    <w:lvl w:ilvl="8">
      <w:start w:val="1"/>
      <w:numFmt w:val="decimal"/>
      <w:lvlText w:val="%1.%2.%3.%4.%5.%6.%7.%8.%9."/>
      <w:lvlJc w:val="left"/>
      <w:pPr>
        <w:tabs>
          <w:tab w:val="num" w:pos="0"/>
        </w:tabs>
        <w:ind w:left="8968" w:hanging="2160"/>
      </w:pPr>
    </w:lvl>
  </w:abstractNum>
  <w:abstractNum w:abstractNumId="5">
    <w:nsid w:val="00000006"/>
    <w:multiLevelType w:val="multilevel"/>
    <w:tmpl w:val="00000006"/>
    <w:name w:val="WW8Num6"/>
    <w:lvl w:ilvl="0">
      <w:start w:val="3"/>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
    <w:nsid w:val="564569CF"/>
    <w:multiLevelType w:val="multilevel"/>
    <w:tmpl w:val="06DEC2DA"/>
    <w:lvl w:ilvl="0">
      <w:start w:val="4"/>
      <w:numFmt w:val="decimal"/>
      <w:lvlText w:val="%1."/>
      <w:lvlJc w:val="left"/>
      <w:pPr>
        <w:ind w:left="660" w:hanging="660"/>
      </w:pPr>
      <w:rPr>
        <w:rFonts w:hint="default"/>
      </w:rPr>
    </w:lvl>
    <w:lvl w:ilvl="1">
      <w:start w:val="3"/>
      <w:numFmt w:val="decimal"/>
      <w:lvlText w:val="%1.%2."/>
      <w:lvlJc w:val="left"/>
      <w:pPr>
        <w:ind w:left="1020" w:hanging="660"/>
      </w:pPr>
      <w:rPr>
        <w:rFonts w:hint="default"/>
      </w:rPr>
    </w:lvl>
    <w:lvl w:ilvl="2">
      <w:start w:val="1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7C55BE3"/>
    <w:multiLevelType w:val="hybridMultilevel"/>
    <w:tmpl w:val="9F0C3CCA"/>
    <w:lvl w:ilvl="0" w:tplc="00000002">
      <w:start w:val="2"/>
      <w:numFmt w:val="bullet"/>
      <w:lvlText w:val="-"/>
      <w:lvlJc w:val="left"/>
      <w:pPr>
        <w:ind w:left="1440" w:hanging="360"/>
      </w:pPr>
      <w:rPr>
        <w:rFonts w:ascii="OpenSymbol" w:hAnsi="OpenSymbol"/>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665A4FE5"/>
    <w:multiLevelType w:val="multilevel"/>
    <w:tmpl w:val="EBAA84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FA"/>
    <w:rsid w:val="00034CFB"/>
    <w:rsid w:val="00066894"/>
    <w:rsid w:val="000B3DF5"/>
    <w:rsid w:val="000C4F49"/>
    <w:rsid w:val="000D58A8"/>
    <w:rsid w:val="001A7F5A"/>
    <w:rsid w:val="001C51DE"/>
    <w:rsid w:val="001D2490"/>
    <w:rsid w:val="001F4EB7"/>
    <w:rsid w:val="002006E4"/>
    <w:rsid w:val="00211697"/>
    <w:rsid w:val="00276B37"/>
    <w:rsid w:val="002815F7"/>
    <w:rsid w:val="0028459A"/>
    <w:rsid w:val="00287D96"/>
    <w:rsid w:val="002A5E57"/>
    <w:rsid w:val="002D46DE"/>
    <w:rsid w:val="00315A1A"/>
    <w:rsid w:val="00317BD7"/>
    <w:rsid w:val="00331DDA"/>
    <w:rsid w:val="003376C0"/>
    <w:rsid w:val="003931CB"/>
    <w:rsid w:val="00395530"/>
    <w:rsid w:val="0042088F"/>
    <w:rsid w:val="00460416"/>
    <w:rsid w:val="004C47EF"/>
    <w:rsid w:val="004D1362"/>
    <w:rsid w:val="005061DB"/>
    <w:rsid w:val="005A57F7"/>
    <w:rsid w:val="005A7A5E"/>
    <w:rsid w:val="005D4584"/>
    <w:rsid w:val="00611087"/>
    <w:rsid w:val="00634DAB"/>
    <w:rsid w:val="00650B72"/>
    <w:rsid w:val="00680159"/>
    <w:rsid w:val="00684391"/>
    <w:rsid w:val="0069728E"/>
    <w:rsid w:val="0072696A"/>
    <w:rsid w:val="0075432E"/>
    <w:rsid w:val="0076701E"/>
    <w:rsid w:val="007730B2"/>
    <w:rsid w:val="00775CF6"/>
    <w:rsid w:val="00781008"/>
    <w:rsid w:val="007A111F"/>
    <w:rsid w:val="007E2A73"/>
    <w:rsid w:val="008050E9"/>
    <w:rsid w:val="0080586C"/>
    <w:rsid w:val="008632E6"/>
    <w:rsid w:val="00880DB4"/>
    <w:rsid w:val="00903C41"/>
    <w:rsid w:val="009121F0"/>
    <w:rsid w:val="00913C61"/>
    <w:rsid w:val="00943CE1"/>
    <w:rsid w:val="00950804"/>
    <w:rsid w:val="0098473C"/>
    <w:rsid w:val="00990F9F"/>
    <w:rsid w:val="009B0648"/>
    <w:rsid w:val="00A03547"/>
    <w:rsid w:val="00A32DCE"/>
    <w:rsid w:val="00A733A0"/>
    <w:rsid w:val="00A775FB"/>
    <w:rsid w:val="00AB789D"/>
    <w:rsid w:val="00B17DD0"/>
    <w:rsid w:val="00B428C5"/>
    <w:rsid w:val="00B4678B"/>
    <w:rsid w:val="00C13010"/>
    <w:rsid w:val="00CB1E89"/>
    <w:rsid w:val="00CB2E38"/>
    <w:rsid w:val="00CB4A4E"/>
    <w:rsid w:val="00CC0EAB"/>
    <w:rsid w:val="00CE68A6"/>
    <w:rsid w:val="00CF2D0A"/>
    <w:rsid w:val="00D41399"/>
    <w:rsid w:val="00D6381E"/>
    <w:rsid w:val="00D771DF"/>
    <w:rsid w:val="00D84A96"/>
    <w:rsid w:val="00E522A8"/>
    <w:rsid w:val="00E566D3"/>
    <w:rsid w:val="00E67263"/>
    <w:rsid w:val="00E727B0"/>
    <w:rsid w:val="00EB49AD"/>
    <w:rsid w:val="00F30357"/>
    <w:rsid w:val="00F33F37"/>
    <w:rsid w:val="00F858A1"/>
    <w:rsid w:val="00FB29F0"/>
    <w:rsid w:val="00FC33FA"/>
    <w:rsid w:val="00FD25D9"/>
    <w:rsid w:val="00FD3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F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60416"/>
    <w:pPr>
      <w:keepNext/>
      <w:suppressAutoHyphens w:val="0"/>
      <w:outlineLvl w:val="0"/>
    </w:pPr>
    <w:rPr>
      <w:sz w:val="28"/>
      <w:szCs w:val="20"/>
      <w:lang w:eastAsia="ru-RU"/>
    </w:rPr>
  </w:style>
  <w:style w:type="paragraph" w:styleId="4">
    <w:name w:val="heading 4"/>
    <w:basedOn w:val="a"/>
    <w:next w:val="a"/>
    <w:link w:val="40"/>
    <w:unhideWhenUsed/>
    <w:qFormat/>
    <w:rsid w:val="00460416"/>
    <w:pPr>
      <w:keepNext/>
      <w:suppressAutoHyphens w:val="0"/>
      <w:jc w:val="both"/>
      <w:outlineLvl w:val="3"/>
    </w:pPr>
    <w:rPr>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C33F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FC33F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Normal (Web)"/>
    <w:basedOn w:val="a"/>
    <w:rsid w:val="00FC33FA"/>
    <w:pPr>
      <w:spacing w:before="280" w:after="280"/>
    </w:pPr>
  </w:style>
  <w:style w:type="paragraph" w:customStyle="1" w:styleId="11">
    <w:name w:val="Текст1"/>
    <w:basedOn w:val="a"/>
    <w:rsid w:val="00FC33FA"/>
    <w:rPr>
      <w:rFonts w:ascii="Courier New" w:hAnsi="Courier New" w:cs="Courier New"/>
      <w:bCs/>
      <w:sz w:val="20"/>
      <w:szCs w:val="20"/>
    </w:rPr>
  </w:style>
  <w:style w:type="paragraph" w:styleId="a4">
    <w:name w:val="footer"/>
    <w:basedOn w:val="a"/>
    <w:link w:val="a5"/>
    <w:rsid w:val="00FC33FA"/>
    <w:pPr>
      <w:tabs>
        <w:tab w:val="center" w:pos="4677"/>
        <w:tab w:val="right" w:pos="9355"/>
      </w:tabs>
    </w:pPr>
  </w:style>
  <w:style w:type="character" w:customStyle="1" w:styleId="a5">
    <w:name w:val="Нижний колонтитул Знак"/>
    <w:basedOn w:val="a0"/>
    <w:link w:val="a4"/>
    <w:rsid w:val="00FC33FA"/>
    <w:rPr>
      <w:rFonts w:ascii="Times New Roman" w:eastAsia="Times New Roman" w:hAnsi="Times New Roman" w:cs="Times New Roman"/>
      <w:sz w:val="24"/>
      <w:szCs w:val="24"/>
      <w:lang w:eastAsia="ar-SA"/>
    </w:rPr>
  </w:style>
  <w:style w:type="paragraph" w:styleId="a6">
    <w:name w:val="header"/>
    <w:basedOn w:val="a"/>
    <w:link w:val="a7"/>
    <w:rsid w:val="00FC33FA"/>
    <w:pPr>
      <w:suppressLineNumbers/>
      <w:tabs>
        <w:tab w:val="center" w:pos="4819"/>
        <w:tab w:val="right" w:pos="9638"/>
      </w:tabs>
    </w:pPr>
  </w:style>
  <w:style w:type="character" w:customStyle="1" w:styleId="a7">
    <w:name w:val="Верхний колонтитул Знак"/>
    <w:basedOn w:val="a0"/>
    <w:link w:val="a6"/>
    <w:rsid w:val="00FC33FA"/>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FC33FA"/>
    <w:rPr>
      <w:rFonts w:ascii="Tahoma" w:hAnsi="Tahoma" w:cs="Tahoma"/>
      <w:sz w:val="16"/>
      <w:szCs w:val="16"/>
    </w:rPr>
  </w:style>
  <w:style w:type="character" w:customStyle="1" w:styleId="a9">
    <w:name w:val="Текст выноски Знак"/>
    <w:basedOn w:val="a0"/>
    <w:link w:val="a8"/>
    <w:uiPriority w:val="99"/>
    <w:semiHidden/>
    <w:rsid w:val="00FC33FA"/>
    <w:rPr>
      <w:rFonts w:ascii="Tahoma" w:eastAsia="Times New Roman" w:hAnsi="Tahoma" w:cs="Tahoma"/>
      <w:sz w:val="16"/>
      <w:szCs w:val="16"/>
      <w:lang w:eastAsia="ar-SA"/>
    </w:rPr>
  </w:style>
  <w:style w:type="paragraph" w:styleId="aa">
    <w:name w:val="List Paragraph"/>
    <w:basedOn w:val="a"/>
    <w:uiPriority w:val="34"/>
    <w:qFormat/>
    <w:rsid w:val="007E2A73"/>
    <w:pPr>
      <w:ind w:left="720"/>
      <w:contextualSpacing/>
    </w:pPr>
  </w:style>
  <w:style w:type="paragraph" w:styleId="ab">
    <w:name w:val="No Spacing"/>
    <w:uiPriority w:val="1"/>
    <w:qFormat/>
    <w:rsid w:val="003376C0"/>
    <w:pPr>
      <w:suppressAutoHyphens/>
      <w:spacing w:after="0" w:line="240" w:lineRule="auto"/>
    </w:pPr>
    <w:rPr>
      <w:rFonts w:ascii="Times New Roman" w:eastAsia="Times New Roman" w:hAnsi="Times New Roman" w:cs="Times New Roman"/>
      <w:sz w:val="24"/>
      <w:szCs w:val="24"/>
      <w:lang w:eastAsia="ar-SA"/>
    </w:rPr>
  </w:style>
  <w:style w:type="paragraph" w:styleId="ac">
    <w:name w:val="Title"/>
    <w:basedOn w:val="a"/>
    <w:next w:val="a"/>
    <w:link w:val="ad"/>
    <w:uiPriority w:val="10"/>
    <w:qFormat/>
    <w:rsid w:val="003376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3376C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0">
    <w:name w:val="Заголовок 1 Знак"/>
    <w:basedOn w:val="a0"/>
    <w:link w:val="1"/>
    <w:rsid w:val="00460416"/>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60416"/>
    <w:rPr>
      <w:rFonts w:ascii="Times New Roman" w:eastAsia="Times New Roman" w:hAnsi="Times New Roman" w:cs="Times New Roman"/>
      <w:sz w:val="26"/>
      <w:szCs w:val="20"/>
      <w:lang w:eastAsia="ru-RU"/>
    </w:rPr>
  </w:style>
  <w:style w:type="paragraph" w:styleId="ae">
    <w:name w:val="Body Text Indent"/>
    <w:basedOn w:val="a"/>
    <w:link w:val="af"/>
    <w:unhideWhenUsed/>
    <w:rsid w:val="00460416"/>
    <w:pPr>
      <w:suppressAutoHyphens w:val="0"/>
      <w:ind w:firstLine="708"/>
      <w:jc w:val="both"/>
    </w:pPr>
    <w:rPr>
      <w:sz w:val="28"/>
      <w:szCs w:val="20"/>
      <w:lang w:eastAsia="ru-RU"/>
    </w:rPr>
  </w:style>
  <w:style w:type="character" w:customStyle="1" w:styleId="af">
    <w:name w:val="Основной текст с отступом Знак"/>
    <w:basedOn w:val="a0"/>
    <w:link w:val="ae"/>
    <w:rsid w:val="00460416"/>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460416"/>
    <w:pPr>
      <w:suppressAutoHyphens w:val="0"/>
      <w:jc w:val="both"/>
    </w:pPr>
    <w:rPr>
      <w:sz w:val="26"/>
      <w:szCs w:val="20"/>
      <w:lang w:eastAsia="ru-RU"/>
    </w:rPr>
  </w:style>
  <w:style w:type="character" w:customStyle="1" w:styleId="20">
    <w:name w:val="Основной текст 2 Знак"/>
    <w:basedOn w:val="a0"/>
    <w:link w:val="2"/>
    <w:semiHidden/>
    <w:rsid w:val="00460416"/>
    <w:rPr>
      <w:rFonts w:ascii="Times New Roman" w:eastAsia="Times New Roman" w:hAnsi="Times New Roman" w:cs="Times New Roman"/>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3FA"/>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460416"/>
    <w:pPr>
      <w:keepNext/>
      <w:suppressAutoHyphens w:val="0"/>
      <w:outlineLvl w:val="0"/>
    </w:pPr>
    <w:rPr>
      <w:sz w:val="28"/>
      <w:szCs w:val="20"/>
      <w:lang w:eastAsia="ru-RU"/>
    </w:rPr>
  </w:style>
  <w:style w:type="paragraph" w:styleId="4">
    <w:name w:val="heading 4"/>
    <w:basedOn w:val="a"/>
    <w:next w:val="a"/>
    <w:link w:val="40"/>
    <w:unhideWhenUsed/>
    <w:qFormat/>
    <w:rsid w:val="00460416"/>
    <w:pPr>
      <w:keepNext/>
      <w:suppressAutoHyphens w:val="0"/>
      <w:jc w:val="both"/>
      <w:outlineLvl w:val="3"/>
    </w:pPr>
    <w:rPr>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FC33FA"/>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Normal">
    <w:name w:val="ConsPlusNormal"/>
    <w:rsid w:val="00FC33F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3">
    <w:name w:val="Normal (Web)"/>
    <w:basedOn w:val="a"/>
    <w:rsid w:val="00FC33FA"/>
    <w:pPr>
      <w:spacing w:before="280" w:after="280"/>
    </w:pPr>
  </w:style>
  <w:style w:type="paragraph" w:customStyle="1" w:styleId="11">
    <w:name w:val="Текст1"/>
    <w:basedOn w:val="a"/>
    <w:rsid w:val="00FC33FA"/>
    <w:rPr>
      <w:rFonts w:ascii="Courier New" w:hAnsi="Courier New" w:cs="Courier New"/>
      <w:bCs/>
      <w:sz w:val="20"/>
      <w:szCs w:val="20"/>
    </w:rPr>
  </w:style>
  <w:style w:type="paragraph" w:styleId="a4">
    <w:name w:val="footer"/>
    <w:basedOn w:val="a"/>
    <w:link w:val="a5"/>
    <w:rsid w:val="00FC33FA"/>
    <w:pPr>
      <w:tabs>
        <w:tab w:val="center" w:pos="4677"/>
        <w:tab w:val="right" w:pos="9355"/>
      </w:tabs>
    </w:pPr>
  </w:style>
  <w:style w:type="character" w:customStyle="1" w:styleId="a5">
    <w:name w:val="Нижний колонтитул Знак"/>
    <w:basedOn w:val="a0"/>
    <w:link w:val="a4"/>
    <w:rsid w:val="00FC33FA"/>
    <w:rPr>
      <w:rFonts w:ascii="Times New Roman" w:eastAsia="Times New Roman" w:hAnsi="Times New Roman" w:cs="Times New Roman"/>
      <w:sz w:val="24"/>
      <w:szCs w:val="24"/>
      <w:lang w:eastAsia="ar-SA"/>
    </w:rPr>
  </w:style>
  <w:style w:type="paragraph" w:styleId="a6">
    <w:name w:val="header"/>
    <w:basedOn w:val="a"/>
    <w:link w:val="a7"/>
    <w:rsid w:val="00FC33FA"/>
    <w:pPr>
      <w:suppressLineNumbers/>
      <w:tabs>
        <w:tab w:val="center" w:pos="4819"/>
        <w:tab w:val="right" w:pos="9638"/>
      </w:tabs>
    </w:pPr>
  </w:style>
  <w:style w:type="character" w:customStyle="1" w:styleId="a7">
    <w:name w:val="Верхний колонтитул Знак"/>
    <w:basedOn w:val="a0"/>
    <w:link w:val="a6"/>
    <w:rsid w:val="00FC33FA"/>
    <w:rPr>
      <w:rFonts w:ascii="Times New Roman" w:eastAsia="Times New Roman" w:hAnsi="Times New Roman" w:cs="Times New Roman"/>
      <w:sz w:val="24"/>
      <w:szCs w:val="24"/>
      <w:lang w:eastAsia="ar-SA"/>
    </w:rPr>
  </w:style>
  <w:style w:type="paragraph" w:styleId="a8">
    <w:name w:val="Balloon Text"/>
    <w:basedOn w:val="a"/>
    <w:link w:val="a9"/>
    <w:uiPriority w:val="99"/>
    <w:semiHidden/>
    <w:unhideWhenUsed/>
    <w:rsid w:val="00FC33FA"/>
    <w:rPr>
      <w:rFonts w:ascii="Tahoma" w:hAnsi="Tahoma" w:cs="Tahoma"/>
      <w:sz w:val="16"/>
      <w:szCs w:val="16"/>
    </w:rPr>
  </w:style>
  <w:style w:type="character" w:customStyle="1" w:styleId="a9">
    <w:name w:val="Текст выноски Знак"/>
    <w:basedOn w:val="a0"/>
    <w:link w:val="a8"/>
    <w:uiPriority w:val="99"/>
    <w:semiHidden/>
    <w:rsid w:val="00FC33FA"/>
    <w:rPr>
      <w:rFonts w:ascii="Tahoma" w:eastAsia="Times New Roman" w:hAnsi="Tahoma" w:cs="Tahoma"/>
      <w:sz w:val="16"/>
      <w:szCs w:val="16"/>
      <w:lang w:eastAsia="ar-SA"/>
    </w:rPr>
  </w:style>
  <w:style w:type="paragraph" w:styleId="aa">
    <w:name w:val="List Paragraph"/>
    <w:basedOn w:val="a"/>
    <w:uiPriority w:val="34"/>
    <w:qFormat/>
    <w:rsid w:val="007E2A73"/>
    <w:pPr>
      <w:ind w:left="720"/>
      <w:contextualSpacing/>
    </w:pPr>
  </w:style>
  <w:style w:type="paragraph" w:styleId="ab">
    <w:name w:val="No Spacing"/>
    <w:uiPriority w:val="1"/>
    <w:qFormat/>
    <w:rsid w:val="003376C0"/>
    <w:pPr>
      <w:suppressAutoHyphens/>
      <w:spacing w:after="0" w:line="240" w:lineRule="auto"/>
    </w:pPr>
    <w:rPr>
      <w:rFonts w:ascii="Times New Roman" w:eastAsia="Times New Roman" w:hAnsi="Times New Roman" w:cs="Times New Roman"/>
      <w:sz w:val="24"/>
      <w:szCs w:val="24"/>
      <w:lang w:eastAsia="ar-SA"/>
    </w:rPr>
  </w:style>
  <w:style w:type="paragraph" w:styleId="ac">
    <w:name w:val="Title"/>
    <w:basedOn w:val="a"/>
    <w:next w:val="a"/>
    <w:link w:val="ad"/>
    <w:uiPriority w:val="10"/>
    <w:qFormat/>
    <w:rsid w:val="003376C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3376C0"/>
    <w:rPr>
      <w:rFonts w:asciiTheme="majorHAnsi" w:eastAsiaTheme="majorEastAsia" w:hAnsiTheme="majorHAnsi" w:cstheme="majorBidi"/>
      <w:color w:val="17365D" w:themeColor="text2" w:themeShade="BF"/>
      <w:spacing w:val="5"/>
      <w:kern w:val="28"/>
      <w:sz w:val="52"/>
      <w:szCs w:val="52"/>
      <w:lang w:eastAsia="ar-SA"/>
    </w:rPr>
  </w:style>
  <w:style w:type="character" w:customStyle="1" w:styleId="10">
    <w:name w:val="Заголовок 1 Знак"/>
    <w:basedOn w:val="a0"/>
    <w:link w:val="1"/>
    <w:rsid w:val="00460416"/>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60416"/>
    <w:rPr>
      <w:rFonts w:ascii="Times New Roman" w:eastAsia="Times New Roman" w:hAnsi="Times New Roman" w:cs="Times New Roman"/>
      <w:sz w:val="26"/>
      <w:szCs w:val="20"/>
      <w:lang w:eastAsia="ru-RU"/>
    </w:rPr>
  </w:style>
  <w:style w:type="paragraph" w:styleId="ae">
    <w:name w:val="Body Text Indent"/>
    <w:basedOn w:val="a"/>
    <w:link w:val="af"/>
    <w:unhideWhenUsed/>
    <w:rsid w:val="00460416"/>
    <w:pPr>
      <w:suppressAutoHyphens w:val="0"/>
      <w:ind w:firstLine="708"/>
      <w:jc w:val="both"/>
    </w:pPr>
    <w:rPr>
      <w:sz w:val="28"/>
      <w:szCs w:val="20"/>
      <w:lang w:eastAsia="ru-RU"/>
    </w:rPr>
  </w:style>
  <w:style w:type="character" w:customStyle="1" w:styleId="af">
    <w:name w:val="Основной текст с отступом Знак"/>
    <w:basedOn w:val="a0"/>
    <w:link w:val="ae"/>
    <w:rsid w:val="00460416"/>
    <w:rPr>
      <w:rFonts w:ascii="Times New Roman" w:eastAsia="Times New Roman" w:hAnsi="Times New Roman" w:cs="Times New Roman"/>
      <w:sz w:val="28"/>
      <w:szCs w:val="20"/>
      <w:lang w:eastAsia="ru-RU"/>
    </w:rPr>
  </w:style>
  <w:style w:type="paragraph" w:styleId="2">
    <w:name w:val="Body Text 2"/>
    <w:basedOn w:val="a"/>
    <w:link w:val="20"/>
    <w:semiHidden/>
    <w:unhideWhenUsed/>
    <w:rsid w:val="00460416"/>
    <w:pPr>
      <w:suppressAutoHyphens w:val="0"/>
      <w:jc w:val="both"/>
    </w:pPr>
    <w:rPr>
      <w:sz w:val="26"/>
      <w:szCs w:val="20"/>
      <w:lang w:eastAsia="ru-RU"/>
    </w:rPr>
  </w:style>
  <w:style w:type="character" w:customStyle="1" w:styleId="20">
    <w:name w:val="Основной текст 2 Знак"/>
    <w:basedOn w:val="a0"/>
    <w:link w:val="2"/>
    <w:semiHidden/>
    <w:rsid w:val="00460416"/>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1747A6-1807-4AD9-B9C3-8FB056114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3438</Words>
  <Characters>19598</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secretGR</cp:lastModifiedBy>
  <cp:revision>9</cp:revision>
  <cp:lastPrinted>2021-12-20T05:03:00Z</cp:lastPrinted>
  <dcterms:created xsi:type="dcterms:W3CDTF">2021-12-17T11:05:00Z</dcterms:created>
  <dcterms:modified xsi:type="dcterms:W3CDTF">2021-12-20T05:09:00Z</dcterms:modified>
</cp:coreProperties>
</file>