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0E" w:rsidRPr="008D4E31" w:rsidRDefault="00F8520E" w:rsidP="00F8520E">
      <w:pPr>
        <w:jc w:val="center"/>
      </w:pPr>
      <w:r w:rsidRPr="008D4E31">
        <w:rPr>
          <w:noProof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2472"/>
        <w:gridCol w:w="2147"/>
        <w:gridCol w:w="2870"/>
      </w:tblGrid>
      <w:tr w:rsidR="008D4E31" w:rsidRPr="008D4E31" w:rsidTr="00F8520E">
        <w:trPr>
          <w:trHeight w:val="2604"/>
        </w:trPr>
        <w:tc>
          <w:tcPr>
            <w:tcW w:w="9285" w:type="dxa"/>
            <w:gridSpan w:val="4"/>
            <w:hideMark/>
          </w:tcPr>
          <w:p w:rsidR="001E08C9" w:rsidRPr="001E08C9" w:rsidRDefault="001E08C9" w:rsidP="001E08C9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E08C9">
              <w:rPr>
                <w:b/>
                <w:bCs/>
                <w:sz w:val="28"/>
                <w:szCs w:val="28"/>
                <w:lang w:eastAsia="en-US"/>
              </w:rPr>
              <w:t>АДМИНИСТРАЦИЯ ВЕРХНЕКАМСКОГО РАЙОНА</w:t>
            </w:r>
          </w:p>
          <w:p w:rsidR="001E08C9" w:rsidRPr="001E08C9" w:rsidRDefault="001E08C9" w:rsidP="001E08C9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E08C9">
              <w:rPr>
                <w:b/>
                <w:bCs/>
                <w:sz w:val="28"/>
                <w:szCs w:val="28"/>
                <w:lang w:eastAsia="en-US"/>
              </w:rPr>
              <w:t xml:space="preserve"> КИРОВСКОЙ ОБЛАСТИ</w:t>
            </w:r>
          </w:p>
          <w:p w:rsidR="00957977" w:rsidRDefault="00957977" w:rsidP="00957977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F8520E" w:rsidRPr="008D4E31" w:rsidRDefault="00F8520E" w:rsidP="00957977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E31"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8D4E31" w:rsidRPr="008D4E31" w:rsidTr="00F8520E">
        <w:trPr>
          <w:trHeight w:val="332"/>
        </w:trPr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520E" w:rsidRPr="008D4E31" w:rsidRDefault="007E2773">
            <w:pPr>
              <w:tabs>
                <w:tab w:val="left" w:pos="27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17.12.2021</w:t>
            </w:r>
          </w:p>
        </w:tc>
        <w:tc>
          <w:tcPr>
            <w:tcW w:w="24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520E" w:rsidRPr="008D4E31" w:rsidRDefault="00F8520E">
            <w:pPr>
              <w:spacing w:line="276" w:lineRule="auto"/>
              <w:jc w:val="center"/>
              <w:rPr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1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520E" w:rsidRPr="008D4E31" w:rsidRDefault="00F8520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8D4E31"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8520E" w:rsidRPr="008D4E31" w:rsidRDefault="00E86D31" w:rsidP="00944F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D4E31">
              <w:rPr>
                <w:sz w:val="28"/>
                <w:szCs w:val="28"/>
                <w:lang w:eastAsia="en-US"/>
              </w:rPr>
              <w:t xml:space="preserve"> </w:t>
            </w:r>
            <w:r w:rsidR="007E2773">
              <w:rPr>
                <w:sz w:val="28"/>
                <w:szCs w:val="28"/>
                <w:lang w:eastAsia="en-US"/>
              </w:rPr>
              <w:t>876</w:t>
            </w:r>
          </w:p>
        </w:tc>
      </w:tr>
    </w:tbl>
    <w:p w:rsidR="00F8520E" w:rsidRPr="008D4E31" w:rsidRDefault="00F8520E" w:rsidP="00F8520E">
      <w:pPr>
        <w:spacing w:line="276" w:lineRule="auto"/>
        <w:rPr>
          <w:sz w:val="26"/>
          <w:szCs w:val="26"/>
          <w:lang w:eastAsia="en-US"/>
        </w:rPr>
      </w:pPr>
      <w:r w:rsidRPr="008D4E31">
        <w:rPr>
          <w:sz w:val="26"/>
          <w:szCs w:val="26"/>
          <w:lang w:eastAsia="en-US"/>
        </w:rPr>
        <w:t xml:space="preserve">                                                            г. Кирс</w:t>
      </w:r>
    </w:p>
    <w:p w:rsidR="00F8520E" w:rsidRPr="008D4E31" w:rsidRDefault="00F8520E" w:rsidP="00F8520E">
      <w:pPr>
        <w:spacing w:line="276" w:lineRule="auto"/>
        <w:rPr>
          <w:b/>
          <w:sz w:val="26"/>
          <w:szCs w:val="26"/>
          <w:lang w:eastAsia="en-US"/>
        </w:rPr>
      </w:pPr>
    </w:p>
    <w:p w:rsidR="00591C51" w:rsidRDefault="00F8520E" w:rsidP="002367ED">
      <w:pPr>
        <w:jc w:val="center"/>
        <w:rPr>
          <w:b/>
          <w:sz w:val="28"/>
          <w:szCs w:val="28"/>
          <w:lang w:eastAsia="en-US"/>
        </w:rPr>
      </w:pPr>
      <w:r w:rsidRPr="00591C51">
        <w:rPr>
          <w:b/>
          <w:sz w:val="28"/>
          <w:szCs w:val="28"/>
          <w:lang w:eastAsia="en-US"/>
        </w:rPr>
        <w:t>О</w:t>
      </w:r>
      <w:r w:rsidR="008D4E31" w:rsidRPr="00591C51">
        <w:rPr>
          <w:b/>
          <w:sz w:val="28"/>
          <w:szCs w:val="28"/>
          <w:lang w:eastAsia="en-US"/>
        </w:rPr>
        <w:t xml:space="preserve"> </w:t>
      </w:r>
      <w:r w:rsidR="00AB1EA1" w:rsidRPr="00591C51">
        <w:rPr>
          <w:b/>
          <w:sz w:val="28"/>
          <w:szCs w:val="28"/>
          <w:lang w:eastAsia="en-US"/>
        </w:rPr>
        <w:t>внесе</w:t>
      </w:r>
      <w:r w:rsidR="008D4E31" w:rsidRPr="00591C51">
        <w:rPr>
          <w:b/>
          <w:sz w:val="28"/>
          <w:szCs w:val="28"/>
          <w:lang w:eastAsia="en-US"/>
        </w:rPr>
        <w:t>нии</w:t>
      </w:r>
      <w:r w:rsidR="00AB1EA1" w:rsidRPr="00591C51">
        <w:rPr>
          <w:b/>
          <w:sz w:val="28"/>
          <w:szCs w:val="28"/>
          <w:lang w:eastAsia="en-US"/>
        </w:rPr>
        <w:t xml:space="preserve"> изменений </w:t>
      </w:r>
      <w:r w:rsidR="00A078B8" w:rsidRPr="00591C51">
        <w:rPr>
          <w:b/>
          <w:sz w:val="28"/>
          <w:szCs w:val="28"/>
          <w:lang w:eastAsia="en-US"/>
        </w:rPr>
        <w:t>в</w:t>
      </w:r>
      <w:r w:rsidR="001E08C9" w:rsidRPr="00591C51">
        <w:rPr>
          <w:b/>
          <w:sz w:val="28"/>
          <w:szCs w:val="28"/>
        </w:rPr>
        <w:t xml:space="preserve"> </w:t>
      </w:r>
      <w:r w:rsidR="001E08C9" w:rsidRPr="00591C51">
        <w:rPr>
          <w:b/>
          <w:sz w:val="28"/>
          <w:szCs w:val="28"/>
          <w:lang w:eastAsia="en-US"/>
        </w:rPr>
        <w:t xml:space="preserve">постановление администрации </w:t>
      </w:r>
    </w:p>
    <w:p w:rsidR="00591C51" w:rsidRDefault="001E08C9" w:rsidP="002367ED">
      <w:pPr>
        <w:jc w:val="center"/>
        <w:rPr>
          <w:b/>
          <w:snapToGrid w:val="0"/>
          <w:sz w:val="28"/>
          <w:szCs w:val="28"/>
        </w:rPr>
      </w:pPr>
      <w:r w:rsidRPr="00591C51">
        <w:rPr>
          <w:b/>
          <w:sz w:val="28"/>
          <w:szCs w:val="28"/>
          <w:lang w:eastAsia="en-US"/>
        </w:rPr>
        <w:t xml:space="preserve">Верхнекамского района от </w:t>
      </w:r>
      <w:r w:rsidR="00591C51" w:rsidRPr="00591C51">
        <w:rPr>
          <w:b/>
          <w:snapToGrid w:val="0"/>
          <w:sz w:val="28"/>
          <w:szCs w:val="28"/>
        </w:rPr>
        <w:t xml:space="preserve">25.10.2011 № 1232 </w:t>
      </w:r>
    </w:p>
    <w:p w:rsidR="00591C51" w:rsidRDefault="00591C51" w:rsidP="002367ED">
      <w:pPr>
        <w:jc w:val="center"/>
        <w:rPr>
          <w:b/>
          <w:snapToGrid w:val="0"/>
          <w:sz w:val="28"/>
          <w:szCs w:val="28"/>
        </w:rPr>
      </w:pPr>
      <w:r w:rsidRPr="00591C51">
        <w:rPr>
          <w:b/>
          <w:snapToGrid w:val="0"/>
          <w:sz w:val="28"/>
          <w:szCs w:val="28"/>
        </w:rPr>
        <w:t xml:space="preserve">«Об утверждении Устава муниципального казенного учреждения культуры «Верхнекамская централизованная </w:t>
      </w:r>
    </w:p>
    <w:p w:rsidR="002367ED" w:rsidRPr="00591C51" w:rsidRDefault="00591C51" w:rsidP="002367ED">
      <w:pPr>
        <w:jc w:val="center"/>
        <w:rPr>
          <w:b/>
          <w:sz w:val="28"/>
          <w:szCs w:val="28"/>
          <w:lang w:eastAsia="en-US"/>
        </w:rPr>
      </w:pPr>
      <w:r w:rsidRPr="00591C51">
        <w:rPr>
          <w:b/>
          <w:snapToGrid w:val="0"/>
          <w:sz w:val="28"/>
          <w:szCs w:val="28"/>
        </w:rPr>
        <w:t xml:space="preserve">библиотечная система» Кировской области» </w:t>
      </w:r>
    </w:p>
    <w:p w:rsidR="00F8520E" w:rsidRPr="008D4E31" w:rsidRDefault="00F8520E" w:rsidP="00F8520E">
      <w:pPr>
        <w:pStyle w:val="a7"/>
        <w:jc w:val="center"/>
        <w:rPr>
          <w:b/>
          <w:sz w:val="26"/>
          <w:szCs w:val="26"/>
          <w:lang w:eastAsia="en-US"/>
        </w:rPr>
      </w:pPr>
    </w:p>
    <w:p w:rsidR="00F8520E" w:rsidRPr="001E08C9" w:rsidRDefault="0074018C" w:rsidP="00F8520E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018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</w:t>
      </w:r>
      <w:r w:rsidR="00591C51">
        <w:rPr>
          <w:rFonts w:ascii="Times New Roman" w:hAnsi="Times New Roman"/>
          <w:sz w:val="28"/>
          <w:szCs w:val="28"/>
        </w:rPr>
        <w:t xml:space="preserve">администрация Верхнекамского района </w:t>
      </w:r>
      <w:r w:rsidR="00F8520E" w:rsidRPr="001E08C9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F8520E" w:rsidRPr="003B583A" w:rsidRDefault="001E08C9" w:rsidP="007A1A8F">
      <w:pPr>
        <w:spacing w:line="360" w:lineRule="auto"/>
        <w:ind w:firstLine="709"/>
        <w:jc w:val="both"/>
        <w:rPr>
          <w:sz w:val="28"/>
          <w:szCs w:val="28"/>
        </w:rPr>
      </w:pPr>
      <w:r w:rsidRPr="003B583A">
        <w:rPr>
          <w:snapToGrid w:val="0"/>
          <w:sz w:val="28"/>
          <w:szCs w:val="28"/>
        </w:rPr>
        <w:t xml:space="preserve">1. Внести изменения в Устав </w:t>
      </w:r>
      <w:r w:rsidR="008D4E31" w:rsidRPr="003B583A">
        <w:rPr>
          <w:snapToGrid w:val="0"/>
          <w:sz w:val="28"/>
          <w:szCs w:val="28"/>
        </w:rPr>
        <w:t>м</w:t>
      </w:r>
      <w:r w:rsidR="002367ED" w:rsidRPr="003B583A">
        <w:rPr>
          <w:snapToGrid w:val="0"/>
          <w:sz w:val="28"/>
          <w:szCs w:val="28"/>
        </w:rPr>
        <w:t>униципального казенного учреждения культуры «</w:t>
      </w:r>
      <w:r w:rsidR="00D71F20" w:rsidRPr="003B583A">
        <w:rPr>
          <w:snapToGrid w:val="0"/>
          <w:sz w:val="28"/>
          <w:szCs w:val="28"/>
        </w:rPr>
        <w:t>Верхнекамская централизованная</w:t>
      </w:r>
      <w:r w:rsidR="00AB1633" w:rsidRPr="003B583A">
        <w:rPr>
          <w:snapToGrid w:val="0"/>
          <w:sz w:val="28"/>
          <w:szCs w:val="28"/>
        </w:rPr>
        <w:t xml:space="preserve"> библиотечная система</w:t>
      </w:r>
      <w:r w:rsidR="002367ED" w:rsidRPr="003B583A">
        <w:rPr>
          <w:snapToGrid w:val="0"/>
          <w:sz w:val="28"/>
          <w:szCs w:val="28"/>
        </w:rPr>
        <w:t>» Кировской области</w:t>
      </w:r>
      <w:r w:rsidR="003B583A" w:rsidRPr="003B583A">
        <w:rPr>
          <w:snapToGrid w:val="0"/>
          <w:sz w:val="28"/>
          <w:szCs w:val="28"/>
        </w:rPr>
        <w:t xml:space="preserve">, утвержденный постановлением администрации Верхнекамского района от 25.10.2011 № 1232 «Об </w:t>
      </w:r>
      <w:r w:rsidR="00591C51">
        <w:rPr>
          <w:snapToGrid w:val="0"/>
          <w:sz w:val="28"/>
          <w:szCs w:val="28"/>
        </w:rPr>
        <w:t>у</w:t>
      </w:r>
      <w:r w:rsidR="003B583A" w:rsidRPr="003B583A">
        <w:rPr>
          <w:snapToGrid w:val="0"/>
          <w:sz w:val="28"/>
          <w:szCs w:val="28"/>
        </w:rPr>
        <w:t xml:space="preserve">тверждении Устава муниципального казенного учреждения культуры «Верхнекамская централизованная библиотечная система» Кировской области </w:t>
      </w:r>
      <w:r w:rsidR="00591C51">
        <w:rPr>
          <w:snapToGrid w:val="0"/>
          <w:sz w:val="28"/>
          <w:szCs w:val="28"/>
        </w:rPr>
        <w:t xml:space="preserve">                         </w:t>
      </w:r>
      <w:r w:rsidR="003B583A" w:rsidRPr="003B583A">
        <w:rPr>
          <w:snapToGrid w:val="0"/>
          <w:sz w:val="28"/>
          <w:szCs w:val="28"/>
        </w:rPr>
        <w:t>(с изменениями от 09.10.2017 № 854):</w:t>
      </w:r>
    </w:p>
    <w:p w:rsidR="00F8520E" w:rsidRPr="00A73A14" w:rsidRDefault="002367ED" w:rsidP="00F8520E">
      <w:pPr>
        <w:spacing w:line="360" w:lineRule="auto"/>
        <w:jc w:val="both"/>
        <w:rPr>
          <w:sz w:val="28"/>
          <w:szCs w:val="28"/>
        </w:rPr>
      </w:pPr>
      <w:r w:rsidRPr="008D4E31">
        <w:rPr>
          <w:sz w:val="28"/>
          <w:szCs w:val="28"/>
        </w:rPr>
        <w:t xml:space="preserve">       </w:t>
      </w:r>
      <w:r w:rsidR="00BF52BF" w:rsidRPr="00A73A14">
        <w:rPr>
          <w:sz w:val="28"/>
          <w:szCs w:val="28"/>
        </w:rPr>
        <w:t>1.</w:t>
      </w:r>
      <w:r w:rsidRPr="00A73A14">
        <w:rPr>
          <w:sz w:val="28"/>
          <w:szCs w:val="28"/>
        </w:rPr>
        <w:t>1.</w:t>
      </w:r>
      <w:r w:rsidR="00F8520E" w:rsidRPr="00A73A14">
        <w:rPr>
          <w:sz w:val="28"/>
          <w:szCs w:val="28"/>
        </w:rPr>
        <w:t xml:space="preserve"> </w:t>
      </w:r>
      <w:r w:rsidR="00BF52BF" w:rsidRPr="00A73A14">
        <w:rPr>
          <w:sz w:val="28"/>
          <w:szCs w:val="28"/>
        </w:rPr>
        <w:t>Пункт 1.3 р</w:t>
      </w:r>
      <w:r w:rsidR="00F8520E" w:rsidRPr="00A73A14">
        <w:rPr>
          <w:sz w:val="28"/>
          <w:szCs w:val="28"/>
        </w:rPr>
        <w:t>аздел</w:t>
      </w:r>
      <w:r w:rsidR="00BF52BF" w:rsidRPr="00A73A14">
        <w:rPr>
          <w:sz w:val="28"/>
          <w:szCs w:val="28"/>
        </w:rPr>
        <w:t>а</w:t>
      </w:r>
      <w:r w:rsidR="00F8520E" w:rsidRPr="00A73A14">
        <w:rPr>
          <w:sz w:val="28"/>
          <w:szCs w:val="28"/>
        </w:rPr>
        <w:t xml:space="preserve"> </w:t>
      </w:r>
      <w:r w:rsidR="00AB1633" w:rsidRPr="00A73A14">
        <w:rPr>
          <w:sz w:val="28"/>
          <w:szCs w:val="28"/>
        </w:rPr>
        <w:t xml:space="preserve">1 «Общие положения» </w:t>
      </w:r>
      <w:r w:rsidR="00BF52BF" w:rsidRPr="00A73A14">
        <w:rPr>
          <w:sz w:val="28"/>
          <w:szCs w:val="28"/>
        </w:rPr>
        <w:t xml:space="preserve">Устава </w:t>
      </w:r>
      <w:r w:rsidRPr="00A73A14">
        <w:rPr>
          <w:sz w:val="28"/>
          <w:szCs w:val="28"/>
        </w:rPr>
        <w:t>изложить в следующей</w:t>
      </w:r>
      <w:r w:rsidR="00F8520E" w:rsidRPr="00A73A14">
        <w:rPr>
          <w:sz w:val="28"/>
          <w:szCs w:val="28"/>
        </w:rPr>
        <w:t xml:space="preserve"> редакции:</w:t>
      </w:r>
    </w:p>
    <w:p w:rsidR="007A1A8F" w:rsidRPr="00A73A14" w:rsidRDefault="00F8520E" w:rsidP="008D4E31">
      <w:pPr>
        <w:spacing w:line="360" w:lineRule="auto"/>
        <w:ind w:firstLine="709"/>
        <w:jc w:val="both"/>
        <w:rPr>
          <w:sz w:val="28"/>
          <w:szCs w:val="28"/>
        </w:rPr>
      </w:pPr>
      <w:r w:rsidRPr="00A73A14">
        <w:rPr>
          <w:sz w:val="28"/>
          <w:szCs w:val="28"/>
        </w:rPr>
        <w:lastRenderedPageBreak/>
        <w:t>«</w:t>
      </w:r>
      <w:r w:rsidR="009D4ACE" w:rsidRPr="00A73A14">
        <w:rPr>
          <w:sz w:val="28"/>
          <w:szCs w:val="28"/>
        </w:rPr>
        <w:t>1.3</w:t>
      </w:r>
      <w:r w:rsidR="002367ED" w:rsidRPr="00A73A14">
        <w:rPr>
          <w:sz w:val="28"/>
          <w:szCs w:val="28"/>
        </w:rPr>
        <w:t>.</w:t>
      </w:r>
      <w:r w:rsidR="007A1A8F" w:rsidRPr="00A73A14">
        <w:rPr>
          <w:sz w:val="28"/>
          <w:szCs w:val="28"/>
        </w:rPr>
        <w:t xml:space="preserve"> Учредителем МКУК «Верхнекамская ЦБС» и собственником его имущества является муниципальное образование </w:t>
      </w:r>
      <w:r w:rsidR="0074018C" w:rsidRPr="00A73A14">
        <w:rPr>
          <w:sz w:val="28"/>
          <w:szCs w:val="28"/>
        </w:rPr>
        <w:t xml:space="preserve">Верхнекамский муниципальный округ </w:t>
      </w:r>
      <w:r w:rsidR="007A1A8F" w:rsidRPr="00A73A14">
        <w:rPr>
          <w:sz w:val="28"/>
          <w:szCs w:val="28"/>
        </w:rPr>
        <w:t>Кировской области, от имени которого функции и полномочия учредителя осуществляет:</w:t>
      </w:r>
    </w:p>
    <w:p w:rsidR="007A1A8F" w:rsidRPr="00A73A14" w:rsidRDefault="008D4E31" w:rsidP="00D12729">
      <w:pPr>
        <w:spacing w:line="360" w:lineRule="auto"/>
        <w:ind w:firstLine="709"/>
        <w:jc w:val="both"/>
        <w:rPr>
          <w:sz w:val="28"/>
          <w:szCs w:val="28"/>
        </w:rPr>
      </w:pPr>
      <w:r w:rsidRPr="00A73A14">
        <w:rPr>
          <w:sz w:val="28"/>
          <w:szCs w:val="28"/>
        </w:rPr>
        <w:t>а</w:t>
      </w:r>
      <w:r w:rsidR="007A1A8F" w:rsidRPr="00A73A14">
        <w:rPr>
          <w:sz w:val="28"/>
          <w:szCs w:val="28"/>
        </w:rPr>
        <w:t xml:space="preserve">дминистрация </w:t>
      </w:r>
      <w:r w:rsidR="0074018C" w:rsidRPr="00A73A14">
        <w:rPr>
          <w:sz w:val="28"/>
          <w:szCs w:val="28"/>
        </w:rPr>
        <w:t xml:space="preserve">Верхнекамского муниципального округа </w:t>
      </w:r>
      <w:r w:rsidR="007A1A8F" w:rsidRPr="00A73A14">
        <w:rPr>
          <w:sz w:val="28"/>
          <w:szCs w:val="28"/>
        </w:rPr>
        <w:t>в части создания, ликвидации и реорганизации МКУК «Верхнекамская ЦБС»;</w:t>
      </w:r>
    </w:p>
    <w:p w:rsidR="007A1A8F" w:rsidRPr="00A73A14" w:rsidRDefault="003936E2" w:rsidP="003936E2">
      <w:pPr>
        <w:spacing w:line="360" w:lineRule="auto"/>
        <w:ind w:firstLine="709"/>
        <w:jc w:val="both"/>
        <w:rPr>
          <w:sz w:val="28"/>
          <w:szCs w:val="28"/>
        </w:rPr>
      </w:pPr>
      <w:r w:rsidRPr="00A73A14">
        <w:rPr>
          <w:sz w:val="28"/>
          <w:szCs w:val="28"/>
        </w:rPr>
        <w:t xml:space="preserve">управление культуры Верхнекамского муниципального округа </w:t>
      </w:r>
      <w:r w:rsidR="007A1A8F" w:rsidRPr="00A73A14">
        <w:rPr>
          <w:sz w:val="28"/>
          <w:szCs w:val="28"/>
        </w:rPr>
        <w:t>в части финансирования, определения структуры, целей и задач деятельности МКУК «Верхнекамская ЦБС», а также осуществление организационного руководства, контроля за выполнением задания учредителя в пределах своей компетенции.</w:t>
      </w:r>
    </w:p>
    <w:p w:rsidR="007A1A8F" w:rsidRPr="00A73A14" w:rsidRDefault="007A1A8F" w:rsidP="00D12729">
      <w:pPr>
        <w:spacing w:line="360" w:lineRule="auto"/>
        <w:ind w:firstLine="709"/>
        <w:jc w:val="both"/>
        <w:rPr>
          <w:sz w:val="28"/>
          <w:szCs w:val="28"/>
        </w:rPr>
      </w:pPr>
      <w:r w:rsidRPr="00A73A14">
        <w:rPr>
          <w:sz w:val="28"/>
          <w:szCs w:val="28"/>
        </w:rPr>
        <w:t>Учредитель несет ответственность за организацию библиотечного обслуживания населения Учреждением, комплектование и обеспечение сохранности его библиотечных фондов.</w:t>
      </w:r>
    </w:p>
    <w:p w:rsidR="007A1A8F" w:rsidRPr="00A73A14" w:rsidRDefault="007A1A8F" w:rsidP="00D12729">
      <w:pPr>
        <w:spacing w:line="360" w:lineRule="auto"/>
        <w:ind w:firstLine="709"/>
        <w:jc w:val="both"/>
        <w:rPr>
          <w:sz w:val="28"/>
          <w:szCs w:val="28"/>
        </w:rPr>
      </w:pPr>
      <w:r w:rsidRPr="00A73A14">
        <w:rPr>
          <w:sz w:val="28"/>
          <w:szCs w:val="28"/>
        </w:rPr>
        <w:t xml:space="preserve">Учреждение находится в ведении главного распорядителя бюджетных средств – </w:t>
      </w:r>
      <w:r w:rsidR="007A665C" w:rsidRPr="00A73A14">
        <w:rPr>
          <w:sz w:val="28"/>
          <w:szCs w:val="28"/>
        </w:rPr>
        <w:t>муниципального казенного учреждения управление культуры администрации Верхнекамского муниципального округа Кировской области</w:t>
      </w:r>
      <w:r w:rsidRPr="00A73A14">
        <w:rPr>
          <w:sz w:val="28"/>
          <w:szCs w:val="28"/>
        </w:rPr>
        <w:t>.</w:t>
      </w:r>
      <w:r w:rsidR="007A665C" w:rsidRPr="00A73A14">
        <w:rPr>
          <w:sz w:val="28"/>
          <w:szCs w:val="28"/>
        </w:rPr>
        <w:t xml:space="preserve">». </w:t>
      </w:r>
    </w:p>
    <w:p w:rsidR="00DD04D5" w:rsidRPr="00A73A14" w:rsidRDefault="00BF52BF" w:rsidP="00595FD3">
      <w:pPr>
        <w:spacing w:line="360" w:lineRule="auto"/>
        <w:ind w:firstLine="709"/>
        <w:jc w:val="both"/>
        <w:rPr>
          <w:b/>
        </w:rPr>
      </w:pPr>
      <w:r w:rsidRPr="00A73A14">
        <w:rPr>
          <w:sz w:val="28"/>
          <w:szCs w:val="28"/>
        </w:rPr>
        <w:t>1.</w:t>
      </w:r>
      <w:r w:rsidR="00A46855" w:rsidRPr="00A73A14">
        <w:rPr>
          <w:sz w:val="28"/>
          <w:szCs w:val="28"/>
        </w:rPr>
        <w:t>2</w:t>
      </w:r>
      <w:r w:rsidR="004011C3" w:rsidRPr="00A73A14">
        <w:rPr>
          <w:sz w:val="28"/>
          <w:szCs w:val="28"/>
        </w:rPr>
        <w:t xml:space="preserve">. </w:t>
      </w:r>
      <w:r w:rsidR="00D93835" w:rsidRPr="00A73A14">
        <w:rPr>
          <w:sz w:val="28"/>
          <w:szCs w:val="28"/>
        </w:rPr>
        <w:t>П</w:t>
      </w:r>
      <w:r w:rsidR="004011C3" w:rsidRPr="00A73A14">
        <w:rPr>
          <w:sz w:val="28"/>
          <w:szCs w:val="28"/>
        </w:rPr>
        <w:t>риложение 1 «</w:t>
      </w:r>
      <w:r w:rsidR="00C92D9F" w:rsidRPr="00A73A14">
        <w:rPr>
          <w:sz w:val="28"/>
          <w:szCs w:val="28"/>
        </w:rPr>
        <w:t xml:space="preserve">Список </w:t>
      </w:r>
      <w:r w:rsidR="00C92D9F" w:rsidRPr="00997360">
        <w:rPr>
          <w:sz w:val="28"/>
          <w:szCs w:val="28"/>
        </w:rPr>
        <w:t>библиотек</w:t>
      </w:r>
      <w:r w:rsidR="00C92D9F" w:rsidRPr="00A73A14">
        <w:rPr>
          <w:sz w:val="28"/>
          <w:szCs w:val="28"/>
        </w:rPr>
        <w:t xml:space="preserve"> МКУК «Верхнекамская ЦБС»</w:t>
      </w:r>
      <w:r w:rsidR="00D93835" w:rsidRPr="00A73A14">
        <w:rPr>
          <w:sz w:val="28"/>
          <w:szCs w:val="28"/>
        </w:rPr>
        <w:t xml:space="preserve"> изложить </w:t>
      </w:r>
      <w:r w:rsidR="004011C3" w:rsidRPr="00A73A14">
        <w:rPr>
          <w:sz w:val="28"/>
          <w:szCs w:val="28"/>
        </w:rPr>
        <w:t xml:space="preserve">в </w:t>
      </w:r>
      <w:r w:rsidR="007A1A8F" w:rsidRPr="00A73A14">
        <w:rPr>
          <w:sz w:val="28"/>
          <w:szCs w:val="28"/>
        </w:rPr>
        <w:t>новой</w:t>
      </w:r>
      <w:r w:rsidR="004011C3" w:rsidRPr="00A73A14">
        <w:rPr>
          <w:sz w:val="28"/>
          <w:szCs w:val="28"/>
        </w:rPr>
        <w:t xml:space="preserve"> редакции</w:t>
      </w:r>
      <w:r w:rsidR="007A1A8F" w:rsidRPr="00A73A14">
        <w:rPr>
          <w:sz w:val="28"/>
          <w:szCs w:val="28"/>
        </w:rPr>
        <w:t xml:space="preserve"> </w:t>
      </w:r>
      <w:r w:rsidR="00D508DC" w:rsidRPr="00A73A14">
        <w:rPr>
          <w:sz w:val="28"/>
          <w:szCs w:val="28"/>
        </w:rPr>
        <w:t>согласно п</w:t>
      </w:r>
      <w:r w:rsidR="007A1A8F" w:rsidRPr="00A73A14">
        <w:rPr>
          <w:sz w:val="28"/>
          <w:szCs w:val="28"/>
        </w:rPr>
        <w:t>риложени</w:t>
      </w:r>
      <w:r w:rsidR="000F7508">
        <w:rPr>
          <w:sz w:val="28"/>
          <w:szCs w:val="28"/>
        </w:rPr>
        <w:t>ю</w:t>
      </w:r>
      <w:r w:rsidR="00D508DC" w:rsidRPr="00A73A14">
        <w:rPr>
          <w:sz w:val="28"/>
          <w:szCs w:val="28"/>
        </w:rPr>
        <w:t>.</w:t>
      </w:r>
      <w:r w:rsidR="00DD04D5" w:rsidRPr="00A73A14">
        <w:rPr>
          <w:b/>
        </w:rPr>
        <w:t xml:space="preserve"> </w:t>
      </w:r>
    </w:p>
    <w:p w:rsidR="00DD04D5" w:rsidRPr="00A73A14" w:rsidRDefault="00BF52BF" w:rsidP="00D93835">
      <w:pPr>
        <w:spacing w:line="360" w:lineRule="auto"/>
        <w:ind w:firstLine="709"/>
        <w:jc w:val="both"/>
        <w:rPr>
          <w:sz w:val="28"/>
          <w:szCs w:val="28"/>
        </w:rPr>
      </w:pPr>
      <w:r w:rsidRPr="00A73A14">
        <w:rPr>
          <w:sz w:val="28"/>
          <w:szCs w:val="28"/>
        </w:rPr>
        <w:t>2</w:t>
      </w:r>
      <w:r w:rsidR="00DD04D5" w:rsidRPr="00A73A14">
        <w:rPr>
          <w:sz w:val="28"/>
          <w:szCs w:val="28"/>
        </w:rPr>
        <w:t>.</w:t>
      </w:r>
      <w:r w:rsidR="00D508DC" w:rsidRPr="00A73A14">
        <w:rPr>
          <w:sz w:val="28"/>
          <w:szCs w:val="28"/>
        </w:rPr>
        <w:t xml:space="preserve"> </w:t>
      </w:r>
      <w:r w:rsidR="00DD04D5" w:rsidRPr="00A73A14">
        <w:rPr>
          <w:sz w:val="28"/>
          <w:szCs w:val="28"/>
        </w:rPr>
        <w:t xml:space="preserve"> Поручить </w:t>
      </w:r>
      <w:r w:rsidR="00A46855" w:rsidRPr="00A73A14">
        <w:rPr>
          <w:sz w:val="28"/>
          <w:szCs w:val="28"/>
        </w:rPr>
        <w:t>Гальяновой С.В</w:t>
      </w:r>
      <w:r w:rsidR="00DD04D5" w:rsidRPr="00A73A14">
        <w:rPr>
          <w:sz w:val="28"/>
          <w:szCs w:val="28"/>
        </w:rPr>
        <w:t>., директору МКУК «Верхнекамская ЦБС»</w:t>
      </w:r>
      <w:r w:rsidR="00591C51">
        <w:rPr>
          <w:sz w:val="28"/>
          <w:szCs w:val="28"/>
        </w:rPr>
        <w:t xml:space="preserve">, </w:t>
      </w:r>
      <w:r w:rsidR="00DD04D5" w:rsidRPr="00A73A14">
        <w:rPr>
          <w:sz w:val="28"/>
          <w:szCs w:val="28"/>
        </w:rPr>
        <w:t xml:space="preserve">направить документы, необходимые для государственной регистрации </w:t>
      </w:r>
      <w:r w:rsidR="002429A7" w:rsidRPr="00A73A14">
        <w:rPr>
          <w:sz w:val="28"/>
          <w:szCs w:val="28"/>
        </w:rPr>
        <w:t xml:space="preserve">по внесению изменений в </w:t>
      </w:r>
      <w:r w:rsidR="00DD04D5" w:rsidRPr="00A73A14">
        <w:rPr>
          <w:sz w:val="28"/>
          <w:szCs w:val="28"/>
        </w:rPr>
        <w:t>Устав в регистрирующий орган в соответствии с действующим законодательством.</w:t>
      </w:r>
    </w:p>
    <w:p w:rsidR="00DD04D5" w:rsidRPr="00A73A14" w:rsidRDefault="00BF52BF" w:rsidP="00D93835">
      <w:pPr>
        <w:spacing w:line="360" w:lineRule="auto"/>
        <w:ind w:firstLine="709"/>
        <w:jc w:val="both"/>
        <w:rPr>
          <w:sz w:val="28"/>
          <w:szCs w:val="28"/>
        </w:rPr>
      </w:pPr>
      <w:r w:rsidRPr="00A73A14">
        <w:rPr>
          <w:sz w:val="28"/>
          <w:szCs w:val="28"/>
        </w:rPr>
        <w:t>3</w:t>
      </w:r>
      <w:r w:rsidR="00DD04D5" w:rsidRPr="00A73A14">
        <w:rPr>
          <w:sz w:val="28"/>
          <w:szCs w:val="28"/>
        </w:rPr>
        <w:t xml:space="preserve">. </w:t>
      </w:r>
      <w:r w:rsidR="00591C51" w:rsidRPr="00A73A14">
        <w:rPr>
          <w:sz w:val="28"/>
          <w:szCs w:val="28"/>
        </w:rPr>
        <w:t xml:space="preserve">Опубликовать настоящее </w:t>
      </w:r>
      <w:r w:rsidR="00D1303A">
        <w:rPr>
          <w:sz w:val="28"/>
          <w:szCs w:val="28"/>
        </w:rPr>
        <w:t>п</w:t>
      </w:r>
      <w:r w:rsidR="00591C51" w:rsidRPr="00A73A14">
        <w:rPr>
          <w:sz w:val="28"/>
          <w:szCs w:val="28"/>
        </w:rPr>
        <w:t>остановление в Информационном бюллетене органов местного самоуправления муниципального образования Верхнекамский муниципальный район Кировской области.</w:t>
      </w:r>
    </w:p>
    <w:p w:rsidR="00F8520E" w:rsidRDefault="00591C51" w:rsidP="00BF52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52BF" w:rsidRPr="00A73A14">
        <w:rPr>
          <w:sz w:val="28"/>
          <w:szCs w:val="28"/>
        </w:rPr>
        <w:t xml:space="preserve">. </w:t>
      </w:r>
      <w:r w:rsidRPr="00A73A14">
        <w:rPr>
          <w:sz w:val="28"/>
          <w:szCs w:val="28"/>
        </w:rPr>
        <w:t xml:space="preserve">Контроль за выполнением настоящего постановления возложить на начальника управления культуры администрации Верхнекамского </w:t>
      </w:r>
      <w:r>
        <w:rPr>
          <w:sz w:val="28"/>
          <w:szCs w:val="28"/>
        </w:rPr>
        <w:t xml:space="preserve">района </w:t>
      </w:r>
      <w:r w:rsidRPr="00A73A14">
        <w:rPr>
          <w:sz w:val="28"/>
          <w:szCs w:val="28"/>
        </w:rPr>
        <w:t>Кононову М.В.</w:t>
      </w:r>
    </w:p>
    <w:p w:rsidR="001A5A70" w:rsidRPr="00A73A14" w:rsidRDefault="001A5A70" w:rsidP="00BF52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Настоящее постановление вступает в силу с 01.01.2022 г</w:t>
      </w:r>
      <w:r w:rsidR="009948FB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F8520E" w:rsidRPr="008D4E31" w:rsidRDefault="00F8520E" w:rsidP="00F8520E">
      <w:pPr>
        <w:pStyle w:val="4"/>
        <w:rPr>
          <w:sz w:val="28"/>
          <w:szCs w:val="28"/>
        </w:rPr>
      </w:pPr>
      <w:r w:rsidRPr="008D4E31">
        <w:rPr>
          <w:sz w:val="28"/>
          <w:szCs w:val="28"/>
        </w:rPr>
        <w:tab/>
      </w:r>
    </w:p>
    <w:p w:rsidR="008D4E31" w:rsidRPr="008D4E31" w:rsidRDefault="008D4E31" w:rsidP="00595FD3">
      <w:pPr>
        <w:jc w:val="right"/>
      </w:pPr>
    </w:p>
    <w:p w:rsidR="009948FB" w:rsidRPr="009948FB" w:rsidRDefault="009948FB" w:rsidP="009948FB">
      <w:pPr>
        <w:pBdr>
          <w:bottom w:val="single" w:sz="12" w:space="1" w:color="auto"/>
        </w:pBdr>
        <w:jc w:val="both"/>
        <w:rPr>
          <w:sz w:val="27"/>
          <w:szCs w:val="27"/>
        </w:rPr>
      </w:pPr>
      <w:r w:rsidRPr="009948FB">
        <w:rPr>
          <w:sz w:val="27"/>
          <w:szCs w:val="27"/>
        </w:rPr>
        <w:t>Исполняющий обязанности главы</w:t>
      </w:r>
    </w:p>
    <w:p w:rsidR="003B583A" w:rsidRDefault="009948FB" w:rsidP="009948FB">
      <w:pPr>
        <w:pBdr>
          <w:bottom w:val="single" w:sz="12" w:space="1" w:color="auto"/>
        </w:pBdr>
        <w:jc w:val="both"/>
        <w:rPr>
          <w:sz w:val="27"/>
          <w:szCs w:val="27"/>
        </w:rPr>
      </w:pPr>
      <w:r w:rsidRPr="009948FB">
        <w:rPr>
          <w:sz w:val="27"/>
          <w:szCs w:val="27"/>
        </w:rPr>
        <w:t>администрации Верхнекамского района</w:t>
      </w:r>
      <w:r w:rsidRPr="009948FB">
        <w:rPr>
          <w:sz w:val="27"/>
          <w:szCs w:val="27"/>
        </w:rPr>
        <w:tab/>
      </w:r>
      <w:r w:rsidRPr="009948FB">
        <w:rPr>
          <w:sz w:val="27"/>
          <w:szCs w:val="27"/>
        </w:rPr>
        <w:tab/>
        <w:t xml:space="preserve">                  </w:t>
      </w:r>
      <w:r>
        <w:rPr>
          <w:sz w:val="27"/>
          <w:szCs w:val="27"/>
        </w:rPr>
        <w:t xml:space="preserve">    </w:t>
      </w:r>
      <w:r w:rsidRPr="009948FB">
        <w:rPr>
          <w:sz w:val="27"/>
          <w:szCs w:val="27"/>
        </w:rPr>
        <w:t xml:space="preserve">     А.Н. Суворов</w:t>
      </w:r>
    </w:p>
    <w:p w:rsidR="009948FB" w:rsidRPr="007A4B35" w:rsidRDefault="009948FB" w:rsidP="009948FB">
      <w:pPr>
        <w:pBdr>
          <w:bottom w:val="single" w:sz="12" w:space="1" w:color="auto"/>
        </w:pBdr>
        <w:jc w:val="both"/>
        <w:rPr>
          <w:sz w:val="27"/>
          <w:szCs w:val="27"/>
        </w:rPr>
      </w:pPr>
    </w:p>
    <w:p w:rsidR="009948FB" w:rsidRDefault="009948FB" w:rsidP="003B583A">
      <w:pPr>
        <w:pStyle w:val="1"/>
        <w:rPr>
          <w:sz w:val="27"/>
          <w:szCs w:val="27"/>
        </w:rPr>
      </w:pPr>
    </w:p>
    <w:p w:rsidR="003B583A" w:rsidRPr="007A4B35" w:rsidRDefault="003B583A" w:rsidP="003B583A">
      <w:pPr>
        <w:pStyle w:val="1"/>
        <w:rPr>
          <w:sz w:val="27"/>
          <w:szCs w:val="27"/>
        </w:rPr>
      </w:pPr>
      <w:r w:rsidRPr="007A4B35">
        <w:rPr>
          <w:sz w:val="27"/>
          <w:szCs w:val="27"/>
        </w:rPr>
        <w:t>ПОДГОТОВЛЕНО</w:t>
      </w:r>
    </w:p>
    <w:p w:rsidR="003B583A" w:rsidRPr="007A4B35" w:rsidRDefault="003B583A" w:rsidP="003B583A">
      <w:pPr>
        <w:pStyle w:val="a3"/>
        <w:ind w:firstLine="0"/>
        <w:rPr>
          <w:sz w:val="27"/>
          <w:szCs w:val="27"/>
        </w:rPr>
      </w:pPr>
    </w:p>
    <w:p w:rsidR="003B583A" w:rsidRPr="007A4B35" w:rsidRDefault="003B583A" w:rsidP="003B583A">
      <w:pPr>
        <w:pStyle w:val="a3"/>
        <w:ind w:firstLine="0"/>
        <w:rPr>
          <w:sz w:val="27"/>
          <w:szCs w:val="27"/>
        </w:rPr>
      </w:pPr>
      <w:r w:rsidRPr="007A4B35">
        <w:rPr>
          <w:sz w:val="27"/>
          <w:szCs w:val="27"/>
        </w:rPr>
        <w:t xml:space="preserve">Директор МКУК </w:t>
      </w:r>
      <w:r>
        <w:rPr>
          <w:sz w:val="27"/>
          <w:szCs w:val="27"/>
        </w:rPr>
        <w:t>«Верхнекамская ЦБС</w:t>
      </w:r>
      <w:r w:rsidRPr="007A4B35">
        <w:rPr>
          <w:sz w:val="27"/>
          <w:szCs w:val="27"/>
        </w:rPr>
        <w:t xml:space="preserve">»  </w:t>
      </w:r>
      <w:r w:rsidRPr="007A4B35">
        <w:rPr>
          <w:sz w:val="27"/>
          <w:szCs w:val="27"/>
        </w:rPr>
        <w:tab/>
        <w:t xml:space="preserve">                                      </w:t>
      </w:r>
      <w:r>
        <w:rPr>
          <w:sz w:val="27"/>
          <w:szCs w:val="27"/>
        </w:rPr>
        <w:t>С.В. Гальянова</w:t>
      </w:r>
    </w:p>
    <w:p w:rsidR="003B583A" w:rsidRPr="007A4B35" w:rsidRDefault="003B583A" w:rsidP="003B583A">
      <w:pPr>
        <w:pStyle w:val="a3"/>
        <w:ind w:firstLine="0"/>
        <w:rPr>
          <w:sz w:val="27"/>
          <w:szCs w:val="27"/>
        </w:rPr>
      </w:pPr>
      <w:r w:rsidRPr="007A4B35">
        <w:rPr>
          <w:sz w:val="27"/>
          <w:szCs w:val="27"/>
        </w:rPr>
        <w:tab/>
        <w:t xml:space="preserve">         </w:t>
      </w:r>
    </w:p>
    <w:p w:rsidR="003B583A" w:rsidRPr="007A4B35" w:rsidRDefault="003B583A" w:rsidP="003B583A">
      <w:pPr>
        <w:jc w:val="both"/>
        <w:rPr>
          <w:sz w:val="27"/>
          <w:szCs w:val="27"/>
        </w:rPr>
      </w:pPr>
      <w:r w:rsidRPr="007A4B35">
        <w:rPr>
          <w:sz w:val="27"/>
          <w:szCs w:val="27"/>
        </w:rPr>
        <w:t>С</w:t>
      </w:r>
      <w:r w:rsidR="00591C51">
        <w:rPr>
          <w:sz w:val="27"/>
          <w:szCs w:val="27"/>
        </w:rPr>
        <w:t>ОГЛАСОВАНО</w:t>
      </w:r>
    </w:p>
    <w:p w:rsidR="003B583A" w:rsidRPr="007A4B35" w:rsidRDefault="003B583A" w:rsidP="003B583A">
      <w:pPr>
        <w:jc w:val="both"/>
        <w:rPr>
          <w:sz w:val="27"/>
          <w:szCs w:val="27"/>
        </w:rPr>
      </w:pPr>
    </w:p>
    <w:p w:rsidR="003B583A" w:rsidRPr="007A4B35" w:rsidRDefault="003B583A" w:rsidP="003B583A">
      <w:pPr>
        <w:pStyle w:val="2"/>
        <w:jc w:val="left"/>
        <w:rPr>
          <w:sz w:val="27"/>
          <w:szCs w:val="27"/>
        </w:rPr>
      </w:pPr>
      <w:r w:rsidRPr="007A4B35">
        <w:rPr>
          <w:sz w:val="27"/>
          <w:szCs w:val="27"/>
        </w:rPr>
        <w:t>Заместитель главы администрации</w:t>
      </w:r>
      <w:r w:rsidR="00FB38EA">
        <w:rPr>
          <w:sz w:val="27"/>
          <w:szCs w:val="27"/>
        </w:rPr>
        <w:t xml:space="preserve"> </w:t>
      </w:r>
      <w:r w:rsidRPr="007A4B35">
        <w:rPr>
          <w:sz w:val="27"/>
          <w:szCs w:val="27"/>
        </w:rPr>
        <w:t>района</w:t>
      </w:r>
      <w:r w:rsidR="00591C51">
        <w:rPr>
          <w:sz w:val="27"/>
          <w:szCs w:val="27"/>
        </w:rPr>
        <w:t>,</w:t>
      </w:r>
    </w:p>
    <w:p w:rsidR="003B583A" w:rsidRPr="007A4B35" w:rsidRDefault="003B583A" w:rsidP="003B583A">
      <w:pPr>
        <w:pStyle w:val="2"/>
        <w:jc w:val="left"/>
        <w:rPr>
          <w:sz w:val="27"/>
          <w:szCs w:val="27"/>
        </w:rPr>
      </w:pPr>
      <w:r w:rsidRPr="007A4B35">
        <w:rPr>
          <w:sz w:val="27"/>
          <w:szCs w:val="27"/>
        </w:rPr>
        <w:t>начальник финансового управления                                                 С.И. Логинова</w:t>
      </w:r>
      <w:r w:rsidRPr="007A4B35">
        <w:rPr>
          <w:sz w:val="27"/>
          <w:szCs w:val="27"/>
        </w:rPr>
        <w:tab/>
      </w:r>
    </w:p>
    <w:p w:rsidR="003B583A" w:rsidRPr="007A4B35" w:rsidRDefault="003B583A" w:rsidP="003B583A">
      <w:pPr>
        <w:pStyle w:val="2"/>
        <w:rPr>
          <w:sz w:val="27"/>
          <w:szCs w:val="27"/>
        </w:rPr>
      </w:pPr>
    </w:p>
    <w:p w:rsidR="003B583A" w:rsidRPr="007A4B35" w:rsidRDefault="003B583A" w:rsidP="003B583A">
      <w:pPr>
        <w:pStyle w:val="2"/>
        <w:rPr>
          <w:sz w:val="27"/>
          <w:szCs w:val="27"/>
        </w:rPr>
      </w:pPr>
      <w:r w:rsidRPr="007A4B35">
        <w:rPr>
          <w:sz w:val="27"/>
          <w:szCs w:val="27"/>
        </w:rPr>
        <w:t xml:space="preserve">Заведующий </w:t>
      </w:r>
    </w:p>
    <w:p w:rsidR="003B583A" w:rsidRPr="007A4B35" w:rsidRDefault="003B583A" w:rsidP="003B583A">
      <w:pPr>
        <w:pStyle w:val="2"/>
        <w:rPr>
          <w:sz w:val="27"/>
          <w:szCs w:val="27"/>
        </w:rPr>
      </w:pPr>
      <w:r w:rsidRPr="007A4B35">
        <w:rPr>
          <w:sz w:val="27"/>
          <w:szCs w:val="27"/>
        </w:rPr>
        <w:t xml:space="preserve">правового отдела </w:t>
      </w:r>
    </w:p>
    <w:p w:rsidR="003B583A" w:rsidRPr="007A4B35" w:rsidRDefault="003B583A" w:rsidP="003B583A">
      <w:pPr>
        <w:pStyle w:val="2"/>
        <w:rPr>
          <w:sz w:val="27"/>
          <w:szCs w:val="27"/>
        </w:rPr>
      </w:pPr>
      <w:r w:rsidRPr="007A4B35">
        <w:rPr>
          <w:sz w:val="27"/>
          <w:szCs w:val="27"/>
        </w:rPr>
        <w:t>администрации</w:t>
      </w:r>
      <w:r w:rsidR="00FB38EA">
        <w:rPr>
          <w:sz w:val="27"/>
          <w:szCs w:val="27"/>
        </w:rPr>
        <w:t xml:space="preserve"> Верхнекамского</w:t>
      </w:r>
      <w:r w:rsidRPr="007A4B35">
        <w:rPr>
          <w:sz w:val="27"/>
          <w:szCs w:val="27"/>
        </w:rPr>
        <w:t xml:space="preserve"> района</w:t>
      </w:r>
      <w:r w:rsidRPr="007A4B35">
        <w:rPr>
          <w:sz w:val="27"/>
          <w:szCs w:val="27"/>
        </w:rPr>
        <w:tab/>
        <w:t xml:space="preserve">                                   </w:t>
      </w:r>
      <w:r>
        <w:rPr>
          <w:sz w:val="27"/>
          <w:szCs w:val="27"/>
        </w:rPr>
        <w:t xml:space="preserve">   </w:t>
      </w:r>
      <w:r w:rsidRPr="007A4B35">
        <w:rPr>
          <w:sz w:val="27"/>
          <w:szCs w:val="27"/>
        </w:rPr>
        <w:t xml:space="preserve">Е.В. </w:t>
      </w:r>
      <w:proofErr w:type="spellStart"/>
      <w:r w:rsidRPr="007A4B35">
        <w:rPr>
          <w:sz w:val="27"/>
          <w:szCs w:val="27"/>
        </w:rPr>
        <w:t>Долинина</w:t>
      </w:r>
      <w:proofErr w:type="spellEnd"/>
      <w:r w:rsidRPr="007A4B35">
        <w:rPr>
          <w:sz w:val="27"/>
          <w:szCs w:val="27"/>
        </w:rPr>
        <w:tab/>
      </w:r>
      <w:r w:rsidRPr="007A4B35">
        <w:rPr>
          <w:sz w:val="27"/>
          <w:szCs w:val="27"/>
        </w:rPr>
        <w:tab/>
      </w:r>
      <w:r w:rsidRPr="007A4B35">
        <w:rPr>
          <w:sz w:val="27"/>
          <w:szCs w:val="27"/>
        </w:rPr>
        <w:tab/>
      </w:r>
      <w:r w:rsidRPr="007A4B35">
        <w:rPr>
          <w:sz w:val="27"/>
          <w:szCs w:val="27"/>
        </w:rPr>
        <w:tab/>
        <w:t xml:space="preserve">        </w:t>
      </w:r>
    </w:p>
    <w:p w:rsidR="003B583A" w:rsidRPr="007A4B35" w:rsidRDefault="003B583A" w:rsidP="003B583A">
      <w:pPr>
        <w:pStyle w:val="a3"/>
        <w:tabs>
          <w:tab w:val="left" w:pos="7702"/>
        </w:tabs>
        <w:ind w:firstLine="0"/>
        <w:rPr>
          <w:sz w:val="27"/>
          <w:szCs w:val="27"/>
        </w:rPr>
      </w:pPr>
      <w:r w:rsidRPr="007A4B35">
        <w:rPr>
          <w:sz w:val="27"/>
          <w:szCs w:val="27"/>
        </w:rPr>
        <w:t>Начальник управления культуры</w:t>
      </w:r>
    </w:p>
    <w:p w:rsidR="003B583A" w:rsidRPr="00A43909" w:rsidRDefault="003B583A" w:rsidP="003B583A">
      <w:pPr>
        <w:pStyle w:val="a3"/>
        <w:tabs>
          <w:tab w:val="left" w:pos="7702"/>
        </w:tabs>
        <w:ind w:firstLine="0"/>
        <w:rPr>
          <w:sz w:val="27"/>
          <w:szCs w:val="27"/>
        </w:rPr>
      </w:pPr>
      <w:r w:rsidRPr="007A4B35">
        <w:rPr>
          <w:sz w:val="27"/>
          <w:szCs w:val="27"/>
        </w:rPr>
        <w:t xml:space="preserve">администрации Верхнекамского района                                 </w:t>
      </w:r>
      <w:r>
        <w:rPr>
          <w:sz w:val="27"/>
          <w:szCs w:val="27"/>
        </w:rPr>
        <w:t xml:space="preserve">        </w:t>
      </w:r>
      <w:r w:rsidRPr="007A4B35">
        <w:rPr>
          <w:sz w:val="27"/>
          <w:szCs w:val="27"/>
        </w:rPr>
        <w:t xml:space="preserve">  М.В. Кононова</w:t>
      </w:r>
    </w:p>
    <w:p w:rsidR="003B583A" w:rsidRDefault="003B583A" w:rsidP="003B583A">
      <w:pPr>
        <w:pStyle w:val="a3"/>
        <w:ind w:firstLine="0"/>
        <w:rPr>
          <w:szCs w:val="28"/>
        </w:rPr>
      </w:pPr>
    </w:p>
    <w:p w:rsidR="00591C51" w:rsidRDefault="00591C51" w:rsidP="003B583A">
      <w:pPr>
        <w:pStyle w:val="a3"/>
        <w:ind w:firstLine="0"/>
        <w:rPr>
          <w:szCs w:val="28"/>
        </w:rPr>
      </w:pPr>
    </w:p>
    <w:p w:rsidR="00591C51" w:rsidRDefault="00591C51" w:rsidP="003B583A">
      <w:pPr>
        <w:pStyle w:val="a3"/>
        <w:ind w:firstLine="0"/>
        <w:rPr>
          <w:szCs w:val="28"/>
        </w:rPr>
      </w:pPr>
    </w:p>
    <w:p w:rsidR="003B583A" w:rsidRPr="007A4B35" w:rsidRDefault="003B583A" w:rsidP="003B583A">
      <w:pPr>
        <w:pStyle w:val="a3"/>
        <w:ind w:firstLine="0"/>
        <w:rPr>
          <w:sz w:val="24"/>
          <w:szCs w:val="24"/>
        </w:rPr>
      </w:pPr>
      <w:r w:rsidRPr="007A4B35">
        <w:rPr>
          <w:sz w:val="24"/>
          <w:szCs w:val="24"/>
        </w:rPr>
        <w:t>Разослать: управление культуры – 2 экз.</w:t>
      </w:r>
    </w:p>
    <w:p w:rsidR="008D4E31" w:rsidRPr="008D4E31" w:rsidRDefault="008D4E31" w:rsidP="00595FD3">
      <w:pPr>
        <w:jc w:val="right"/>
      </w:pPr>
    </w:p>
    <w:p w:rsidR="00A46855" w:rsidRDefault="00A46855">
      <w:pPr>
        <w:spacing w:after="200" w:line="276" w:lineRule="auto"/>
      </w:pPr>
      <w:r>
        <w:br w:type="page"/>
      </w:r>
    </w:p>
    <w:p w:rsidR="000F7508" w:rsidRDefault="000F7508" w:rsidP="00595FD3">
      <w:pPr>
        <w:jc w:val="right"/>
      </w:pPr>
      <w:r>
        <w:lastRenderedPageBreak/>
        <w:t>Приложение</w:t>
      </w:r>
    </w:p>
    <w:p w:rsidR="000F7508" w:rsidRDefault="000F7508" w:rsidP="00595FD3">
      <w:pPr>
        <w:jc w:val="right"/>
      </w:pPr>
    </w:p>
    <w:p w:rsidR="008D4E31" w:rsidRDefault="000F7508" w:rsidP="00595FD3">
      <w:pPr>
        <w:jc w:val="right"/>
      </w:pPr>
      <w:r>
        <w:t>УТВЕРЖДЕН</w:t>
      </w:r>
      <w:r w:rsidR="0032312E">
        <w:t>О</w:t>
      </w:r>
      <w:r>
        <w:t xml:space="preserve"> </w:t>
      </w:r>
    </w:p>
    <w:p w:rsidR="000F7508" w:rsidRDefault="000F7508" w:rsidP="00595FD3">
      <w:pPr>
        <w:jc w:val="right"/>
      </w:pPr>
    </w:p>
    <w:p w:rsidR="000F7508" w:rsidRDefault="000F7508" w:rsidP="00595FD3">
      <w:pPr>
        <w:jc w:val="right"/>
      </w:pPr>
      <w:r>
        <w:t xml:space="preserve">постановлением администрации </w:t>
      </w:r>
    </w:p>
    <w:p w:rsidR="000F7508" w:rsidRDefault="000F7508" w:rsidP="00595FD3">
      <w:pPr>
        <w:jc w:val="right"/>
      </w:pPr>
      <w:r>
        <w:t xml:space="preserve">Верхнекамского района </w:t>
      </w:r>
    </w:p>
    <w:p w:rsidR="000F7508" w:rsidRPr="008D4E31" w:rsidRDefault="007E2773" w:rsidP="00595FD3">
      <w:pPr>
        <w:jc w:val="right"/>
      </w:pPr>
      <w:r>
        <w:t xml:space="preserve">от 17.12.2021  </w:t>
      </w:r>
      <w:bookmarkStart w:id="0" w:name="_GoBack"/>
      <w:bookmarkEnd w:id="0"/>
      <w:r>
        <w:t>№ 876</w:t>
      </w:r>
    </w:p>
    <w:p w:rsidR="000F7508" w:rsidRDefault="000F7508" w:rsidP="00595FD3">
      <w:pPr>
        <w:jc w:val="right"/>
      </w:pPr>
      <w:r>
        <w:t xml:space="preserve">   </w:t>
      </w:r>
    </w:p>
    <w:p w:rsidR="00595FD3" w:rsidRPr="008D4E31" w:rsidRDefault="000F7508" w:rsidP="00595FD3">
      <w:pPr>
        <w:jc w:val="right"/>
      </w:pPr>
      <w:r>
        <w:t xml:space="preserve">       Приложение №1</w:t>
      </w:r>
    </w:p>
    <w:p w:rsidR="00595FD3" w:rsidRPr="008D4E31" w:rsidRDefault="00595FD3" w:rsidP="00595FD3">
      <w:pPr>
        <w:rPr>
          <w:b/>
        </w:rPr>
      </w:pPr>
    </w:p>
    <w:p w:rsidR="00595FD3" w:rsidRPr="008D4E31" w:rsidRDefault="00595FD3" w:rsidP="00595FD3">
      <w:pPr>
        <w:jc w:val="center"/>
        <w:rPr>
          <w:b/>
        </w:rPr>
      </w:pPr>
    </w:p>
    <w:p w:rsidR="00595FD3" w:rsidRPr="008D4E31" w:rsidRDefault="0032312E" w:rsidP="00595FD3">
      <w:pPr>
        <w:jc w:val="center"/>
        <w:rPr>
          <w:b/>
        </w:rPr>
      </w:pPr>
      <w:r w:rsidRPr="008D4E31">
        <w:rPr>
          <w:b/>
        </w:rPr>
        <w:t>СПИСОК БИБЛИОТЕК МКУК</w:t>
      </w:r>
      <w:r w:rsidR="00595FD3" w:rsidRPr="008D4E31">
        <w:rPr>
          <w:b/>
        </w:rPr>
        <w:t xml:space="preserve"> </w:t>
      </w:r>
      <w:r w:rsidRPr="008D4E31">
        <w:rPr>
          <w:b/>
        </w:rPr>
        <w:t>«ВЕРХНЕКАМСКАЯ ЦБС</w:t>
      </w:r>
      <w:r w:rsidR="00595FD3" w:rsidRPr="008D4E31">
        <w:rPr>
          <w:b/>
        </w:rPr>
        <w:t xml:space="preserve">» </w:t>
      </w:r>
    </w:p>
    <w:p w:rsidR="00595FD3" w:rsidRPr="008D4E31" w:rsidRDefault="00595FD3" w:rsidP="00595FD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4320"/>
      </w:tblGrid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  <w:rPr>
                <w:b/>
              </w:rPr>
            </w:pPr>
          </w:p>
          <w:p w:rsidR="00595FD3" w:rsidRPr="008D4E31" w:rsidRDefault="00595FD3" w:rsidP="00476A92">
            <w:pPr>
              <w:jc w:val="center"/>
              <w:rPr>
                <w:b/>
              </w:rPr>
            </w:pPr>
            <w:r w:rsidRPr="008D4E31">
              <w:rPr>
                <w:b/>
              </w:rPr>
              <w:t>№ п/п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center"/>
              <w:rPr>
                <w:b/>
              </w:rPr>
            </w:pPr>
          </w:p>
          <w:p w:rsidR="00595FD3" w:rsidRPr="008D4E31" w:rsidRDefault="00595FD3" w:rsidP="00476A92">
            <w:pPr>
              <w:jc w:val="center"/>
              <w:rPr>
                <w:b/>
              </w:rPr>
            </w:pPr>
            <w:r w:rsidRPr="008D4E31">
              <w:rPr>
                <w:b/>
              </w:rPr>
              <w:t>Наименование библиотеки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center"/>
              <w:rPr>
                <w:b/>
              </w:rPr>
            </w:pPr>
          </w:p>
          <w:p w:rsidR="00595FD3" w:rsidRPr="008D4E31" w:rsidRDefault="00595FD3" w:rsidP="00476A92">
            <w:pPr>
              <w:jc w:val="center"/>
              <w:rPr>
                <w:b/>
              </w:rPr>
            </w:pPr>
            <w:r w:rsidRPr="008D4E31">
              <w:rPr>
                <w:b/>
              </w:rPr>
              <w:t>Адрес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1.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357A76">
            <w:pPr>
              <w:jc w:val="both"/>
            </w:pPr>
            <w:r w:rsidRPr="008D4E31">
              <w:t>Кирсинская цент</w:t>
            </w:r>
            <w:r w:rsidR="00A46855">
              <w:t>ральная библиотека</w:t>
            </w:r>
            <w:r w:rsidR="00480338">
              <w:t xml:space="preserve"> им. Г.М. Вяземского</w:t>
            </w:r>
            <w:r w:rsidR="00A46855">
              <w:t xml:space="preserve"> (К</w:t>
            </w:r>
            <w:r w:rsidR="006D2F15">
              <w:t>ирс</w:t>
            </w:r>
            <w:r w:rsidR="000F7508">
              <w:t xml:space="preserve"> </w:t>
            </w:r>
            <w:r w:rsidR="00A46855">
              <w:t>Ц</w:t>
            </w:r>
            <w:r w:rsidRPr="008D4E31">
              <w:t>Б)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612820  г. Кирс, ул. Набережная, 1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2.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proofErr w:type="spellStart"/>
            <w:r w:rsidRPr="008D4E31">
              <w:t>Верховская</w:t>
            </w:r>
            <w:proofErr w:type="spellEnd"/>
            <w:r w:rsidRPr="008D4E31">
              <w:t xml:space="preserve"> сельская библиотека – филиал (ВСБФ)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612811  д. </w:t>
            </w:r>
            <w:proofErr w:type="spellStart"/>
            <w:r w:rsidRPr="008D4E31">
              <w:t>Кочкино</w:t>
            </w:r>
            <w:proofErr w:type="spellEnd"/>
            <w:r w:rsidRPr="008D4E31">
              <w:t xml:space="preserve">, ул. </w:t>
            </w:r>
            <w:proofErr w:type="spellStart"/>
            <w:r w:rsidRPr="008D4E31">
              <w:t>Верховская</w:t>
            </w:r>
            <w:proofErr w:type="spellEnd"/>
            <w:r w:rsidRPr="008D4E31">
              <w:t>, 25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3.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Гарьская сельская библиотека-филиал (ГСБФ)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612820  пос. Гарь, ул. Индустриальная, </w:t>
            </w:r>
          </w:p>
          <w:p w:rsidR="00595FD3" w:rsidRPr="008D4E31" w:rsidRDefault="00595FD3" w:rsidP="00476A92">
            <w:pPr>
              <w:jc w:val="both"/>
            </w:pPr>
            <w:r w:rsidRPr="008D4E31">
              <w:t>22 – 10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4.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Кайская сельская библиотека – филиал им. М.М. Синцова (Кай 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612843  с. Кай, ул. Дзержинского, 32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5.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Камская сельская библиотека – филиал (</w:t>
            </w:r>
            <w:proofErr w:type="spellStart"/>
            <w:r w:rsidRPr="008D4E31">
              <w:t>Кам</w:t>
            </w:r>
            <w:proofErr w:type="spellEnd"/>
            <w:r w:rsidRPr="008D4E31">
              <w:t xml:space="preserve"> 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612841  пос. Камский, ул. Ленина, 32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6.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Кирсинская городская библиотека – филиал № 2 (КГБФ № 2)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612820  г. Кирс, ул. Труда, 12-3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7.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Кирсинская детская библиотека – филиал (КДБФ)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612820  г. Кирс, ул. Набережная, 1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8.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Лесновская городская библиотека – филиал (ЛГБФ)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612815  </w:t>
            </w:r>
            <w:proofErr w:type="spellStart"/>
            <w:r w:rsidRPr="008D4E31">
              <w:t>пгт</w:t>
            </w:r>
            <w:proofErr w:type="spellEnd"/>
            <w:r w:rsidRPr="008D4E31">
              <w:t xml:space="preserve"> Лесной, ул. Ленина, 18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9.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595FD3">
            <w:pPr>
              <w:jc w:val="both"/>
            </w:pPr>
            <w:r w:rsidRPr="008D4E31">
              <w:t>Лойнская модельная с</w:t>
            </w:r>
            <w:r w:rsidR="00A46855">
              <w:t>ельская библиотека – филиал (Лой</w:t>
            </w:r>
            <w:r w:rsidRPr="008D4E31">
              <w:t>нская модельная 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612834  с. </w:t>
            </w:r>
            <w:proofErr w:type="spellStart"/>
            <w:r w:rsidRPr="008D4E31">
              <w:t>Лойно</w:t>
            </w:r>
            <w:proofErr w:type="spellEnd"/>
            <w:r w:rsidRPr="008D4E31">
              <w:t xml:space="preserve">, ул. </w:t>
            </w:r>
            <w:proofErr w:type="spellStart"/>
            <w:r w:rsidRPr="008D4E31">
              <w:t>Падерина</w:t>
            </w:r>
            <w:proofErr w:type="spellEnd"/>
            <w:r w:rsidRPr="008D4E31">
              <w:t>, 69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10.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Пещёрская сельская библиотека – филиал (</w:t>
            </w:r>
            <w:proofErr w:type="spellStart"/>
            <w:r w:rsidRPr="008D4E31">
              <w:t>Пещ</w:t>
            </w:r>
            <w:proofErr w:type="spellEnd"/>
            <w:r w:rsidRPr="008D4E31">
              <w:t xml:space="preserve"> 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612800  пос. Пещёра, ул. Нижняя, 1 «а»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11.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Пушейская сельская библиотека – филиал (</w:t>
            </w:r>
            <w:proofErr w:type="spellStart"/>
            <w:r w:rsidRPr="008D4E31">
              <w:t>Пуш</w:t>
            </w:r>
            <w:proofErr w:type="spellEnd"/>
            <w:r w:rsidRPr="008D4E31">
              <w:t xml:space="preserve"> 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612842  с. </w:t>
            </w:r>
            <w:proofErr w:type="spellStart"/>
            <w:r w:rsidRPr="008D4E31">
              <w:t>Пушья</w:t>
            </w:r>
            <w:proofErr w:type="spellEnd"/>
            <w:r w:rsidRPr="008D4E31">
              <w:t>, ул. Новая, 2 «б»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12.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Рудничная городская библиотека – филиал имени Л.А. Сафронова (РГБФ)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612830  </w:t>
            </w:r>
            <w:proofErr w:type="spellStart"/>
            <w:r w:rsidRPr="008D4E31">
              <w:t>пгт</w:t>
            </w:r>
            <w:proofErr w:type="spellEnd"/>
            <w:r w:rsidRPr="008D4E31">
              <w:t xml:space="preserve"> Рудничный, ул. Пушкина, 2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13.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Светлополянская городская библиотека – филиал (СГБФ)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612814  </w:t>
            </w:r>
            <w:proofErr w:type="spellStart"/>
            <w:r w:rsidRPr="008D4E31">
              <w:t>пгт</w:t>
            </w:r>
            <w:proofErr w:type="spellEnd"/>
            <w:r w:rsidRPr="008D4E31">
              <w:t xml:space="preserve">  </w:t>
            </w:r>
            <w:proofErr w:type="spellStart"/>
            <w:r w:rsidRPr="008D4E31">
              <w:t>Светлополянск</w:t>
            </w:r>
            <w:proofErr w:type="spellEnd"/>
            <w:r w:rsidRPr="008D4E31">
              <w:t xml:space="preserve">, </w:t>
            </w:r>
          </w:p>
          <w:p w:rsidR="00595FD3" w:rsidRPr="008D4E31" w:rsidRDefault="00595FD3" w:rsidP="00476A92">
            <w:pPr>
              <w:jc w:val="both"/>
            </w:pPr>
            <w:r w:rsidRPr="008D4E31">
              <w:t>ул. Дзержинского , 11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14.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Созимская сельская библиотека – филиал (ССБФ)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612805  пос. Созимский, </w:t>
            </w:r>
          </w:p>
          <w:p w:rsidR="00595FD3" w:rsidRPr="008D4E31" w:rsidRDefault="00595FD3" w:rsidP="00476A92">
            <w:pPr>
              <w:jc w:val="both"/>
            </w:pPr>
            <w:r w:rsidRPr="008D4E31">
              <w:t>ул. Коммунальная, 1</w:t>
            </w:r>
          </w:p>
        </w:tc>
      </w:tr>
      <w:tr w:rsidR="008D4E31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15.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proofErr w:type="spellStart"/>
            <w:r w:rsidRPr="008D4E31">
              <w:t>Тупрунская</w:t>
            </w:r>
            <w:proofErr w:type="spellEnd"/>
            <w:r w:rsidRPr="008D4E31">
              <w:t xml:space="preserve"> сельская библиотека – филиал (ТСБФ)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612847  пос. </w:t>
            </w:r>
            <w:proofErr w:type="spellStart"/>
            <w:r w:rsidRPr="008D4E31">
              <w:t>Тупрунка</w:t>
            </w:r>
            <w:proofErr w:type="spellEnd"/>
            <w:r w:rsidRPr="008D4E31">
              <w:t>, ул. Школьная,7</w:t>
            </w:r>
          </w:p>
        </w:tc>
      </w:tr>
      <w:tr w:rsidR="00595FD3" w:rsidRPr="008D4E31" w:rsidTr="00476A92">
        <w:tc>
          <w:tcPr>
            <w:tcW w:w="828" w:type="dxa"/>
            <w:shd w:val="clear" w:color="auto" w:fill="auto"/>
          </w:tcPr>
          <w:p w:rsidR="00595FD3" w:rsidRPr="008D4E31" w:rsidRDefault="00595FD3" w:rsidP="00476A92">
            <w:pPr>
              <w:jc w:val="center"/>
            </w:pPr>
            <w:r w:rsidRPr="008D4E31">
              <w:t>16.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>Чусовская сельская библиотека – филиал (ЧСБФ)</w:t>
            </w:r>
          </w:p>
        </w:tc>
        <w:tc>
          <w:tcPr>
            <w:tcW w:w="4320" w:type="dxa"/>
            <w:shd w:val="clear" w:color="auto" w:fill="auto"/>
          </w:tcPr>
          <w:p w:rsidR="00595FD3" w:rsidRPr="008D4E31" w:rsidRDefault="00595FD3" w:rsidP="00476A92">
            <w:pPr>
              <w:jc w:val="both"/>
            </w:pPr>
            <w:r w:rsidRPr="008D4E31">
              <w:t xml:space="preserve">612836  пос. </w:t>
            </w:r>
            <w:proofErr w:type="spellStart"/>
            <w:r w:rsidRPr="008D4E31">
              <w:t>Чус</w:t>
            </w:r>
            <w:proofErr w:type="spellEnd"/>
            <w:r w:rsidRPr="008D4E31">
              <w:t>, ул. Новая, 1</w:t>
            </w:r>
          </w:p>
        </w:tc>
      </w:tr>
    </w:tbl>
    <w:p w:rsidR="00595FD3" w:rsidRPr="008D4E31" w:rsidRDefault="00595FD3" w:rsidP="00595FD3">
      <w:pPr>
        <w:jc w:val="both"/>
      </w:pPr>
    </w:p>
    <w:p w:rsidR="006B1092" w:rsidRPr="008D4E31" w:rsidRDefault="006B1092" w:rsidP="00F8520E">
      <w:pPr>
        <w:pStyle w:val="a3"/>
        <w:ind w:firstLine="0"/>
        <w:rPr>
          <w:szCs w:val="28"/>
        </w:rPr>
      </w:pPr>
    </w:p>
    <w:p w:rsidR="006B1092" w:rsidRPr="008D4E31" w:rsidRDefault="006B1092" w:rsidP="00F8520E">
      <w:pPr>
        <w:pStyle w:val="a3"/>
        <w:ind w:firstLine="0"/>
        <w:rPr>
          <w:szCs w:val="28"/>
        </w:rPr>
      </w:pPr>
    </w:p>
    <w:p w:rsidR="006B1092" w:rsidRPr="008D4E31" w:rsidRDefault="006B1092" w:rsidP="00F8520E">
      <w:pPr>
        <w:pStyle w:val="a3"/>
        <w:ind w:firstLine="0"/>
        <w:rPr>
          <w:szCs w:val="28"/>
        </w:rPr>
      </w:pPr>
    </w:p>
    <w:p w:rsidR="006B1092" w:rsidRPr="008D4E31" w:rsidRDefault="006B1092" w:rsidP="00F8520E">
      <w:pPr>
        <w:pStyle w:val="a3"/>
        <w:ind w:firstLine="0"/>
        <w:rPr>
          <w:szCs w:val="28"/>
        </w:rPr>
      </w:pPr>
    </w:p>
    <w:p w:rsidR="006B1092" w:rsidRPr="008D4E31" w:rsidRDefault="006B1092" w:rsidP="00F8520E">
      <w:pPr>
        <w:pStyle w:val="a3"/>
        <w:ind w:firstLine="0"/>
        <w:rPr>
          <w:szCs w:val="28"/>
        </w:rPr>
      </w:pPr>
    </w:p>
    <w:p w:rsidR="006B1092" w:rsidRPr="008D4E31" w:rsidRDefault="006B1092" w:rsidP="00F8520E">
      <w:pPr>
        <w:pStyle w:val="a3"/>
        <w:ind w:firstLine="0"/>
        <w:rPr>
          <w:szCs w:val="28"/>
        </w:rPr>
      </w:pPr>
    </w:p>
    <w:p w:rsidR="00F8520E" w:rsidRPr="008D4E31" w:rsidRDefault="006B1092" w:rsidP="00F8520E">
      <w:pPr>
        <w:pStyle w:val="a3"/>
        <w:ind w:firstLine="0"/>
        <w:rPr>
          <w:sz w:val="26"/>
          <w:szCs w:val="26"/>
        </w:rPr>
      </w:pPr>
      <w:r w:rsidRPr="008D4E31">
        <w:rPr>
          <w:szCs w:val="28"/>
        </w:rPr>
        <w:t xml:space="preserve">   </w:t>
      </w:r>
    </w:p>
    <w:sectPr w:rsidR="00F8520E" w:rsidRPr="008D4E31" w:rsidSect="00462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4E82"/>
    <w:multiLevelType w:val="hybridMultilevel"/>
    <w:tmpl w:val="6AACB558"/>
    <w:lvl w:ilvl="0" w:tplc="712AFA80">
      <w:start w:val="1"/>
      <w:numFmt w:val="decimal"/>
      <w:lvlText w:val="%1."/>
      <w:lvlJc w:val="left"/>
      <w:pPr>
        <w:ind w:left="115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665A4FE5"/>
    <w:multiLevelType w:val="multilevel"/>
    <w:tmpl w:val="9062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0E"/>
    <w:rsid w:val="000F7508"/>
    <w:rsid w:val="001A5A70"/>
    <w:rsid w:val="001A5EF5"/>
    <w:rsid w:val="001E08C9"/>
    <w:rsid w:val="001E10B6"/>
    <w:rsid w:val="00224AB6"/>
    <w:rsid w:val="002367ED"/>
    <w:rsid w:val="002429A7"/>
    <w:rsid w:val="00285AEF"/>
    <w:rsid w:val="0032312E"/>
    <w:rsid w:val="00357A76"/>
    <w:rsid w:val="003936E2"/>
    <w:rsid w:val="003B583A"/>
    <w:rsid w:val="004011C3"/>
    <w:rsid w:val="00420BFF"/>
    <w:rsid w:val="00462FCD"/>
    <w:rsid w:val="00480338"/>
    <w:rsid w:val="00591C51"/>
    <w:rsid w:val="00595FD3"/>
    <w:rsid w:val="005A33AB"/>
    <w:rsid w:val="005B2BF1"/>
    <w:rsid w:val="006236F0"/>
    <w:rsid w:val="006A5A09"/>
    <w:rsid w:val="006B1092"/>
    <w:rsid w:val="006D2F15"/>
    <w:rsid w:val="006D42B3"/>
    <w:rsid w:val="007202F0"/>
    <w:rsid w:val="0074018C"/>
    <w:rsid w:val="00767BC4"/>
    <w:rsid w:val="007A1A8F"/>
    <w:rsid w:val="007A665C"/>
    <w:rsid w:val="007A7C05"/>
    <w:rsid w:val="007E2773"/>
    <w:rsid w:val="00811202"/>
    <w:rsid w:val="008A2C6B"/>
    <w:rsid w:val="008A306B"/>
    <w:rsid w:val="008D4E31"/>
    <w:rsid w:val="008E60BD"/>
    <w:rsid w:val="00944F92"/>
    <w:rsid w:val="00957977"/>
    <w:rsid w:val="009948FB"/>
    <w:rsid w:val="00997360"/>
    <w:rsid w:val="009D4ACE"/>
    <w:rsid w:val="009F3F64"/>
    <w:rsid w:val="00A078B8"/>
    <w:rsid w:val="00A10EC2"/>
    <w:rsid w:val="00A1450F"/>
    <w:rsid w:val="00A46855"/>
    <w:rsid w:val="00A73A14"/>
    <w:rsid w:val="00AB1633"/>
    <w:rsid w:val="00AB1EA1"/>
    <w:rsid w:val="00AE32DE"/>
    <w:rsid w:val="00AE6045"/>
    <w:rsid w:val="00B0351C"/>
    <w:rsid w:val="00BE06B9"/>
    <w:rsid w:val="00BE4041"/>
    <w:rsid w:val="00BF52BF"/>
    <w:rsid w:val="00C92D9F"/>
    <w:rsid w:val="00D02A79"/>
    <w:rsid w:val="00D12729"/>
    <w:rsid w:val="00D1303A"/>
    <w:rsid w:val="00D508DC"/>
    <w:rsid w:val="00D56011"/>
    <w:rsid w:val="00D71F20"/>
    <w:rsid w:val="00D93835"/>
    <w:rsid w:val="00DD04D5"/>
    <w:rsid w:val="00E6713D"/>
    <w:rsid w:val="00E86D31"/>
    <w:rsid w:val="00ED4BB2"/>
    <w:rsid w:val="00F1630D"/>
    <w:rsid w:val="00F815CB"/>
    <w:rsid w:val="00F8520E"/>
    <w:rsid w:val="00F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0E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8520E"/>
    <w:pPr>
      <w:keepNext/>
      <w:jc w:val="both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5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F8520E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852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8520E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F85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852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8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67ED"/>
    <w:pPr>
      <w:ind w:left="720"/>
      <w:contextualSpacing/>
    </w:pPr>
  </w:style>
  <w:style w:type="paragraph" w:customStyle="1" w:styleId="ConsPlusNonformat">
    <w:name w:val="ConsPlusNonformat"/>
    <w:rsid w:val="002367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20E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F8520E"/>
    <w:pPr>
      <w:keepNext/>
      <w:jc w:val="both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5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F8520E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852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8520E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F852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852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5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2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8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67ED"/>
    <w:pPr>
      <w:ind w:left="720"/>
      <w:contextualSpacing/>
    </w:pPr>
  </w:style>
  <w:style w:type="paragraph" w:customStyle="1" w:styleId="ConsPlusNonformat">
    <w:name w:val="ConsPlusNonformat"/>
    <w:rsid w:val="002367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0EF65-CD0B-471A-95D7-39749099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secretGR</cp:lastModifiedBy>
  <cp:revision>12</cp:revision>
  <cp:lastPrinted>2021-12-17T11:56:00Z</cp:lastPrinted>
  <dcterms:created xsi:type="dcterms:W3CDTF">2021-12-17T05:41:00Z</dcterms:created>
  <dcterms:modified xsi:type="dcterms:W3CDTF">2021-12-17T12:54:00Z</dcterms:modified>
</cp:coreProperties>
</file>