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B76" w:rsidRDefault="00845022">
      <w:pPr>
        <w:spacing w:before="74"/>
        <w:ind w:left="118"/>
        <w:rPr>
          <w:sz w:val="28"/>
        </w:rPr>
      </w:pPr>
      <w:r>
        <w:rPr>
          <w:sz w:val="28"/>
        </w:rPr>
        <w:t>Утверждение уполномоченным лицом</w:t>
      </w:r>
    </w:p>
    <w:p w:rsidR="00173B76" w:rsidRDefault="005B3B73">
      <w:pPr>
        <w:pStyle w:val="a3"/>
        <w:spacing w:before="7"/>
        <w:rPr>
          <w:sz w:val="23"/>
        </w:rPr>
      </w:pPr>
      <w:r>
        <w:rPr>
          <w:noProof/>
          <w:lang w:bidi="ar-SA"/>
        </w:rPr>
        <mc:AlternateContent>
          <mc:Choice Requires="wps">
            <w:drawing>
              <wp:anchor distT="0" distB="0" distL="0" distR="0" simplePos="0" relativeHeight="251661312" behindDoc="1" locked="0" layoutInCell="1" allowOverlap="1" wp14:anchorId="4D0E5825" wp14:editId="3A5867C5">
                <wp:simplePos x="0" y="0"/>
                <wp:positionH relativeFrom="page">
                  <wp:posOffset>901065</wp:posOffset>
                </wp:positionH>
                <wp:positionV relativeFrom="paragraph">
                  <wp:posOffset>201295</wp:posOffset>
                </wp:positionV>
                <wp:extent cx="3467100" cy="0"/>
                <wp:effectExtent l="5715" t="10795" r="13335" b="8255"/>
                <wp:wrapTopAndBottom/>
                <wp:docPr id="6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7100"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15.85pt" to="343.9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Bi/HgIAAEMEAAAOAAAAZHJzL2Uyb0RvYy54bWysU8GO2jAQvVfqP1i+QxLIsm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" strokeweight=".19811mm">
                <w10:wrap type="topAndBottom" anchorx="page"/>
              </v:line>
            </w:pict>
          </mc:Fallback>
        </mc:AlternateContent>
      </w:r>
      <w:r>
        <w:rPr>
          <w:noProof/>
          <w:lang w:bidi="ar-SA"/>
        </w:rPr>
        <mc:AlternateContent>
          <mc:Choice Requires="wps">
            <w:drawing>
              <wp:anchor distT="0" distB="0" distL="0" distR="0" simplePos="0" relativeHeight="251662336" behindDoc="1" locked="0" layoutInCell="1" allowOverlap="1" wp14:anchorId="6C91D2B8" wp14:editId="314DDB19">
                <wp:simplePos x="0" y="0"/>
                <wp:positionH relativeFrom="page">
                  <wp:posOffset>901065</wp:posOffset>
                </wp:positionH>
                <wp:positionV relativeFrom="paragraph">
                  <wp:posOffset>405765</wp:posOffset>
                </wp:positionV>
                <wp:extent cx="3467100" cy="0"/>
                <wp:effectExtent l="5715" t="5715" r="13335" b="13335"/>
                <wp:wrapTopAndBottom/>
                <wp:docPr id="6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7100"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31.95pt" to="343.9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47HgIAAEMEAAAOAAAAZHJzL2Uyb0RvYy54bWysU8GO2jAQvVfqP1i+QxLIsm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" strokeweight=".19811mm">
                <w10:wrap type="topAndBottom" anchorx="page"/>
              </v:line>
            </w:pict>
          </mc:Fallback>
        </mc:AlternateContent>
      </w:r>
      <w:r>
        <w:rPr>
          <w:noProof/>
          <w:lang w:bidi="ar-SA"/>
        </w:rPr>
        <mc:AlternateContent>
          <mc:Choice Requires="wps">
            <w:drawing>
              <wp:anchor distT="0" distB="0" distL="0" distR="0" simplePos="0" relativeHeight="251663360" behindDoc="1" locked="0" layoutInCell="1" allowOverlap="1" wp14:anchorId="12DB2A79" wp14:editId="7CF91601">
                <wp:simplePos x="0" y="0"/>
                <wp:positionH relativeFrom="page">
                  <wp:posOffset>901065</wp:posOffset>
                </wp:positionH>
                <wp:positionV relativeFrom="paragraph">
                  <wp:posOffset>609600</wp:posOffset>
                </wp:positionV>
                <wp:extent cx="3467100" cy="0"/>
                <wp:effectExtent l="5715" t="9525" r="13335" b="9525"/>
                <wp:wrapTopAndBottom/>
                <wp:docPr id="60"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7100"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48pt" to="343.9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hL4HgIAAEMEAAAOAAAAZHJzL2Uyb0RvYy54bWysU8GO2jAQvVfqP1i+QxLIsm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" strokeweight=".19811mm">
                <w10:wrap type="topAndBottom" anchorx="page"/>
              </v:line>
            </w:pict>
          </mc:Fallback>
        </mc:AlternateContent>
      </w:r>
      <w:r>
        <w:rPr>
          <w:noProof/>
          <w:lang w:bidi="ar-SA"/>
        </w:rPr>
        <mc:AlternateContent>
          <mc:Choice Requires="wps">
            <w:drawing>
              <wp:anchor distT="0" distB="0" distL="0" distR="0" simplePos="0" relativeHeight="251664384" behindDoc="1" locked="0" layoutInCell="1" allowOverlap="1" wp14:anchorId="7ACE3173" wp14:editId="534C0A2D">
                <wp:simplePos x="0" y="0"/>
                <wp:positionH relativeFrom="page">
                  <wp:posOffset>901065</wp:posOffset>
                </wp:positionH>
                <wp:positionV relativeFrom="paragraph">
                  <wp:posOffset>815340</wp:posOffset>
                </wp:positionV>
                <wp:extent cx="3467100" cy="0"/>
                <wp:effectExtent l="5715" t="5715" r="13335" b="13335"/>
                <wp:wrapTopAndBottom/>
                <wp:docPr id="5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7100"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64.2pt" to="343.95pt,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" strokeweight=".19811mm">
                <w10:wrap type="topAndBottom" anchorx="page"/>
              </v:line>
            </w:pict>
          </mc:Fallback>
        </mc:AlternateContent>
      </w:r>
      <w:r>
        <w:rPr>
          <w:noProof/>
          <w:lang w:bidi="ar-SA"/>
        </w:rPr>
        <mc:AlternateContent>
          <mc:Choice Requires="wps">
            <w:drawing>
              <wp:anchor distT="0" distB="0" distL="0" distR="0" simplePos="0" relativeHeight="251665408" behindDoc="1" locked="0" layoutInCell="1" allowOverlap="1" wp14:anchorId="272F54DD" wp14:editId="5DD76711">
                <wp:simplePos x="0" y="0"/>
                <wp:positionH relativeFrom="page">
                  <wp:posOffset>901065</wp:posOffset>
                </wp:positionH>
                <wp:positionV relativeFrom="paragraph">
                  <wp:posOffset>1019810</wp:posOffset>
                </wp:positionV>
                <wp:extent cx="3467100" cy="0"/>
                <wp:effectExtent l="5715" t="10160" r="13335" b="8890"/>
                <wp:wrapTopAndBottom/>
                <wp:docPr id="58"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7100"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80.3pt" to="343.95pt,8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" strokeweight=".19811mm">
                <w10:wrap type="topAndBottom" anchorx="page"/>
              </v:line>
            </w:pict>
          </mc:Fallback>
        </mc:AlternateContent>
      </w:r>
      <w:r>
        <w:rPr>
          <w:noProof/>
          <w:lang w:bidi="ar-SA"/>
        </w:rPr>
        <mc:AlternateContent>
          <mc:Choice Requires="wps">
            <w:drawing>
              <wp:anchor distT="0" distB="0" distL="0" distR="0" simplePos="0" relativeHeight="251666432" behindDoc="1" locked="0" layoutInCell="1" allowOverlap="1" wp14:anchorId="2B99EDA4" wp14:editId="4B3E66B9">
                <wp:simplePos x="0" y="0"/>
                <wp:positionH relativeFrom="page">
                  <wp:posOffset>901065</wp:posOffset>
                </wp:positionH>
                <wp:positionV relativeFrom="paragraph">
                  <wp:posOffset>1223645</wp:posOffset>
                </wp:positionV>
                <wp:extent cx="3467100" cy="0"/>
                <wp:effectExtent l="5715" t="13970" r="13335" b="5080"/>
                <wp:wrapTopAndBottom/>
                <wp:docPr id="5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7100"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95pt,96.35pt" to="343.9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OBHwIAAEM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" strokeweight=".19811mm">
                <w10:wrap type="topAndBottom" anchorx="page"/>
              </v:line>
            </w:pict>
          </mc:Fallback>
        </mc:AlternateContent>
      </w:r>
    </w:p>
    <w:p w:rsidR="00173B76" w:rsidRDefault="00173B76">
      <w:pPr>
        <w:pStyle w:val="a3"/>
        <w:rPr>
          <w:sz w:val="21"/>
        </w:rPr>
      </w:pPr>
    </w:p>
    <w:p w:rsidR="00173B76" w:rsidRDefault="00173B76">
      <w:pPr>
        <w:pStyle w:val="a3"/>
        <w:rPr>
          <w:sz w:val="21"/>
        </w:rPr>
      </w:pPr>
    </w:p>
    <w:p w:rsidR="00173B76" w:rsidRDefault="00173B76">
      <w:pPr>
        <w:pStyle w:val="a3"/>
        <w:spacing w:before="2"/>
        <w:rPr>
          <w:sz w:val="21"/>
        </w:rPr>
      </w:pPr>
    </w:p>
    <w:p w:rsidR="00173B76" w:rsidRDefault="00173B76">
      <w:pPr>
        <w:pStyle w:val="a3"/>
        <w:rPr>
          <w:sz w:val="21"/>
        </w:rPr>
      </w:pPr>
    </w:p>
    <w:p w:rsidR="00173B76" w:rsidRDefault="00173B76">
      <w:pPr>
        <w:pStyle w:val="a3"/>
        <w:rPr>
          <w:sz w:val="21"/>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spacing w:before="1"/>
        <w:rPr>
          <w:sz w:val="22"/>
        </w:rPr>
      </w:pPr>
    </w:p>
    <w:p w:rsidR="00EF1973" w:rsidRPr="00EF1973" w:rsidRDefault="00845022" w:rsidP="00EF1973">
      <w:pPr>
        <w:spacing w:before="89" w:line="276" w:lineRule="auto"/>
        <w:ind w:left="2233" w:right="2404" w:hanging="2"/>
        <w:jc w:val="center"/>
        <w:rPr>
          <w:b/>
          <w:sz w:val="28"/>
        </w:rPr>
      </w:pPr>
      <w:r w:rsidRPr="00EF1973">
        <w:rPr>
          <w:b/>
          <w:spacing w:val="-3"/>
          <w:sz w:val="28"/>
        </w:rPr>
        <w:t xml:space="preserve">СХЕМА </w:t>
      </w:r>
      <w:r w:rsidRPr="00EF1973">
        <w:rPr>
          <w:b/>
          <w:sz w:val="28"/>
        </w:rPr>
        <w:t xml:space="preserve">ТЕПЛОСНАБЖЕНИЯ </w:t>
      </w:r>
    </w:p>
    <w:p w:rsidR="00F76D95" w:rsidRPr="00EF1973" w:rsidRDefault="00436802" w:rsidP="00EF1973">
      <w:pPr>
        <w:spacing w:before="89" w:line="276" w:lineRule="auto"/>
        <w:ind w:left="2233" w:right="2404" w:hanging="2"/>
        <w:jc w:val="center"/>
        <w:rPr>
          <w:b/>
          <w:spacing w:val="-3"/>
          <w:sz w:val="28"/>
        </w:rPr>
      </w:pPr>
      <w:r>
        <w:rPr>
          <w:b/>
          <w:sz w:val="28"/>
        </w:rPr>
        <w:t>с</w:t>
      </w:r>
      <w:r w:rsidR="003E015E" w:rsidRPr="00EF1973">
        <w:rPr>
          <w:b/>
          <w:sz w:val="28"/>
        </w:rPr>
        <w:t xml:space="preserve">. </w:t>
      </w:r>
      <w:r w:rsidR="00845022" w:rsidRPr="00EF1973">
        <w:rPr>
          <w:b/>
          <w:spacing w:val="-3"/>
          <w:sz w:val="28"/>
        </w:rPr>
        <w:t>КАЙ</w:t>
      </w:r>
    </w:p>
    <w:p w:rsidR="00173B76" w:rsidRDefault="00F76D95">
      <w:pPr>
        <w:spacing w:before="89" w:line="360" w:lineRule="auto"/>
        <w:ind w:left="2233" w:right="2404" w:hanging="2"/>
        <w:jc w:val="center"/>
        <w:rPr>
          <w:b/>
          <w:sz w:val="28"/>
        </w:rPr>
      </w:pPr>
      <w:r>
        <w:rPr>
          <w:b/>
          <w:spacing w:val="-3"/>
          <w:sz w:val="28"/>
        </w:rPr>
        <w:t>МУНИЦИПАЛЬНОГО ОБРАЗОВАНИЯ</w:t>
      </w:r>
      <w:r w:rsidR="00845022">
        <w:rPr>
          <w:b/>
          <w:spacing w:val="-3"/>
          <w:sz w:val="28"/>
        </w:rPr>
        <w:t xml:space="preserve"> </w:t>
      </w:r>
    </w:p>
    <w:p w:rsidR="00173B76" w:rsidRDefault="00845022">
      <w:pPr>
        <w:spacing w:line="362" w:lineRule="auto"/>
        <w:ind w:left="1216" w:right="1385"/>
        <w:jc w:val="center"/>
        <w:rPr>
          <w:b/>
          <w:sz w:val="28"/>
        </w:rPr>
      </w:pPr>
      <w:r>
        <w:rPr>
          <w:b/>
          <w:spacing w:val="-3"/>
          <w:sz w:val="28"/>
        </w:rPr>
        <w:t>ВЕРХНЕКАМСК</w:t>
      </w:r>
      <w:r w:rsidR="00F76D95">
        <w:rPr>
          <w:b/>
          <w:spacing w:val="-3"/>
          <w:sz w:val="28"/>
        </w:rPr>
        <w:t>ИЙ</w:t>
      </w:r>
      <w:r>
        <w:rPr>
          <w:b/>
          <w:spacing w:val="-3"/>
          <w:sz w:val="28"/>
        </w:rPr>
        <w:t xml:space="preserve"> </w:t>
      </w:r>
      <w:r w:rsidR="003E015E">
        <w:rPr>
          <w:b/>
          <w:spacing w:val="-3"/>
          <w:sz w:val="28"/>
        </w:rPr>
        <w:t>МУНИЦИПАЛЬН</w:t>
      </w:r>
      <w:r w:rsidR="00F76D95">
        <w:rPr>
          <w:b/>
          <w:spacing w:val="-3"/>
          <w:sz w:val="28"/>
        </w:rPr>
        <w:t>ЫЙ</w:t>
      </w:r>
      <w:r w:rsidR="003E015E">
        <w:rPr>
          <w:b/>
          <w:spacing w:val="-3"/>
          <w:sz w:val="28"/>
        </w:rPr>
        <w:t xml:space="preserve"> ОКРУГ</w:t>
      </w:r>
      <w:r>
        <w:rPr>
          <w:b/>
          <w:spacing w:val="-7"/>
          <w:sz w:val="28"/>
        </w:rPr>
        <w:t xml:space="preserve"> </w:t>
      </w:r>
      <w:r>
        <w:rPr>
          <w:b/>
          <w:sz w:val="28"/>
        </w:rPr>
        <w:t xml:space="preserve">КИРОВСКОЙ </w:t>
      </w:r>
      <w:r>
        <w:rPr>
          <w:b/>
          <w:spacing w:val="-5"/>
          <w:sz w:val="28"/>
        </w:rPr>
        <w:t xml:space="preserve">ОБЛАСТИ </w:t>
      </w:r>
      <w:r>
        <w:rPr>
          <w:b/>
          <w:sz w:val="28"/>
        </w:rPr>
        <w:t xml:space="preserve">ДО 2039 </w:t>
      </w:r>
      <w:r>
        <w:rPr>
          <w:b/>
          <w:spacing w:val="-7"/>
          <w:sz w:val="28"/>
        </w:rPr>
        <w:t>ГОДА</w:t>
      </w: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173B76">
      <w:pPr>
        <w:pStyle w:val="a3"/>
        <w:rPr>
          <w:b/>
          <w:sz w:val="30"/>
        </w:rPr>
      </w:pPr>
    </w:p>
    <w:p w:rsidR="00173B76" w:rsidRDefault="005B3B73">
      <w:pPr>
        <w:spacing w:before="265"/>
        <w:ind w:left="1215" w:right="1385"/>
        <w:jc w:val="center"/>
        <w:rPr>
          <w:sz w:val="28"/>
        </w:rPr>
      </w:pPr>
      <w:r>
        <w:rPr>
          <w:noProof/>
          <w:lang w:bidi="ar-SA"/>
        </w:rPr>
        <mc:AlternateContent>
          <mc:Choice Requires="wps">
            <w:drawing>
              <wp:anchor distT="0" distB="0" distL="114300" distR="114300" simplePos="0" relativeHeight="251652096" behindDoc="1" locked="0" layoutInCell="1" allowOverlap="1">
                <wp:simplePos x="0" y="0"/>
                <wp:positionH relativeFrom="page">
                  <wp:posOffset>6948170</wp:posOffset>
                </wp:positionH>
                <wp:positionV relativeFrom="paragraph">
                  <wp:posOffset>655955</wp:posOffset>
                </wp:positionV>
                <wp:extent cx="76200" cy="168910"/>
                <wp:effectExtent l="4445" t="0" r="0" b="3810"/>
                <wp:wrapNone/>
                <wp:docPr id="5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28A" w:rsidRDefault="00C4128A">
                            <w:pPr>
                              <w:pStyle w:val="a3"/>
                              <w:spacing w:line="266" w:lineRule="exact"/>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547.1pt;margin-top:51.65pt;width:6pt;height:13.3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" filled="f" stroked="f">
                <v:textbox inset="0,0,0,0">
                  <w:txbxContent>
                    <w:p w:rsidR="00C4128A" w:rsidRDefault="00C4128A">
                      <w:pPr>
                        <w:pStyle w:val="a3"/>
                        <w:spacing w:line="266" w:lineRule="exact"/>
                      </w:pPr>
                      <w:r>
                        <w:t>1</w:t>
                      </w:r>
                    </w:p>
                  </w:txbxContent>
                </v:textbox>
                <w10:wrap anchorx="page"/>
              </v:shape>
            </w:pict>
          </mc:Fallback>
        </mc:AlternateContent>
      </w:r>
      <w:r w:rsidR="00845022">
        <w:rPr>
          <w:sz w:val="28"/>
        </w:rPr>
        <w:t>20</w:t>
      </w:r>
      <w:r w:rsidR="00EF1973">
        <w:rPr>
          <w:sz w:val="28"/>
        </w:rPr>
        <w:t>22</w:t>
      </w:r>
      <w:r w:rsidR="00845022">
        <w:rPr>
          <w:sz w:val="28"/>
        </w:rPr>
        <w:t xml:space="preserve"> г.</w:t>
      </w:r>
    </w:p>
    <w:p w:rsidR="00173B76" w:rsidRDefault="005B3B73">
      <w:pPr>
        <w:pStyle w:val="a3"/>
        <w:spacing w:before="7"/>
        <w:rPr>
          <w:sz w:val="17"/>
        </w:rPr>
      </w:pPr>
      <w:r>
        <w:rPr>
          <w:noProof/>
          <w:lang w:bidi="ar-SA"/>
        </w:rPr>
        <mc:AlternateContent>
          <mc:Choice Requires="wps">
            <w:drawing>
              <wp:anchor distT="0" distB="0" distL="0" distR="0" simplePos="0" relativeHeight="251667456" behindDoc="1" locked="0" layoutInCell="1" allowOverlap="1">
                <wp:simplePos x="0" y="0"/>
                <wp:positionH relativeFrom="page">
                  <wp:posOffset>6858000</wp:posOffset>
                </wp:positionH>
                <wp:positionV relativeFrom="paragraph">
                  <wp:posOffset>153670</wp:posOffset>
                </wp:positionV>
                <wp:extent cx="266700" cy="266700"/>
                <wp:effectExtent l="0" t="1270" r="0" b="0"/>
                <wp:wrapTopAndBottom/>
                <wp:docPr id="55"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540pt;margin-top:12.1pt;width:21pt;height:2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" stroked="f">
                <w10:wrap type="topAndBottom" anchorx="page"/>
              </v:rect>
            </w:pict>
          </mc:Fallback>
        </mc:AlternateContent>
      </w:r>
    </w:p>
    <w:p w:rsidR="00173B76" w:rsidRDefault="00173B76">
      <w:pPr>
        <w:rPr>
          <w:sz w:val="17"/>
        </w:rPr>
        <w:sectPr w:rsidR="00173B76">
          <w:type w:val="continuous"/>
          <w:pgSz w:w="11910" w:h="16840"/>
          <w:pgMar w:top="1100" w:right="560" w:bottom="280" w:left="1300" w:header="720" w:footer="720" w:gutter="0"/>
          <w:cols w:space="720"/>
        </w:sectPr>
      </w:pPr>
    </w:p>
    <w:p w:rsidR="00173B76" w:rsidRDefault="00845022">
      <w:pPr>
        <w:pStyle w:val="a3"/>
        <w:spacing w:before="77"/>
        <w:ind w:left="1216" w:right="1384"/>
        <w:jc w:val="center"/>
      </w:pPr>
      <w:r>
        <w:lastRenderedPageBreak/>
        <w:t>Содержание</w:t>
      </w:r>
    </w:p>
    <w:sdt>
      <w:sdtPr>
        <w:id w:val="1380120539"/>
        <w:docPartObj>
          <w:docPartGallery w:val="Table of Contents"/>
          <w:docPartUnique/>
        </w:docPartObj>
      </w:sdtPr>
      <w:sdtContent>
        <w:p w:rsidR="00173B76" w:rsidRDefault="00C4128A">
          <w:pPr>
            <w:pStyle w:val="2"/>
            <w:numPr>
              <w:ilvl w:val="0"/>
              <w:numId w:val="9"/>
            </w:numPr>
            <w:tabs>
              <w:tab w:val="left" w:pos="572"/>
              <w:tab w:val="left" w:pos="573"/>
              <w:tab w:val="left" w:leader="dot" w:pos="9627"/>
            </w:tabs>
            <w:spacing w:before="279"/>
          </w:pPr>
          <w:hyperlink w:anchor="_bookmark0" w:history="1">
            <w:r w:rsidR="00845022">
              <w:t>Общая</w:t>
            </w:r>
            <w:r w:rsidR="00845022">
              <w:rPr>
                <w:spacing w:val="-2"/>
              </w:rPr>
              <w:t xml:space="preserve"> </w:t>
            </w:r>
            <w:r w:rsidR="00845022">
              <w:t>часть</w:t>
            </w:r>
            <w:r w:rsidR="00845022">
              <w:tab/>
              <w:t>3</w:t>
            </w:r>
          </w:hyperlink>
        </w:p>
        <w:p w:rsidR="00173B76" w:rsidRDefault="00C4128A">
          <w:pPr>
            <w:pStyle w:val="2"/>
            <w:numPr>
              <w:ilvl w:val="0"/>
              <w:numId w:val="9"/>
            </w:numPr>
            <w:tabs>
              <w:tab w:val="left" w:pos="572"/>
              <w:tab w:val="left" w:pos="573"/>
              <w:tab w:val="left" w:leader="dot" w:pos="9627"/>
            </w:tabs>
          </w:pPr>
          <w:hyperlink w:anchor="_bookmark1" w:history="1">
            <w:r w:rsidR="00845022">
              <w:t>Существующее состояние</w:t>
            </w:r>
            <w:r w:rsidR="00845022">
              <w:rPr>
                <w:spacing w:val="-6"/>
              </w:rPr>
              <w:t xml:space="preserve"> </w:t>
            </w:r>
            <w:r w:rsidR="00845022">
              <w:t>системы</w:t>
            </w:r>
            <w:r w:rsidR="00845022">
              <w:rPr>
                <w:spacing w:val="-2"/>
              </w:rPr>
              <w:t xml:space="preserve"> </w:t>
            </w:r>
            <w:r w:rsidR="00845022">
              <w:t>теплоснабжения</w:t>
            </w:r>
            <w:r w:rsidR="00845022">
              <w:tab/>
              <w:t>4</w:t>
            </w:r>
          </w:hyperlink>
        </w:p>
        <w:p w:rsidR="00173B76" w:rsidRDefault="00C4128A">
          <w:pPr>
            <w:pStyle w:val="3"/>
            <w:numPr>
              <w:ilvl w:val="1"/>
              <w:numId w:val="9"/>
            </w:numPr>
            <w:tabs>
              <w:tab w:val="left" w:pos="1078"/>
              <w:tab w:val="left" w:pos="1079"/>
              <w:tab w:val="left" w:leader="dot" w:pos="9627"/>
            </w:tabs>
            <w:spacing w:before="139"/>
            <w:ind w:firstLine="0"/>
          </w:pPr>
          <w:hyperlink w:anchor="_bookmark2" w:history="1">
            <w:r w:rsidR="00845022">
              <w:t>Функциональная структура</w:t>
            </w:r>
            <w:r w:rsidR="00845022">
              <w:rPr>
                <w:spacing w:val="-10"/>
              </w:rPr>
              <w:t xml:space="preserve"> </w:t>
            </w:r>
            <w:r w:rsidR="00845022">
              <w:t>организации</w:t>
            </w:r>
            <w:r w:rsidR="00845022">
              <w:rPr>
                <w:spacing w:val="-4"/>
              </w:rPr>
              <w:t xml:space="preserve"> </w:t>
            </w:r>
            <w:r w:rsidR="00845022">
              <w:t>теплоснабжения</w:t>
            </w:r>
            <w:r w:rsidR="00845022">
              <w:tab/>
              <w:t>4</w:t>
            </w:r>
          </w:hyperlink>
        </w:p>
        <w:p w:rsidR="00173B76" w:rsidRDefault="00C4128A">
          <w:pPr>
            <w:pStyle w:val="3"/>
            <w:numPr>
              <w:ilvl w:val="1"/>
              <w:numId w:val="9"/>
            </w:numPr>
            <w:tabs>
              <w:tab w:val="left" w:pos="763"/>
              <w:tab w:val="left" w:leader="dot" w:pos="9627"/>
            </w:tabs>
            <w:ind w:left="762" w:hanging="360"/>
          </w:pPr>
          <w:hyperlink w:anchor="_bookmark3" w:history="1">
            <w:r w:rsidR="00845022">
              <w:t>Расчет отопительной</w:t>
            </w:r>
            <w:r w:rsidR="00845022">
              <w:rPr>
                <w:spacing w:val="-7"/>
              </w:rPr>
              <w:t xml:space="preserve"> </w:t>
            </w:r>
            <w:r w:rsidR="00845022">
              <w:t>тепловой</w:t>
            </w:r>
            <w:r w:rsidR="00845022">
              <w:rPr>
                <w:spacing w:val="-5"/>
              </w:rPr>
              <w:t xml:space="preserve"> </w:t>
            </w:r>
            <w:r w:rsidR="00845022">
              <w:t>нагрузки</w:t>
            </w:r>
            <w:r w:rsidR="00845022">
              <w:tab/>
              <w:t>4</w:t>
            </w:r>
          </w:hyperlink>
        </w:p>
        <w:p w:rsidR="00173B76" w:rsidRDefault="00C4128A">
          <w:pPr>
            <w:pStyle w:val="4"/>
            <w:numPr>
              <w:ilvl w:val="2"/>
              <w:numId w:val="9"/>
            </w:numPr>
            <w:tabs>
              <w:tab w:val="left" w:pos="1113"/>
              <w:tab w:val="left" w:leader="dot" w:pos="9327"/>
            </w:tabs>
            <w:spacing w:before="139"/>
          </w:pPr>
          <w:hyperlink w:anchor="_bookmark4" w:history="1">
            <w:r w:rsidR="00845022">
              <w:t>Расчет отопительной</w:t>
            </w:r>
            <w:r w:rsidR="00845022">
              <w:rPr>
                <w:spacing w:val="-6"/>
              </w:rPr>
              <w:t xml:space="preserve"> </w:t>
            </w:r>
            <w:r w:rsidR="00845022">
              <w:t>тепловой</w:t>
            </w:r>
            <w:r w:rsidR="00845022">
              <w:rPr>
                <w:spacing w:val="-5"/>
              </w:rPr>
              <w:t xml:space="preserve"> </w:t>
            </w:r>
            <w:r w:rsidR="00845022">
              <w:t>нагрузки</w:t>
            </w:r>
            <w:r w:rsidR="00845022">
              <w:tab/>
              <w:t>4</w:t>
            </w:r>
          </w:hyperlink>
        </w:p>
        <w:p w:rsidR="00173B76" w:rsidRDefault="00C4128A">
          <w:pPr>
            <w:pStyle w:val="3"/>
            <w:numPr>
              <w:ilvl w:val="1"/>
              <w:numId w:val="9"/>
            </w:numPr>
            <w:tabs>
              <w:tab w:val="left" w:pos="1078"/>
              <w:tab w:val="left" w:pos="1079"/>
              <w:tab w:val="left" w:leader="dot" w:pos="9627"/>
            </w:tabs>
            <w:ind w:firstLine="0"/>
          </w:pPr>
          <w:hyperlink w:anchor="_bookmark5" w:history="1">
            <w:r w:rsidR="00845022">
              <w:t>Институциональная структура организации</w:t>
            </w:r>
            <w:r w:rsidR="00845022">
              <w:rPr>
                <w:spacing w:val="-16"/>
              </w:rPr>
              <w:t xml:space="preserve"> </w:t>
            </w:r>
            <w:r w:rsidR="00845022">
              <w:t>теплоснабжения</w:t>
            </w:r>
            <w:r w:rsidR="00845022">
              <w:rPr>
                <w:spacing w:val="-5"/>
              </w:rPr>
              <w:t xml:space="preserve"> </w:t>
            </w:r>
            <w:r w:rsidR="00845022">
              <w:t>поселения</w:t>
            </w:r>
            <w:r w:rsidR="00845022">
              <w:tab/>
              <w:t>5</w:t>
            </w:r>
          </w:hyperlink>
        </w:p>
        <w:p w:rsidR="00173B76" w:rsidRDefault="00C4128A">
          <w:pPr>
            <w:pStyle w:val="3"/>
            <w:numPr>
              <w:ilvl w:val="1"/>
              <w:numId w:val="9"/>
            </w:numPr>
            <w:tabs>
              <w:tab w:val="left" w:pos="1078"/>
              <w:tab w:val="left" w:pos="1079"/>
              <w:tab w:val="left" w:leader="dot" w:pos="9627"/>
            </w:tabs>
            <w:spacing w:before="139"/>
            <w:ind w:firstLine="0"/>
          </w:pPr>
          <w:hyperlink w:anchor="_bookmark6" w:history="1">
            <w:r w:rsidR="00845022">
              <w:t>Источники тепловой</w:t>
            </w:r>
            <w:r w:rsidR="00845022">
              <w:rPr>
                <w:spacing w:val="-8"/>
              </w:rPr>
              <w:t xml:space="preserve"> </w:t>
            </w:r>
            <w:r w:rsidR="00845022">
              <w:t>энергии</w:t>
            </w:r>
            <w:r w:rsidR="00845022">
              <w:rPr>
                <w:spacing w:val="-3"/>
              </w:rPr>
              <w:t xml:space="preserve"> </w:t>
            </w:r>
            <w:r w:rsidR="00845022">
              <w:t>(теплоснабжения)</w:t>
            </w:r>
            <w:r w:rsidR="00845022">
              <w:tab/>
              <w:t>6</w:t>
            </w:r>
          </w:hyperlink>
        </w:p>
        <w:p w:rsidR="00173B76" w:rsidRDefault="00C4128A">
          <w:pPr>
            <w:pStyle w:val="4"/>
            <w:numPr>
              <w:ilvl w:val="2"/>
              <w:numId w:val="9"/>
            </w:numPr>
            <w:tabs>
              <w:tab w:val="left" w:pos="1113"/>
              <w:tab w:val="left" w:leader="dot" w:pos="9327"/>
            </w:tabs>
          </w:pPr>
          <w:hyperlink w:anchor="_bookmark7" w:history="1">
            <w:r w:rsidR="00845022">
              <w:t>Источники</w:t>
            </w:r>
            <w:r w:rsidR="00845022">
              <w:rPr>
                <w:spacing w:val="-4"/>
              </w:rPr>
              <w:t xml:space="preserve"> </w:t>
            </w:r>
            <w:r w:rsidR="00845022">
              <w:t>тепловой</w:t>
            </w:r>
            <w:r w:rsidR="00845022">
              <w:rPr>
                <w:spacing w:val="-2"/>
              </w:rPr>
              <w:t xml:space="preserve"> </w:t>
            </w:r>
            <w:r w:rsidR="00845022">
              <w:t>энергии</w:t>
            </w:r>
            <w:r w:rsidR="00845022">
              <w:tab/>
              <w:t>6</w:t>
            </w:r>
          </w:hyperlink>
        </w:p>
        <w:p w:rsidR="00173B76" w:rsidRDefault="00C4128A">
          <w:pPr>
            <w:pStyle w:val="3"/>
            <w:numPr>
              <w:ilvl w:val="1"/>
              <w:numId w:val="9"/>
            </w:numPr>
            <w:tabs>
              <w:tab w:val="left" w:pos="1078"/>
              <w:tab w:val="left" w:pos="1079"/>
              <w:tab w:val="left" w:leader="dot" w:pos="9627"/>
            </w:tabs>
            <w:spacing w:before="139" w:line="360" w:lineRule="auto"/>
            <w:ind w:right="295" w:firstLine="0"/>
          </w:pPr>
          <w:hyperlink w:anchor="_bookmark8" w:history="1">
            <w:r w:rsidR="00845022">
              <w:t>Тепловые сети систем теплоснабжения и зоны действия источников тепловой</w:t>
            </w:r>
          </w:hyperlink>
          <w:hyperlink w:anchor="_bookmark8" w:history="1">
            <w:r w:rsidR="00845022">
              <w:t xml:space="preserve"> энергии</w:t>
            </w:r>
            <w:r w:rsidR="00845022">
              <w:tab/>
              <w:t>8</w:t>
            </w:r>
          </w:hyperlink>
        </w:p>
        <w:p w:rsidR="00173B76" w:rsidRDefault="00C4128A">
          <w:pPr>
            <w:pStyle w:val="3"/>
            <w:numPr>
              <w:ilvl w:val="1"/>
              <w:numId w:val="9"/>
            </w:numPr>
            <w:tabs>
              <w:tab w:val="left" w:pos="1078"/>
              <w:tab w:val="left" w:pos="1079"/>
              <w:tab w:val="left" w:leader="dot" w:pos="9627"/>
            </w:tabs>
            <w:spacing w:before="1"/>
            <w:ind w:firstLine="0"/>
          </w:pPr>
          <w:hyperlink w:anchor="_bookmark9" w:history="1">
            <w:r w:rsidR="00845022">
              <w:t>Балансы тепловой мощности и</w:t>
            </w:r>
            <w:r w:rsidR="00845022">
              <w:rPr>
                <w:spacing w:val="-7"/>
              </w:rPr>
              <w:t xml:space="preserve"> </w:t>
            </w:r>
            <w:r w:rsidR="00845022">
              <w:t>тепловой</w:t>
            </w:r>
            <w:r w:rsidR="00845022">
              <w:rPr>
                <w:spacing w:val="-4"/>
              </w:rPr>
              <w:t xml:space="preserve"> </w:t>
            </w:r>
            <w:r w:rsidR="00845022">
              <w:t>нагрузки</w:t>
            </w:r>
            <w:r w:rsidR="00845022">
              <w:tab/>
              <w:t>8</w:t>
            </w:r>
          </w:hyperlink>
        </w:p>
        <w:p w:rsidR="00173B76" w:rsidRDefault="00C4128A">
          <w:pPr>
            <w:pStyle w:val="3"/>
            <w:numPr>
              <w:ilvl w:val="1"/>
              <w:numId w:val="9"/>
            </w:numPr>
            <w:tabs>
              <w:tab w:val="left" w:pos="1078"/>
              <w:tab w:val="left" w:pos="1079"/>
              <w:tab w:val="left" w:leader="dot" w:pos="9627"/>
            </w:tabs>
            <w:ind w:firstLine="0"/>
          </w:pPr>
          <w:hyperlink w:anchor="_bookmark10" w:history="1">
            <w:r w:rsidR="00845022">
              <w:t>Топливный</w:t>
            </w:r>
            <w:r w:rsidR="00845022">
              <w:rPr>
                <w:spacing w:val="-2"/>
              </w:rPr>
              <w:t xml:space="preserve"> </w:t>
            </w:r>
            <w:r w:rsidR="00845022">
              <w:t>баланс</w:t>
            </w:r>
            <w:r w:rsidR="00845022">
              <w:tab/>
              <w:t>9</w:t>
            </w:r>
          </w:hyperlink>
        </w:p>
        <w:p w:rsidR="00173B76" w:rsidRDefault="00C4128A">
          <w:pPr>
            <w:pStyle w:val="3"/>
            <w:numPr>
              <w:ilvl w:val="1"/>
              <w:numId w:val="9"/>
            </w:numPr>
            <w:tabs>
              <w:tab w:val="left" w:pos="1078"/>
              <w:tab w:val="left" w:pos="1079"/>
              <w:tab w:val="left" w:pos="2179"/>
              <w:tab w:val="left" w:pos="3573"/>
              <w:tab w:val="left" w:pos="4748"/>
              <w:tab w:val="left" w:leader="dot" w:pos="9627"/>
            </w:tabs>
            <w:spacing w:before="139" w:line="360" w:lineRule="auto"/>
            <w:ind w:right="282" w:firstLine="0"/>
          </w:pPr>
          <w:hyperlink w:anchor="_bookmark11" w:history="1">
            <w:r w:rsidR="00845022">
              <w:t>Балансы</w:t>
            </w:r>
            <w:r w:rsidR="00845022">
              <w:tab/>
              <w:t>выработки,</w:t>
            </w:r>
            <w:r w:rsidR="00845022">
              <w:tab/>
              <w:t>передачи</w:t>
            </w:r>
            <w:r w:rsidR="00845022">
              <w:tab/>
              <w:t xml:space="preserve">и конечного потребления тепла. </w:t>
            </w:r>
            <w:proofErr w:type="gramStart"/>
            <w:r w:rsidR="00845022">
              <w:t>Технико-</w:t>
            </w:r>
          </w:hyperlink>
          <w:hyperlink w:anchor="_bookmark11" w:history="1">
            <w:r w:rsidR="00845022">
              <w:t xml:space="preserve"> экономические</w:t>
            </w:r>
            <w:proofErr w:type="gramEnd"/>
            <w:r w:rsidR="00845022">
              <w:rPr>
                <w:spacing w:val="-4"/>
              </w:rPr>
              <w:t xml:space="preserve"> </w:t>
            </w:r>
            <w:r w:rsidR="00845022">
              <w:t>показатели</w:t>
            </w:r>
            <w:r w:rsidR="00845022">
              <w:rPr>
                <w:spacing w:val="-2"/>
              </w:rPr>
              <w:t xml:space="preserve"> </w:t>
            </w:r>
            <w:r w:rsidR="00845022">
              <w:t>теплоснабжения</w:t>
            </w:r>
            <w:r w:rsidR="00845022">
              <w:tab/>
              <w:t>9</w:t>
            </w:r>
          </w:hyperlink>
        </w:p>
        <w:p w:rsidR="00173B76" w:rsidRDefault="00C4128A">
          <w:pPr>
            <w:pStyle w:val="3"/>
            <w:numPr>
              <w:ilvl w:val="1"/>
              <w:numId w:val="9"/>
            </w:numPr>
            <w:tabs>
              <w:tab w:val="left" w:pos="1078"/>
              <w:tab w:val="left" w:pos="1079"/>
              <w:tab w:val="left" w:leader="dot" w:pos="9507"/>
            </w:tabs>
            <w:spacing w:before="0"/>
            <w:ind w:firstLine="0"/>
          </w:pPr>
          <w:hyperlink w:anchor="_bookmark12" w:history="1">
            <w:r w:rsidR="00845022">
              <w:t>Услуги</w:t>
            </w:r>
            <w:r w:rsidR="00845022">
              <w:rPr>
                <w:spacing w:val="-2"/>
              </w:rPr>
              <w:t xml:space="preserve"> </w:t>
            </w:r>
            <w:r w:rsidR="00845022">
              <w:t>и</w:t>
            </w:r>
            <w:r w:rsidR="00845022">
              <w:rPr>
                <w:spacing w:val="-1"/>
              </w:rPr>
              <w:t xml:space="preserve"> </w:t>
            </w:r>
            <w:r w:rsidR="00845022">
              <w:t>тарифы</w:t>
            </w:r>
            <w:r w:rsidR="00845022">
              <w:tab/>
              <w:t>13</w:t>
            </w:r>
          </w:hyperlink>
        </w:p>
        <w:p w:rsidR="00173B76" w:rsidRDefault="00C4128A">
          <w:pPr>
            <w:pStyle w:val="3"/>
            <w:numPr>
              <w:ilvl w:val="1"/>
              <w:numId w:val="9"/>
            </w:numPr>
            <w:tabs>
              <w:tab w:val="left" w:pos="1078"/>
              <w:tab w:val="left" w:pos="1079"/>
              <w:tab w:val="left" w:leader="dot" w:pos="9507"/>
            </w:tabs>
            <w:ind w:firstLine="0"/>
          </w:pPr>
          <w:hyperlink w:anchor="_bookmark13" w:history="1">
            <w:r w:rsidR="00845022">
              <w:t>Существующие технические и технологические</w:t>
            </w:r>
            <w:r w:rsidR="00845022">
              <w:rPr>
                <w:spacing w:val="-14"/>
              </w:rPr>
              <w:t xml:space="preserve"> </w:t>
            </w:r>
            <w:r w:rsidR="00845022">
              <w:t>проблемы</w:t>
            </w:r>
            <w:r w:rsidR="00845022">
              <w:rPr>
                <w:spacing w:val="-3"/>
              </w:rPr>
              <w:t xml:space="preserve"> </w:t>
            </w:r>
            <w:r w:rsidR="00845022">
              <w:t>теплоснабжения</w:t>
            </w:r>
            <w:r w:rsidR="00845022">
              <w:tab/>
              <w:t>13</w:t>
            </w:r>
          </w:hyperlink>
        </w:p>
        <w:p w:rsidR="00173B76" w:rsidRDefault="00C4128A">
          <w:pPr>
            <w:pStyle w:val="2"/>
            <w:numPr>
              <w:ilvl w:val="0"/>
              <w:numId w:val="8"/>
            </w:numPr>
            <w:tabs>
              <w:tab w:val="left" w:pos="572"/>
              <w:tab w:val="left" w:pos="573"/>
              <w:tab w:val="left" w:leader="dot" w:pos="9507"/>
            </w:tabs>
            <w:spacing w:before="139"/>
          </w:pPr>
          <w:hyperlink w:anchor="_bookmark14" w:history="1">
            <w:r w:rsidR="00845022">
              <w:t>Прогноз спроса на тепловую мощность и</w:t>
            </w:r>
            <w:r w:rsidR="00845022">
              <w:rPr>
                <w:spacing w:val="-15"/>
              </w:rPr>
              <w:t xml:space="preserve"> </w:t>
            </w:r>
            <w:r w:rsidR="00845022">
              <w:t>тепловую</w:t>
            </w:r>
            <w:r w:rsidR="00845022">
              <w:rPr>
                <w:spacing w:val="-3"/>
              </w:rPr>
              <w:t xml:space="preserve"> </w:t>
            </w:r>
            <w:r w:rsidR="00845022">
              <w:t>энергию</w:t>
            </w:r>
            <w:r w:rsidR="00845022">
              <w:tab/>
              <w:t>14</w:t>
            </w:r>
          </w:hyperlink>
        </w:p>
        <w:p w:rsidR="00173B76" w:rsidRDefault="00C4128A">
          <w:pPr>
            <w:pStyle w:val="2"/>
            <w:numPr>
              <w:ilvl w:val="0"/>
              <w:numId w:val="8"/>
            </w:numPr>
            <w:tabs>
              <w:tab w:val="left" w:pos="299"/>
              <w:tab w:val="left" w:leader="dot" w:pos="9507"/>
            </w:tabs>
            <w:ind w:left="298" w:hanging="180"/>
          </w:pPr>
          <w:hyperlink w:anchor="_bookmark15" w:history="1">
            <w:r w:rsidR="00845022">
              <w:t>Направления развития</w:t>
            </w:r>
            <w:r w:rsidR="00845022">
              <w:rPr>
                <w:spacing w:val="-8"/>
              </w:rPr>
              <w:t xml:space="preserve"> </w:t>
            </w:r>
            <w:r w:rsidR="00845022">
              <w:t>теплоснабжения</w:t>
            </w:r>
            <w:r w:rsidR="00845022">
              <w:rPr>
                <w:spacing w:val="-3"/>
              </w:rPr>
              <w:t xml:space="preserve"> </w:t>
            </w:r>
            <w:r w:rsidR="00845022">
              <w:t>поселения</w:t>
            </w:r>
            <w:r w:rsidR="00845022">
              <w:tab/>
              <w:t>15</w:t>
            </w:r>
          </w:hyperlink>
        </w:p>
        <w:p w:rsidR="00173B76" w:rsidRDefault="00C4128A">
          <w:pPr>
            <w:pStyle w:val="2"/>
            <w:numPr>
              <w:ilvl w:val="0"/>
              <w:numId w:val="8"/>
            </w:numPr>
            <w:tabs>
              <w:tab w:val="left" w:pos="299"/>
              <w:tab w:val="left" w:leader="dot" w:pos="9507"/>
            </w:tabs>
            <w:spacing w:before="140"/>
            <w:ind w:left="298" w:hanging="180"/>
          </w:pPr>
          <w:hyperlink w:anchor="_bookmark16" w:history="1">
            <w:r w:rsidR="00845022">
              <w:t>Предложения для развития систем</w:t>
            </w:r>
            <w:r w:rsidR="00845022">
              <w:rPr>
                <w:spacing w:val="-11"/>
              </w:rPr>
              <w:t xml:space="preserve"> </w:t>
            </w:r>
            <w:r w:rsidR="00845022">
              <w:t>теплоснабжения</w:t>
            </w:r>
            <w:r w:rsidR="00845022">
              <w:rPr>
                <w:spacing w:val="-2"/>
              </w:rPr>
              <w:t xml:space="preserve"> </w:t>
            </w:r>
            <w:r w:rsidR="00845022">
              <w:t>поселения</w:t>
            </w:r>
            <w:r w:rsidR="00845022">
              <w:tab/>
              <w:t>17</w:t>
            </w:r>
          </w:hyperlink>
        </w:p>
        <w:p w:rsidR="00173B76" w:rsidRDefault="00C4128A">
          <w:pPr>
            <w:pStyle w:val="10"/>
          </w:pPr>
          <w:hyperlink w:anchor="_bookmark17" w:history="1">
            <w:proofErr w:type="gramStart"/>
            <w:r w:rsidR="00845022">
              <w:t>Приложение 1 – Схема тепловой сети системы теплоснабжения (источник тепла –</w:t>
            </w:r>
            <w:r w:rsidR="00845022">
              <w:rPr>
                <w:spacing w:val="50"/>
              </w:rPr>
              <w:t xml:space="preserve"> </w:t>
            </w:r>
            <w:r w:rsidR="00845022">
              <w:t>Котельная</w:t>
            </w:r>
          </w:hyperlink>
          <w:proofErr w:type="gramEnd"/>
        </w:p>
        <w:p w:rsidR="00173B76" w:rsidRDefault="00C4128A">
          <w:pPr>
            <w:pStyle w:val="2"/>
            <w:tabs>
              <w:tab w:val="left" w:leader="dot" w:pos="9507"/>
            </w:tabs>
            <w:spacing w:before="140"/>
            <w:ind w:left="118" w:firstLine="0"/>
          </w:pPr>
          <w:hyperlink w:anchor="_bookmark17" w:history="1">
            <w:proofErr w:type="gramStart"/>
            <w:r w:rsidR="00845022">
              <w:t>№1</w:t>
            </w:r>
            <w:r w:rsidR="00845022">
              <w:rPr>
                <w:spacing w:val="-1"/>
              </w:rPr>
              <w:t xml:space="preserve"> </w:t>
            </w:r>
            <w:r w:rsidR="00845022">
              <w:t>с. Кай)</w:t>
            </w:r>
            <w:r w:rsidR="00845022">
              <w:tab/>
              <w:t>20</w:t>
            </w:r>
          </w:hyperlink>
          <w:proofErr w:type="gramEnd"/>
        </w:p>
        <w:p w:rsidR="00173B76" w:rsidRDefault="00C4128A">
          <w:pPr>
            <w:pStyle w:val="2"/>
            <w:tabs>
              <w:tab w:val="left" w:leader="dot" w:pos="9507"/>
            </w:tabs>
            <w:spacing w:before="136" w:line="360" w:lineRule="auto"/>
            <w:ind w:left="118" w:right="285" w:firstLine="0"/>
          </w:pPr>
          <w:hyperlink w:anchor="_bookmark18" w:history="1">
            <w:r w:rsidR="00845022">
              <w:t>Приложение 2 – Схема тепловой сети системы теплоснабжения (источник тепла – Котельная</w:t>
            </w:r>
          </w:hyperlink>
          <w:r w:rsidR="00845022">
            <w:t xml:space="preserve"> </w:t>
          </w:r>
          <w:hyperlink w:anchor="_bookmark18" w:history="1">
            <w:r w:rsidR="00845022">
              <w:t>детского сада</w:t>
            </w:r>
            <w:r w:rsidR="00845022">
              <w:rPr>
                <w:spacing w:val="-4"/>
              </w:rPr>
              <w:t xml:space="preserve"> </w:t>
            </w:r>
            <w:r w:rsidR="00845022">
              <w:t>с.</w:t>
            </w:r>
            <w:r w:rsidR="00845022">
              <w:rPr>
                <w:spacing w:val="1"/>
              </w:rPr>
              <w:t xml:space="preserve"> </w:t>
            </w:r>
            <w:proofErr w:type="spellStart"/>
            <w:r w:rsidR="00845022">
              <w:t>Пушья</w:t>
            </w:r>
            <w:proofErr w:type="spellEnd"/>
            <w:r w:rsidR="00845022">
              <w:t>)</w:t>
            </w:r>
            <w:r w:rsidR="00845022">
              <w:tab/>
              <w:t>21</w:t>
            </w:r>
          </w:hyperlink>
        </w:p>
      </w:sdtContent>
    </w:sdt>
    <w:p w:rsidR="00173B76" w:rsidRDefault="00173B76">
      <w:pPr>
        <w:spacing w:line="360" w:lineRule="auto"/>
        <w:sectPr w:rsidR="00173B76">
          <w:footerReference w:type="default" r:id="rId8"/>
          <w:pgSz w:w="11910" w:h="16840"/>
          <w:pgMar w:top="820" w:right="560" w:bottom="1220" w:left="1300" w:header="0" w:footer="1039" w:gutter="0"/>
          <w:cols w:space="720"/>
        </w:sectPr>
      </w:pPr>
    </w:p>
    <w:p w:rsidR="00173B76" w:rsidRDefault="00845022">
      <w:pPr>
        <w:pStyle w:val="1"/>
        <w:numPr>
          <w:ilvl w:val="1"/>
          <w:numId w:val="8"/>
        </w:numPr>
        <w:tabs>
          <w:tab w:val="left" w:pos="1614"/>
        </w:tabs>
        <w:spacing w:before="72"/>
      </w:pPr>
      <w:bookmarkStart w:id="0" w:name="_bookmark0"/>
      <w:bookmarkEnd w:id="0"/>
      <w:r>
        <w:lastRenderedPageBreak/>
        <w:t>Общая часть</w:t>
      </w:r>
    </w:p>
    <w:p w:rsidR="00436802" w:rsidRDefault="00436802" w:rsidP="0013151A">
      <w:pPr>
        <w:pStyle w:val="1"/>
        <w:tabs>
          <w:tab w:val="left" w:pos="1614"/>
        </w:tabs>
        <w:spacing w:before="72"/>
        <w:ind w:left="1614" w:firstLine="0"/>
      </w:pPr>
    </w:p>
    <w:p w:rsidR="00173B76" w:rsidRDefault="00845022">
      <w:pPr>
        <w:pStyle w:val="a3"/>
        <w:ind w:left="402" w:firstLine="707"/>
      </w:pPr>
      <w:r>
        <w:t>Расчетная температура наружного воздуха для проектирования системы отопления равна минус 33°C.</w:t>
      </w:r>
    </w:p>
    <w:p w:rsidR="00173B76" w:rsidRDefault="00845022">
      <w:pPr>
        <w:pStyle w:val="a3"/>
        <w:ind w:left="402" w:firstLine="707"/>
      </w:pPr>
      <w:r>
        <w:t>Среднее значение температуры наружного воздуха за отопительный период равно минус 5,4°C.</w:t>
      </w:r>
    </w:p>
    <w:p w:rsidR="00173B76" w:rsidRDefault="00845022">
      <w:pPr>
        <w:pStyle w:val="a3"/>
        <w:ind w:left="1110"/>
      </w:pPr>
      <w:r>
        <w:t>Продолжительность отопительного периода – 231 суток.</w:t>
      </w:r>
    </w:p>
    <w:p w:rsidR="00173B76" w:rsidRDefault="00845022">
      <w:pPr>
        <w:pStyle w:val="a3"/>
        <w:ind w:left="1110"/>
      </w:pPr>
      <w:r>
        <w:t xml:space="preserve">Общее количество жителей </w:t>
      </w:r>
      <w:proofErr w:type="spellStart"/>
      <w:r w:rsidR="00436802">
        <w:t>с</w:t>
      </w:r>
      <w:proofErr w:type="gramStart"/>
      <w:r w:rsidR="00436802">
        <w:t>.К</w:t>
      </w:r>
      <w:proofErr w:type="gramEnd"/>
      <w:r w:rsidR="00436802">
        <w:t>ай</w:t>
      </w:r>
      <w:proofErr w:type="spellEnd"/>
      <w:r w:rsidR="00436802">
        <w:t xml:space="preserve"> </w:t>
      </w:r>
      <w:r>
        <w:t xml:space="preserve"> </w:t>
      </w:r>
      <w:r w:rsidR="00436802">
        <w:t>348</w:t>
      </w:r>
      <w:r>
        <w:t xml:space="preserve"> чел</w:t>
      </w:r>
      <w:r w:rsidR="00436802">
        <w:t xml:space="preserve">овек. </w:t>
      </w:r>
      <w:r>
        <w:t xml:space="preserve"> Централизованное теплоснабжение предусмотрено </w:t>
      </w:r>
      <w:proofErr w:type="gramStart"/>
      <w:r>
        <w:t>в</w:t>
      </w:r>
      <w:proofErr w:type="gramEnd"/>
      <w:r>
        <w:t xml:space="preserve"> с. Кай.</w:t>
      </w:r>
    </w:p>
    <w:p w:rsidR="00173B76" w:rsidRDefault="00173B76"/>
    <w:p w:rsidR="00173B76" w:rsidRDefault="00845022">
      <w:pPr>
        <w:pStyle w:val="1"/>
        <w:numPr>
          <w:ilvl w:val="1"/>
          <w:numId w:val="8"/>
        </w:numPr>
        <w:tabs>
          <w:tab w:val="left" w:pos="1614"/>
        </w:tabs>
        <w:spacing w:before="72"/>
      </w:pPr>
      <w:bookmarkStart w:id="1" w:name="_bookmark1"/>
      <w:bookmarkEnd w:id="1"/>
      <w:r>
        <w:t>Существующее состояние системы</w:t>
      </w:r>
      <w:r>
        <w:rPr>
          <w:spacing w:val="-4"/>
        </w:rPr>
        <w:t xml:space="preserve"> </w:t>
      </w:r>
      <w:r>
        <w:t>теплоснабжения</w:t>
      </w:r>
    </w:p>
    <w:p w:rsidR="00173B76" w:rsidRDefault="00173B76">
      <w:pPr>
        <w:pStyle w:val="a3"/>
        <w:spacing w:before="8"/>
        <w:rPr>
          <w:b/>
          <w:sz w:val="29"/>
        </w:rPr>
      </w:pPr>
    </w:p>
    <w:p w:rsidR="00173B76" w:rsidRDefault="00845022">
      <w:pPr>
        <w:pStyle w:val="1"/>
        <w:numPr>
          <w:ilvl w:val="2"/>
          <w:numId w:val="8"/>
        </w:numPr>
        <w:tabs>
          <w:tab w:val="left" w:pos="1535"/>
        </w:tabs>
        <w:spacing w:before="1"/>
        <w:ind w:hanging="424"/>
        <w:jc w:val="left"/>
      </w:pPr>
      <w:bookmarkStart w:id="2" w:name="_bookmark2"/>
      <w:bookmarkEnd w:id="2"/>
      <w:r>
        <w:t>Функциональная структура организации</w:t>
      </w:r>
      <w:r>
        <w:rPr>
          <w:spacing w:val="-4"/>
        </w:rPr>
        <w:t xml:space="preserve"> </w:t>
      </w:r>
      <w:r>
        <w:t>теплоснабжения</w:t>
      </w:r>
    </w:p>
    <w:p w:rsidR="00173B76" w:rsidRDefault="00173B76">
      <w:pPr>
        <w:pStyle w:val="a3"/>
        <w:spacing w:before="6"/>
        <w:rPr>
          <w:b/>
          <w:sz w:val="23"/>
        </w:rPr>
      </w:pPr>
    </w:p>
    <w:p w:rsidR="00173B76" w:rsidRDefault="00845022">
      <w:pPr>
        <w:pStyle w:val="a3"/>
        <w:ind w:left="1110"/>
      </w:pPr>
      <w:r>
        <w:rPr>
          <w:u w:val="single"/>
        </w:rPr>
        <w:t>Индивидуальное теплоснабжение</w:t>
      </w:r>
    </w:p>
    <w:p w:rsidR="00173B76" w:rsidRDefault="00845022">
      <w:pPr>
        <w:pStyle w:val="a3"/>
        <w:ind w:left="402" w:right="287" w:firstLine="719"/>
        <w:jc w:val="both"/>
      </w:pPr>
      <w:r>
        <w:t>Большая часть индивидуальных жилых домов оборудована отопительными печами. 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 Среднегодовая выработка тепла индивидуальными отопительными печами не рассчитывалась.</w:t>
      </w:r>
    </w:p>
    <w:p w:rsidR="00173B76" w:rsidRDefault="00173B76">
      <w:pPr>
        <w:pStyle w:val="a3"/>
      </w:pPr>
    </w:p>
    <w:p w:rsidR="00173B76" w:rsidRDefault="00845022">
      <w:pPr>
        <w:pStyle w:val="a3"/>
        <w:spacing w:before="1"/>
        <w:ind w:left="1110"/>
      </w:pPr>
      <w:r>
        <w:rPr>
          <w:u w:val="single"/>
        </w:rPr>
        <w:t>Централизованное теплоснабжение</w:t>
      </w:r>
    </w:p>
    <w:p w:rsidR="00173B76" w:rsidRDefault="00845022">
      <w:pPr>
        <w:pStyle w:val="a3"/>
        <w:ind w:left="402" w:right="285" w:firstLine="719"/>
        <w:jc w:val="both"/>
      </w:pPr>
      <w:r>
        <w:t xml:space="preserve">На территории сельского поселения действует три котельных, которые </w:t>
      </w:r>
      <w:proofErr w:type="spellStart"/>
      <w:r>
        <w:t>обеспеч</w:t>
      </w:r>
      <w:proofErr w:type="gramStart"/>
      <w:r>
        <w:t>и</w:t>
      </w:r>
      <w:proofErr w:type="spellEnd"/>
      <w:r>
        <w:t>-</w:t>
      </w:r>
      <w:proofErr w:type="gramEnd"/>
      <w:r>
        <w:t xml:space="preserve"> </w:t>
      </w:r>
      <w:proofErr w:type="spellStart"/>
      <w:r>
        <w:t>вают</w:t>
      </w:r>
      <w:proofErr w:type="spellEnd"/>
      <w:r>
        <w:t xml:space="preserve"> нагрузку системы отопления общественных зданий. Централизованное горячее в</w:t>
      </w:r>
      <w:proofErr w:type="gramStart"/>
      <w:r>
        <w:t>о-</w:t>
      </w:r>
      <w:proofErr w:type="gramEnd"/>
      <w:r>
        <w:t xml:space="preserve"> </w:t>
      </w:r>
      <w:proofErr w:type="spellStart"/>
      <w:r>
        <w:t>доснабжение</w:t>
      </w:r>
      <w:proofErr w:type="spellEnd"/>
      <w:r>
        <w:t xml:space="preserve"> отсутствует.</w:t>
      </w:r>
    </w:p>
    <w:p w:rsidR="00173B76" w:rsidRDefault="00845022">
      <w:pPr>
        <w:pStyle w:val="a3"/>
        <w:ind w:left="402" w:right="288" w:firstLine="707"/>
        <w:jc w:val="both"/>
      </w:pPr>
      <w:r>
        <w:t>Регулирование отпуска теплоты в системы отопления потребителей осуществляе</w:t>
      </w:r>
      <w:proofErr w:type="gramStart"/>
      <w:r>
        <w:t>т-</w:t>
      </w:r>
      <w:proofErr w:type="gramEnd"/>
      <w:r>
        <w:t xml:space="preserve"> </w:t>
      </w:r>
      <w:proofErr w:type="spellStart"/>
      <w:r>
        <w:t>ся</w:t>
      </w:r>
      <w:proofErr w:type="spellEnd"/>
      <w:r>
        <w:t xml:space="preserve"> по центральному качественному методу регулирования в зависимости от температуры наружного воздуха.</w:t>
      </w:r>
    </w:p>
    <w:p w:rsidR="00173B76" w:rsidRDefault="005B3B73">
      <w:pPr>
        <w:pStyle w:val="a3"/>
        <w:spacing w:line="720" w:lineRule="auto"/>
        <w:ind w:left="402" w:right="1990" w:firstLine="719"/>
      </w:pPr>
      <w:r>
        <w:rPr>
          <w:noProof/>
          <w:lang w:bidi="ar-SA"/>
        </w:rPr>
        <mc:AlternateContent>
          <mc:Choice Requires="wps">
            <w:drawing>
              <wp:anchor distT="0" distB="0" distL="114300" distR="114300" simplePos="0" relativeHeight="251645952" behindDoc="0" locked="0" layoutInCell="1" allowOverlap="1" wp14:anchorId="01633273" wp14:editId="559308EB">
                <wp:simplePos x="0" y="0"/>
                <wp:positionH relativeFrom="page">
                  <wp:posOffset>1009816</wp:posOffset>
                </wp:positionH>
                <wp:positionV relativeFrom="paragraph">
                  <wp:posOffset>707059</wp:posOffset>
                </wp:positionV>
                <wp:extent cx="6088380" cy="1057523"/>
                <wp:effectExtent l="0" t="0" r="7620" b="9525"/>
                <wp:wrapNone/>
                <wp:docPr id="5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1057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3"/>
                              <w:gridCol w:w="1592"/>
                              <w:gridCol w:w="1654"/>
                              <w:gridCol w:w="1654"/>
                              <w:gridCol w:w="1653"/>
                              <w:gridCol w:w="1656"/>
                            </w:tblGrid>
                            <w:tr w:rsidR="00C4128A">
                              <w:trPr>
                                <w:trHeight w:val="1149"/>
                              </w:trPr>
                              <w:tc>
                                <w:tcPr>
                                  <w:tcW w:w="1363" w:type="dxa"/>
                                </w:tcPr>
                                <w:p w:rsidR="00C4128A" w:rsidRDefault="00C4128A">
                                  <w:pPr>
                                    <w:pStyle w:val="TableParagraph"/>
                                  </w:pPr>
                                </w:p>
                                <w:p w:rsidR="00C4128A" w:rsidRDefault="00C4128A">
                                  <w:pPr>
                                    <w:pStyle w:val="TableParagraph"/>
                                    <w:spacing w:before="10"/>
                                    <w:rPr>
                                      <w:sz w:val="17"/>
                                    </w:rPr>
                                  </w:pPr>
                                </w:p>
                                <w:p w:rsidR="00C4128A" w:rsidRDefault="00C4128A">
                                  <w:pPr>
                                    <w:pStyle w:val="TableParagraph"/>
                                    <w:ind w:left="124" w:right="154"/>
                                    <w:jc w:val="center"/>
                                    <w:rPr>
                                      <w:b/>
                                      <w:sz w:val="20"/>
                                    </w:rPr>
                                  </w:pPr>
                                  <w:r>
                                    <w:rPr>
                                      <w:b/>
                                      <w:sz w:val="20"/>
                                    </w:rPr>
                                    <w:t>№ кот.</w:t>
                                  </w:r>
                                </w:p>
                              </w:tc>
                              <w:tc>
                                <w:tcPr>
                                  <w:tcW w:w="1592" w:type="dxa"/>
                                </w:tcPr>
                                <w:p w:rsidR="00C4128A" w:rsidRDefault="00C4128A">
                                  <w:pPr>
                                    <w:pStyle w:val="TableParagraph"/>
                                    <w:spacing w:before="113"/>
                                    <w:ind w:left="107" w:right="140" w:hanging="5"/>
                                    <w:jc w:val="center"/>
                                    <w:rPr>
                                      <w:b/>
                                      <w:sz w:val="20"/>
                                    </w:rPr>
                                  </w:pPr>
                                  <w:r>
                                    <w:rPr>
                                      <w:b/>
                                      <w:sz w:val="20"/>
                                    </w:rPr>
                                    <w:t xml:space="preserve">Количество </w:t>
                                  </w:r>
                                  <w:r>
                                    <w:rPr>
                                      <w:b/>
                                      <w:w w:val="95"/>
                                      <w:sz w:val="20"/>
                                    </w:rPr>
                                    <w:t xml:space="preserve">отапливаемых </w:t>
                                  </w:r>
                                  <w:r>
                                    <w:rPr>
                                      <w:b/>
                                      <w:sz w:val="20"/>
                                    </w:rPr>
                                    <w:t xml:space="preserve">жилых </w:t>
                                  </w:r>
                                  <w:proofErr w:type="spellStart"/>
                                  <w:r>
                                    <w:rPr>
                                      <w:b/>
                                      <w:sz w:val="20"/>
                                    </w:rPr>
                                    <w:t>зд</w:t>
                                  </w:r>
                                  <w:proofErr w:type="gramStart"/>
                                  <w:r>
                                    <w:rPr>
                                      <w:b/>
                                      <w:sz w:val="20"/>
                                    </w:rPr>
                                    <w:t>а</w:t>
                                  </w:r>
                                  <w:proofErr w:type="spellEnd"/>
                                  <w:r>
                                    <w:rPr>
                                      <w:b/>
                                      <w:sz w:val="20"/>
                                    </w:rPr>
                                    <w:t>-</w:t>
                                  </w:r>
                                  <w:proofErr w:type="gramEnd"/>
                                  <w:r>
                                    <w:rPr>
                                      <w:b/>
                                      <w:sz w:val="20"/>
                                    </w:rPr>
                                    <w:t xml:space="preserve"> </w:t>
                                  </w:r>
                                  <w:proofErr w:type="spellStart"/>
                                  <w:r>
                                    <w:rPr>
                                      <w:b/>
                                      <w:sz w:val="20"/>
                                    </w:rPr>
                                    <w:t>ний</w:t>
                                  </w:r>
                                  <w:proofErr w:type="spellEnd"/>
                                  <w:r>
                                    <w:rPr>
                                      <w:b/>
                                      <w:sz w:val="20"/>
                                    </w:rPr>
                                    <w:t>, шт.</w:t>
                                  </w:r>
                                </w:p>
                              </w:tc>
                              <w:tc>
                                <w:tcPr>
                                  <w:tcW w:w="1654" w:type="dxa"/>
                                </w:tcPr>
                                <w:p w:rsidR="00C4128A" w:rsidRDefault="00C4128A">
                                  <w:pPr>
                                    <w:pStyle w:val="TableParagraph"/>
                                    <w:spacing w:before="113"/>
                                    <w:ind w:left="158" w:right="192" w:firstLine="2"/>
                                    <w:jc w:val="center"/>
                                    <w:rPr>
                                      <w:b/>
                                      <w:sz w:val="20"/>
                                    </w:rPr>
                                  </w:pPr>
                                  <w:r>
                                    <w:rPr>
                                      <w:b/>
                                      <w:sz w:val="20"/>
                                    </w:rPr>
                                    <w:t xml:space="preserve">Объем </w:t>
                                  </w:r>
                                  <w:proofErr w:type="spellStart"/>
                                  <w:r>
                                    <w:rPr>
                                      <w:b/>
                                      <w:sz w:val="20"/>
                                    </w:rPr>
                                    <w:t>ота</w:t>
                                  </w:r>
                                  <w:proofErr w:type="gramStart"/>
                                  <w:r>
                                    <w:rPr>
                                      <w:b/>
                                      <w:sz w:val="20"/>
                                    </w:rPr>
                                    <w:t>п</w:t>
                                  </w:r>
                                  <w:proofErr w:type="spellEnd"/>
                                  <w:r>
                                    <w:rPr>
                                      <w:b/>
                                      <w:sz w:val="20"/>
                                    </w:rPr>
                                    <w:t>-</w:t>
                                  </w:r>
                                  <w:proofErr w:type="gramEnd"/>
                                  <w:r>
                                    <w:rPr>
                                      <w:b/>
                                      <w:sz w:val="20"/>
                                    </w:rPr>
                                    <w:t xml:space="preserve"> </w:t>
                                  </w:r>
                                  <w:proofErr w:type="spellStart"/>
                                  <w:r>
                                    <w:rPr>
                                      <w:b/>
                                      <w:sz w:val="20"/>
                                    </w:rPr>
                                    <w:t>ливаемых</w:t>
                                  </w:r>
                                  <w:proofErr w:type="spellEnd"/>
                                  <w:r>
                                    <w:rPr>
                                      <w:b/>
                                      <w:sz w:val="20"/>
                                    </w:rPr>
                                    <w:t xml:space="preserve"> </w:t>
                                  </w:r>
                                  <w:proofErr w:type="spellStart"/>
                                  <w:r>
                                    <w:rPr>
                                      <w:b/>
                                      <w:sz w:val="20"/>
                                    </w:rPr>
                                    <w:t>жи</w:t>
                                  </w:r>
                                  <w:proofErr w:type="spellEnd"/>
                                  <w:r>
                                    <w:rPr>
                                      <w:b/>
                                      <w:sz w:val="20"/>
                                    </w:rPr>
                                    <w:t xml:space="preserve">- </w:t>
                                  </w:r>
                                  <w:proofErr w:type="spellStart"/>
                                  <w:r>
                                    <w:rPr>
                                      <w:b/>
                                      <w:sz w:val="20"/>
                                    </w:rPr>
                                    <w:t>лых</w:t>
                                  </w:r>
                                  <w:proofErr w:type="spellEnd"/>
                                  <w:r>
                                    <w:rPr>
                                      <w:b/>
                                      <w:sz w:val="20"/>
                                    </w:rPr>
                                    <w:t xml:space="preserve"> зданий, куб. м</w:t>
                                  </w:r>
                                </w:p>
                              </w:tc>
                              <w:tc>
                                <w:tcPr>
                                  <w:tcW w:w="1654" w:type="dxa"/>
                                </w:tcPr>
                                <w:p w:rsidR="00C4128A" w:rsidRDefault="00C4128A">
                                  <w:pPr>
                                    <w:pStyle w:val="TableParagraph"/>
                                    <w:ind w:left="138" w:right="171" w:hanging="5"/>
                                    <w:jc w:val="center"/>
                                    <w:rPr>
                                      <w:b/>
                                      <w:sz w:val="20"/>
                                    </w:rPr>
                                  </w:pPr>
                                  <w:r>
                                    <w:rPr>
                                      <w:b/>
                                      <w:sz w:val="20"/>
                                    </w:rPr>
                                    <w:t xml:space="preserve">Количество </w:t>
                                  </w:r>
                                  <w:r>
                                    <w:rPr>
                                      <w:b/>
                                      <w:w w:val="95"/>
                                      <w:sz w:val="20"/>
                                    </w:rPr>
                                    <w:t xml:space="preserve">отапливаемых </w:t>
                                  </w:r>
                                  <w:r>
                                    <w:rPr>
                                      <w:b/>
                                      <w:sz w:val="20"/>
                                    </w:rPr>
                                    <w:t>зданий соц. назначения,</w:t>
                                  </w:r>
                                </w:p>
                                <w:p w:rsidR="00C4128A" w:rsidRDefault="00C4128A">
                                  <w:pPr>
                                    <w:pStyle w:val="TableParagraph"/>
                                    <w:spacing w:line="210" w:lineRule="exact"/>
                                    <w:ind w:left="626" w:right="659"/>
                                    <w:jc w:val="center"/>
                                    <w:rPr>
                                      <w:b/>
                                      <w:sz w:val="20"/>
                                    </w:rPr>
                                  </w:pPr>
                                  <w:r>
                                    <w:rPr>
                                      <w:b/>
                                      <w:sz w:val="20"/>
                                    </w:rPr>
                                    <w:t>шт.</w:t>
                                  </w:r>
                                </w:p>
                              </w:tc>
                              <w:tc>
                                <w:tcPr>
                                  <w:tcW w:w="1653" w:type="dxa"/>
                                </w:tcPr>
                                <w:p w:rsidR="00C4128A" w:rsidRDefault="00C4128A">
                                  <w:pPr>
                                    <w:pStyle w:val="TableParagraph"/>
                                    <w:ind w:left="146" w:right="179" w:firstLine="1"/>
                                    <w:jc w:val="center"/>
                                    <w:rPr>
                                      <w:b/>
                                      <w:sz w:val="20"/>
                                    </w:rPr>
                                  </w:pPr>
                                  <w:r>
                                    <w:rPr>
                                      <w:b/>
                                      <w:sz w:val="20"/>
                                    </w:rPr>
                                    <w:t xml:space="preserve">Объем </w:t>
                                  </w:r>
                                  <w:proofErr w:type="spellStart"/>
                                  <w:r>
                                    <w:rPr>
                                      <w:b/>
                                      <w:sz w:val="20"/>
                                    </w:rPr>
                                    <w:t>ота</w:t>
                                  </w:r>
                                  <w:proofErr w:type="gramStart"/>
                                  <w:r>
                                    <w:rPr>
                                      <w:b/>
                                      <w:sz w:val="20"/>
                                    </w:rPr>
                                    <w:t>п</w:t>
                                  </w:r>
                                  <w:proofErr w:type="spellEnd"/>
                                  <w:r>
                                    <w:rPr>
                                      <w:b/>
                                      <w:sz w:val="20"/>
                                    </w:rPr>
                                    <w:t>-</w:t>
                                  </w:r>
                                  <w:proofErr w:type="gramEnd"/>
                                  <w:r>
                                    <w:rPr>
                                      <w:b/>
                                      <w:sz w:val="20"/>
                                    </w:rPr>
                                    <w:t xml:space="preserve"> </w:t>
                                  </w:r>
                                  <w:proofErr w:type="spellStart"/>
                                  <w:r>
                                    <w:rPr>
                                      <w:b/>
                                      <w:sz w:val="20"/>
                                    </w:rPr>
                                    <w:t>ливаемых</w:t>
                                  </w:r>
                                  <w:proofErr w:type="spellEnd"/>
                                  <w:r>
                                    <w:rPr>
                                      <w:b/>
                                      <w:sz w:val="20"/>
                                    </w:rPr>
                                    <w:t xml:space="preserve"> </w:t>
                                  </w:r>
                                  <w:proofErr w:type="spellStart"/>
                                  <w:r>
                                    <w:rPr>
                                      <w:b/>
                                      <w:sz w:val="20"/>
                                    </w:rPr>
                                    <w:t>зда</w:t>
                                  </w:r>
                                  <w:proofErr w:type="spellEnd"/>
                                  <w:r>
                                    <w:rPr>
                                      <w:b/>
                                      <w:sz w:val="20"/>
                                    </w:rPr>
                                    <w:t xml:space="preserve">- </w:t>
                                  </w:r>
                                  <w:proofErr w:type="spellStart"/>
                                  <w:r>
                                    <w:rPr>
                                      <w:b/>
                                      <w:sz w:val="20"/>
                                    </w:rPr>
                                    <w:t>ний</w:t>
                                  </w:r>
                                  <w:proofErr w:type="spellEnd"/>
                                  <w:r>
                                    <w:rPr>
                                      <w:b/>
                                      <w:sz w:val="20"/>
                                    </w:rPr>
                                    <w:t xml:space="preserve"> соц. назначения,</w:t>
                                  </w:r>
                                </w:p>
                                <w:p w:rsidR="00C4128A" w:rsidRDefault="00C4128A">
                                  <w:pPr>
                                    <w:pStyle w:val="TableParagraph"/>
                                    <w:spacing w:line="210" w:lineRule="exact"/>
                                    <w:ind w:left="485" w:right="517"/>
                                    <w:jc w:val="center"/>
                                    <w:rPr>
                                      <w:b/>
                                      <w:sz w:val="20"/>
                                    </w:rPr>
                                  </w:pPr>
                                  <w:r>
                                    <w:rPr>
                                      <w:b/>
                                      <w:sz w:val="20"/>
                                    </w:rPr>
                                    <w:t>куб. м</w:t>
                                  </w:r>
                                </w:p>
                              </w:tc>
                              <w:tc>
                                <w:tcPr>
                                  <w:tcW w:w="1656" w:type="dxa"/>
                                </w:tcPr>
                                <w:p w:rsidR="00C4128A" w:rsidRDefault="00C4128A">
                                  <w:pPr>
                                    <w:pStyle w:val="TableParagraph"/>
                                    <w:spacing w:before="113"/>
                                    <w:ind w:left="139" w:right="172" w:hanging="5"/>
                                    <w:jc w:val="center"/>
                                    <w:rPr>
                                      <w:b/>
                                      <w:sz w:val="20"/>
                                    </w:rPr>
                                  </w:pPr>
                                  <w:r>
                                    <w:rPr>
                                      <w:b/>
                                      <w:sz w:val="20"/>
                                    </w:rPr>
                                    <w:t xml:space="preserve">Количество </w:t>
                                  </w:r>
                                  <w:r>
                                    <w:rPr>
                                      <w:b/>
                                      <w:w w:val="95"/>
                                      <w:sz w:val="20"/>
                                    </w:rPr>
                                    <w:t xml:space="preserve">отапливаемых </w:t>
                                  </w:r>
                                  <w:r>
                                    <w:rPr>
                                      <w:b/>
                                      <w:sz w:val="20"/>
                                    </w:rPr>
                                    <w:t>зданий (пр</w:t>
                                  </w:r>
                                  <w:proofErr w:type="gramStart"/>
                                  <w:r>
                                    <w:rPr>
                                      <w:b/>
                                      <w:sz w:val="20"/>
                                    </w:rPr>
                                    <w:t>о-</w:t>
                                  </w:r>
                                  <w:proofErr w:type="gramEnd"/>
                                  <w:r>
                                    <w:rPr>
                                      <w:b/>
                                      <w:sz w:val="20"/>
                                    </w:rPr>
                                    <w:t xml:space="preserve"> </w:t>
                                  </w:r>
                                  <w:proofErr w:type="spellStart"/>
                                  <w:r>
                                    <w:rPr>
                                      <w:b/>
                                      <w:sz w:val="20"/>
                                    </w:rPr>
                                    <w:t>чее</w:t>
                                  </w:r>
                                  <w:proofErr w:type="spellEnd"/>
                                  <w:r>
                                    <w:rPr>
                                      <w:b/>
                                      <w:sz w:val="20"/>
                                    </w:rPr>
                                    <w:t>)</w:t>
                                  </w:r>
                                </w:p>
                              </w:tc>
                            </w:tr>
                            <w:tr w:rsidR="00C4128A">
                              <w:trPr>
                                <w:trHeight w:val="278"/>
                              </w:trPr>
                              <w:tc>
                                <w:tcPr>
                                  <w:tcW w:w="1363" w:type="dxa"/>
                                </w:tcPr>
                                <w:p w:rsidR="00C4128A" w:rsidRDefault="00C4128A">
                                  <w:pPr>
                                    <w:pStyle w:val="TableParagraph"/>
                                    <w:spacing w:line="258" w:lineRule="exact"/>
                                    <w:ind w:left="124" w:right="158"/>
                                    <w:jc w:val="center"/>
                                    <w:rPr>
                                      <w:sz w:val="24"/>
                                    </w:rPr>
                                  </w:pPr>
                                  <w:r>
                                    <w:rPr>
                                      <w:sz w:val="24"/>
                                    </w:rPr>
                                    <w:t>№1 с. Кай</w:t>
                                  </w:r>
                                </w:p>
                              </w:tc>
                              <w:tc>
                                <w:tcPr>
                                  <w:tcW w:w="1592" w:type="dxa"/>
                                </w:tcPr>
                                <w:p w:rsidR="00C4128A" w:rsidRDefault="00C4128A">
                                  <w:pPr>
                                    <w:pStyle w:val="TableParagraph"/>
                                    <w:spacing w:line="258" w:lineRule="exact"/>
                                    <w:ind w:left="713"/>
                                    <w:rPr>
                                      <w:sz w:val="24"/>
                                    </w:rPr>
                                  </w:pPr>
                                  <w:r>
                                    <w:rPr>
                                      <w:sz w:val="24"/>
                                    </w:rPr>
                                    <w:t>0</w:t>
                                  </w:r>
                                </w:p>
                              </w:tc>
                              <w:tc>
                                <w:tcPr>
                                  <w:tcW w:w="1654" w:type="dxa"/>
                                </w:tcPr>
                                <w:p w:rsidR="00C4128A" w:rsidRDefault="00C4128A">
                                  <w:pPr>
                                    <w:pStyle w:val="TableParagraph"/>
                                    <w:spacing w:line="258" w:lineRule="exact"/>
                                    <w:ind w:left="743"/>
                                    <w:rPr>
                                      <w:sz w:val="24"/>
                                    </w:rPr>
                                  </w:pPr>
                                  <w:r>
                                    <w:rPr>
                                      <w:sz w:val="24"/>
                                    </w:rPr>
                                    <w:t>0</w:t>
                                  </w:r>
                                </w:p>
                              </w:tc>
                              <w:tc>
                                <w:tcPr>
                                  <w:tcW w:w="1654" w:type="dxa"/>
                                </w:tcPr>
                                <w:p w:rsidR="00C4128A" w:rsidRDefault="00C4128A">
                                  <w:pPr>
                                    <w:pStyle w:val="TableParagraph"/>
                                    <w:spacing w:line="258" w:lineRule="exact"/>
                                    <w:ind w:left="743"/>
                                    <w:rPr>
                                      <w:sz w:val="24"/>
                                    </w:rPr>
                                  </w:pPr>
                                  <w:r>
                                    <w:rPr>
                                      <w:sz w:val="24"/>
                                    </w:rPr>
                                    <w:t>2</w:t>
                                  </w:r>
                                </w:p>
                              </w:tc>
                              <w:tc>
                                <w:tcPr>
                                  <w:tcW w:w="1653" w:type="dxa"/>
                                </w:tcPr>
                                <w:p w:rsidR="00C4128A" w:rsidRDefault="00C4128A">
                                  <w:pPr>
                                    <w:pStyle w:val="TableParagraph"/>
                                    <w:spacing w:line="258" w:lineRule="exact"/>
                                    <w:ind w:left="485" w:right="518"/>
                                    <w:jc w:val="center"/>
                                    <w:rPr>
                                      <w:sz w:val="24"/>
                                    </w:rPr>
                                  </w:pPr>
                                  <w:r>
                                    <w:rPr>
                                      <w:sz w:val="24"/>
                                    </w:rPr>
                                    <w:t>11822</w:t>
                                  </w:r>
                                </w:p>
                              </w:tc>
                              <w:tc>
                                <w:tcPr>
                                  <w:tcW w:w="1656" w:type="dxa"/>
                                </w:tcPr>
                                <w:p w:rsidR="00C4128A" w:rsidRDefault="00C4128A">
                                  <w:pPr>
                                    <w:pStyle w:val="TableParagraph"/>
                                    <w:spacing w:line="258" w:lineRule="exact"/>
                                    <w:ind w:left="744"/>
                                    <w:rPr>
                                      <w:sz w:val="24"/>
                                    </w:rPr>
                                  </w:pPr>
                                  <w:r>
                                    <w:rPr>
                                      <w:sz w:val="24"/>
                                    </w:rPr>
                                    <w:t>0</w:t>
                                  </w:r>
                                </w:p>
                              </w:tc>
                            </w:tr>
                          </w:tbl>
                          <w:p w:rsidR="00C4128A" w:rsidRDefault="00C4128A">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27" type="#_x0000_t202" style="position:absolute;left:0;text-align:left;margin-left:79.5pt;margin-top:55.65pt;width:479.4pt;height:83.2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OHmsg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3"/>
                        <w:gridCol w:w="1592"/>
                        <w:gridCol w:w="1654"/>
                        <w:gridCol w:w="1654"/>
                        <w:gridCol w:w="1653"/>
                        <w:gridCol w:w="1656"/>
                      </w:tblGrid>
                      <w:tr w:rsidR="00C4128A">
                        <w:trPr>
                          <w:trHeight w:val="1149"/>
                        </w:trPr>
                        <w:tc>
                          <w:tcPr>
                            <w:tcW w:w="1363" w:type="dxa"/>
                          </w:tcPr>
                          <w:p w:rsidR="00C4128A" w:rsidRDefault="00C4128A">
                            <w:pPr>
                              <w:pStyle w:val="TableParagraph"/>
                            </w:pPr>
                          </w:p>
                          <w:p w:rsidR="00C4128A" w:rsidRDefault="00C4128A">
                            <w:pPr>
                              <w:pStyle w:val="TableParagraph"/>
                              <w:spacing w:before="10"/>
                              <w:rPr>
                                <w:sz w:val="17"/>
                              </w:rPr>
                            </w:pPr>
                          </w:p>
                          <w:p w:rsidR="00C4128A" w:rsidRDefault="00C4128A">
                            <w:pPr>
                              <w:pStyle w:val="TableParagraph"/>
                              <w:ind w:left="124" w:right="154"/>
                              <w:jc w:val="center"/>
                              <w:rPr>
                                <w:b/>
                                <w:sz w:val="20"/>
                              </w:rPr>
                            </w:pPr>
                            <w:r>
                              <w:rPr>
                                <w:b/>
                                <w:sz w:val="20"/>
                              </w:rPr>
                              <w:t>№ кот.</w:t>
                            </w:r>
                          </w:p>
                        </w:tc>
                        <w:tc>
                          <w:tcPr>
                            <w:tcW w:w="1592" w:type="dxa"/>
                          </w:tcPr>
                          <w:p w:rsidR="00C4128A" w:rsidRDefault="00C4128A">
                            <w:pPr>
                              <w:pStyle w:val="TableParagraph"/>
                              <w:spacing w:before="113"/>
                              <w:ind w:left="107" w:right="140" w:hanging="5"/>
                              <w:jc w:val="center"/>
                              <w:rPr>
                                <w:b/>
                                <w:sz w:val="20"/>
                              </w:rPr>
                            </w:pPr>
                            <w:r>
                              <w:rPr>
                                <w:b/>
                                <w:sz w:val="20"/>
                              </w:rPr>
                              <w:t xml:space="preserve">Количество </w:t>
                            </w:r>
                            <w:r>
                              <w:rPr>
                                <w:b/>
                                <w:w w:val="95"/>
                                <w:sz w:val="20"/>
                              </w:rPr>
                              <w:t xml:space="preserve">отапливаемых </w:t>
                            </w:r>
                            <w:r>
                              <w:rPr>
                                <w:b/>
                                <w:sz w:val="20"/>
                              </w:rPr>
                              <w:t xml:space="preserve">жилых </w:t>
                            </w:r>
                            <w:proofErr w:type="spellStart"/>
                            <w:r>
                              <w:rPr>
                                <w:b/>
                                <w:sz w:val="20"/>
                              </w:rPr>
                              <w:t>зд</w:t>
                            </w:r>
                            <w:proofErr w:type="gramStart"/>
                            <w:r>
                              <w:rPr>
                                <w:b/>
                                <w:sz w:val="20"/>
                              </w:rPr>
                              <w:t>а</w:t>
                            </w:r>
                            <w:proofErr w:type="spellEnd"/>
                            <w:r>
                              <w:rPr>
                                <w:b/>
                                <w:sz w:val="20"/>
                              </w:rPr>
                              <w:t>-</w:t>
                            </w:r>
                            <w:proofErr w:type="gramEnd"/>
                            <w:r>
                              <w:rPr>
                                <w:b/>
                                <w:sz w:val="20"/>
                              </w:rPr>
                              <w:t xml:space="preserve"> </w:t>
                            </w:r>
                            <w:proofErr w:type="spellStart"/>
                            <w:r>
                              <w:rPr>
                                <w:b/>
                                <w:sz w:val="20"/>
                              </w:rPr>
                              <w:t>ний</w:t>
                            </w:r>
                            <w:proofErr w:type="spellEnd"/>
                            <w:r>
                              <w:rPr>
                                <w:b/>
                                <w:sz w:val="20"/>
                              </w:rPr>
                              <w:t>, шт.</w:t>
                            </w:r>
                          </w:p>
                        </w:tc>
                        <w:tc>
                          <w:tcPr>
                            <w:tcW w:w="1654" w:type="dxa"/>
                          </w:tcPr>
                          <w:p w:rsidR="00C4128A" w:rsidRDefault="00C4128A">
                            <w:pPr>
                              <w:pStyle w:val="TableParagraph"/>
                              <w:spacing w:before="113"/>
                              <w:ind w:left="158" w:right="192" w:firstLine="2"/>
                              <w:jc w:val="center"/>
                              <w:rPr>
                                <w:b/>
                                <w:sz w:val="20"/>
                              </w:rPr>
                            </w:pPr>
                            <w:r>
                              <w:rPr>
                                <w:b/>
                                <w:sz w:val="20"/>
                              </w:rPr>
                              <w:t xml:space="preserve">Объем </w:t>
                            </w:r>
                            <w:proofErr w:type="spellStart"/>
                            <w:r>
                              <w:rPr>
                                <w:b/>
                                <w:sz w:val="20"/>
                              </w:rPr>
                              <w:t>ота</w:t>
                            </w:r>
                            <w:proofErr w:type="gramStart"/>
                            <w:r>
                              <w:rPr>
                                <w:b/>
                                <w:sz w:val="20"/>
                              </w:rPr>
                              <w:t>п</w:t>
                            </w:r>
                            <w:proofErr w:type="spellEnd"/>
                            <w:r>
                              <w:rPr>
                                <w:b/>
                                <w:sz w:val="20"/>
                              </w:rPr>
                              <w:t>-</w:t>
                            </w:r>
                            <w:proofErr w:type="gramEnd"/>
                            <w:r>
                              <w:rPr>
                                <w:b/>
                                <w:sz w:val="20"/>
                              </w:rPr>
                              <w:t xml:space="preserve"> </w:t>
                            </w:r>
                            <w:proofErr w:type="spellStart"/>
                            <w:r>
                              <w:rPr>
                                <w:b/>
                                <w:sz w:val="20"/>
                              </w:rPr>
                              <w:t>ливаемых</w:t>
                            </w:r>
                            <w:proofErr w:type="spellEnd"/>
                            <w:r>
                              <w:rPr>
                                <w:b/>
                                <w:sz w:val="20"/>
                              </w:rPr>
                              <w:t xml:space="preserve"> </w:t>
                            </w:r>
                            <w:proofErr w:type="spellStart"/>
                            <w:r>
                              <w:rPr>
                                <w:b/>
                                <w:sz w:val="20"/>
                              </w:rPr>
                              <w:t>жи</w:t>
                            </w:r>
                            <w:proofErr w:type="spellEnd"/>
                            <w:r>
                              <w:rPr>
                                <w:b/>
                                <w:sz w:val="20"/>
                              </w:rPr>
                              <w:t xml:space="preserve">- </w:t>
                            </w:r>
                            <w:proofErr w:type="spellStart"/>
                            <w:r>
                              <w:rPr>
                                <w:b/>
                                <w:sz w:val="20"/>
                              </w:rPr>
                              <w:t>лых</w:t>
                            </w:r>
                            <w:proofErr w:type="spellEnd"/>
                            <w:r>
                              <w:rPr>
                                <w:b/>
                                <w:sz w:val="20"/>
                              </w:rPr>
                              <w:t xml:space="preserve"> зданий, куб. м</w:t>
                            </w:r>
                          </w:p>
                        </w:tc>
                        <w:tc>
                          <w:tcPr>
                            <w:tcW w:w="1654" w:type="dxa"/>
                          </w:tcPr>
                          <w:p w:rsidR="00C4128A" w:rsidRDefault="00C4128A">
                            <w:pPr>
                              <w:pStyle w:val="TableParagraph"/>
                              <w:ind w:left="138" w:right="171" w:hanging="5"/>
                              <w:jc w:val="center"/>
                              <w:rPr>
                                <w:b/>
                                <w:sz w:val="20"/>
                              </w:rPr>
                            </w:pPr>
                            <w:r>
                              <w:rPr>
                                <w:b/>
                                <w:sz w:val="20"/>
                              </w:rPr>
                              <w:t xml:space="preserve">Количество </w:t>
                            </w:r>
                            <w:r>
                              <w:rPr>
                                <w:b/>
                                <w:w w:val="95"/>
                                <w:sz w:val="20"/>
                              </w:rPr>
                              <w:t xml:space="preserve">отапливаемых </w:t>
                            </w:r>
                            <w:r>
                              <w:rPr>
                                <w:b/>
                                <w:sz w:val="20"/>
                              </w:rPr>
                              <w:t>зданий соц. назначения,</w:t>
                            </w:r>
                          </w:p>
                          <w:p w:rsidR="00C4128A" w:rsidRDefault="00C4128A">
                            <w:pPr>
                              <w:pStyle w:val="TableParagraph"/>
                              <w:spacing w:line="210" w:lineRule="exact"/>
                              <w:ind w:left="626" w:right="659"/>
                              <w:jc w:val="center"/>
                              <w:rPr>
                                <w:b/>
                                <w:sz w:val="20"/>
                              </w:rPr>
                            </w:pPr>
                            <w:r>
                              <w:rPr>
                                <w:b/>
                                <w:sz w:val="20"/>
                              </w:rPr>
                              <w:t>шт.</w:t>
                            </w:r>
                          </w:p>
                        </w:tc>
                        <w:tc>
                          <w:tcPr>
                            <w:tcW w:w="1653" w:type="dxa"/>
                          </w:tcPr>
                          <w:p w:rsidR="00C4128A" w:rsidRDefault="00C4128A">
                            <w:pPr>
                              <w:pStyle w:val="TableParagraph"/>
                              <w:ind w:left="146" w:right="179" w:firstLine="1"/>
                              <w:jc w:val="center"/>
                              <w:rPr>
                                <w:b/>
                                <w:sz w:val="20"/>
                              </w:rPr>
                            </w:pPr>
                            <w:r>
                              <w:rPr>
                                <w:b/>
                                <w:sz w:val="20"/>
                              </w:rPr>
                              <w:t xml:space="preserve">Объем </w:t>
                            </w:r>
                            <w:proofErr w:type="spellStart"/>
                            <w:r>
                              <w:rPr>
                                <w:b/>
                                <w:sz w:val="20"/>
                              </w:rPr>
                              <w:t>ота</w:t>
                            </w:r>
                            <w:proofErr w:type="gramStart"/>
                            <w:r>
                              <w:rPr>
                                <w:b/>
                                <w:sz w:val="20"/>
                              </w:rPr>
                              <w:t>п</w:t>
                            </w:r>
                            <w:proofErr w:type="spellEnd"/>
                            <w:r>
                              <w:rPr>
                                <w:b/>
                                <w:sz w:val="20"/>
                              </w:rPr>
                              <w:t>-</w:t>
                            </w:r>
                            <w:proofErr w:type="gramEnd"/>
                            <w:r>
                              <w:rPr>
                                <w:b/>
                                <w:sz w:val="20"/>
                              </w:rPr>
                              <w:t xml:space="preserve"> </w:t>
                            </w:r>
                            <w:proofErr w:type="spellStart"/>
                            <w:r>
                              <w:rPr>
                                <w:b/>
                                <w:sz w:val="20"/>
                              </w:rPr>
                              <w:t>ливаемых</w:t>
                            </w:r>
                            <w:proofErr w:type="spellEnd"/>
                            <w:r>
                              <w:rPr>
                                <w:b/>
                                <w:sz w:val="20"/>
                              </w:rPr>
                              <w:t xml:space="preserve"> </w:t>
                            </w:r>
                            <w:proofErr w:type="spellStart"/>
                            <w:r>
                              <w:rPr>
                                <w:b/>
                                <w:sz w:val="20"/>
                              </w:rPr>
                              <w:t>зда</w:t>
                            </w:r>
                            <w:proofErr w:type="spellEnd"/>
                            <w:r>
                              <w:rPr>
                                <w:b/>
                                <w:sz w:val="20"/>
                              </w:rPr>
                              <w:t xml:space="preserve">- </w:t>
                            </w:r>
                            <w:proofErr w:type="spellStart"/>
                            <w:r>
                              <w:rPr>
                                <w:b/>
                                <w:sz w:val="20"/>
                              </w:rPr>
                              <w:t>ний</w:t>
                            </w:r>
                            <w:proofErr w:type="spellEnd"/>
                            <w:r>
                              <w:rPr>
                                <w:b/>
                                <w:sz w:val="20"/>
                              </w:rPr>
                              <w:t xml:space="preserve"> соц. назначения,</w:t>
                            </w:r>
                          </w:p>
                          <w:p w:rsidR="00C4128A" w:rsidRDefault="00C4128A">
                            <w:pPr>
                              <w:pStyle w:val="TableParagraph"/>
                              <w:spacing w:line="210" w:lineRule="exact"/>
                              <w:ind w:left="485" w:right="517"/>
                              <w:jc w:val="center"/>
                              <w:rPr>
                                <w:b/>
                                <w:sz w:val="20"/>
                              </w:rPr>
                            </w:pPr>
                            <w:r>
                              <w:rPr>
                                <w:b/>
                                <w:sz w:val="20"/>
                              </w:rPr>
                              <w:t>куб. м</w:t>
                            </w:r>
                          </w:p>
                        </w:tc>
                        <w:tc>
                          <w:tcPr>
                            <w:tcW w:w="1656" w:type="dxa"/>
                          </w:tcPr>
                          <w:p w:rsidR="00C4128A" w:rsidRDefault="00C4128A">
                            <w:pPr>
                              <w:pStyle w:val="TableParagraph"/>
                              <w:spacing w:before="113"/>
                              <w:ind w:left="139" w:right="172" w:hanging="5"/>
                              <w:jc w:val="center"/>
                              <w:rPr>
                                <w:b/>
                                <w:sz w:val="20"/>
                              </w:rPr>
                            </w:pPr>
                            <w:r>
                              <w:rPr>
                                <w:b/>
                                <w:sz w:val="20"/>
                              </w:rPr>
                              <w:t xml:space="preserve">Количество </w:t>
                            </w:r>
                            <w:r>
                              <w:rPr>
                                <w:b/>
                                <w:w w:val="95"/>
                                <w:sz w:val="20"/>
                              </w:rPr>
                              <w:t xml:space="preserve">отапливаемых </w:t>
                            </w:r>
                            <w:r>
                              <w:rPr>
                                <w:b/>
                                <w:sz w:val="20"/>
                              </w:rPr>
                              <w:t>зданий (пр</w:t>
                            </w:r>
                            <w:proofErr w:type="gramStart"/>
                            <w:r>
                              <w:rPr>
                                <w:b/>
                                <w:sz w:val="20"/>
                              </w:rPr>
                              <w:t>о-</w:t>
                            </w:r>
                            <w:proofErr w:type="gramEnd"/>
                            <w:r>
                              <w:rPr>
                                <w:b/>
                                <w:sz w:val="20"/>
                              </w:rPr>
                              <w:t xml:space="preserve"> </w:t>
                            </w:r>
                            <w:proofErr w:type="spellStart"/>
                            <w:r>
                              <w:rPr>
                                <w:b/>
                                <w:sz w:val="20"/>
                              </w:rPr>
                              <w:t>чее</w:t>
                            </w:r>
                            <w:proofErr w:type="spellEnd"/>
                            <w:r>
                              <w:rPr>
                                <w:b/>
                                <w:sz w:val="20"/>
                              </w:rPr>
                              <w:t>)</w:t>
                            </w:r>
                          </w:p>
                        </w:tc>
                      </w:tr>
                      <w:tr w:rsidR="00C4128A">
                        <w:trPr>
                          <w:trHeight w:val="278"/>
                        </w:trPr>
                        <w:tc>
                          <w:tcPr>
                            <w:tcW w:w="1363" w:type="dxa"/>
                          </w:tcPr>
                          <w:p w:rsidR="00C4128A" w:rsidRDefault="00C4128A">
                            <w:pPr>
                              <w:pStyle w:val="TableParagraph"/>
                              <w:spacing w:line="258" w:lineRule="exact"/>
                              <w:ind w:left="124" w:right="158"/>
                              <w:jc w:val="center"/>
                              <w:rPr>
                                <w:sz w:val="24"/>
                              </w:rPr>
                            </w:pPr>
                            <w:r>
                              <w:rPr>
                                <w:sz w:val="24"/>
                              </w:rPr>
                              <w:t>№1 с. Кай</w:t>
                            </w:r>
                          </w:p>
                        </w:tc>
                        <w:tc>
                          <w:tcPr>
                            <w:tcW w:w="1592" w:type="dxa"/>
                          </w:tcPr>
                          <w:p w:rsidR="00C4128A" w:rsidRDefault="00C4128A">
                            <w:pPr>
                              <w:pStyle w:val="TableParagraph"/>
                              <w:spacing w:line="258" w:lineRule="exact"/>
                              <w:ind w:left="713"/>
                              <w:rPr>
                                <w:sz w:val="24"/>
                              </w:rPr>
                            </w:pPr>
                            <w:r>
                              <w:rPr>
                                <w:sz w:val="24"/>
                              </w:rPr>
                              <w:t>0</w:t>
                            </w:r>
                          </w:p>
                        </w:tc>
                        <w:tc>
                          <w:tcPr>
                            <w:tcW w:w="1654" w:type="dxa"/>
                          </w:tcPr>
                          <w:p w:rsidR="00C4128A" w:rsidRDefault="00C4128A">
                            <w:pPr>
                              <w:pStyle w:val="TableParagraph"/>
                              <w:spacing w:line="258" w:lineRule="exact"/>
                              <w:ind w:left="743"/>
                              <w:rPr>
                                <w:sz w:val="24"/>
                              </w:rPr>
                            </w:pPr>
                            <w:r>
                              <w:rPr>
                                <w:sz w:val="24"/>
                              </w:rPr>
                              <w:t>0</w:t>
                            </w:r>
                          </w:p>
                        </w:tc>
                        <w:tc>
                          <w:tcPr>
                            <w:tcW w:w="1654" w:type="dxa"/>
                          </w:tcPr>
                          <w:p w:rsidR="00C4128A" w:rsidRDefault="00C4128A">
                            <w:pPr>
                              <w:pStyle w:val="TableParagraph"/>
                              <w:spacing w:line="258" w:lineRule="exact"/>
                              <w:ind w:left="743"/>
                              <w:rPr>
                                <w:sz w:val="24"/>
                              </w:rPr>
                            </w:pPr>
                            <w:r>
                              <w:rPr>
                                <w:sz w:val="24"/>
                              </w:rPr>
                              <w:t>2</w:t>
                            </w:r>
                          </w:p>
                        </w:tc>
                        <w:tc>
                          <w:tcPr>
                            <w:tcW w:w="1653" w:type="dxa"/>
                          </w:tcPr>
                          <w:p w:rsidR="00C4128A" w:rsidRDefault="00C4128A">
                            <w:pPr>
                              <w:pStyle w:val="TableParagraph"/>
                              <w:spacing w:line="258" w:lineRule="exact"/>
                              <w:ind w:left="485" w:right="518"/>
                              <w:jc w:val="center"/>
                              <w:rPr>
                                <w:sz w:val="24"/>
                              </w:rPr>
                            </w:pPr>
                            <w:r>
                              <w:rPr>
                                <w:sz w:val="24"/>
                              </w:rPr>
                              <w:t>11822</w:t>
                            </w:r>
                          </w:p>
                        </w:tc>
                        <w:tc>
                          <w:tcPr>
                            <w:tcW w:w="1656" w:type="dxa"/>
                          </w:tcPr>
                          <w:p w:rsidR="00C4128A" w:rsidRDefault="00C4128A">
                            <w:pPr>
                              <w:pStyle w:val="TableParagraph"/>
                              <w:spacing w:line="258" w:lineRule="exact"/>
                              <w:ind w:left="744"/>
                              <w:rPr>
                                <w:sz w:val="24"/>
                              </w:rPr>
                            </w:pPr>
                            <w:r>
                              <w:rPr>
                                <w:sz w:val="24"/>
                              </w:rPr>
                              <w:t>0</w:t>
                            </w:r>
                          </w:p>
                        </w:tc>
                      </w:tr>
                    </w:tbl>
                    <w:p w:rsidR="00C4128A" w:rsidRDefault="00C4128A">
                      <w:pPr>
                        <w:pStyle w:val="a3"/>
                      </w:pPr>
                    </w:p>
                  </w:txbxContent>
                </v:textbox>
                <w10:wrap anchorx="page"/>
              </v:shape>
            </w:pict>
          </mc:Fallback>
        </mc:AlternateContent>
      </w:r>
      <w:r w:rsidR="00845022">
        <w:t>Описание потребителей тепловой энергии приведено в таблице 1. Таблица 1 – Потребители тепловой энергии, вырабатываемой котельными</w:t>
      </w: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845022">
      <w:pPr>
        <w:pStyle w:val="a3"/>
        <w:ind w:left="402" w:right="283" w:firstLine="719"/>
        <w:jc w:val="both"/>
      </w:pPr>
      <w:r>
        <w:t xml:space="preserve">От котельных, расположенных на территории </w:t>
      </w:r>
      <w:proofErr w:type="spellStart"/>
      <w:r w:rsidR="007F1691">
        <w:t>с</w:t>
      </w:r>
      <w:proofErr w:type="gramStart"/>
      <w:r w:rsidR="007F1691">
        <w:t>.К</w:t>
      </w:r>
      <w:proofErr w:type="gramEnd"/>
      <w:r w:rsidR="007F1691">
        <w:t>ай</w:t>
      </w:r>
      <w:proofErr w:type="spellEnd"/>
      <w:r>
        <w:t xml:space="preserve"> отапливается </w:t>
      </w:r>
      <w:r w:rsidR="0013151A">
        <w:t>3</w:t>
      </w:r>
      <w:r>
        <w:t xml:space="preserve"> здания. Общий объем отапливаемых зданий составляет 18480 м</w:t>
      </w:r>
      <w:r>
        <w:rPr>
          <w:vertAlign w:val="superscript"/>
        </w:rPr>
        <w:t>3</w:t>
      </w:r>
      <w:r>
        <w:t>.</w:t>
      </w:r>
    </w:p>
    <w:p w:rsidR="00173B76" w:rsidRDefault="00845022">
      <w:pPr>
        <w:pStyle w:val="1"/>
        <w:numPr>
          <w:ilvl w:val="2"/>
          <w:numId w:val="8"/>
        </w:numPr>
        <w:tabs>
          <w:tab w:val="left" w:pos="1614"/>
        </w:tabs>
        <w:spacing w:before="246"/>
        <w:ind w:left="1614" w:hanging="360"/>
        <w:jc w:val="left"/>
      </w:pPr>
      <w:bookmarkStart w:id="3" w:name="_bookmark3"/>
      <w:bookmarkEnd w:id="3"/>
      <w:r>
        <w:t>Расчет отопительной тепловой</w:t>
      </w:r>
      <w:r>
        <w:rPr>
          <w:spacing w:val="-2"/>
        </w:rPr>
        <w:t xml:space="preserve"> </w:t>
      </w:r>
      <w:r>
        <w:t>нагрузки</w:t>
      </w:r>
    </w:p>
    <w:p w:rsidR="00173B76" w:rsidRDefault="00173B76">
      <w:pPr>
        <w:pStyle w:val="a3"/>
        <w:spacing w:before="11"/>
        <w:rPr>
          <w:b/>
          <w:sz w:val="23"/>
        </w:rPr>
      </w:pPr>
    </w:p>
    <w:p w:rsidR="00173B76" w:rsidRDefault="00845022">
      <w:pPr>
        <w:pStyle w:val="1"/>
        <w:numPr>
          <w:ilvl w:val="3"/>
          <w:numId w:val="8"/>
        </w:numPr>
        <w:tabs>
          <w:tab w:val="left" w:pos="2015"/>
        </w:tabs>
        <w:spacing w:line="274" w:lineRule="exact"/>
      </w:pPr>
      <w:bookmarkStart w:id="4" w:name="_bookmark4"/>
      <w:bookmarkEnd w:id="4"/>
      <w:r>
        <w:t>Расчет отопительной тепловой</w:t>
      </w:r>
      <w:r>
        <w:rPr>
          <w:spacing w:val="-3"/>
        </w:rPr>
        <w:t xml:space="preserve"> </w:t>
      </w:r>
      <w:r>
        <w:t>нагрузки</w:t>
      </w:r>
    </w:p>
    <w:p w:rsidR="00173B76" w:rsidRDefault="00845022">
      <w:pPr>
        <w:pStyle w:val="a3"/>
        <w:ind w:left="402" w:right="292" w:firstLine="707"/>
        <w:jc w:val="both"/>
      </w:pPr>
      <w:r>
        <w:t>Расчетная часовая тепловая нагрузка зданий (</w:t>
      </w:r>
      <w:proofErr w:type="spellStart"/>
      <w:r>
        <w:rPr>
          <w:b/>
        </w:rPr>
        <w:t>Q</w:t>
      </w:r>
      <w:r>
        <w:rPr>
          <w:b/>
          <w:vertAlign w:val="subscript"/>
        </w:rPr>
        <w:t>omax</w:t>
      </w:r>
      <w:proofErr w:type="spellEnd"/>
      <w:r>
        <w:rPr>
          <w:b/>
        </w:rPr>
        <w:t xml:space="preserve">), </w:t>
      </w:r>
      <w:r>
        <w:t xml:space="preserve">при отсутствии проектной </w:t>
      </w:r>
      <w:r>
        <w:rPr>
          <w:spacing w:val="2"/>
        </w:rPr>
        <w:t>и</w:t>
      </w:r>
      <w:proofErr w:type="gramStart"/>
      <w:r>
        <w:rPr>
          <w:spacing w:val="2"/>
        </w:rPr>
        <w:t>н-</w:t>
      </w:r>
      <w:proofErr w:type="gramEnd"/>
      <w:r>
        <w:rPr>
          <w:spacing w:val="2"/>
        </w:rPr>
        <w:t xml:space="preserve"> </w:t>
      </w:r>
      <w:r>
        <w:t xml:space="preserve">формации на здание, определяется по укрупненным показателям, в соответствии с </w:t>
      </w:r>
      <w:r>
        <w:rPr>
          <w:spacing w:val="-4"/>
        </w:rPr>
        <w:t xml:space="preserve">МДК </w:t>
      </w:r>
      <w:r>
        <w:rPr>
          <w:spacing w:val="-5"/>
        </w:rPr>
        <w:t xml:space="preserve">4-05.2004 </w:t>
      </w:r>
      <w:r>
        <w:rPr>
          <w:spacing w:val="-6"/>
        </w:rPr>
        <w:t xml:space="preserve">«Методика </w:t>
      </w:r>
      <w:r>
        <w:rPr>
          <w:spacing w:val="-5"/>
        </w:rPr>
        <w:t xml:space="preserve">определения потребности </w:t>
      </w:r>
      <w:r>
        <w:t xml:space="preserve">в </w:t>
      </w:r>
      <w:r>
        <w:rPr>
          <w:spacing w:val="-5"/>
        </w:rPr>
        <w:t xml:space="preserve">топливе, </w:t>
      </w:r>
      <w:r>
        <w:rPr>
          <w:spacing w:val="-6"/>
        </w:rPr>
        <w:t xml:space="preserve">электрической </w:t>
      </w:r>
      <w:r>
        <w:rPr>
          <w:spacing w:val="-4"/>
        </w:rPr>
        <w:t xml:space="preserve">энергии </w:t>
      </w:r>
      <w:r>
        <w:t xml:space="preserve">и </w:t>
      </w:r>
      <w:proofErr w:type="spellStart"/>
      <w:r>
        <w:rPr>
          <w:spacing w:val="-6"/>
        </w:rPr>
        <w:t>теплоно</w:t>
      </w:r>
      <w:proofErr w:type="spellEnd"/>
      <w:r>
        <w:rPr>
          <w:spacing w:val="-6"/>
        </w:rPr>
        <w:t xml:space="preserve">- </w:t>
      </w:r>
      <w:proofErr w:type="spellStart"/>
      <w:r>
        <w:rPr>
          <w:spacing w:val="-5"/>
        </w:rPr>
        <w:t>сителей</w:t>
      </w:r>
      <w:proofErr w:type="spellEnd"/>
      <w:r>
        <w:rPr>
          <w:spacing w:val="-5"/>
        </w:rPr>
        <w:t xml:space="preserve"> </w:t>
      </w:r>
      <w:r>
        <w:t xml:space="preserve">в </w:t>
      </w:r>
      <w:r>
        <w:rPr>
          <w:spacing w:val="-5"/>
        </w:rPr>
        <w:t xml:space="preserve">системах коммунального </w:t>
      </w:r>
      <w:r>
        <w:rPr>
          <w:spacing w:val="-6"/>
        </w:rPr>
        <w:t>теплоснабжения»:</w:t>
      </w:r>
    </w:p>
    <w:p w:rsidR="00173B76" w:rsidRDefault="00845022">
      <w:pPr>
        <w:pStyle w:val="1"/>
        <w:spacing w:before="123"/>
        <w:ind w:left="3628" w:firstLine="0"/>
      </w:pPr>
      <w:proofErr w:type="spellStart"/>
      <w:r>
        <w:t>Q</w:t>
      </w:r>
      <w:r>
        <w:rPr>
          <w:vertAlign w:val="subscript"/>
        </w:rPr>
        <w:t>omax</w:t>
      </w:r>
      <w:proofErr w:type="spellEnd"/>
      <w:r>
        <w:t xml:space="preserve"> = α</w:t>
      </w:r>
      <w:proofErr w:type="spellStart"/>
      <w:r>
        <w:t>Vq</w:t>
      </w:r>
      <w:r>
        <w:rPr>
          <w:vertAlign w:val="subscript"/>
        </w:rPr>
        <w:t>o</w:t>
      </w:r>
      <w:proofErr w:type="spellEnd"/>
      <w:r>
        <w:t>(</w:t>
      </w:r>
      <w:proofErr w:type="spellStart"/>
      <w:r>
        <w:t>t</w:t>
      </w:r>
      <w:r>
        <w:rPr>
          <w:vertAlign w:val="subscript"/>
        </w:rPr>
        <w:t>j</w:t>
      </w:r>
      <w:proofErr w:type="spellEnd"/>
      <w:r>
        <w:t xml:space="preserve"> – </w:t>
      </w:r>
      <w:proofErr w:type="spellStart"/>
      <w:r>
        <w:t>t</w:t>
      </w:r>
      <w:r>
        <w:rPr>
          <w:vertAlign w:val="subscript"/>
        </w:rPr>
        <w:t>o</w:t>
      </w:r>
      <w:proofErr w:type="spellEnd"/>
      <w:r>
        <w:t>)·10</w:t>
      </w:r>
      <w:r>
        <w:rPr>
          <w:vertAlign w:val="superscript"/>
        </w:rPr>
        <w:t>-6</w:t>
      </w:r>
      <w:r>
        <w:t>, Гкал/</w:t>
      </w:r>
      <w:proofErr w:type="gramStart"/>
      <w:r>
        <w:t>ч</w:t>
      </w:r>
      <w:proofErr w:type="gramEnd"/>
      <w:r>
        <w:t>;</w:t>
      </w:r>
    </w:p>
    <w:p w:rsidR="00173B76" w:rsidRDefault="00845022">
      <w:pPr>
        <w:pStyle w:val="a3"/>
        <w:spacing w:before="115"/>
        <w:ind w:left="402" w:right="295" w:firstLine="707"/>
        <w:jc w:val="both"/>
      </w:pPr>
      <w:r>
        <w:lastRenderedPageBreak/>
        <w:t xml:space="preserve">где </w:t>
      </w:r>
      <w:proofErr w:type="spellStart"/>
      <w:r>
        <w:t>t</w:t>
      </w:r>
      <w:r>
        <w:rPr>
          <w:vertAlign w:val="subscript"/>
        </w:rPr>
        <w:t>j</w:t>
      </w:r>
      <w:proofErr w:type="spellEnd"/>
      <w:r>
        <w:t xml:space="preserve"> - расчетная температура воздуха в отапливаемом здании согласно ГОСТ 30494-96 «Здания жилые и общественные. Параметры микроклимата в помещениях», °С;</w:t>
      </w:r>
    </w:p>
    <w:p w:rsidR="00173B76" w:rsidRDefault="00173B76">
      <w:pPr>
        <w:jc w:val="both"/>
      </w:pPr>
    </w:p>
    <w:p w:rsidR="00173B76" w:rsidRDefault="00845022">
      <w:pPr>
        <w:pStyle w:val="a3"/>
        <w:spacing w:before="66"/>
        <w:ind w:left="402" w:right="616" w:firstLine="707"/>
      </w:pPr>
      <w:proofErr w:type="spellStart"/>
      <w:r>
        <w:t>t</w:t>
      </w:r>
      <w:r>
        <w:rPr>
          <w:vertAlign w:val="subscript"/>
        </w:rPr>
        <w:t>o</w:t>
      </w:r>
      <w:proofErr w:type="spellEnd"/>
      <w:r>
        <w:t xml:space="preserve"> = - 35</w:t>
      </w:r>
      <w:proofErr w:type="gramStart"/>
      <w:r>
        <w:t>°С</w:t>
      </w:r>
      <w:proofErr w:type="gramEnd"/>
      <w:r>
        <w:t xml:space="preserve"> расчетная температура наружного воздуха, в соответствии с данными принимаемыми при расчете тарифов на тепловую энергию отпускаемую потребителям;</w:t>
      </w:r>
    </w:p>
    <w:p w:rsidR="00173B76" w:rsidRDefault="00845022">
      <w:pPr>
        <w:pStyle w:val="a3"/>
        <w:spacing w:before="2"/>
        <w:ind w:left="402" w:right="285" w:firstLine="707"/>
      </w:pPr>
      <w:r>
        <w:rPr>
          <w:rFonts w:ascii="Symbol" w:hAnsi="Symbol"/>
        </w:rPr>
        <w:t></w:t>
      </w:r>
      <w:r>
        <w:t xml:space="preserve"> = 0,95 - поправочный коэффициент, учитывающий отличие расчетной темпер</w:t>
      </w:r>
      <w:proofErr w:type="gramStart"/>
      <w:r>
        <w:t>а-</w:t>
      </w:r>
      <w:proofErr w:type="gramEnd"/>
      <w:r>
        <w:t xml:space="preserve"> туры наружного воздуха для проектирования отопления </w:t>
      </w:r>
      <w:proofErr w:type="spellStart"/>
      <w:r>
        <w:t>t</w:t>
      </w:r>
      <w:r>
        <w:rPr>
          <w:vertAlign w:val="subscript"/>
        </w:rPr>
        <w:t>о</w:t>
      </w:r>
      <w:proofErr w:type="spellEnd"/>
      <w:r>
        <w:t xml:space="preserve"> = -33°С от </w:t>
      </w:r>
      <w:proofErr w:type="spellStart"/>
      <w:r>
        <w:t>t</w:t>
      </w:r>
      <w:r>
        <w:rPr>
          <w:vertAlign w:val="subscript"/>
        </w:rPr>
        <w:t>o</w:t>
      </w:r>
      <w:proofErr w:type="spellEnd"/>
      <w:r>
        <w:t xml:space="preserve"> = -30°С, при кото- рой определено соответствующее значение </w:t>
      </w:r>
      <w:proofErr w:type="spellStart"/>
      <w:r>
        <w:t>q</w:t>
      </w:r>
      <w:r>
        <w:rPr>
          <w:vertAlign w:val="subscript"/>
        </w:rPr>
        <w:t>o</w:t>
      </w:r>
      <w:proofErr w:type="spellEnd"/>
      <w:r>
        <w:t>;</w:t>
      </w:r>
    </w:p>
    <w:p w:rsidR="00173B76" w:rsidRDefault="00845022">
      <w:pPr>
        <w:pStyle w:val="a3"/>
        <w:ind w:left="1110" w:right="835"/>
      </w:pPr>
      <w:r>
        <w:t>V – строительный отапливаемый объем здания из технического паспорта, м</w:t>
      </w:r>
      <w:r>
        <w:rPr>
          <w:vertAlign w:val="superscript"/>
        </w:rPr>
        <w:t>3</w:t>
      </w:r>
      <w:r>
        <w:t xml:space="preserve">; </w:t>
      </w:r>
      <w:proofErr w:type="spellStart"/>
      <w:r>
        <w:t>q</w:t>
      </w:r>
      <w:r>
        <w:rPr>
          <w:vertAlign w:val="subscript"/>
        </w:rPr>
        <w:t>o</w:t>
      </w:r>
      <w:proofErr w:type="spellEnd"/>
      <w:r>
        <w:t xml:space="preserve"> - удельная отопительная характеристика здания при </w:t>
      </w:r>
      <w:proofErr w:type="spellStart"/>
      <w:r>
        <w:t>t</w:t>
      </w:r>
      <w:r>
        <w:rPr>
          <w:vertAlign w:val="subscript"/>
        </w:rPr>
        <w:t>o</w:t>
      </w:r>
      <w:proofErr w:type="spellEnd"/>
      <w:r>
        <w:t xml:space="preserve"> = -30</w:t>
      </w:r>
      <w:proofErr w:type="gramStart"/>
      <w:r>
        <w:t xml:space="preserve"> °С</w:t>
      </w:r>
      <w:proofErr w:type="gramEnd"/>
      <w:r>
        <w:t>, ккал/м</w:t>
      </w:r>
      <w:r>
        <w:rPr>
          <w:vertAlign w:val="superscript"/>
        </w:rPr>
        <w:t>3</w:t>
      </w:r>
      <w:r>
        <w:t xml:space="preserve"> </w:t>
      </w:r>
      <w:proofErr w:type="spellStart"/>
      <w:r>
        <w:t>ч°С</w:t>
      </w:r>
      <w:proofErr w:type="spellEnd"/>
      <w:r>
        <w:t>;</w:t>
      </w:r>
    </w:p>
    <w:p w:rsidR="00173B76" w:rsidRDefault="00845022">
      <w:pPr>
        <w:pStyle w:val="a3"/>
        <w:ind w:left="402" w:firstLine="559"/>
      </w:pPr>
      <w:r>
        <w:t>Количество тепловой энергии, необходимой для отопления зданий за отопительный период, определяется по формуле:</w:t>
      </w:r>
    </w:p>
    <w:p w:rsidR="00173B76" w:rsidRDefault="00845022">
      <w:pPr>
        <w:spacing w:before="55" w:line="120" w:lineRule="auto"/>
        <w:ind w:left="3780"/>
        <w:rPr>
          <w:sz w:val="24"/>
        </w:rPr>
      </w:pPr>
      <w:r>
        <w:rPr>
          <w:i/>
          <w:w w:val="110"/>
          <w:position w:val="-17"/>
          <w:sz w:val="23"/>
        </w:rPr>
        <w:t xml:space="preserve">Q = </w:t>
      </w:r>
      <w:r>
        <w:rPr>
          <w:i/>
          <w:w w:val="110"/>
          <w:sz w:val="23"/>
        </w:rPr>
        <w:t>Q</w:t>
      </w:r>
      <w:proofErr w:type="spellStart"/>
      <w:r>
        <w:rPr>
          <w:w w:val="110"/>
          <w:position w:val="-5"/>
          <w:sz w:val="13"/>
        </w:rPr>
        <w:t>omax</w:t>
      </w:r>
      <w:proofErr w:type="spellEnd"/>
      <w:r>
        <w:rPr>
          <w:w w:val="110"/>
          <w:position w:val="-5"/>
          <w:sz w:val="13"/>
        </w:rPr>
        <w:t xml:space="preserve"> </w:t>
      </w:r>
      <w:r>
        <w:rPr>
          <w:rFonts w:ascii="Symbol" w:hAnsi="Symbol"/>
          <w:w w:val="110"/>
          <w:sz w:val="23"/>
        </w:rPr>
        <w:t></w:t>
      </w:r>
      <w:r>
        <w:rPr>
          <w:w w:val="110"/>
          <w:sz w:val="23"/>
        </w:rPr>
        <w:t xml:space="preserve"> 24</w:t>
      </w:r>
      <w:r>
        <w:rPr>
          <w:i/>
          <w:w w:val="110"/>
          <w:sz w:val="23"/>
        </w:rPr>
        <w:t xml:space="preserve">(t </w:t>
      </w:r>
      <w:r>
        <w:rPr>
          <w:i/>
          <w:w w:val="110"/>
          <w:position w:val="-5"/>
          <w:sz w:val="13"/>
        </w:rPr>
        <w:t xml:space="preserve">j </w:t>
      </w:r>
      <w:r>
        <w:rPr>
          <w:rFonts w:ascii="Symbol" w:hAnsi="Symbol"/>
          <w:w w:val="110"/>
          <w:sz w:val="23"/>
        </w:rPr>
        <w:t></w:t>
      </w:r>
      <w:r>
        <w:rPr>
          <w:w w:val="110"/>
          <w:sz w:val="23"/>
        </w:rPr>
        <w:t xml:space="preserve"> </w:t>
      </w:r>
      <w:r>
        <w:rPr>
          <w:i/>
          <w:w w:val="110"/>
          <w:sz w:val="23"/>
        </w:rPr>
        <w:t>t</w:t>
      </w:r>
      <w:r>
        <w:rPr>
          <w:w w:val="110"/>
          <w:position w:val="-5"/>
          <w:sz w:val="13"/>
        </w:rPr>
        <w:t>от</w:t>
      </w:r>
      <w:proofErr w:type="gramStart"/>
      <w:r>
        <w:rPr>
          <w:w w:val="110"/>
          <w:position w:val="-5"/>
          <w:sz w:val="13"/>
        </w:rPr>
        <w:t xml:space="preserve"> </w:t>
      </w:r>
      <w:r>
        <w:rPr>
          <w:i/>
          <w:w w:val="110"/>
          <w:sz w:val="23"/>
        </w:rPr>
        <w:t>)</w:t>
      </w:r>
      <w:proofErr w:type="gramEnd"/>
      <w:r>
        <w:rPr>
          <w:rFonts w:ascii="Symbol" w:hAnsi="Symbol"/>
          <w:w w:val="110"/>
          <w:sz w:val="23"/>
        </w:rPr>
        <w:t></w:t>
      </w:r>
      <w:r>
        <w:rPr>
          <w:w w:val="110"/>
          <w:sz w:val="23"/>
        </w:rPr>
        <w:t xml:space="preserve"> </w:t>
      </w:r>
      <w:r>
        <w:rPr>
          <w:i/>
          <w:w w:val="110"/>
          <w:sz w:val="23"/>
        </w:rPr>
        <w:t xml:space="preserve">n </w:t>
      </w:r>
      <w:r>
        <w:rPr>
          <w:w w:val="110"/>
          <w:position w:val="-16"/>
          <w:sz w:val="28"/>
        </w:rPr>
        <w:t xml:space="preserve">, </w:t>
      </w:r>
      <w:r>
        <w:rPr>
          <w:w w:val="110"/>
          <w:position w:val="-16"/>
          <w:sz w:val="24"/>
        </w:rPr>
        <w:t>Гкал</w:t>
      </w:r>
    </w:p>
    <w:p w:rsidR="00173B76" w:rsidRDefault="005B3B73">
      <w:pPr>
        <w:pStyle w:val="a3"/>
        <w:spacing w:line="20" w:lineRule="exact"/>
        <w:ind w:left="4309"/>
        <w:rPr>
          <w:sz w:val="2"/>
        </w:rPr>
      </w:pPr>
      <w:r>
        <w:rPr>
          <w:noProof/>
          <w:sz w:val="2"/>
          <w:lang w:bidi="ar-SA"/>
        </w:rPr>
        <mc:AlternateContent>
          <mc:Choice Requires="wpg">
            <w:drawing>
              <wp:inline distT="0" distB="0" distL="0" distR="0" wp14:anchorId="4E7D7CF8" wp14:editId="3F3027E9">
                <wp:extent cx="1259205" cy="6350"/>
                <wp:effectExtent l="9525" t="9525" r="7620" b="3175"/>
                <wp:docPr id="52"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9205" cy="6350"/>
                          <a:chOff x="0" y="0"/>
                          <a:chExt cx="1983" cy="10"/>
                        </a:xfrm>
                      </wpg:grpSpPr>
                      <wps:wsp>
                        <wps:cNvPr id="53" name="Line 45"/>
                        <wps:cNvCnPr/>
                        <wps:spPr bwMode="auto">
                          <a:xfrm>
                            <a:off x="0" y="5"/>
                            <a:ext cx="1983" cy="0"/>
                          </a:xfrm>
                          <a:prstGeom prst="line">
                            <a:avLst/>
                          </a:prstGeom>
                          <a:noFill/>
                          <a:ln w="60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44" o:spid="_x0000_s1026" style="width:99.15pt;height:.5pt;mso-position-horizontal-relative:char;mso-position-vertical-relative:line" coordsize="198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">
                <v:line id="Line 45" o:spid="_x0000_s1027" style="position:absolute;visibility:visible;mso-wrap-style:square" from="0,5" to="19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dgzcMAAADbAAAADwAAAGRycy9kb3ducmV2LnhtbESP3WrCQBSE7wu+w3IE73STSkVSV9FQ&#10;wQvB3wc4Zk+TtNmzS3bV+PZdQejlMDPfMLNFZxpxo9bXlhWkowQEcWF1zaWC82k9nILwAVljY5kU&#10;PMjDYt57m2Gm7Z0PdDuGUkQI+wwVVCG4TEpfVGTQj6wjjt63bQ2GKNtS6hbvEW4a+Z4kE2mw5rhQ&#10;oaO8ouL3eDUKrul+L8328rNbrya5yx9f7NKzUoN+t/wEEagL/+FXe6MVfIzh+SX+AD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HYM3DAAAA2wAAAA8AAAAAAAAAAAAA&#10;AAAAoQIAAGRycy9kb3ducmV2LnhtbFBLBQYAAAAABAAEAPkAAACRAwAAAAA=&#10;" strokeweight=".16833mm"/>
                <w10:anchorlock/>
              </v:group>
            </w:pict>
          </mc:Fallback>
        </mc:AlternateContent>
      </w:r>
    </w:p>
    <w:p w:rsidR="00173B76" w:rsidRDefault="005B3B73">
      <w:pPr>
        <w:tabs>
          <w:tab w:val="left" w:pos="961"/>
        </w:tabs>
        <w:spacing w:before="7" w:line="235" w:lineRule="exact"/>
        <w:ind w:right="392"/>
        <w:jc w:val="center"/>
        <w:rPr>
          <w:i/>
          <w:sz w:val="23"/>
        </w:rPr>
      </w:pPr>
      <w:r>
        <w:rPr>
          <w:noProof/>
          <w:lang w:bidi="ar-SA"/>
        </w:rPr>
        <mc:AlternateContent>
          <mc:Choice Requires="wps">
            <w:drawing>
              <wp:anchor distT="0" distB="0" distL="114300" distR="114300" simplePos="0" relativeHeight="251656192" behindDoc="1" locked="0" layoutInCell="1" allowOverlap="1" wp14:anchorId="3577EC1D" wp14:editId="54A9DF8A">
                <wp:simplePos x="0" y="0"/>
                <wp:positionH relativeFrom="page">
                  <wp:posOffset>4068445</wp:posOffset>
                </wp:positionH>
                <wp:positionV relativeFrom="paragraph">
                  <wp:posOffset>117475</wp:posOffset>
                </wp:positionV>
                <wp:extent cx="26035" cy="97155"/>
                <wp:effectExtent l="1270" t="3175" r="1270" b="4445"/>
                <wp:wrapNone/>
                <wp:docPr id="5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 cy="9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28A" w:rsidRDefault="00C4128A">
                            <w:pPr>
                              <w:spacing w:before="1"/>
                              <w:rPr>
                                <w:i/>
                                <w:sz w:val="13"/>
                              </w:rPr>
                            </w:pPr>
                            <w:r>
                              <w:rPr>
                                <w:i/>
                                <w:w w:val="112"/>
                                <w:sz w:val="13"/>
                              </w:rPr>
                              <w:t>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8" type="#_x0000_t202" style="position:absolute;left:0;text-align:left;margin-left:320.35pt;margin-top:9.25pt;width:2.05pt;height:7.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BdrwIAAK8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" filled="f" stroked="f">
                <v:textbox inset="0,0,0,0">
                  <w:txbxContent>
                    <w:p w:rsidR="00C4128A" w:rsidRDefault="00C4128A">
                      <w:pPr>
                        <w:spacing w:before="1"/>
                        <w:rPr>
                          <w:i/>
                          <w:sz w:val="13"/>
                        </w:rPr>
                      </w:pPr>
                      <w:r>
                        <w:rPr>
                          <w:i/>
                          <w:w w:val="112"/>
                          <w:sz w:val="13"/>
                        </w:rPr>
                        <w:t>j</w:t>
                      </w:r>
                    </w:p>
                  </w:txbxContent>
                </v:textbox>
                <w10:wrap anchorx="page"/>
              </v:shape>
            </w:pict>
          </mc:Fallback>
        </mc:AlternateContent>
      </w:r>
      <w:r w:rsidR="00845022">
        <w:rPr>
          <w:i/>
          <w:w w:val="110"/>
          <w:position w:val="12"/>
          <w:sz w:val="13"/>
        </w:rPr>
        <w:t>о</w:t>
      </w:r>
      <w:r w:rsidR="00845022">
        <w:rPr>
          <w:i/>
          <w:w w:val="110"/>
          <w:position w:val="12"/>
          <w:sz w:val="13"/>
        </w:rPr>
        <w:tab/>
      </w:r>
      <w:r w:rsidR="00845022">
        <w:rPr>
          <w:i/>
          <w:w w:val="110"/>
          <w:sz w:val="23"/>
        </w:rPr>
        <w:t xml:space="preserve">(t   </w:t>
      </w:r>
      <w:r w:rsidR="00845022">
        <w:rPr>
          <w:rFonts w:ascii="Symbol" w:hAnsi="Symbol"/>
          <w:w w:val="110"/>
          <w:sz w:val="23"/>
        </w:rPr>
        <w:t></w:t>
      </w:r>
      <w:r w:rsidR="00845022">
        <w:rPr>
          <w:w w:val="110"/>
          <w:sz w:val="23"/>
        </w:rPr>
        <w:t xml:space="preserve"> </w:t>
      </w:r>
      <w:proofErr w:type="spellStart"/>
      <w:r w:rsidR="00845022">
        <w:rPr>
          <w:i/>
          <w:w w:val="110"/>
          <w:sz w:val="23"/>
        </w:rPr>
        <w:t>t</w:t>
      </w:r>
      <w:proofErr w:type="spellEnd"/>
      <w:proofErr w:type="gramStart"/>
      <w:r w:rsidR="00845022">
        <w:rPr>
          <w:i/>
          <w:spacing w:val="14"/>
          <w:w w:val="110"/>
          <w:sz w:val="23"/>
        </w:rPr>
        <w:t xml:space="preserve"> </w:t>
      </w:r>
      <w:r w:rsidR="00845022">
        <w:rPr>
          <w:i/>
          <w:w w:val="110"/>
          <w:sz w:val="23"/>
        </w:rPr>
        <w:t>)</w:t>
      </w:r>
      <w:proofErr w:type="gramEnd"/>
    </w:p>
    <w:p w:rsidR="00173B76" w:rsidRDefault="00845022">
      <w:pPr>
        <w:spacing w:line="93" w:lineRule="exact"/>
        <w:ind w:left="966"/>
        <w:jc w:val="center"/>
        <w:rPr>
          <w:i/>
          <w:sz w:val="13"/>
        </w:rPr>
      </w:pPr>
      <w:r>
        <w:rPr>
          <w:i/>
          <w:w w:val="112"/>
          <w:sz w:val="13"/>
        </w:rPr>
        <w:t>о</w:t>
      </w:r>
    </w:p>
    <w:p w:rsidR="00173B76" w:rsidRDefault="00845022">
      <w:pPr>
        <w:pStyle w:val="a3"/>
        <w:spacing w:before="33"/>
        <w:ind w:left="961"/>
      </w:pPr>
      <w:r>
        <w:t xml:space="preserve">где </w:t>
      </w:r>
      <w:proofErr w:type="spellStart"/>
      <w:r>
        <w:t>Q</w:t>
      </w:r>
      <w:r>
        <w:rPr>
          <w:vertAlign w:val="subscript"/>
        </w:rPr>
        <w:t>omax</w:t>
      </w:r>
      <w:proofErr w:type="spellEnd"/>
      <w:r>
        <w:t xml:space="preserve"> - расчетное значение часовой тепловой нагрузки отопления, Гкал/</w:t>
      </w:r>
      <w:proofErr w:type="gramStart"/>
      <w:r>
        <w:t>ч</w:t>
      </w:r>
      <w:proofErr w:type="gramEnd"/>
      <w:r>
        <w:t>;</w:t>
      </w:r>
    </w:p>
    <w:p w:rsidR="00173B76" w:rsidRDefault="00845022">
      <w:pPr>
        <w:pStyle w:val="a3"/>
        <w:ind w:left="402" w:right="289" w:firstLine="559"/>
        <w:jc w:val="both"/>
      </w:pPr>
      <w:proofErr w:type="spellStart"/>
      <w:r>
        <w:t>t</w:t>
      </w:r>
      <w:r>
        <w:rPr>
          <w:vertAlign w:val="subscript"/>
        </w:rPr>
        <w:t>oт</w:t>
      </w:r>
      <w:proofErr w:type="spellEnd"/>
      <w:r>
        <w:t xml:space="preserve"> = -5,8°С - среднее значение температуры наружного воздуха за планируемый </w:t>
      </w:r>
      <w:proofErr w:type="spellStart"/>
      <w:r>
        <w:t>п</w:t>
      </w:r>
      <w:proofErr w:type="gramStart"/>
      <w:r>
        <w:t>е</w:t>
      </w:r>
      <w:proofErr w:type="spellEnd"/>
      <w:r>
        <w:t>-</w:t>
      </w:r>
      <w:proofErr w:type="gramEnd"/>
      <w:r>
        <w:t xml:space="preserve"> </w:t>
      </w:r>
      <w:proofErr w:type="spellStart"/>
      <w:r>
        <w:t>риод</w:t>
      </w:r>
      <w:proofErr w:type="spellEnd"/>
      <w:r>
        <w:t xml:space="preserve">, в соответствии с данными принимаемыми при расчете тарифов на тепловую </w:t>
      </w:r>
      <w:proofErr w:type="spellStart"/>
      <w:r>
        <w:t>энер</w:t>
      </w:r>
      <w:proofErr w:type="spellEnd"/>
      <w:r>
        <w:t xml:space="preserve">- </w:t>
      </w:r>
      <w:proofErr w:type="spellStart"/>
      <w:r>
        <w:t>гию</w:t>
      </w:r>
      <w:proofErr w:type="spellEnd"/>
      <w:r>
        <w:t xml:space="preserve"> отпускаемую потребителям;</w:t>
      </w:r>
    </w:p>
    <w:p w:rsidR="00173B76" w:rsidRDefault="00845022">
      <w:pPr>
        <w:pStyle w:val="a3"/>
        <w:spacing w:before="1"/>
        <w:ind w:left="402" w:right="286" w:firstLine="559"/>
        <w:jc w:val="both"/>
      </w:pPr>
      <w:r>
        <w:t xml:space="preserve">n = 237 </w:t>
      </w:r>
      <w:proofErr w:type="spellStart"/>
      <w:r>
        <w:t>сут</w:t>
      </w:r>
      <w:proofErr w:type="spellEnd"/>
      <w:r>
        <w:t xml:space="preserve">. - фактическая продолжительность отопительного периода, в </w:t>
      </w:r>
      <w:proofErr w:type="spellStart"/>
      <w:r>
        <w:t>соотве</w:t>
      </w:r>
      <w:proofErr w:type="gramStart"/>
      <w:r>
        <w:t>т</w:t>
      </w:r>
      <w:proofErr w:type="spellEnd"/>
      <w:r>
        <w:t>-</w:t>
      </w:r>
      <w:proofErr w:type="gramEnd"/>
      <w:r>
        <w:t xml:space="preserve"> </w:t>
      </w:r>
      <w:proofErr w:type="spellStart"/>
      <w:r>
        <w:t>ствии</w:t>
      </w:r>
      <w:proofErr w:type="spellEnd"/>
      <w:r>
        <w:t xml:space="preserve"> с данными принимаемыми при расчете тарифов на тепловую энергию отпускаемую потребителям.</w:t>
      </w:r>
    </w:p>
    <w:p w:rsidR="00173B76" w:rsidRDefault="00845022">
      <w:pPr>
        <w:pStyle w:val="a3"/>
        <w:ind w:left="968"/>
      </w:pPr>
      <w:r>
        <w:t>Результаты расчета приведены в таблице 2.</w:t>
      </w:r>
    </w:p>
    <w:p w:rsidR="00173B76" w:rsidRDefault="00173B76">
      <w:pPr>
        <w:pStyle w:val="a3"/>
      </w:pPr>
    </w:p>
    <w:p w:rsidR="00173B76" w:rsidRDefault="005B3B73">
      <w:pPr>
        <w:pStyle w:val="a3"/>
        <w:spacing w:after="9"/>
        <w:ind w:left="402"/>
      </w:pPr>
      <w:r>
        <w:rPr>
          <w:noProof/>
          <w:lang w:bidi="ar-SA"/>
        </w:rPr>
        <mc:AlternateContent>
          <mc:Choice Requires="wps">
            <w:drawing>
              <wp:anchor distT="0" distB="0" distL="114300" distR="114300" simplePos="0" relativeHeight="251653120" behindDoc="1" locked="0" layoutInCell="1" allowOverlap="1" wp14:anchorId="13F18428" wp14:editId="3367AFE6">
                <wp:simplePos x="0" y="0"/>
                <wp:positionH relativeFrom="page">
                  <wp:posOffset>3825875</wp:posOffset>
                </wp:positionH>
                <wp:positionV relativeFrom="paragraph">
                  <wp:posOffset>499110</wp:posOffset>
                </wp:positionV>
                <wp:extent cx="715010" cy="130810"/>
                <wp:effectExtent l="0" t="3810" r="2540" b="0"/>
                <wp:wrapNone/>
                <wp:docPr id="50"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10" cy="13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301.25pt;margin-top:39.3pt;width:56.3pt;height:10.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9RJegIAAPw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" stroked="f">
                <w10:wrap anchorx="page"/>
              </v:rect>
            </w:pict>
          </mc:Fallback>
        </mc:AlternateContent>
      </w:r>
      <w:r>
        <w:rPr>
          <w:noProof/>
          <w:lang w:bidi="ar-SA"/>
        </w:rPr>
        <mc:AlternateContent>
          <mc:Choice Requires="wps">
            <w:drawing>
              <wp:anchor distT="0" distB="0" distL="114300" distR="114300" simplePos="0" relativeHeight="251654144" behindDoc="1" locked="0" layoutInCell="1" allowOverlap="1" wp14:anchorId="2BD3DB54" wp14:editId="7991F802">
                <wp:simplePos x="0" y="0"/>
                <wp:positionH relativeFrom="page">
                  <wp:posOffset>4678045</wp:posOffset>
                </wp:positionH>
                <wp:positionV relativeFrom="paragraph">
                  <wp:posOffset>433070</wp:posOffset>
                </wp:positionV>
                <wp:extent cx="772795" cy="130810"/>
                <wp:effectExtent l="1270" t="4445" r="0" b="0"/>
                <wp:wrapNone/>
                <wp:docPr id="49"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795" cy="13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368.35pt;margin-top:34.1pt;width:60.85pt;height:10.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" stroked="f">
                <w10:wrap anchorx="page"/>
              </v:rect>
            </w:pict>
          </mc:Fallback>
        </mc:AlternateContent>
      </w:r>
      <w:r>
        <w:rPr>
          <w:noProof/>
          <w:lang w:bidi="ar-SA"/>
        </w:rPr>
        <mc:AlternateContent>
          <mc:Choice Requires="wps">
            <w:drawing>
              <wp:anchor distT="0" distB="0" distL="114300" distR="114300" simplePos="0" relativeHeight="251655168" behindDoc="1" locked="0" layoutInCell="1" allowOverlap="1" wp14:anchorId="6FE46467" wp14:editId="27ECB10A">
                <wp:simplePos x="0" y="0"/>
                <wp:positionH relativeFrom="page">
                  <wp:posOffset>5588000</wp:posOffset>
                </wp:positionH>
                <wp:positionV relativeFrom="paragraph">
                  <wp:posOffset>499110</wp:posOffset>
                </wp:positionV>
                <wp:extent cx="676910" cy="130810"/>
                <wp:effectExtent l="0" t="3810" r="2540" b="0"/>
                <wp:wrapNone/>
                <wp:docPr id="4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910" cy="13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440pt;margin-top:39.3pt;width:53.3pt;height:10.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" stroked="f">
                <w10:wrap anchorx="page"/>
              </v:rect>
            </w:pict>
          </mc:Fallback>
        </mc:AlternateContent>
      </w:r>
      <w:r w:rsidR="00845022">
        <w:t>Таблица 2 - Расчет потребности в тепловой энергии для нужд отопления</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977"/>
        <w:gridCol w:w="992"/>
        <w:gridCol w:w="1418"/>
        <w:gridCol w:w="1434"/>
        <w:gridCol w:w="1281"/>
        <w:gridCol w:w="1129"/>
      </w:tblGrid>
      <w:tr w:rsidR="00173B76" w:rsidTr="007F46AF">
        <w:trPr>
          <w:trHeight w:val="1602"/>
        </w:trPr>
        <w:tc>
          <w:tcPr>
            <w:tcW w:w="709" w:type="dxa"/>
          </w:tcPr>
          <w:p w:rsidR="00173B76" w:rsidRDefault="00173B76">
            <w:pPr>
              <w:pStyle w:val="TableParagraph"/>
              <w:rPr>
                <w:sz w:val="20"/>
              </w:rPr>
            </w:pPr>
          </w:p>
          <w:p w:rsidR="00173B76" w:rsidRDefault="00173B76">
            <w:pPr>
              <w:pStyle w:val="TableParagraph"/>
              <w:rPr>
                <w:sz w:val="20"/>
              </w:rPr>
            </w:pPr>
          </w:p>
          <w:p w:rsidR="00173B76" w:rsidRDefault="00845022">
            <w:pPr>
              <w:pStyle w:val="TableParagraph"/>
              <w:spacing w:before="135"/>
              <w:ind w:left="218" w:right="202" w:firstLine="38"/>
              <w:rPr>
                <w:b/>
                <w:sz w:val="18"/>
              </w:rPr>
            </w:pPr>
            <w:r>
              <w:rPr>
                <w:b/>
                <w:sz w:val="18"/>
              </w:rPr>
              <w:t xml:space="preserve">№ </w:t>
            </w:r>
            <w:proofErr w:type="gramStart"/>
            <w:r>
              <w:rPr>
                <w:b/>
                <w:sz w:val="18"/>
              </w:rPr>
              <w:t>п</w:t>
            </w:r>
            <w:proofErr w:type="gramEnd"/>
            <w:r>
              <w:rPr>
                <w:b/>
                <w:sz w:val="18"/>
              </w:rPr>
              <w:t>/п</w:t>
            </w:r>
          </w:p>
        </w:tc>
        <w:tc>
          <w:tcPr>
            <w:tcW w:w="2977" w:type="dxa"/>
          </w:tcPr>
          <w:p w:rsidR="00173B76" w:rsidRDefault="00173B76">
            <w:pPr>
              <w:pStyle w:val="TableParagraph"/>
              <w:rPr>
                <w:sz w:val="20"/>
              </w:rPr>
            </w:pPr>
          </w:p>
          <w:p w:rsidR="00173B76" w:rsidRDefault="00173B76">
            <w:pPr>
              <w:pStyle w:val="TableParagraph"/>
              <w:rPr>
                <w:sz w:val="20"/>
              </w:rPr>
            </w:pPr>
          </w:p>
          <w:p w:rsidR="00173B76" w:rsidRDefault="00173B76">
            <w:pPr>
              <w:pStyle w:val="TableParagraph"/>
              <w:spacing w:before="8"/>
              <w:rPr>
                <w:sz w:val="20"/>
              </w:rPr>
            </w:pPr>
          </w:p>
          <w:p w:rsidR="00173B76" w:rsidRDefault="00845022">
            <w:pPr>
              <w:pStyle w:val="TableParagraph"/>
              <w:ind w:left="762"/>
              <w:rPr>
                <w:b/>
                <w:sz w:val="18"/>
              </w:rPr>
            </w:pPr>
            <w:r>
              <w:rPr>
                <w:b/>
                <w:sz w:val="18"/>
              </w:rPr>
              <w:t>Потребитель</w:t>
            </w:r>
          </w:p>
        </w:tc>
        <w:tc>
          <w:tcPr>
            <w:tcW w:w="992" w:type="dxa"/>
          </w:tcPr>
          <w:p w:rsidR="00173B76" w:rsidRDefault="00173B76">
            <w:pPr>
              <w:pStyle w:val="TableParagraph"/>
              <w:spacing w:before="6"/>
              <w:rPr>
                <w:sz w:val="28"/>
              </w:rPr>
            </w:pPr>
          </w:p>
          <w:p w:rsidR="00173B76" w:rsidRDefault="00845022">
            <w:pPr>
              <w:pStyle w:val="TableParagraph"/>
              <w:ind w:left="225" w:firstLine="33"/>
              <w:rPr>
                <w:b/>
                <w:sz w:val="18"/>
              </w:rPr>
            </w:pPr>
            <w:proofErr w:type="spellStart"/>
            <w:proofErr w:type="gramStart"/>
            <w:r>
              <w:rPr>
                <w:b/>
                <w:sz w:val="18"/>
              </w:rPr>
              <w:t>V</w:t>
            </w:r>
            <w:proofErr w:type="gramEnd"/>
            <w:r>
              <w:rPr>
                <w:b/>
                <w:sz w:val="18"/>
              </w:rPr>
              <w:t>нар</w:t>
            </w:r>
            <w:proofErr w:type="spellEnd"/>
            <w:r>
              <w:rPr>
                <w:b/>
                <w:sz w:val="18"/>
              </w:rPr>
              <w:t>,</w:t>
            </w:r>
          </w:p>
          <w:p w:rsidR="00173B76" w:rsidRDefault="00845022">
            <w:pPr>
              <w:pStyle w:val="TableParagraph"/>
              <w:spacing w:before="131" w:line="223" w:lineRule="auto"/>
              <w:ind w:left="146" w:right="108" w:firstLine="2"/>
              <w:jc w:val="center"/>
              <w:rPr>
                <w:b/>
                <w:sz w:val="12"/>
              </w:rPr>
            </w:pPr>
            <w:r>
              <w:rPr>
                <w:b/>
                <w:sz w:val="18"/>
              </w:rPr>
              <w:t xml:space="preserve">Объем здания*, </w:t>
            </w:r>
            <w:r>
              <w:rPr>
                <w:b/>
                <w:position w:val="-7"/>
                <w:sz w:val="18"/>
              </w:rPr>
              <w:t>м</w:t>
            </w:r>
            <w:r>
              <w:rPr>
                <w:b/>
                <w:sz w:val="12"/>
              </w:rPr>
              <w:t>3</w:t>
            </w:r>
          </w:p>
        </w:tc>
        <w:tc>
          <w:tcPr>
            <w:tcW w:w="1418" w:type="dxa"/>
          </w:tcPr>
          <w:p w:rsidR="00173B76" w:rsidRDefault="00173B76">
            <w:pPr>
              <w:pStyle w:val="TableParagraph"/>
              <w:spacing w:before="9"/>
              <w:rPr>
                <w:sz w:val="24"/>
              </w:rPr>
            </w:pPr>
          </w:p>
          <w:p w:rsidR="00173B76" w:rsidRDefault="00845022">
            <w:pPr>
              <w:pStyle w:val="TableParagraph"/>
              <w:ind w:left="144" w:right="142"/>
              <w:jc w:val="center"/>
              <w:rPr>
                <w:b/>
                <w:sz w:val="18"/>
              </w:rPr>
            </w:pPr>
            <w:proofErr w:type="spellStart"/>
            <w:r>
              <w:rPr>
                <w:b/>
                <w:sz w:val="18"/>
              </w:rPr>
              <w:t>q</w:t>
            </w:r>
            <w:r>
              <w:rPr>
                <w:b/>
                <w:sz w:val="18"/>
                <w:vertAlign w:val="subscript"/>
              </w:rPr>
              <w:t>o</w:t>
            </w:r>
            <w:proofErr w:type="spellEnd"/>
            <w:r>
              <w:rPr>
                <w:b/>
                <w:sz w:val="18"/>
              </w:rPr>
              <w:t xml:space="preserve">, удельная </w:t>
            </w:r>
            <w:proofErr w:type="spellStart"/>
            <w:r>
              <w:rPr>
                <w:b/>
                <w:sz w:val="18"/>
              </w:rPr>
              <w:t>отопитель</w:t>
            </w:r>
            <w:proofErr w:type="spellEnd"/>
            <w:r>
              <w:rPr>
                <w:b/>
                <w:sz w:val="18"/>
              </w:rPr>
              <w:t xml:space="preserve">- </w:t>
            </w:r>
            <w:proofErr w:type="spellStart"/>
            <w:r>
              <w:rPr>
                <w:b/>
                <w:sz w:val="18"/>
              </w:rPr>
              <w:t>ная</w:t>
            </w:r>
            <w:proofErr w:type="spellEnd"/>
            <w:r>
              <w:rPr>
                <w:b/>
                <w:sz w:val="18"/>
              </w:rPr>
              <w:t xml:space="preserve"> </w:t>
            </w:r>
            <w:proofErr w:type="spellStart"/>
            <w:r>
              <w:rPr>
                <w:b/>
                <w:sz w:val="18"/>
              </w:rPr>
              <w:t>характе</w:t>
            </w:r>
            <w:proofErr w:type="spellEnd"/>
            <w:r>
              <w:rPr>
                <w:b/>
                <w:sz w:val="18"/>
              </w:rPr>
              <w:t xml:space="preserve">- </w:t>
            </w:r>
            <w:proofErr w:type="spellStart"/>
            <w:r>
              <w:rPr>
                <w:b/>
                <w:sz w:val="18"/>
              </w:rPr>
              <w:t>ристика</w:t>
            </w:r>
            <w:proofErr w:type="spellEnd"/>
            <w:r>
              <w:rPr>
                <w:b/>
                <w:sz w:val="18"/>
              </w:rPr>
              <w:t>, ккал/м</w:t>
            </w:r>
            <w:r>
              <w:rPr>
                <w:b/>
                <w:sz w:val="18"/>
                <w:vertAlign w:val="superscript"/>
              </w:rPr>
              <w:t>3</w:t>
            </w:r>
            <w:r>
              <w:rPr>
                <w:b/>
                <w:sz w:val="18"/>
              </w:rPr>
              <w:t>∙ч</w:t>
            </w:r>
            <w:proofErr w:type="gramStart"/>
            <w:r>
              <w:rPr>
                <w:b/>
                <w:sz w:val="18"/>
              </w:rPr>
              <w:t>∙°С</w:t>
            </w:r>
            <w:proofErr w:type="gramEnd"/>
          </w:p>
        </w:tc>
        <w:tc>
          <w:tcPr>
            <w:tcW w:w="1434" w:type="dxa"/>
          </w:tcPr>
          <w:p w:rsidR="00173B76" w:rsidRDefault="00173B76">
            <w:pPr>
              <w:pStyle w:val="TableParagraph"/>
              <w:spacing w:before="9"/>
              <w:rPr>
                <w:sz w:val="15"/>
              </w:rPr>
            </w:pPr>
          </w:p>
          <w:p w:rsidR="00173B76" w:rsidRDefault="00845022">
            <w:pPr>
              <w:pStyle w:val="TableParagraph"/>
              <w:ind w:left="195" w:right="176" w:firstLine="444"/>
              <w:rPr>
                <w:b/>
                <w:sz w:val="18"/>
              </w:rPr>
            </w:pPr>
            <w:proofErr w:type="spellStart"/>
            <w:r>
              <w:rPr>
                <w:b/>
                <w:sz w:val="18"/>
              </w:rPr>
              <w:t>t</w:t>
            </w:r>
            <w:r>
              <w:rPr>
                <w:b/>
                <w:sz w:val="18"/>
                <w:vertAlign w:val="subscript"/>
              </w:rPr>
              <w:t>j</w:t>
            </w:r>
            <w:proofErr w:type="spellEnd"/>
            <w:r>
              <w:rPr>
                <w:b/>
                <w:sz w:val="18"/>
              </w:rPr>
              <w:t>, расчетная температура</w:t>
            </w:r>
          </w:p>
          <w:p w:rsidR="00173B76" w:rsidRDefault="00845022">
            <w:pPr>
              <w:pStyle w:val="TableParagraph"/>
              <w:ind w:left="102" w:right="103"/>
              <w:jc w:val="center"/>
              <w:rPr>
                <w:b/>
                <w:sz w:val="18"/>
              </w:rPr>
            </w:pPr>
            <w:r>
              <w:rPr>
                <w:b/>
                <w:sz w:val="18"/>
              </w:rPr>
              <w:t>воздуха в отапливаемом здании</w:t>
            </w:r>
          </w:p>
        </w:tc>
        <w:tc>
          <w:tcPr>
            <w:tcW w:w="1281" w:type="dxa"/>
          </w:tcPr>
          <w:p w:rsidR="00173B76" w:rsidRDefault="00173B76">
            <w:pPr>
              <w:pStyle w:val="TableParagraph"/>
              <w:spacing w:before="9"/>
              <w:rPr>
                <w:sz w:val="24"/>
              </w:rPr>
            </w:pPr>
          </w:p>
          <w:p w:rsidR="00173B76" w:rsidRDefault="00845022">
            <w:pPr>
              <w:pStyle w:val="TableParagraph"/>
              <w:ind w:left="121" w:right="121" w:hanging="2"/>
              <w:jc w:val="center"/>
              <w:rPr>
                <w:b/>
                <w:sz w:val="18"/>
              </w:rPr>
            </w:pPr>
            <w:proofErr w:type="spellStart"/>
            <w:r>
              <w:rPr>
                <w:b/>
                <w:sz w:val="18"/>
              </w:rPr>
              <w:t>Q</w:t>
            </w:r>
            <w:r>
              <w:rPr>
                <w:b/>
                <w:sz w:val="18"/>
                <w:vertAlign w:val="subscript"/>
              </w:rPr>
              <w:t>o</w:t>
            </w:r>
            <w:proofErr w:type="spellEnd"/>
            <w:r>
              <w:rPr>
                <w:b/>
                <w:sz w:val="18"/>
              </w:rPr>
              <w:t>, Годовое количество т/энергии на отопление, Гкал/год</w:t>
            </w:r>
          </w:p>
        </w:tc>
        <w:tc>
          <w:tcPr>
            <w:tcW w:w="1129" w:type="dxa"/>
          </w:tcPr>
          <w:p w:rsidR="00173B76" w:rsidRDefault="00845022">
            <w:pPr>
              <w:pStyle w:val="TableParagraph"/>
              <w:spacing w:before="123"/>
              <w:ind w:left="139" w:firstLine="187"/>
              <w:rPr>
                <w:b/>
                <w:sz w:val="18"/>
              </w:rPr>
            </w:pPr>
            <w:r>
              <w:rPr>
                <w:b/>
                <w:position w:val="3"/>
                <w:sz w:val="18"/>
              </w:rPr>
              <w:t>Q</w:t>
            </w:r>
            <w:proofErr w:type="spellStart"/>
            <w:r>
              <w:rPr>
                <w:b/>
                <w:sz w:val="12"/>
              </w:rPr>
              <w:t>omax</w:t>
            </w:r>
            <w:proofErr w:type="spellEnd"/>
            <w:r>
              <w:rPr>
                <w:b/>
                <w:position w:val="3"/>
                <w:sz w:val="18"/>
              </w:rPr>
              <w:t>,</w:t>
            </w:r>
          </w:p>
          <w:p w:rsidR="00173B76" w:rsidRDefault="00845022">
            <w:pPr>
              <w:pStyle w:val="TableParagraph"/>
              <w:spacing w:before="101"/>
              <w:ind w:left="66" w:right="66"/>
              <w:jc w:val="center"/>
              <w:rPr>
                <w:b/>
                <w:sz w:val="18"/>
              </w:rPr>
            </w:pPr>
            <w:r>
              <w:rPr>
                <w:b/>
                <w:spacing w:val="-1"/>
                <w:sz w:val="18"/>
              </w:rPr>
              <w:t xml:space="preserve">Расчетная </w:t>
            </w:r>
            <w:r>
              <w:rPr>
                <w:b/>
                <w:sz w:val="18"/>
              </w:rPr>
              <w:t>часовая тепловая нагрузка, Гкал/</w:t>
            </w:r>
            <w:proofErr w:type="gramStart"/>
            <w:r>
              <w:rPr>
                <w:b/>
                <w:sz w:val="18"/>
              </w:rPr>
              <w:t>ч</w:t>
            </w:r>
            <w:proofErr w:type="gramEnd"/>
          </w:p>
        </w:tc>
      </w:tr>
      <w:tr w:rsidR="00173B76" w:rsidTr="007321E9">
        <w:trPr>
          <w:trHeight w:val="340"/>
        </w:trPr>
        <w:tc>
          <w:tcPr>
            <w:tcW w:w="9940" w:type="dxa"/>
            <w:gridSpan w:val="7"/>
          </w:tcPr>
          <w:p w:rsidR="00173B76" w:rsidRDefault="00845022">
            <w:pPr>
              <w:pStyle w:val="TableParagraph"/>
              <w:spacing w:before="28"/>
              <w:ind w:left="3552" w:right="3538"/>
              <w:jc w:val="center"/>
              <w:rPr>
                <w:b/>
                <w:sz w:val="24"/>
              </w:rPr>
            </w:pPr>
            <w:r>
              <w:rPr>
                <w:b/>
                <w:sz w:val="24"/>
              </w:rPr>
              <w:t>Котельная №1 с. Кай</w:t>
            </w:r>
          </w:p>
        </w:tc>
      </w:tr>
      <w:tr w:rsidR="00173B76" w:rsidTr="007F46AF">
        <w:trPr>
          <w:trHeight w:val="635"/>
        </w:trPr>
        <w:tc>
          <w:tcPr>
            <w:tcW w:w="709" w:type="dxa"/>
          </w:tcPr>
          <w:p w:rsidR="00173B76" w:rsidRDefault="00845022">
            <w:pPr>
              <w:pStyle w:val="TableParagraph"/>
              <w:spacing w:before="128"/>
              <w:ind w:left="292"/>
              <w:rPr>
                <w:sz w:val="24"/>
              </w:rPr>
            </w:pPr>
            <w:r>
              <w:rPr>
                <w:sz w:val="24"/>
              </w:rPr>
              <w:t>1</w:t>
            </w:r>
          </w:p>
        </w:tc>
        <w:tc>
          <w:tcPr>
            <w:tcW w:w="2977" w:type="dxa"/>
          </w:tcPr>
          <w:p w:rsidR="00173B76" w:rsidRDefault="00845022">
            <w:pPr>
              <w:pStyle w:val="TableParagraph"/>
              <w:spacing w:line="268" w:lineRule="exact"/>
              <w:ind w:left="107"/>
              <w:rPr>
                <w:sz w:val="24"/>
              </w:rPr>
            </w:pPr>
            <w:proofErr w:type="spellStart"/>
            <w:r>
              <w:rPr>
                <w:sz w:val="24"/>
              </w:rPr>
              <w:t>с</w:t>
            </w:r>
            <w:proofErr w:type="gramStart"/>
            <w:r>
              <w:rPr>
                <w:sz w:val="24"/>
              </w:rPr>
              <w:t>.К</w:t>
            </w:r>
            <w:proofErr w:type="gramEnd"/>
            <w:r>
              <w:rPr>
                <w:sz w:val="24"/>
              </w:rPr>
              <w:t>ай</w:t>
            </w:r>
            <w:proofErr w:type="spellEnd"/>
            <w:r>
              <w:rPr>
                <w:sz w:val="24"/>
              </w:rPr>
              <w:t xml:space="preserve"> </w:t>
            </w:r>
            <w:proofErr w:type="spellStart"/>
            <w:r>
              <w:rPr>
                <w:sz w:val="24"/>
              </w:rPr>
              <w:t>ул.Дзержинского</w:t>
            </w:r>
            <w:proofErr w:type="spellEnd"/>
          </w:p>
          <w:p w:rsidR="00476312" w:rsidRDefault="00845022" w:rsidP="00476312">
            <w:pPr>
              <w:pStyle w:val="TableParagraph"/>
              <w:spacing w:line="264" w:lineRule="exact"/>
              <w:ind w:left="107"/>
              <w:rPr>
                <w:sz w:val="24"/>
              </w:rPr>
            </w:pPr>
            <w:r>
              <w:rPr>
                <w:sz w:val="24"/>
              </w:rPr>
              <w:t xml:space="preserve">д.32 </w:t>
            </w:r>
          </w:p>
          <w:p w:rsidR="00173B76" w:rsidRDefault="00845022" w:rsidP="00476312">
            <w:pPr>
              <w:pStyle w:val="TableParagraph"/>
              <w:spacing w:line="264" w:lineRule="exact"/>
              <w:ind w:left="107"/>
              <w:rPr>
                <w:sz w:val="24"/>
              </w:rPr>
            </w:pPr>
            <w:proofErr w:type="spellStart"/>
            <w:r>
              <w:rPr>
                <w:sz w:val="24"/>
              </w:rPr>
              <w:t>Админстр</w:t>
            </w:r>
            <w:r w:rsidR="00476312">
              <w:rPr>
                <w:sz w:val="24"/>
              </w:rPr>
              <w:t>ативное</w:t>
            </w:r>
            <w:proofErr w:type="spellEnd"/>
            <w:r w:rsidR="00476312">
              <w:rPr>
                <w:sz w:val="24"/>
              </w:rPr>
              <w:t xml:space="preserve"> з</w:t>
            </w:r>
            <w:r>
              <w:rPr>
                <w:sz w:val="24"/>
              </w:rPr>
              <w:t>дание</w:t>
            </w:r>
          </w:p>
        </w:tc>
        <w:tc>
          <w:tcPr>
            <w:tcW w:w="992" w:type="dxa"/>
          </w:tcPr>
          <w:p w:rsidR="00173B76" w:rsidRDefault="00845022">
            <w:pPr>
              <w:pStyle w:val="TableParagraph"/>
              <w:spacing w:before="128"/>
              <w:ind w:left="219" w:right="210"/>
              <w:jc w:val="center"/>
              <w:rPr>
                <w:sz w:val="24"/>
              </w:rPr>
            </w:pPr>
            <w:r>
              <w:rPr>
                <w:sz w:val="24"/>
              </w:rPr>
              <w:t>3122</w:t>
            </w:r>
          </w:p>
        </w:tc>
        <w:tc>
          <w:tcPr>
            <w:tcW w:w="1418" w:type="dxa"/>
          </w:tcPr>
          <w:p w:rsidR="00173B76" w:rsidRDefault="00845022">
            <w:pPr>
              <w:pStyle w:val="TableParagraph"/>
              <w:spacing w:before="128"/>
              <w:ind w:left="144" w:right="134"/>
              <w:jc w:val="center"/>
              <w:rPr>
                <w:sz w:val="24"/>
              </w:rPr>
            </w:pPr>
            <w:r>
              <w:rPr>
                <w:sz w:val="24"/>
              </w:rPr>
              <w:t>0.43</w:t>
            </w:r>
          </w:p>
        </w:tc>
        <w:tc>
          <w:tcPr>
            <w:tcW w:w="1434" w:type="dxa"/>
          </w:tcPr>
          <w:p w:rsidR="00173B76" w:rsidRDefault="00845022">
            <w:pPr>
              <w:pStyle w:val="TableParagraph"/>
              <w:spacing w:before="128"/>
              <w:ind w:left="601"/>
              <w:rPr>
                <w:sz w:val="24"/>
              </w:rPr>
            </w:pPr>
            <w:r>
              <w:rPr>
                <w:sz w:val="24"/>
              </w:rPr>
              <w:t>18</w:t>
            </w:r>
          </w:p>
        </w:tc>
        <w:tc>
          <w:tcPr>
            <w:tcW w:w="1281" w:type="dxa"/>
          </w:tcPr>
          <w:p w:rsidR="00173B76" w:rsidRDefault="00845022">
            <w:pPr>
              <w:pStyle w:val="TableParagraph"/>
              <w:spacing w:before="128"/>
              <w:ind w:left="380"/>
              <w:rPr>
                <w:sz w:val="24"/>
              </w:rPr>
            </w:pPr>
            <w:r>
              <w:rPr>
                <w:sz w:val="24"/>
              </w:rPr>
              <w:t>172.6</w:t>
            </w:r>
          </w:p>
        </w:tc>
        <w:tc>
          <w:tcPr>
            <w:tcW w:w="1129" w:type="dxa"/>
          </w:tcPr>
          <w:p w:rsidR="00173B76" w:rsidRDefault="00845022">
            <w:pPr>
              <w:pStyle w:val="TableParagraph"/>
              <w:spacing w:before="128"/>
              <w:ind w:left="192"/>
              <w:rPr>
                <w:sz w:val="24"/>
              </w:rPr>
            </w:pPr>
            <w:r>
              <w:rPr>
                <w:sz w:val="24"/>
              </w:rPr>
              <w:t>0.06759</w:t>
            </w:r>
          </w:p>
        </w:tc>
      </w:tr>
      <w:tr w:rsidR="00173B76" w:rsidTr="007F46AF">
        <w:trPr>
          <w:trHeight w:val="551"/>
        </w:trPr>
        <w:tc>
          <w:tcPr>
            <w:tcW w:w="709" w:type="dxa"/>
          </w:tcPr>
          <w:p w:rsidR="00173B76" w:rsidRDefault="00845022">
            <w:pPr>
              <w:pStyle w:val="TableParagraph"/>
              <w:spacing w:before="131"/>
              <w:ind w:left="292"/>
              <w:rPr>
                <w:sz w:val="24"/>
              </w:rPr>
            </w:pPr>
            <w:r>
              <w:rPr>
                <w:sz w:val="24"/>
              </w:rPr>
              <w:t>2</w:t>
            </w:r>
          </w:p>
        </w:tc>
        <w:tc>
          <w:tcPr>
            <w:tcW w:w="2977" w:type="dxa"/>
          </w:tcPr>
          <w:p w:rsidR="00173B76" w:rsidRDefault="00845022">
            <w:pPr>
              <w:pStyle w:val="TableParagraph"/>
              <w:spacing w:line="268" w:lineRule="exact"/>
              <w:ind w:left="107"/>
              <w:rPr>
                <w:sz w:val="24"/>
              </w:rPr>
            </w:pPr>
            <w:proofErr w:type="spellStart"/>
            <w:r>
              <w:rPr>
                <w:sz w:val="24"/>
              </w:rPr>
              <w:t>с</w:t>
            </w:r>
            <w:proofErr w:type="gramStart"/>
            <w:r>
              <w:rPr>
                <w:sz w:val="24"/>
              </w:rPr>
              <w:t>.К</w:t>
            </w:r>
            <w:proofErr w:type="gramEnd"/>
            <w:r>
              <w:rPr>
                <w:sz w:val="24"/>
              </w:rPr>
              <w:t>ай</w:t>
            </w:r>
            <w:proofErr w:type="spellEnd"/>
            <w:r>
              <w:rPr>
                <w:sz w:val="24"/>
              </w:rPr>
              <w:t xml:space="preserve"> </w:t>
            </w:r>
            <w:proofErr w:type="spellStart"/>
            <w:r>
              <w:rPr>
                <w:sz w:val="24"/>
              </w:rPr>
              <w:t>ул.Дзержинского</w:t>
            </w:r>
            <w:proofErr w:type="spellEnd"/>
          </w:p>
          <w:p w:rsidR="00173B76" w:rsidRDefault="00845022">
            <w:pPr>
              <w:pStyle w:val="TableParagraph"/>
              <w:spacing w:line="264" w:lineRule="exact"/>
              <w:ind w:left="107"/>
              <w:rPr>
                <w:sz w:val="24"/>
              </w:rPr>
            </w:pPr>
            <w:r>
              <w:rPr>
                <w:sz w:val="24"/>
              </w:rPr>
              <w:t>д.27 Школа</w:t>
            </w:r>
          </w:p>
        </w:tc>
        <w:tc>
          <w:tcPr>
            <w:tcW w:w="992" w:type="dxa"/>
          </w:tcPr>
          <w:p w:rsidR="00173B76" w:rsidRDefault="00845022">
            <w:pPr>
              <w:pStyle w:val="TableParagraph"/>
              <w:spacing w:before="131"/>
              <w:ind w:left="219" w:right="210"/>
              <w:jc w:val="center"/>
              <w:rPr>
                <w:sz w:val="24"/>
              </w:rPr>
            </w:pPr>
            <w:r>
              <w:rPr>
                <w:sz w:val="24"/>
              </w:rPr>
              <w:t>8700</w:t>
            </w:r>
          </w:p>
        </w:tc>
        <w:tc>
          <w:tcPr>
            <w:tcW w:w="1418" w:type="dxa"/>
          </w:tcPr>
          <w:p w:rsidR="00173B76" w:rsidRDefault="00845022">
            <w:pPr>
              <w:pStyle w:val="TableParagraph"/>
              <w:spacing w:before="131"/>
              <w:ind w:left="144" w:right="134"/>
              <w:jc w:val="center"/>
              <w:rPr>
                <w:sz w:val="24"/>
              </w:rPr>
            </w:pPr>
            <w:r>
              <w:rPr>
                <w:sz w:val="24"/>
              </w:rPr>
              <w:t>0.36</w:t>
            </w:r>
          </w:p>
        </w:tc>
        <w:tc>
          <w:tcPr>
            <w:tcW w:w="1434" w:type="dxa"/>
          </w:tcPr>
          <w:p w:rsidR="00173B76" w:rsidRDefault="00845022">
            <w:pPr>
              <w:pStyle w:val="TableParagraph"/>
              <w:spacing w:before="131"/>
              <w:ind w:left="601"/>
              <w:rPr>
                <w:sz w:val="24"/>
              </w:rPr>
            </w:pPr>
            <w:r>
              <w:rPr>
                <w:sz w:val="24"/>
              </w:rPr>
              <w:t>18</w:t>
            </w:r>
          </w:p>
        </w:tc>
        <w:tc>
          <w:tcPr>
            <w:tcW w:w="1281" w:type="dxa"/>
          </w:tcPr>
          <w:p w:rsidR="00173B76" w:rsidRDefault="00845022">
            <w:pPr>
              <w:pStyle w:val="TableParagraph"/>
              <w:spacing w:before="131"/>
              <w:ind w:left="380"/>
              <w:rPr>
                <w:sz w:val="24"/>
              </w:rPr>
            </w:pPr>
            <w:r>
              <w:rPr>
                <w:sz w:val="24"/>
              </w:rPr>
              <w:t>402.8</w:t>
            </w:r>
          </w:p>
        </w:tc>
        <w:tc>
          <w:tcPr>
            <w:tcW w:w="1129" w:type="dxa"/>
          </w:tcPr>
          <w:p w:rsidR="00173B76" w:rsidRDefault="00845022">
            <w:pPr>
              <w:pStyle w:val="TableParagraph"/>
              <w:spacing w:before="131"/>
              <w:ind w:left="192"/>
              <w:rPr>
                <w:sz w:val="24"/>
              </w:rPr>
            </w:pPr>
            <w:r>
              <w:rPr>
                <w:sz w:val="24"/>
              </w:rPr>
              <w:t>0.15770</w:t>
            </w:r>
          </w:p>
        </w:tc>
      </w:tr>
      <w:tr w:rsidR="00BC40F7" w:rsidTr="007F46AF">
        <w:trPr>
          <w:trHeight w:val="551"/>
        </w:trPr>
        <w:tc>
          <w:tcPr>
            <w:tcW w:w="709" w:type="dxa"/>
          </w:tcPr>
          <w:p w:rsidR="00BC40F7" w:rsidRDefault="00BC40F7">
            <w:pPr>
              <w:pStyle w:val="TableParagraph"/>
              <w:spacing w:before="131"/>
              <w:ind w:left="292"/>
              <w:rPr>
                <w:sz w:val="24"/>
              </w:rPr>
            </w:pPr>
            <w:r>
              <w:rPr>
                <w:sz w:val="24"/>
              </w:rPr>
              <w:t>3</w:t>
            </w:r>
          </w:p>
        </w:tc>
        <w:tc>
          <w:tcPr>
            <w:tcW w:w="2977" w:type="dxa"/>
          </w:tcPr>
          <w:p w:rsidR="00BC40F7" w:rsidRDefault="00BC40F7">
            <w:pPr>
              <w:pStyle w:val="TableParagraph"/>
              <w:spacing w:line="268" w:lineRule="exact"/>
              <w:ind w:left="107"/>
              <w:rPr>
                <w:sz w:val="24"/>
              </w:rPr>
            </w:pPr>
            <w:r>
              <w:rPr>
                <w:sz w:val="24"/>
              </w:rPr>
              <w:t xml:space="preserve">Здание пожарной части </w:t>
            </w:r>
          </w:p>
          <w:p w:rsidR="00BC40F7" w:rsidRDefault="00BC40F7">
            <w:pPr>
              <w:pStyle w:val="TableParagraph"/>
              <w:spacing w:line="268" w:lineRule="exact"/>
              <w:ind w:left="107"/>
              <w:rPr>
                <w:sz w:val="24"/>
              </w:rPr>
            </w:pPr>
            <w:r>
              <w:rPr>
                <w:sz w:val="24"/>
              </w:rPr>
              <w:t>с Кай</w:t>
            </w:r>
          </w:p>
        </w:tc>
        <w:tc>
          <w:tcPr>
            <w:tcW w:w="992" w:type="dxa"/>
          </w:tcPr>
          <w:p w:rsidR="00BC40F7" w:rsidRDefault="00BC40F7">
            <w:pPr>
              <w:pStyle w:val="TableParagraph"/>
              <w:spacing w:before="131"/>
              <w:ind w:left="219" w:right="210"/>
              <w:jc w:val="center"/>
              <w:rPr>
                <w:sz w:val="24"/>
              </w:rPr>
            </w:pPr>
            <w:r>
              <w:rPr>
                <w:sz w:val="24"/>
              </w:rPr>
              <w:t>780,2</w:t>
            </w:r>
          </w:p>
        </w:tc>
        <w:tc>
          <w:tcPr>
            <w:tcW w:w="1418" w:type="dxa"/>
          </w:tcPr>
          <w:p w:rsidR="00BC40F7" w:rsidRDefault="00BC40F7">
            <w:pPr>
              <w:pStyle w:val="TableParagraph"/>
              <w:spacing w:before="131"/>
              <w:ind w:left="144" w:right="134"/>
              <w:jc w:val="center"/>
              <w:rPr>
                <w:sz w:val="24"/>
              </w:rPr>
            </w:pPr>
            <w:r>
              <w:rPr>
                <w:sz w:val="24"/>
              </w:rPr>
              <w:t>0,36</w:t>
            </w:r>
          </w:p>
        </w:tc>
        <w:tc>
          <w:tcPr>
            <w:tcW w:w="1434" w:type="dxa"/>
          </w:tcPr>
          <w:p w:rsidR="00BC40F7" w:rsidRDefault="00BC40F7">
            <w:pPr>
              <w:pStyle w:val="TableParagraph"/>
              <w:spacing w:before="131"/>
              <w:ind w:left="601"/>
              <w:rPr>
                <w:sz w:val="24"/>
              </w:rPr>
            </w:pPr>
            <w:r>
              <w:rPr>
                <w:sz w:val="24"/>
              </w:rPr>
              <w:t>18</w:t>
            </w:r>
          </w:p>
        </w:tc>
        <w:tc>
          <w:tcPr>
            <w:tcW w:w="1281" w:type="dxa"/>
          </w:tcPr>
          <w:p w:rsidR="00BC40F7" w:rsidRDefault="00C92CE0">
            <w:pPr>
              <w:pStyle w:val="TableParagraph"/>
              <w:spacing w:before="131"/>
              <w:ind w:left="380"/>
              <w:rPr>
                <w:sz w:val="24"/>
              </w:rPr>
            </w:pPr>
            <w:r>
              <w:rPr>
                <w:sz w:val="24"/>
              </w:rPr>
              <w:t xml:space="preserve">  43,2</w:t>
            </w:r>
          </w:p>
        </w:tc>
        <w:tc>
          <w:tcPr>
            <w:tcW w:w="1129" w:type="dxa"/>
          </w:tcPr>
          <w:p w:rsidR="00BC40F7" w:rsidRDefault="00C92CE0">
            <w:pPr>
              <w:pStyle w:val="TableParagraph"/>
              <w:spacing w:before="131"/>
              <w:ind w:left="192"/>
              <w:rPr>
                <w:sz w:val="24"/>
              </w:rPr>
            </w:pPr>
            <w:r>
              <w:rPr>
                <w:sz w:val="24"/>
              </w:rPr>
              <w:t>0,017</w:t>
            </w:r>
          </w:p>
        </w:tc>
      </w:tr>
      <w:tr w:rsidR="00173B76" w:rsidTr="007321E9">
        <w:trPr>
          <w:trHeight w:val="280"/>
        </w:trPr>
        <w:tc>
          <w:tcPr>
            <w:tcW w:w="7530" w:type="dxa"/>
            <w:gridSpan w:val="5"/>
          </w:tcPr>
          <w:p w:rsidR="00173B76" w:rsidRDefault="00173B76">
            <w:pPr>
              <w:pStyle w:val="TableParagraph"/>
              <w:rPr>
                <w:sz w:val="20"/>
              </w:rPr>
            </w:pPr>
          </w:p>
        </w:tc>
        <w:tc>
          <w:tcPr>
            <w:tcW w:w="1281" w:type="dxa"/>
          </w:tcPr>
          <w:p w:rsidR="00173B76" w:rsidRDefault="00C92CE0">
            <w:pPr>
              <w:pStyle w:val="TableParagraph"/>
              <w:spacing w:line="260" w:lineRule="exact"/>
              <w:ind w:left="380"/>
              <w:rPr>
                <w:b/>
                <w:sz w:val="24"/>
              </w:rPr>
            </w:pPr>
            <w:r>
              <w:rPr>
                <w:b/>
                <w:sz w:val="24"/>
              </w:rPr>
              <w:t>618,6</w:t>
            </w:r>
          </w:p>
        </w:tc>
        <w:tc>
          <w:tcPr>
            <w:tcW w:w="1129" w:type="dxa"/>
          </w:tcPr>
          <w:p w:rsidR="00173B76" w:rsidRDefault="001D6141" w:rsidP="002911EC">
            <w:pPr>
              <w:pStyle w:val="TableParagraph"/>
              <w:spacing w:line="260" w:lineRule="exact"/>
              <w:ind w:left="192"/>
              <w:rPr>
                <w:b/>
                <w:sz w:val="24"/>
              </w:rPr>
            </w:pPr>
            <w:r>
              <w:rPr>
                <w:b/>
                <w:sz w:val="24"/>
              </w:rPr>
              <w:t>0,2</w:t>
            </w:r>
            <w:r w:rsidR="002911EC">
              <w:rPr>
                <w:b/>
                <w:sz w:val="24"/>
              </w:rPr>
              <w:t>4229</w:t>
            </w:r>
          </w:p>
        </w:tc>
      </w:tr>
    </w:tbl>
    <w:p w:rsidR="00173B76" w:rsidRDefault="00845022">
      <w:pPr>
        <w:pStyle w:val="a3"/>
        <w:ind w:left="968"/>
      </w:pPr>
      <w:r>
        <w:t>Расчетная суммарная тепловая нагрузка потребителей составила 0,</w:t>
      </w:r>
      <w:r w:rsidR="004C55FC">
        <w:t>2</w:t>
      </w:r>
      <w:r w:rsidR="00072EE7">
        <w:t>4229</w:t>
      </w:r>
      <w:r>
        <w:t xml:space="preserve"> Гкал/</w:t>
      </w:r>
      <w:proofErr w:type="gramStart"/>
      <w:r>
        <w:t>ч</w:t>
      </w:r>
      <w:proofErr w:type="gramEnd"/>
      <w:r>
        <w:t>.</w:t>
      </w:r>
    </w:p>
    <w:p w:rsidR="00173B76" w:rsidRDefault="00476312" w:rsidP="00476312">
      <w:pPr>
        <w:pStyle w:val="a3"/>
      </w:pPr>
      <w:r>
        <w:t xml:space="preserve">      </w:t>
      </w:r>
      <w:r w:rsidR="00845022">
        <w:t xml:space="preserve">Расчетная годовая потребность системы отопления в тепловой энергии равна </w:t>
      </w:r>
      <w:r w:rsidR="00072EE7">
        <w:t>618,6</w:t>
      </w:r>
      <w:r w:rsidR="00845022">
        <w:t xml:space="preserve"> Гкал.</w:t>
      </w:r>
    </w:p>
    <w:p w:rsidR="00173B76" w:rsidRDefault="00173B76">
      <w:pPr>
        <w:pStyle w:val="a3"/>
        <w:rPr>
          <w:sz w:val="26"/>
        </w:rPr>
      </w:pPr>
    </w:p>
    <w:p w:rsidR="00173B76" w:rsidRDefault="00845022">
      <w:pPr>
        <w:pStyle w:val="1"/>
        <w:numPr>
          <w:ilvl w:val="2"/>
          <w:numId w:val="8"/>
        </w:numPr>
        <w:tabs>
          <w:tab w:val="left" w:pos="1470"/>
        </w:tabs>
        <w:ind w:left="1470" w:hanging="360"/>
        <w:jc w:val="left"/>
      </w:pPr>
      <w:bookmarkStart w:id="5" w:name="_bookmark5"/>
      <w:bookmarkEnd w:id="5"/>
      <w:r>
        <w:t>Институциональная структура организации теплоснабжения</w:t>
      </w:r>
      <w:r>
        <w:rPr>
          <w:spacing w:val="-4"/>
        </w:rPr>
        <w:t xml:space="preserve"> </w:t>
      </w:r>
      <w:r>
        <w:t>поселения</w:t>
      </w:r>
    </w:p>
    <w:p w:rsidR="00173B76" w:rsidRDefault="00173B76">
      <w:pPr>
        <w:pStyle w:val="a3"/>
        <w:spacing w:before="7"/>
        <w:rPr>
          <w:b/>
          <w:sz w:val="23"/>
        </w:rPr>
      </w:pPr>
    </w:p>
    <w:p w:rsidR="00173B76" w:rsidRDefault="00845022">
      <w:pPr>
        <w:pStyle w:val="a3"/>
        <w:ind w:left="402" w:right="281" w:firstLine="566"/>
        <w:jc w:val="both"/>
      </w:pPr>
      <w:r>
        <w:t xml:space="preserve">Котельные, отапливающие общественные здания, находиться в собственности </w:t>
      </w:r>
      <w:r w:rsidR="009519AF">
        <w:t>муниципального образования Верхнекамский муниципальный округ Кировской области</w:t>
      </w:r>
      <w:r>
        <w:t xml:space="preserve">. От котельных отапливается </w:t>
      </w:r>
      <w:r w:rsidR="009519AF">
        <w:t>3</w:t>
      </w:r>
      <w:r>
        <w:t xml:space="preserve"> здания.</w:t>
      </w:r>
    </w:p>
    <w:p w:rsidR="00173B76" w:rsidRDefault="00845022">
      <w:pPr>
        <w:pStyle w:val="a3"/>
        <w:ind w:left="402" w:right="288" w:firstLine="566"/>
        <w:jc w:val="both"/>
      </w:pPr>
      <w:r>
        <w:t xml:space="preserve">Обслуживание централизованных систем теплоснабжение поселения осуществляет  </w:t>
      </w:r>
      <w:r w:rsidR="007F1691">
        <w:t>МКОУ ООШ с Кай</w:t>
      </w:r>
      <w:r>
        <w:t>.</w:t>
      </w:r>
    </w:p>
    <w:p w:rsidR="00173B76" w:rsidRDefault="00173B76">
      <w:pPr>
        <w:jc w:val="both"/>
        <w:sectPr w:rsidR="00173B76">
          <w:footerReference w:type="default" r:id="rId9"/>
          <w:pgSz w:w="11910" w:h="16840"/>
          <w:pgMar w:top="1040" w:right="560" w:bottom="1220" w:left="1300" w:header="0" w:footer="1007" w:gutter="0"/>
          <w:cols w:space="720"/>
        </w:sectPr>
      </w:pPr>
    </w:p>
    <w:p w:rsidR="00173B76" w:rsidRDefault="00845022">
      <w:pPr>
        <w:pStyle w:val="1"/>
        <w:numPr>
          <w:ilvl w:val="2"/>
          <w:numId w:val="8"/>
        </w:numPr>
        <w:tabs>
          <w:tab w:val="left" w:pos="1842"/>
        </w:tabs>
        <w:spacing w:before="83"/>
        <w:ind w:left="1842" w:hanging="447"/>
        <w:jc w:val="left"/>
      </w:pPr>
      <w:bookmarkStart w:id="6" w:name="_bookmark6"/>
      <w:bookmarkEnd w:id="6"/>
      <w:r>
        <w:lastRenderedPageBreak/>
        <w:t>Источники тепловой энергии</w:t>
      </w:r>
      <w:r>
        <w:rPr>
          <w:spacing w:val="-5"/>
        </w:rPr>
        <w:t xml:space="preserve"> </w:t>
      </w:r>
      <w:r>
        <w:t>(теплоснабжения)</w:t>
      </w:r>
    </w:p>
    <w:p w:rsidR="00173B76" w:rsidRDefault="00845022">
      <w:pPr>
        <w:pStyle w:val="a3"/>
        <w:spacing w:before="180"/>
        <w:ind w:left="402" w:firstLine="566"/>
      </w:pPr>
      <w:r>
        <w:rPr>
          <w:spacing w:val="-3"/>
        </w:rPr>
        <w:t xml:space="preserve">На </w:t>
      </w:r>
      <w:r>
        <w:rPr>
          <w:spacing w:val="-5"/>
        </w:rPr>
        <w:t xml:space="preserve">территории </w:t>
      </w:r>
      <w:proofErr w:type="spellStart"/>
      <w:r w:rsidR="00193DCE">
        <w:rPr>
          <w:spacing w:val="-5"/>
        </w:rPr>
        <w:t>с</w:t>
      </w:r>
      <w:proofErr w:type="gramStart"/>
      <w:r w:rsidR="00193DCE">
        <w:rPr>
          <w:spacing w:val="-5"/>
        </w:rPr>
        <w:t>.К</w:t>
      </w:r>
      <w:proofErr w:type="gramEnd"/>
      <w:r w:rsidR="00193DCE">
        <w:rPr>
          <w:spacing w:val="-5"/>
        </w:rPr>
        <w:t>ай</w:t>
      </w:r>
      <w:proofErr w:type="spellEnd"/>
      <w:r>
        <w:t xml:space="preserve"> </w:t>
      </w:r>
      <w:r w:rsidR="001F508A">
        <w:t xml:space="preserve"> </w:t>
      </w:r>
      <w:r>
        <w:rPr>
          <w:spacing w:val="-5"/>
        </w:rPr>
        <w:t>расположен</w:t>
      </w:r>
      <w:r w:rsidR="001F508A">
        <w:rPr>
          <w:spacing w:val="-5"/>
        </w:rPr>
        <w:t>а одна котельная</w:t>
      </w:r>
      <w:r>
        <w:rPr>
          <w:spacing w:val="-5"/>
        </w:rPr>
        <w:t xml:space="preserve">. Краткая характеристика </w:t>
      </w:r>
      <w:r>
        <w:rPr>
          <w:spacing w:val="-6"/>
        </w:rPr>
        <w:t xml:space="preserve">котельных </w:t>
      </w:r>
      <w:r>
        <w:rPr>
          <w:spacing w:val="-5"/>
        </w:rPr>
        <w:t xml:space="preserve">представлена </w:t>
      </w:r>
      <w:r>
        <w:t xml:space="preserve">в </w:t>
      </w:r>
      <w:r>
        <w:rPr>
          <w:spacing w:val="-5"/>
        </w:rPr>
        <w:t xml:space="preserve">таблице </w:t>
      </w:r>
      <w:r>
        <w:rPr>
          <w:spacing w:val="-3"/>
        </w:rPr>
        <w:t>5.</w:t>
      </w:r>
    </w:p>
    <w:p w:rsidR="00173B76" w:rsidRDefault="00845022">
      <w:pPr>
        <w:pStyle w:val="a3"/>
        <w:spacing w:before="185" w:after="8"/>
        <w:ind w:left="402"/>
      </w:pPr>
      <w:r>
        <w:t>Таблица 5 - Источники тепловой энергии, расположенные на территории поселения</w:t>
      </w:r>
    </w:p>
    <w:tbl>
      <w:tblPr>
        <w:tblStyle w:val="TableNormal"/>
        <w:tblW w:w="0" w:type="auto"/>
        <w:tblInd w:w="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3800"/>
        <w:gridCol w:w="2749"/>
      </w:tblGrid>
      <w:tr w:rsidR="00173B76" w:rsidTr="00C31B32">
        <w:trPr>
          <w:trHeight w:val="551"/>
        </w:trPr>
        <w:tc>
          <w:tcPr>
            <w:tcW w:w="2943" w:type="dxa"/>
          </w:tcPr>
          <w:p w:rsidR="00173B76" w:rsidRDefault="00845022">
            <w:pPr>
              <w:pStyle w:val="TableParagraph"/>
              <w:spacing w:before="133"/>
              <w:ind w:left="49" w:right="37"/>
              <w:jc w:val="center"/>
              <w:rPr>
                <w:b/>
                <w:sz w:val="24"/>
              </w:rPr>
            </w:pPr>
            <w:r>
              <w:rPr>
                <w:b/>
                <w:sz w:val="24"/>
              </w:rPr>
              <w:t>Наименование котельной</w:t>
            </w:r>
          </w:p>
        </w:tc>
        <w:tc>
          <w:tcPr>
            <w:tcW w:w="3800" w:type="dxa"/>
          </w:tcPr>
          <w:p w:rsidR="00173B76" w:rsidRDefault="00845022">
            <w:pPr>
              <w:pStyle w:val="TableParagraph"/>
              <w:spacing w:before="133"/>
              <w:ind w:left="842" w:right="831"/>
              <w:jc w:val="center"/>
              <w:rPr>
                <w:b/>
                <w:sz w:val="24"/>
              </w:rPr>
            </w:pPr>
            <w:r>
              <w:rPr>
                <w:b/>
                <w:sz w:val="24"/>
              </w:rPr>
              <w:t>Населенный пункт</w:t>
            </w:r>
          </w:p>
        </w:tc>
        <w:tc>
          <w:tcPr>
            <w:tcW w:w="2749" w:type="dxa"/>
          </w:tcPr>
          <w:p w:rsidR="00173B76" w:rsidRDefault="00845022">
            <w:pPr>
              <w:pStyle w:val="TableParagraph"/>
              <w:spacing w:line="273" w:lineRule="exact"/>
              <w:ind w:left="185" w:right="183"/>
              <w:jc w:val="center"/>
              <w:rPr>
                <w:b/>
                <w:sz w:val="24"/>
              </w:rPr>
            </w:pPr>
            <w:proofErr w:type="gramStart"/>
            <w:r>
              <w:rPr>
                <w:b/>
                <w:sz w:val="24"/>
              </w:rPr>
              <w:t>Установленная</w:t>
            </w:r>
            <w:proofErr w:type="gramEnd"/>
            <w:r>
              <w:rPr>
                <w:b/>
                <w:sz w:val="24"/>
              </w:rPr>
              <w:t xml:space="preserve"> </w:t>
            </w:r>
            <w:proofErr w:type="spellStart"/>
            <w:r>
              <w:rPr>
                <w:b/>
                <w:sz w:val="24"/>
              </w:rPr>
              <w:t>мощ</w:t>
            </w:r>
            <w:proofErr w:type="spellEnd"/>
            <w:r>
              <w:rPr>
                <w:b/>
                <w:sz w:val="24"/>
              </w:rPr>
              <w:t>-</w:t>
            </w:r>
          </w:p>
          <w:p w:rsidR="00173B76" w:rsidRDefault="00845022">
            <w:pPr>
              <w:pStyle w:val="TableParagraph"/>
              <w:spacing w:line="259" w:lineRule="exact"/>
              <w:ind w:left="185" w:right="168"/>
              <w:jc w:val="center"/>
              <w:rPr>
                <w:b/>
                <w:sz w:val="24"/>
              </w:rPr>
            </w:pPr>
            <w:proofErr w:type="spellStart"/>
            <w:r>
              <w:rPr>
                <w:b/>
                <w:sz w:val="24"/>
              </w:rPr>
              <w:t>ность</w:t>
            </w:r>
            <w:proofErr w:type="spellEnd"/>
            <w:r>
              <w:rPr>
                <w:b/>
                <w:sz w:val="24"/>
              </w:rPr>
              <w:t>, Гкал/</w:t>
            </w:r>
            <w:proofErr w:type="gramStart"/>
            <w:r>
              <w:rPr>
                <w:b/>
                <w:sz w:val="24"/>
              </w:rPr>
              <w:t>ч</w:t>
            </w:r>
            <w:proofErr w:type="gramEnd"/>
          </w:p>
        </w:tc>
      </w:tr>
      <w:tr w:rsidR="00173B76" w:rsidTr="00C31B32">
        <w:trPr>
          <w:trHeight w:val="294"/>
        </w:trPr>
        <w:tc>
          <w:tcPr>
            <w:tcW w:w="2943" w:type="dxa"/>
          </w:tcPr>
          <w:p w:rsidR="00173B76" w:rsidRDefault="00845022">
            <w:pPr>
              <w:pStyle w:val="TableParagraph"/>
              <w:spacing w:before="1" w:line="273" w:lineRule="exact"/>
              <w:ind w:left="49" w:right="36"/>
              <w:jc w:val="center"/>
              <w:rPr>
                <w:sz w:val="24"/>
              </w:rPr>
            </w:pPr>
            <w:r>
              <w:rPr>
                <w:sz w:val="24"/>
              </w:rPr>
              <w:t>Котельная №</w:t>
            </w:r>
            <w:r w:rsidR="006E37EA">
              <w:rPr>
                <w:sz w:val="24"/>
              </w:rPr>
              <w:t xml:space="preserve"> </w:t>
            </w:r>
            <w:r>
              <w:rPr>
                <w:sz w:val="24"/>
              </w:rPr>
              <w:t>1</w:t>
            </w:r>
          </w:p>
        </w:tc>
        <w:tc>
          <w:tcPr>
            <w:tcW w:w="3800" w:type="dxa"/>
          </w:tcPr>
          <w:p w:rsidR="00173B76" w:rsidRDefault="00845022">
            <w:pPr>
              <w:pStyle w:val="TableParagraph"/>
              <w:spacing w:before="1" w:line="273" w:lineRule="exact"/>
              <w:ind w:left="842" w:right="829"/>
              <w:jc w:val="center"/>
              <w:rPr>
                <w:sz w:val="24"/>
              </w:rPr>
            </w:pPr>
            <w:r>
              <w:rPr>
                <w:sz w:val="24"/>
              </w:rPr>
              <w:t>с. Кай</w:t>
            </w:r>
          </w:p>
        </w:tc>
        <w:tc>
          <w:tcPr>
            <w:tcW w:w="2749" w:type="dxa"/>
          </w:tcPr>
          <w:p w:rsidR="00173B76" w:rsidRDefault="00845022" w:rsidP="00741637">
            <w:pPr>
              <w:pStyle w:val="TableParagraph"/>
              <w:spacing w:line="268" w:lineRule="exact"/>
              <w:ind w:left="1159"/>
              <w:rPr>
                <w:sz w:val="24"/>
              </w:rPr>
            </w:pPr>
            <w:r>
              <w:rPr>
                <w:sz w:val="24"/>
              </w:rPr>
              <w:t>0,</w:t>
            </w:r>
            <w:r w:rsidR="00741637">
              <w:rPr>
                <w:sz w:val="24"/>
              </w:rPr>
              <w:t>886</w:t>
            </w:r>
          </w:p>
        </w:tc>
      </w:tr>
      <w:tr w:rsidR="00173B76" w:rsidTr="00C31B32">
        <w:trPr>
          <w:trHeight w:val="275"/>
        </w:trPr>
        <w:tc>
          <w:tcPr>
            <w:tcW w:w="6743" w:type="dxa"/>
            <w:gridSpan w:val="2"/>
          </w:tcPr>
          <w:p w:rsidR="00173B76" w:rsidRDefault="00845022">
            <w:pPr>
              <w:pStyle w:val="TableParagraph"/>
              <w:spacing w:line="256" w:lineRule="exact"/>
              <w:ind w:right="93"/>
              <w:jc w:val="right"/>
              <w:rPr>
                <w:b/>
                <w:sz w:val="24"/>
              </w:rPr>
            </w:pPr>
            <w:r>
              <w:rPr>
                <w:b/>
                <w:sz w:val="24"/>
              </w:rPr>
              <w:t>Всего:</w:t>
            </w:r>
          </w:p>
        </w:tc>
        <w:tc>
          <w:tcPr>
            <w:tcW w:w="2749" w:type="dxa"/>
          </w:tcPr>
          <w:p w:rsidR="00173B76" w:rsidRDefault="00845022" w:rsidP="00741637">
            <w:pPr>
              <w:pStyle w:val="TableParagraph"/>
              <w:spacing w:line="256" w:lineRule="exact"/>
              <w:ind w:left="1159"/>
              <w:rPr>
                <w:b/>
                <w:sz w:val="24"/>
              </w:rPr>
            </w:pPr>
            <w:r>
              <w:rPr>
                <w:b/>
                <w:sz w:val="24"/>
              </w:rPr>
              <w:t>0,</w:t>
            </w:r>
            <w:r w:rsidR="00741637">
              <w:rPr>
                <w:b/>
                <w:sz w:val="24"/>
              </w:rPr>
              <w:t>886</w:t>
            </w:r>
          </w:p>
        </w:tc>
      </w:tr>
    </w:tbl>
    <w:p w:rsidR="00173B76" w:rsidRDefault="00173B76">
      <w:pPr>
        <w:pStyle w:val="a3"/>
        <w:spacing w:before="8"/>
        <w:rPr>
          <w:sz w:val="23"/>
        </w:rPr>
      </w:pPr>
    </w:p>
    <w:p w:rsidR="00173B76" w:rsidRDefault="00845022">
      <w:pPr>
        <w:pStyle w:val="1"/>
        <w:numPr>
          <w:ilvl w:val="3"/>
          <w:numId w:val="8"/>
        </w:numPr>
        <w:tabs>
          <w:tab w:val="left" w:pos="2016"/>
        </w:tabs>
        <w:spacing w:before="1"/>
        <w:ind w:left="2015" w:hanging="541"/>
      </w:pPr>
      <w:bookmarkStart w:id="7" w:name="_bookmark7"/>
      <w:bookmarkEnd w:id="7"/>
      <w:r>
        <w:t>Источники тепловой</w:t>
      </w:r>
      <w:r>
        <w:rPr>
          <w:spacing w:val="-3"/>
        </w:rPr>
        <w:t xml:space="preserve"> </w:t>
      </w:r>
      <w:r>
        <w:t>энергии</w:t>
      </w:r>
    </w:p>
    <w:p w:rsidR="00173B76" w:rsidRDefault="00173B76">
      <w:pPr>
        <w:pStyle w:val="a3"/>
        <w:spacing w:before="6"/>
        <w:rPr>
          <w:b/>
          <w:sz w:val="23"/>
        </w:rPr>
      </w:pPr>
    </w:p>
    <w:p w:rsidR="00173B76" w:rsidRDefault="006E37EA" w:rsidP="006E37EA">
      <w:pPr>
        <w:pStyle w:val="a3"/>
      </w:pPr>
      <w:r>
        <w:t xml:space="preserve">                 2</w:t>
      </w:r>
      <w:r w:rsidR="00845022">
        <w:t>.1 Отчетные показатели работы теплоисточников (за базовый 20</w:t>
      </w:r>
      <w:r>
        <w:t>21</w:t>
      </w:r>
      <w:r w:rsidR="00845022">
        <w:t xml:space="preserve"> год);</w:t>
      </w:r>
    </w:p>
    <w:tbl>
      <w:tblPr>
        <w:tblStyle w:val="TableNormal"/>
        <w:tblW w:w="101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4"/>
        <w:gridCol w:w="1138"/>
        <w:gridCol w:w="1767"/>
        <w:gridCol w:w="1713"/>
        <w:gridCol w:w="1665"/>
        <w:gridCol w:w="1858"/>
      </w:tblGrid>
      <w:tr w:rsidR="00173B76" w:rsidTr="007D0483">
        <w:trPr>
          <w:trHeight w:val="1040"/>
        </w:trPr>
        <w:tc>
          <w:tcPr>
            <w:tcW w:w="2004" w:type="dxa"/>
          </w:tcPr>
          <w:p w:rsidR="00173B76" w:rsidRDefault="00845022" w:rsidP="009E0AE3">
            <w:pPr>
              <w:pStyle w:val="TableParagraph"/>
              <w:ind w:left="107" w:right="20"/>
              <w:rPr>
                <w:sz w:val="24"/>
              </w:rPr>
            </w:pPr>
            <w:r>
              <w:rPr>
                <w:sz w:val="24"/>
              </w:rPr>
              <w:t>Наименование расчетного элемента, адрес</w:t>
            </w:r>
          </w:p>
        </w:tc>
        <w:tc>
          <w:tcPr>
            <w:tcW w:w="1138" w:type="dxa"/>
          </w:tcPr>
          <w:p w:rsidR="00173B76" w:rsidRDefault="00845022">
            <w:pPr>
              <w:pStyle w:val="TableParagraph"/>
              <w:spacing w:before="131"/>
              <w:ind w:left="77" w:right="66"/>
              <w:jc w:val="center"/>
              <w:rPr>
                <w:sz w:val="24"/>
              </w:rPr>
            </w:pPr>
            <w:r>
              <w:rPr>
                <w:sz w:val="24"/>
              </w:rPr>
              <w:t>Тепловая энергия Гкал</w:t>
            </w:r>
          </w:p>
        </w:tc>
        <w:tc>
          <w:tcPr>
            <w:tcW w:w="1767" w:type="dxa"/>
          </w:tcPr>
          <w:p w:rsidR="00173B76" w:rsidRDefault="00845022">
            <w:pPr>
              <w:pStyle w:val="TableParagraph"/>
              <w:ind w:left="740" w:right="13" w:hanging="636"/>
              <w:rPr>
                <w:sz w:val="24"/>
              </w:rPr>
            </w:pPr>
            <w:r>
              <w:rPr>
                <w:sz w:val="24"/>
              </w:rPr>
              <w:t>Теплоноситель, м3</w:t>
            </w:r>
          </w:p>
        </w:tc>
        <w:tc>
          <w:tcPr>
            <w:tcW w:w="1713" w:type="dxa"/>
          </w:tcPr>
          <w:p w:rsidR="00173B76" w:rsidRDefault="00845022">
            <w:pPr>
              <w:pStyle w:val="TableParagraph"/>
              <w:ind w:left="69" w:right="58"/>
              <w:jc w:val="center"/>
              <w:rPr>
                <w:sz w:val="24"/>
              </w:rPr>
            </w:pPr>
            <w:r>
              <w:rPr>
                <w:sz w:val="24"/>
              </w:rPr>
              <w:t>Установленная мощность, Гкал/час</w:t>
            </w:r>
          </w:p>
        </w:tc>
        <w:tc>
          <w:tcPr>
            <w:tcW w:w="1665" w:type="dxa"/>
          </w:tcPr>
          <w:p w:rsidR="00173B76" w:rsidRDefault="00845022">
            <w:pPr>
              <w:pStyle w:val="TableParagraph"/>
              <w:ind w:left="106" w:right="92" w:hanging="3"/>
              <w:jc w:val="center"/>
              <w:rPr>
                <w:sz w:val="24"/>
              </w:rPr>
            </w:pPr>
            <w:r>
              <w:rPr>
                <w:spacing w:val="-5"/>
                <w:sz w:val="24"/>
              </w:rPr>
              <w:t xml:space="preserve">Затраты </w:t>
            </w:r>
            <w:r>
              <w:rPr>
                <w:sz w:val="24"/>
              </w:rPr>
              <w:t xml:space="preserve">на </w:t>
            </w:r>
            <w:r>
              <w:rPr>
                <w:spacing w:val="-5"/>
                <w:sz w:val="24"/>
              </w:rPr>
              <w:t xml:space="preserve">собственные </w:t>
            </w:r>
            <w:r>
              <w:rPr>
                <w:spacing w:val="-6"/>
                <w:sz w:val="24"/>
              </w:rPr>
              <w:t>нужды,</w:t>
            </w:r>
          </w:p>
          <w:p w:rsidR="00173B76" w:rsidRDefault="00845022">
            <w:pPr>
              <w:pStyle w:val="TableParagraph"/>
              <w:spacing w:line="264" w:lineRule="exact"/>
              <w:ind w:left="273" w:right="261"/>
              <w:jc w:val="center"/>
              <w:rPr>
                <w:sz w:val="24"/>
              </w:rPr>
            </w:pPr>
            <w:r>
              <w:rPr>
                <w:sz w:val="24"/>
              </w:rPr>
              <w:t>Гкал/час</w:t>
            </w:r>
          </w:p>
        </w:tc>
        <w:tc>
          <w:tcPr>
            <w:tcW w:w="1858" w:type="dxa"/>
          </w:tcPr>
          <w:p w:rsidR="00173B76" w:rsidRDefault="00845022">
            <w:pPr>
              <w:pStyle w:val="TableParagraph"/>
              <w:ind w:left="540" w:right="17" w:hanging="435"/>
              <w:rPr>
                <w:sz w:val="24"/>
              </w:rPr>
            </w:pPr>
            <w:r>
              <w:rPr>
                <w:sz w:val="24"/>
              </w:rPr>
              <w:t>Температурный график</w:t>
            </w:r>
          </w:p>
        </w:tc>
      </w:tr>
      <w:tr w:rsidR="00173B76" w:rsidTr="007D0483">
        <w:trPr>
          <w:trHeight w:val="520"/>
        </w:trPr>
        <w:tc>
          <w:tcPr>
            <w:tcW w:w="2004" w:type="dxa"/>
          </w:tcPr>
          <w:p w:rsidR="00173B76" w:rsidRDefault="00845022">
            <w:pPr>
              <w:pStyle w:val="TableParagraph"/>
              <w:spacing w:line="273" w:lineRule="exact"/>
              <w:ind w:left="107"/>
              <w:rPr>
                <w:b/>
                <w:sz w:val="24"/>
              </w:rPr>
            </w:pPr>
            <w:r>
              <w:rPr>
                <w:b/>
                <w:sz w:val="24"/>
              </w:rPr>
              <w:t>Котельная</w:t>
            </w:r>
          </w:p>
          <w:p w:rsidR="00173B76" w:rsidRDefault="00845022">
            <w:pPr>
              <w:pStyle w:val="TableParagraph"/>
              <w:spacing w:line="259" w:lineRule="exact"/>
              <w:ind w:left="107"/>
              <w:rPr>
                <w:b/>
                <w:sz w:val="24"/>
              </w:rPr>
            </w:pPr>
            <w:r>
              <w:rPr>
                <w:b/>
                <w:sz w:val="24"/>
              </w:rPr>
              <w:t>№1 с. Кай</w:t>
            </w:r>
          </w:p>
        </w:tc>
        <w:tc>
          <w:tcPr>
            <w:tcW w:w="1138" w:type="dxa"/>
          </w:tcPr>
          <w:p w:rsidR="00173B76" w:rsidRDefault="00845022">
            <w:pPr>
              <w:pStyle w:val="TableParagraph"/>
              <w:spacing w:before="131"/>
              <w:ind w:right="513"/>
              <w:jc w:val="right"/>
              <w:rPr>
                <w:sz w:val="24"/>
              </w:rPr>
            </w:pPr>
            <w:r>
              <w:rPr>
                <w:w w:val="99"/>
                <w:sz w:val="24"/>
              </w:rPr>
              <w:t>-</w:t>
            </w:r>
          </w:p>
        </w:tc>
        <w:tc>
          <w:tcPr>
            <w:tcW w:w="1767" w:type="dxa"/>
          </w:tcPr>
          <w:p w:rsidR="00173B76" w:rsidRDefault="00845022">
            <w:pPr>
              <w:pStyle w:val="TableParagraph"/>
              <w:spacing w:before="131"/>
              <w:ind w:left="624" w:right="616"/>
              <w:jc w:val="center"/>
              <w:rPr>
                <w:sz w:val="24"/>
              </w:rPr>
            </w:pPr>
            <w:r>
              <w:rPr>
                <w:sz w:val="24"/>
              </w:rPr>
              <w:t>вода</w:t>
            </w:r>
          </w:p>
        </w:tc>
        <w:tc>
          <w:tcPr>
            <w:tcW w:w="1713" w:type="dxa"/>
          </w:tcPr>
          <w:p w:rsidR="00173B76" w:rsidRDefault="00845022">
            <w:pPr>
              <w:pStyle w:val="TableParagraph"/>
              <w:spacing w:before="131"/>
              <w:ind w:left="62" w:right="58"/>
              <w:jc w:val="center"/>
              <w:rPr>
                <w:sz w:val="24"/>
              </w:rPr>
            </w:pPr>
            <w:r>
              <w:rPr>
                <w:sz w:val="24"/>
              </w:rPr>
              <w:t>0,25</w:t>
            </w:r>
          </w:p>
        </w:tc>
        <w:tc>
          <w:tcPr>
            <w:tcW w:w="1665" w:type="dxa"/>
          </w:tcPr>
          <w:p w:rsidR="00173B76" w:rsidRDefault="00845022">
            <w:pPr>
              <w:pStyle w:val="TableParagraph"/>
              <w:spacing w:before="131"/>
              <w:ind w:left="11"/>
              <w:jc w:val="center"/>
              <w:rPr>
                <w:sz w:val="24"/>
              </w:rPr>
            </w:pPr>
            <w:r>
              <w:rPr>
                <w:w w:val="99"/>
                <w:sz w:val="24"/>
              </w:rPr>
              <w:t>-</w:t>
            </w:r>
          </w:p>
        </w:tc>
        <w:tc>
          <w:tcPr>
            <w:tcW w:w="1858" w:type="dxa"/>
          </w:tcPr>
          <w:p w:rsidR="00173B76" w:rsidRDefault="00845022">
            <w:pPr>
              <w:pStyle w:val="TableParagraph"/>
              <w:spacing w:before="131"/>
              <w:ind w:left="587" w:right="584"/>
              <w:jc w:val="center"/>
              <w:rPr>
                <w:sz w:val="24"/>
              </w:rPr>
            </w:pPr>
            <w:r>
              <w:rPr>
                <w:sz w:val="24"/>
              </w:rPr>
              <w:t>75-60</w:t>
            </w:r>
          </w:p>
        </w:tc>
      </w:tr>
    </w:tbl>
    <w:p w:rsidR="007D0483" w:rsidRDefault="007D0483" w:rsidP="007D0483">
      <w:pPr>
        <w:pStyle w:val="a4"/>
        <w:tabs>
          <w:tab w:val="left" w:pos="1310"/>
        </w:tabs>
        <w:ind w:left="968" w:firstLine="0"/>
        <w:rPr>
          <w:spacing w:val="-5"/>
          <w:sz w:val="24"/>
        </w:rPr>
      </w:pPr>
    </w:p>
    <w:p w:rsidR="007D0483" w:rsidRPr="00903166" w:rsidRDefault="007D0483" w:rsidP="007D0483">
      <w:pPr>
        <w:widowControl/>
        <w:jc w:val="both"/>
        <w:rPr>
          <w:rFonts w:eastAsia="Calibri"/>
          <w:b/>
          <w:sz w:val="24"/>
          <w:szCs w:val="24"/>
        </w:rPr>
      </w:pPr>
      <w:r w:rsidRPr="00903166">
        <w:rPr>
          <w:rFonts w:eastAsia="Calibri"/>
          <w:b/>
          <w:sz w:val="24"/>
          <w:szCs w:val="24"/>
        </w:rPr>
        <w:t xml:space="preserve">Основные характеристики котельной № 1 в </w:t>
      </w:r>
      <w:proofErr w:type="spellStart"/>
      <w:r w:rsidRPr="00903166">
        <w:rPr>
          <w:rFonts w:eastAsia="Calibri"/>
          <w:b/>
          <w:sz w:val="24"/>
          <w:szCs w:val="24"/>
        </w:rPr>
        <w:t>с</w:t>
      </w:r>
      <w:proofErr w:type="gramStart"/>
      <w:r w:rsidRPr="00903166">
        <w:rPr>
          <w:rFonts w:eastAsia="Calibri"/>
          <w:b/>
          <w:sz w:val="24"/>
          <w:szCs w:val="24"/>
        </w:rPr>
        <w:t>.К</w:t>
      </w:r>
      <w:proofErr w:type="gramEnd"/>
      <w:r w:rsidRPr="00903166">
        <w:rPr>
          <w:rFonts w:eastAsia="Calibri"/>
          <w:b/>
          <w:sz w:val="24"/>
          <w:szCs w:val="24"/>
        </w:rPr>
        <w:t>ай</w:t>
      </w:r>
      <w:proofErr w:type="spellEnd"/>
    </w:p>
    <w:p w:rsidR="007D0483" w:rsidRDefault="007D0483" w:rsidP="007D0483">
      <w:pPr>
        <w:widowControl/>
        <w:jc w:val="both"/>
        <w:rPr>
          <w:rFonts w:eastAsia="Calibri"/>
          <w:sz w:val="24"/>
          <w:szCs w:val="24"/>
        </w:rPr>
      </w:pPr>
      <w:r>
        <w:rPr>
          <w:rFonts w:eastAsia="Calibr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1701"/>
        <w:gridCol w:w="2694"/>
      </w:tblGrid>
      <w:tr w:rsidR="007D0483" w:rsidRPr="00236D8E" w:rsidTr="007D0483">
        <w:tc>
          <w:tcPr>
            <w:tcW w:w="5778" w:type="dxa"/>
            <w:shd w:val="clear" w:color="auto" w:fill="auto"/>
          </w:tcPr>
          <w:p w:rsidR="007D0483" w:rsidRPr="00236D8E" w:rsidRDefault="007D0483" w:rsidP="00C4128A">
            <w:pPr>
              <w:widowControl/>
              <w:jc w:val="center"/>
              <w:rPr>
                <w:rFonts w:eastAsia="Calibri"/>
                <w:sz w:val="24"/>
                <w:szCs w:val="24"/>
              </w:rPr>
            </w:pPr>
            <w:r w:rsidRPr="00236D8E">
              <w:rPr>
                <w:rFonts w:eastAsia="Calibri"/>
                <w:sz w:val="24"/>
                <w:szCs w:val="24"/>
              </w:rPr>
              <w:t>Наименование показателя</w:t>
            </w:r>
          </w:p>
        </w:tc>
        <w:tc>
          <w:tcPr>
            <w:tcW w:w="1701" w:type="dxa"/>
            <w:shd w:val="clear" w:color="auto" w:fill="auto"/>
          </w:tcPr>
          <w:p w:rsidR="007D0483" w:rsidRPr="00236D8E" w:rsidRDefault="007D0483" w:rsidP="00C4128A">
            <w:pPr>
              <w:widowControl/>
              <w:jc w:val="center"/>
              <w:rPr>
                <w:rFonts w:eastAsia="Calibri"/>
                <w:sz w:val="24"/>
                <w:szCs w:val="24"/>
              </w:rPr>
            </w:pPr>
            <w:r w:rsidRPr="00236D8E">
              <w:rPr>
                <w:rFonts w:eastAsia="Calibri"/>
                <w:sz w:val="24"/>
                <w:szCs w:val="24"/>
              </w:rPr>
              <w:t>Значение</w:t>
            </w:r>
          </w:p>
        </w:tc>
        <w:tc>
          <w:tcPr>
            <w:tcW w:w="2694" w:type="dxa"/>
            <w:shd w:val="clear" w:color="auto" w:fill="auto"/>
          </w:tcPr>
          <w:p w:rsidR="007D0483" w:rsidRPr="00236D8E" w:rsidRDefault="007D0483" w:rsidP="00C4128A">
            <w:pPr>
              <w:widowControl/>
              <w:jc w:val="center"/>
              <w:rPr>
                <w:rFonts w:eastAsia="Calibri"/>
                <w:sz w:val="24"/>
                <w:szCs w:val="24"/>
              </w:rPr>
            </w:pPr>
            <w:proofErr w:type="spellStart"/>
            <w:r w:rsidRPr="00236D8E">
              <w:rPr>
                <w:rFonts w:eastAsia="Calibri"/>
                <w:sz w:val="24"/>
                <w:szCs w:val="24"/>
              </w:rPr>
              <w:t>Ед</w:t>
            </w:r>
            <w:proofErr w:type="gramStart"/>
            <w:r w:rsidRPr="00236D8E">
              <w:rPr>
                <w:rFonts w:eastAsia="Calibri"/>
                <w:sz w:val="24"/>
                <w:szCs w:val="24"/>
              </w:rPr>
              <w:t>.и</w:t>
            </w:r>
            <w:proofErr w:type="gramEnd"/>
            <w:r w:rsidRPr="00236D8E">
              <w:rPr>
                <w:rFonts w:eastAsia="Calibri"/>
                <w:sz w:val="24"/>
                <w:szCs w:val="24"/>
              </w:rPr>
              <w:t>змерения</w:t>
            </w:r>
            <w:proofErr w:type="spellEnd"/>
          </w:p>
        </w:tc>
      </w:tr>
      <w:tr w:rsidR="007D0483" w:rsidRPr="00236D8E" w:rsidTr="007D0483">
        <w:tc>
          <w:tcPr>
            <w:tcW w:w="5778" w:type="dxa"/>
            <w:shd w:val="clear" w:color="auto" w:fill="auto"/>
          </w:tcPr>
          <w:p w:rsidR="007D0483" w:rsidRPr="00236D8E" w:rsidRDefault="007D0483" w:rsidP="00C4128A">
            <w:pPr>
              <w:widowControl/>
              <w:jc w:val="both"/>
              <w:rPr>
                <w:rFonts w:eastAsia="Calibri"/>
                <w:sz w:val="24"/>
                <w:szCs w:val="24"/>
              </w:rPr>
            </w:pPr>
            <w:r w:rsidRPr="00236D8E">
              <w:rPr>
                <w:rFonts w:eastAsia="Calibri"/>
                <w:sz w:val="24"/>
                <w:szCs w:val="24"/>
              </w:rPr>
              <w:t>Располагаемая мощность котельной</w:t>
            </w:r>
          </w:p>
        </w:tc>
        <w:tc>
          <w:tcPr>
            <w:tcW w:w="1701" w:type="dxa"/>
            <w:shd w:val="clear" w:color="auto" w:fill="auto"/>
          </w:tcPr>
          <w:p w:rsidR="007D0483" w:rsidRPr="00236D8E" w:rsidRDefault="007D0483" w:rsidP="00C4128A">
            <w:pPr>
              <w:widowControl/>
              <w:jc w:val="center"/>
              <w:rPr>
                <w:rFonts w:eastAsia="Calibri"/>
                <w:sz w:val="24"/>
                <w:szCs w:val="24"/>
              </w:rPr>
            </w:pPr>
            <w:r w:rsidRPr="00236D8E">
              <w:rPr>
                <w:rFonts w:eastAsia="Calibri"/>
                <w:sz w:val="24"/>
                <w:szCs w:val="24"/>
              </w:rPr>
              <w:t>Гкал/час</w:t>
            </w:r>
          </w:p>
        </w:tc>
        <w:tc>
          <w:tcPr>
            <w:tcW w:w="2694" w:type="dxa"/>
            <w:shd w:val="clear" w:color="auto" w:fill="auto"/>
          </w:tcPr>
          <w:p w:rsidR="007D0483" w:rsidRPr="00236D8E" w:rsidRDefault="007D0483" w:rsidP="00C4128A">
            <w:pPr>
              <w:widowControl/>
              <w:jc w:val="center"/>
              <w:rPr>
                <w:rFonts w:eastAsia="Calibri"/>
                <w:sz w:val="24"/>
                <w:szCs w:val="24"/>
              </w:rPr>
            </w:pPr>
            <w:r>
              <w:rPr>
                <w:rFonts w:eastAsia="Calibri"/>
                <w:sz w:val="24"/>
                <w:szCs w:val="24"/>
              </w:rPr>
              <w:t>0,886</w:t>
            </w:r>
          </w:p>
        </w:tc>
      </w:tr>
      <w:tr w:rsidR="007D0483" w:rsidRPr="00236D8E" w:rsidTr="007D0483">
        <w:tc>
          <w:tcPr>
            <w:tcW w:w="5778" w:type="dxa"/>
            <w:shd w:val="clear" w:color="auto" w:fill="auto"/>
          </w:tcPr>
          <w:p w:rsidR="007D0483" w:rsidRPr="00236D8E" w:rsidRDefault="007D0483" w:rsidP="00C4128A">
            <w:pPr>
              <w:widowControl/>
              <w:jc w:val="both"/>
              <w:rPr>
                <w:rFonts w:eastAsia="Calibri"/>
                <w:sz w:val="24"/>
                <w:szCs w:val="24"/>
              </w:rPr>
            </w:pPr>
            <w:r w:rsidRPr="00236D8E">
              <w:rPr>
                <w:rFonts w:eastAsia="Calibri"/>
                <w:sz w:val="24"/>
                <w:szCs w:val="24"/>
              </w:rPr>
              <w:t>Фактическая мощность котельной</w:t>
            </w:r>
          </w:p>
        </w:tc>
        <w:tc>
          <w:tcPr>
            <w:tcW w:w="1701" w:type="dxa"/>
            <w:shd w:val="clear" w:color="auto" w:fill="auto"/>
          </w:tcPr>
          <w:p w:rsidR="007D0483" w:rsidRPr="00236D8E" w:rsidRDefault="007D0483" w:rsidP="00C4128A">
            <w:pPr>
              <w:widowControl/>
              <w:jc w:val="center"/>
              <w:rPr>
                <w:rFonts w:eastAsia="Calibri"/>
                <w:sz w:val="24"/>
                <w:szCs w:val="24"/>
              </w:rPr>
            </w:pPr>
            <w:r w:rsidRPr="00236D8E">
              <w:rPr>
                <w:rFonts w:eastAsia="Calibri"/>
                <w:sz w:val="24"/>
                <w:szCs w:val="24"/>
              </w:rPr>
              <w:t>Гкал/час</w:t>
            </w:r>
          </w:p>
        </w:tc>
        <w:tc>
          <w:tcPr>
            <w:tcW w:w="2694" w:type="dxa"/>
            <w:shd w:val="clear" w:color="auto" w:fill="auto"/>
          </w:tcPr>
          <w:p w:rsidR="007D0483" w:rsidRPr="00236D8E" w:rsidRDefault="007D0483" w:rsidP="00C4128A">
            <w:pPr>
              <w:widowControl/>
              <w:jc w:val="center"/>
              <w:rPr>
                <w:rFonts w:eastAsia="Calibri"/>
                <w:sz w:val="24"/>
                <w:szCs w:val="24"/>
              </w:rPr>
            </w:pPr>
            <w:r w:rsidRPr="00236D8E">
              <w:rPr>
                <w:rFonts w:eastAsia="Calibri"/>
                <w:sz w:val="24"/>
                <w:szCs w:val="24"/>
              </w:rPr>
              <w:t>1,</w:t>
            </w:r>
            <w:r>
              <w:rPr>
                <w:rFonts w:eastAsia="Calibri"/>
                <w:sz w:val="24"/>
                <w:szCs w:val="24"/>
              </w:rPr>
              <w:t>0</w:t>
            </w:r>
          </w:p>
        </w:tc>
      </w:tr>
      <w:tr w:rsidR="007D0483" w:rsidRPr="00236D8E" w:rsidTr="007D0483">
        <w:tc>
          <w:tcPr>
            <w:tcW w:w="5778" w:type="dxa"/>
            <w:shd w:val="clear" w:color="auto" w:fill="auto"/>
          </w:tcPr>
          <w:p w:rsidR="007D0483" w:rsidRPr="00236D8E" w:rsidRDefault="007D0483" w:rsidP="00C4128A">
            <w:pPr>
              <w:widowControl/>
              <w:jc w:val="both"/>
              <w:rPr>
                <w:rFonts w:eastAsia="Calibri"/>
                <w:sz w:val="24"/>
                <w:szCs w:val="24"/>
              </w:rPr>
            </w:pPr>
            <w:r w:rsidRPr="00236D8E">
              <w:rPr>
                <w:rFonts w:eastAsia="Calibri"/>
                <w:sz w:val="24"/>
                <w:szCs w:val="24"/>
              </w:rPr>
              <w:t>КПД котельной</w:t>
            </w:r>
          </w:p>
        </w:tc>
        <w:tc>
          <w:tcPr>
            <w:tcW w:w="4395" w:type="dxa"/>
            <w:gridSpan w:val="2"/>
            <w:shd w:val="clear" w:color="auto" w:fill="auto"/>
          </w:tcPr>
          <w:p w:rsidR="007D0483" w:rsidRPr="00236D8E" w:rsidRDefault="007D0483" w:rsidP="00C4128A">
            <w:pPr>
              <w:widowControl/>
              <w:jc w:val="center"/>
              <w:rPr>
                <w:rFonts w:eastAsia="Calibri"/>
                <w:sz w:val="24"/>
                <w:szCs w:val="24"/>
              </w:rPr>
            </w:pPr>
            <w:r w:rsidRPr="00236D8E">
              <w:rPr>
                <w:rFonts w:eastAsia="Calibri"/>
                <w:sz w:val="24"/>
                <w:szCs w:val="24"/>
              </w:rPr>
              <w:t>65%</w:t>
            </w:r>
          </w:p>
        </w:tc>
      </w:tr>
      <w:tr w:rsidR="007D0483" w:rsidRPr="00236D8E" w:rsidTr="007D0483">
        <w:tc>
          <w:tcPr>
            <w:tcW w:w="5778" w:type="dxa"/>
            <w:shd w:val="clear" w:color="auto" w:fill="auto"/>
          </w:tcPr>
          <w:p w:rsidR="007D0483" w:rsidRPr="00236D8E" w:rsidRDefault="007D0483" w:rsidP="00C4128A">
            <w:pPr>
              <w:widowControl/>
              <w:jc w:val="both"/>
              <w:rPr>
                <w:rFonts w:eastAsia="Calibri"/>
                <w:sz w:val="24"/>
                <w:szCs w:val="24"/>
              </w:rPr>
            </w:pPr>
            <w:r w:rsidRPr="00236D8E">
              <w:rPr>
                <w:rFonts w:eastAsia="Calibri"/>
                <w:sz w:val="24"/>
                <w:szCs w:val="24"/>
              </w:rPr>
              <w:t>Температурный график</w:t>
            </w:r>
          </w:p>
        </w:tc>
        <w:tc>
          <w:tcPr>
            <w:tcW w:w="4395" w:type="dxa"/>
            <w:gridSpan w:val="2"/>
            <w:shd w:val="clear" w:color="auto" w:fill="auto"/>
          </w:tcPr>
          <w:p w:rsidR="007D0483" w:rsidRPr="00236D8E" w:rsidRDefault="007D0483" w:rsidP="00C4128A">
            <w:pPr>
              <w:widowControl/>
              <w:jc w:val="center"/>
              <w:rPr>
                <w:rFonts w:eastAsia="Calibri"/>
                <w:sz w:val="24"/>
                <w:szCs w:val="24"/>
              </w:rPr>
            </w:pPr>
            <w:r>
              <w:rPr>
                <w:rFonts w:eastAsia="Calibri"/>
                <w:sz w:val="24"/>
                <w:szCs w:val="24"/>
              </w:rPr>
              <w:t>75/60</w:t>
            </w:r>
          </w:p>
        </w:tc>
      </w:tr>
      <w:tr w:rsidR="007D0483" w:rsidRPr="00236D8E" w:rsidTr="007D0483">
        <w:tc>
          <w:tcPr>
            <w:tcW w:w="5778" w:type="dxa"/>
            <w:shd w:val="clear" w:color="auto" w:fill="auto"/>
          </w:tcPr>
          <w:p w:rsidR="007D0483" w:rsidRPr="00236D8E" w:rsidRDefault="007D0483" w:rsidP="00C4128A">
            <w:pPr>
              <w:widowControl/>
              <w:jc w:val="both"/>
              <w:rPr>
                <w:rFonts w:eastAsia="Calibri"/>
                <w:sz w:val="24"/>
                <w:szCs w:val="24"/>
              </w:rPr>
            </w:pPr>
            <w:r w:rsidRPr="00236D8E">
              <w:rPr>
                <w:rFonts w:eastAsia="Calibri"/>
                <w:sz w:val="24"/>
                <w:szCs w:val="24"/>
              </w:rPr>
              <w:t>Вид топлива</w:t>
            </w:r>
          </w:p>
        </w:tc>
        <w:tc>
          <w:tcPr>
            <w:tcW w:w="4395" w:type="dxa"/>
            <w:gridSpan w:val="2"/>
            <w:shd w:val="clear" w:color="auto" w:fill="auto"/>
          </w:tcPr>
          <w:p w:rsidR="007D0483" w:rsidRPr="00236D8E" w:rsidRDefault="007D0483" w:rsidP="00C4128A">
            <w:pPr>
              <w:widowControl/>
              <w:jc w:val="center"/>
              <w:rPr>
                <w:rFonts w:eastAsia="Calibri"/>
                <w:sz w:val="24"/>
                <w:szCs w:val="24"/>
              </w:rPr>
            </w:pPr>
            <w:r w:rsidRPr="00236D8E">
              <w:rPr>
                <w:rFonts w:eastAsia="Calibri"/>
                <w:sz w:val="24"/>
                <w:szCs w:val="24"/>
              </w:rPr>
              <w:t>Дрова</w:t>
            </w:r>
          </w:p>
        </w:tc>
      </w:tr>
      <w:tr w:rsidR="007D0483" w:rsidRPr="00236D8E" w:rsidTr="007D0483">
        <w:tc>
          <w:tcPr>
            <w:tcW w:w="5778" w:type="dxa"/>
            <w:shd w:val="clear" w:color="auto" w:fill="auto"/>
          </w:tcPr>
          <w:p w:rsidR="007D0483" w:rsidRPr="00236D8E" w:rsidRDefault="007D0483" w:rsidP="00C4128A">
            <w:pPr>
              <w:widowControl/>
              <w:jc w:val="both"/>
              <w:rPr>
                <w:rFonts w:eastAsia="Calibri"/>
                <w:sz w:val="24"/>
                <w:szCs w:val="24"/>
              </w:rPr>
            </w:pPr>
            <w:r w:rsidRPr="00236D8E">
              <w:rPr>
                <w:rFonts w:eastAsia="Calibri"/>
                <w:sz w:val="24"/>
                <w:szCs w:val="24"/>
              </w:rPr>
              <w:t>Год ввода в эксплуатацию</w:t>
            </w:r>
          </w:p>
        </w:tc>
        <w:tc>
          <w:tcPr>
            <w:tcW w:w="4395" w:type="dxa"/>
            <w:gridSpan w:val="2"/>
            <w:shd w:val="clear" w:color="auto" w:fill="auto"/>
          </w:tcPr>
          <w:p w:rsidR="007D0483" w:rsidRPr="00236D8E" w:rsidRDefault="007D0483" w:rsidP="00C4128A">
            <w:pPr>
              <w:widowControl/>
              <w:jc w:val="center"/>
              <w:rPr>
                <w:rFonts w:eastAsia="Calibri"/>
                <w:sz w:val="24"/>
                <w:szCs w:val="24"/>
              </w:rPr>
            </w:pPr>
            <w:r>
              <w:rPr>
                <w:rFonts w:eastAsia="Calibri"/>
                <w:sz w:val="24"/>
                <w:szCs w:val="24"/>
              </w:rPr>
              <w:t>2017</w:t>
            </w:r>
          </w:p>
        </w:tc>
      </w:tr>
      <w:tr w:rsidR="007D0483" w:rsidRPr="00236D8E" w:rsidTr="007D0483">
        <w:tc>
          <w:tcPr>
            <w:tcW w:w="5778" w:type="dxa"/>
            <w:shd w:val="clear" w:color="auto" w:fill="auto"/>
          </w:tcPr>
          <w:p w:rsidR="007D0483" w:rsidRPr="00236D8E" w:rsidRDefault="007D0483" w:rsidP="00C4128A">
            <w:pPr>
              <w:widowControl/>
              <w:jc w:val="both"/>
              <w:rPr>
                <w:rFonts w:eastAsia="Calibri"/>
                <w:sz w:val="24"/>
                <w:szCs w:val="24"/>
              </w:rPr>
            </w:pPr>
            <w:r>
              <w:rPr>
                <w:rFonts w:eastAsia="Calibri"/>
                <w:sz w:val="24"/>
                <w:szCs w:val="24"/>
              </w:rPr>
              <w:t>Продолжительность отопительного сезона, часов</w:t>
            </w:r>
          </w:p>
        </w:tc>
        <w:tc>
          <w:tcPr>
            <w:tcW w:w="4395" w:type="dxa"/>
            <w:gridSpan w:val="2"/>
            <w:shd w:val="clear" w:color="auto" w:fill="auto"/>
          </w:tcPr>
          <w:p w:rsidR="007D0483" w:rsidRDefault="007D0483" w:rsidP="00C4128A">
            <w:pPr>
              <w:widowControl/>
              <w:jc w:val="center"/>
              <w:rPr>
                <w:rFonts w:eastAsia="Calibri"/>
                <w:sz w:val="24"/>
                <w:szCs w:val="24"/>
              </w:rPr>
            </w:pPr>
            <w:r>
              <w:rPr>
                <w:rFonts w:eastAsia="Calibri"/>
                <w:sz w:val="24"/>
                <w:szCs w:val="24"/>
              </w:rPr>
              <w:t>5688</w:t>
            </w:r>
          </w:p>
        </w:tc>
      </w:tr>
      <w:tr w:rsidR="007D0483" w:rsidRPr="00236D8E" w:rsidTr="007D0483">
        <w:tc>
          <w:tcPr>
            <w:tcW w:w="5778" w:type="dxa"/>
            <w:shd w:val="clear" w:color="auto" w:fill="auto"/>
          </w:tcPr>
          <w:p w:rsidR="007D0483" w:rsidRDefault="007D0483" w:rsidP="00C4128A">
            <w:pPr>
              <w:widowControl/>
              <w:jc w:val="both"/>
              <w:rPr>
                <w:rFonts w:eastAsia="Calibri"/>
                <w:sz w:val="24"/>
                <w:szCs w:val="24"/>
              </w:rPr>
            </w:pPr>
            <w:r>
              <w:rPr>
                <w:rFonts w:eastAsia="Calibri"/>
                <w:sz w:val="24"/>
                <w:szCs w:val="24"/>
              </w:rPr>
              <w:t>Фактическое значение полезного отпуска, Гкал.</w:t>
            </w:r>
          </w:p>
        </w:tc>
        <w:tc>
          <w:tcPr>
            <w:tcW w:w="4395" w:type="dxa"/>
            <w:gridSpan w:val="2"/>
            <w:shd w:val="clear" w:color="auto" w:fill="auto"/>
          </w:tcPr>
          <w:p w:rsidR="007D0483" w:rsidRDefault="003A5446" w:rsidP="00C4128A">
            <w:pPr>
              <w:widowControl/>
              <w:jc w:val="center"/>
              <w:rPr>
                <w:rFonts w:eastAsia="Calibri"/>
                <w:sz w:val="24"/>
                <w:szCs w:val="24"/>
              </w:rPr>
            </w:pPr>
            <w:r>
              <w:rPr>
                <w:rFonts w:eastAsia="Calibri"/>
                <w:sz w:val="24"/>
                <w:szCs w:val="24"/>
              </w:rPr>
              <w:t>700,9</w:t>
            </w:r>
          </w:p>
        </w:tc>
      </w:tr>
      <w:tr w:rsidR="007D0483" w:rsidRPr="00236D8E" w:rsidTr="007D0483">
        <w:tc>
          <w:tcPr>
            <w:tcW w:w="5778" w:type="dxa"/>
            <w:shd w:val="clear" w:color="auto" w:fill="auto"/>
          </w:tcPr>
          <w:p w:rsidR="007D0483" w:rsidRDefault="007D0483" w:rsidP="00C4128A">
            <w:pPr>
              <w:widowControl/>
              <w:jc w:val="both"/>
              <w:rPr>
                <w:rFonts w:eastAsia="Calibri"/>
                <w:sz w:val="24"/>
                <w:szCs w:val="24"/>
              </w:rPr>
            </w:pPr>
            <w:r>
              <w:rPr>
                <w:rFonts w:eastAsia="Calibri"/>
                <w:sz w:val="24"/>
                <w:szCs w:val="24"/>
              </w:rPr>
              <w:t xml:space="preserve">Расход топлива в год, </w:t>
            </w:r>
            <w:proofErr w:type="spellStart"/>
            <w:r>
              <w:rPr>
                <w:rFonts w:eastAsia="Calibri"/>
                <w:sz w:val="24"/>
                <w:szCs w:val="24"/>
              </w:rPr>
              <w:t>куб</w:t>
            </w:r>
            <w:proofErr w:type="gramStart"/>
            <w:r>
              <w:rPr>
                <w:rFonts w:eastAsia="Calibri"/>
                <w:sz w:val="24"/>
                <w:szCs w:val="24"/>
              </w:rPr>
              <w:t>.м</w:t>
            </w:r>
            <w:proofErr w:type="spellEnd"/>
            <w:proofErr w:type="gramEnd"/>
          </w:p>
        </w:tc>
        <w:tc>
          <w:tcPr>
            <w:tcW w:w="4395" w:type="dxa"/>
            <w:gridSpan w:val="2"/>
            <w:shd w:val="clear" w:color="auto" w:fill="auto"/>
          </w:tcPr>
          <w:p w:rsidR="007D0483" w:rsidRDefault="004954EC" w:rsidP="00C4128A">
            <w:pPr>
              <w:widowControl/>
              <w:jc w:val="center"/>
              <w:rPr>
                <w:rFonts w:eastAsia="Calibri"/>
                <w:sz w:val="24"/>
                <w:szCs w:val="24"/>
              </w:rPr>
            </w:pPr>
            <w:r>
              <w:rPr>
                <w:rFonts w:eastAsia="Calibri"/>
                <w:sz w:val="24"/>
                <w:szCs w:val="24"/>
              </w:rPr>
              <w:t>653</w:t>
            </w:r>
            <w:r w:rsidR="007D0483">
              <w:rPr>
                <w:rFonts w:eastAsia="Calibri"/>
                <w:sz w:val="24"/>
                <w:szCs w:val="24"/>
              </w:rPr>
              <w:t>,0</w:t>
            </w:r>
          </w:p>
        </w:tc>
      </w:tr>
    </w:tbl>
    <w:p w:rsidR="007D0483" w:rsidRDefault="007D0483" w:rsidP="007D0483">
      <w:pPr>
        <w:pStyle w:val="a4"/>
        <w:tabs>
          <w:tab w:val="left" w:pos="1310"/>
        </w:tabs>
        <w:ind w:left="968" w:firstLine="0"/>
        <w:rPr>
          <w:spacing w:val="-5"/>
          <w:sz w:val="24"/>
        </w:rPr>
      </w:pPr>
    </w:p>
    <w:p w:rsidR="00173B76" w:rsidRDefault="007D0483" w:rsidP="007D0483">
      <w:pPr>
        <w:pStyle w:val="a4"/>
        <w:tabs>
          <w:tab w:val="left" w:pos="1310"/>
        </w:tabs>
        <w:ind w:left="968" w:firstLine="0"/>
        <w:rPr>
          <w:sz w:val="24"/>
        </w:rPr>
      </w:pPr>
      <w:r>
        <w:rPr>
          <w:spacing w:val="-5"/>
          <w:sz w:val="24"/>
        </w:rPr>
        <w:t xml:space="preserve">2.2 </w:t>
      </w:r>
      <w:r w:rsidR="00845022">
        <w:rPr>
          <w:spacing w:val="-5"/>
          <w:sz w:val="24"/>
        </w:rPr>
        <w:t>Описание основного оборудования</w:t>
      </w:r>
      <w:r w:rsidR="00845022">
        <w:rPr>
          <w:spacing w:val="-23"/>
          <w:sz w:val="24"/>
        </w:rPr>
        <w:t xml:space="preserve"> </w:t>
      </w:r>
      <w:r w:rsidR="00845022">
        <w:rPr>
          <w:spacing w:val="-5"/>
          <w:sz w:val="24"/>
        </w:rPr>
        <w:t>котельных:</w:t>
      </w:r>
    </w:p>
    <w:p w:rsidR="00173B76" w:rsidRDefault="00173B76">
      <w:pPr>
        <w:pStyle w:val="a3"/>
        <w:spacing w:before="2"/>
        <w:rPr>
          <w:sz w:val="11"/>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1275"/>
        <w:gridCol w:w="1619"/>
        <w:gridCol w:w="1358"/>
        <w:gridCol w:w="1559"/>
        <w:gridCol w:w="1560"/>
        <w:gridCol w:w="1275"/>
      </w:tblGrid>
      <w:tr w:rsidR="00173B76" w:rsidTr="00B605BF">
        <w:trPr>
          <w:trHeight w:val="2760"/>
        </w:trPr>
        <w:tc>
          <w:tcPr>
            <w:tcW w:w="1560" w:type="dxa"/>
          </w:tcPr>
          <w:p w:rsidR="00173B76" w:rsidRPr="00393A16" w:rsidRDefault="00173B76">
            <w:pPr>
              <w:pStyle w:val="TableParagraph"/>
            </w:pPr>
          </w:p>
          <w:p w:rsidR="00173B76" w:rsidRPr="00393A16" w:rsidRDefault="00173B76">
            <w:pPr>
              <w:pStyle w:val="TableParagraph"/>
              <w:spacing w:before="2"/>
            </w:pPr>
          </w:p>
          <w:p w:rsidR="00911179" w:rsidRDefault="00845022">
            <w:pPr>
              <w:pStyle w:val="TableParagraph"/>
              <w:ind w:left="124" w:right="113" w:hanging="3"/>
              <w:jc w:val="center"/>
              <w:rPr>
                <w:spacing w:val="-4"/>
              </w:rPr>
            </w:pPr>
            <w:r w:rsidRPr="00393A16">
              <w:rPr>
                <w:spacing w:val="-4"/>
              </w:rPr>
              <w:t xml:space="preserve">Типы </w:t>
            </w:r>
          </w:p>
          <w:p w:rsidR="00173B76" w:rsidRPr="00393A16" w:rsidRDefault="00911179" w:rsidP="00911179">
            <w:pPr>
              <w:pStyle w:val="TableParagraph"/>
              <w:ind w:left="124" w:right="113" w:hanging="3"/>
              <w:jc w:val="center"/>
            </w:pPr>
            <w:proofErr w:type="gramStart"/>
            <w:r>
              <w:rPr>
                <w:spacing w:val="-6"/>
              </w:rPr>
              <w:t>ис</w:t>
            </w:r>
            <w:r w:rsidR="00845022" w:rsidRPr="00393A16">
              <w:rPr>
                <w:spacing w:val="-6"/>
              </w:rPr>
              <w:t>пользуемых</w:t>
            </w:r>
            <w:proofErr w:type="gramEnd"/>
            <w:r w:rsidR="00845022" w:rsidRPr="00393A16">
              <w:rPr>
                <w:spacing w:val="-6"/>
              </w:rPr>
              <w:t xml:space="preserve"> </w:t>
            </w:r>
            <w:proofErr w:type="spellStart"/>
            <w:r w:rsidR="00845022" w:rsidRPr="00393A16">
              <w:rPr>
                <w:spacing w:val="-6"/>
              </w:rPr>
              <w:t>котлоагрега</w:t>
            </w:r>
            <w:r w:rsidR="00845022" w:rsidRPr="00393A16">
              <w:rPr>
                <w:spacing w:val="-4"/>
              </w:rPr>
              <w:t>тов</w:t>
            </w:r>
            <w:proofErr w:type="spellEnd"/>
            <w:r w:rsidR="00845022" w:rsidRPr="00393A16">
              <w:rPr>
                <w:spacing w:val="-4"/>
              </w:rPr>
              <w:t xml:space="preserve">, вид </w:t>
            </w:r>
            <w:r w:rsidR="00845022" w:rsidRPr="00393A16">
              <w:rPr>
                <w:spacing w:val="-5"/>
              </w:rPr>
              <w:t>топлива</w:t>
            </w:r>
          </w:p>
        </w:tc>
        <w:tc>
          <w:tcPr>
            <w:tcW w:w="1275" w:type="dxa"/>
          </w:tcPr>
          <w:p w:rsidR="00173B76" w:rsidRPr="00393A16" w:rsidRDefault="00173B76">
            <w:pPr>
              <w:pStyle w:val="TableParagraph"/>
            </w:pPr>
          </w:p>
          <w:p w:rsidR="00173B76" w:rsidRPr="00393A16" w:rsidRDefault="00173B76">
            <w:pPr>
              <w:pStyle w:val="TableParagraph"/>
            </w:pPr>
          </w:p>
          <w:p w:rsidR="00173B76" w:rsidRPr="00393A16" w:rsidRDefault="00845022">
            <w:pPr>
              <w:pStyle w:val="TableParagraph"/>
              <w:spacing w:before="221"/>
              <w:ind w:left="80" w:right="66"/>
              <w:jc w:val="center"/>
            </w:pPr>
            <w:r w:rsidRPr="00393A16">
              <w:t xml:space="preserve">Год ввода в </w:t>
            </w:r>
            <w:proofErr w:type="spellStart"/>
            <w:r w:rsidRPr="00393A16">
              <w:t>эксплуат</w:t>
            </w:r>
            <w:proofErr w:type="gramStart"/>
            <w:r w:rsidRPr="00393A16">
              <w:t>а</w:t>
            </w:r>
            <w:proofErr w:type="spellEnd"/>
            <w:r w:rsidRPr="00393A16">
              <w:t>-</w:t>
            </w:r>
            <w:proofErr w:type="gramEnd"/>
            <w:r w:rsidRPr="00393A16">
              <w:t xml:space="preserve"> </w:t>
            </w:r>
            <w:proofErr w:type="spellStart"/>
            <w:r w:rsidRPr="00393A16">
              <w:t>цию</w:t>
            </w:r>
            <w:proofErr w:type="spellEnd"/>
          </w:p>
        </w:tc>
        <w:tc>
          <w:tcPr>
            <w:tcW w:w="1619" w:type="dxa"/>
          </w:tcPr>
          <w:p w:rsidR="001F508A" w:rsidRDefault="00845022">
            <w:pPr>
              <w:pStyle w:val="TableParagraph"/>
              <w:ind w:left="153" w:right="139" w:hanging="5"/>
              <w:jc w:val="center"/>
              <w:rPr>
                <w:spacing w:val="-5"/>
              </w:rPr>
            </w:pPr>
            <w:r w:rsidRPr="00393A16">
              <w:rPr>
                <w:spacing w:val="-5"/>
              </w:rPr>
              <w:t xml:space="preserve">Дата </w:t>
            </w:r>
          </w:p>
          <w:p w:rsidR="0083106F" w:rsidRDefault="00845022">
            <w:pPr>
              <w:pStyle w:val="TableParagraph"/>
              <w:ind w:left="153" w:right="139" w:hanging="5"/>
              <w:jc w:val="center"/>
              <w:rPr>
                <w:spacing w:val="-4"/>
              </w:rPr>
            </w:pPr>
            <w:r w:rsidRPr="00393A16">
              <w:rPr>
                <w:spacing w:val="-5"/>
              </w:rPr>
              <w:t>последнего капиталь</w:t>
            </w:r>
            <w:r w:rsidRPr="00393A16">
              <w:rPr>
                <w:spacing w:val="-4"/>
              </w:rPr>
              <w:t xml:space="preserve">ного </w:t>
            </w:r>
          </w:p>
          <w:p w:rsidR="00130ADF" w:rsidRDefault="00845022">
            <w:pPr>
              <w:pStyle w:val="TableParagraph"/>
              <w:ind w:left="153" w:right="139" w:hanging="5"/>
              <w:jc w:val="center"/>
              <w:rPr>
                <w:spacing w:val="-5"/>
              </w:rPr>
            </w:pPr>
            <w:r w:rsidRPr="00393A16">
              <w:rPr>
                <w:spacing w:val="-6"/>
              </w:rPr>
              <w:t>ре</w:t>
            </w:r>
            <w:r w:rsidRPr="00393A16">
              <w:rPr>
                <w:spacing w:val="-5"/>
              </w:rPr>
              <w:t xml:space="preserve">монта/ </w:t>
            </w:r>
          </w:p>
          <w:p w:rsidR="00173B76" w:rsidRPr="00393A16" w:rsidRDefault="00845022">
            <w:pPr>
              <w:pStyle w:val="TableParagraph"/>
              <w:ind w:left="153" w:right="139" w:hanging="5"/>
              <w:jc w:val="center"/>
            </w:pPr>
            <w:r w:rsidRPr="00393A16">
              <w:rPr>
                <w:spacing w:val="-5"/>
              </w:rPr>
              <w:t xml:space="preserve">количество </w:t>
            </w:r>
            <w:proofErr w:type="gramStart"/>
            <w:r w:rsidRPr="00393A16">
              <w:rPr>
                <w:spacing w:val="-5"/>
              </w:rPr>
              <w:t>проведен</w:t>
            </w:r>
            <w:r w:rsidRPr="00393A16">
              <w:rPr>
                <w:spacing w:val="-4"/>
              </w:rPr>
              <w:t>ных</w:t>
            </w:r>
            <w:proofErr w:type="gramEnd"/>
            <w:r w:rsidRPr="00393A16">
              <w:rPr>
                <w:spacing w:val="-4"/>
              </w:rPr>
              <w:t xml:space="preserve"> </w:t>
            </w:r>
            <w:r w:rsidRPr="00393A16">
              <w:rPr>
                <w:spacing w:val="-5"/>
              </w:rPr>
              <w:t>капитальных</w:t>
            </w:r>
          </w:p>
          <w:p w:rsidR="00173B76" w:rsidRPr="00393A16" w:rsidRDefault="00845022">
            <w:pPr>
              <w:pStyle w:val="TableParagraph"/>
              <w:spacing w:line="264" w:lineRule="exact"/>
              <w:ind w:left="156" w:right="140"/>
              <w:jc w:val="center"/>
            </w:pPr>
            <w:r w:rsidRPr="00393A16">
              <w:t>ремонтов</w:t>
            </w:r>
          </w:p>
        </w:tc>
        <w:tc>
          <w:tcPr>
            <w:tcW w:w="1358" w:type="dxa"/>
          </w:tcPr>
          <w:p w:rsidR="00173B76" w:rsidRPr="00393A16" w:rsidRDefault="00173B76">
            <w:pPr>
              <w:pStyle w:val="TableParagraph"/>
              <w:spacing w:before="3"/>
            </w:pPr>
          </w:p>
          <w:p w:rsidR="0083106F" w:rsidRDefault="00845022">
            <w:pPr>
              <w:pStyle w:val="TableParagraph"/>
              <w:ind w:left="129" w:right="118" w:hanging="5"/>
              <w:jc w:val="center"/>
              <w:rPr>
                <w:spacing w:val="-4"/>
              </w:rPr>
            </w:pPr>
            <w:r w:rsidRPr="00393A16">
              <w:rPr>
                <w:spacing w:val="-5"/>
              </w:rPr>
              <w:t>Аварий</w:t>
            </w:r>
            <w:r w:rsidRPr="00393A16">
              <w:rPr>
                <w:spacing w:val="-4"/>
              </w:rPr>
              <w:t xml:space="preserve">ный </w:t>
            </w:r>
          </w:p>
          <w:p w:rsidR="0083106F" w:rsidRDefault="00845022">
            <w:pPr>
              <w:pStyle w:val="TableParagraph"/>
              <w:ind w:left="129" w:right="118" w:hanging="5"/>
              <w:jc w:val="center"/>
              <w:rPr>
                <w:spacing w:val="-4"/>
              </w:rPr>
            </w:pPr>
            <w:r w:rsidRPr="00393A16">
              <w:rPr>
                <w:spacing w:val="-4"/>
              </w:rPr>
              <w:t xml:space="preserve">вид </w:t>
            </w:r>
            <w:r w:rsidRPr="00393A16">
              <w:rPr>
                <w:spacing w:val="-5"/>
              </w:rPr>
              <w:t>топлива, наличие аварий</w:t>
            </w:r>
            <w:r w:rsidRPr="00393A16">
              <w:rPr>
                <w:spacing w:val="-4"/>
              </w:rPr>
              <w:t xml:space="preserve">ного </w:t>
            </w:r>
          </w:p>
          <w:p w:rsidR="0083106F" w:rsidRDefault="00845022" w:rsidP="0083106F">
            <w:pPr>
              <w:pStyle w:val="TableParagraph"/>
              <w:ind w:left="129" w:right="118" w:hanging="5"/>
              <w:jc w:val="center"/>
              <w:rPr>
                <w:spacing w:val="-4"/>
              </w:rPr>
            </w:pPr>
            <w:r w:rsidRPr="00393A16">
              <w:rPr>
                <w:spacing w:val="-6"/>
              </w:rPr>
              <w:t>за</w:t>
            </w:r>
            <w:r w:rsidRPr="00393A16">
              <w:rPr>
                <w:spacing w:val="-4"/>
              </w:rPr>
              <w:t xml:space="preserve">паса </w:t>
            </w:r>
          </w:p>
          <w:p w:rsidR="00173B76" w:rsidRPr="00393A16" w:rsidRDefault="00845022" w:rsidP="0083106F">
            <w:pPr>
              <w:pStyle w:val="TableParagraph"/>
              <w:ind w:left="129" w:right="118" w:hanging="5"/>
              <w:jc w:val="center"/>
            </w:pPr>
            <w:r w:rsidRPr="00393A16">
              <w:rPr>
                <w:spacing w:val="-5"/>
              </w:rPr>
              <w:t>топ</w:t>
            </w:r>
            <w:r w:rsidRPr="00393A16">
              <w:rPr>
                <w:spacing w:val="-4"/>
              </w:rPr>
              <w:t>лива</w:t>
            </w:r>
          </w:p>
        </w:tc>
        <w:tc>
          <w:tcPr>
            <w:tcW w:w="1559" w:type="dxa"/>
          </w:tcPr>
          <w:p w:rsidR="00173B76" w:rsidRPr="00393A16" w:rsidRDefault="00173B76">
            <w:pPr>
              <w:pStyle w:val="TableParagraph"/>
            </w:pPr>
          </w:p>
          <w:p w:rsidR="00173B76" w:rsidRPr="00393A16" w:rsidRDefault="00173B76">
            <w:pPr>
              <w:pStyle w:val="TableParagraph"/>
              <w:spacing w:before="2"/>
            </w:pPr>
          </w:p>
          <w:p w:rsidR="009E0AE3" w:rsidRDefault="00845022">
            <w:pPr>
              <w:pStyle w:val="TableParagraph"/>
              <w:ind w:left="102" w:right="87"/>
              <w:jc w:val="center"/>
            </w:pPr>
            <w:r w:rsidRPr="00393A16">
              <w:t xml:space="preserve">Наличие </w:t>
            </w:r>
          </w:p>
          <w:p w:rsidR="00393A16" w:rsidRDefault="00845022">
            <w:pPr>
              <w:pStyle w:val="TableParagraph"/>
              <w:ind w:left="102" w:right="87"/>
              <w:jc w:val="center"/>
            </w:pPr>
            <w:r w:rsidRPr="00393A16">
              <w:t xml:space="preserve">водоподготовки </w:t>
            </w:r>
          </w:p>
          <w:p w:rsidR="00173B76" w:rsidRPr="00393A16" w:rsidRDefault="00845022" w:rsidP="000C21D1">
            <w:pPr>
              <w:pStyle w:val="TableParagraph"/>
              <w:ind w:left="102" w:right="87"/>
              <w:jc w:val="center"/>
            </w:pPr>
            <w:r w:rsidRPr="00393A16">
              <w:t>(подготовки теплоносителя)</w:t>
            </w:r>
          </w:p>
        </w:tc>
        <w:tc>
          <w:tcPr>
            <w:tcW w:w="1560" w:type="dxa"/>
          </w:tcPr>
          <w:p w:rsidR="00173B76" w:rsidRPr="00393A16" w:rsidRDefault="00173B76">
            <w:pPr>
              <w:pStyle w:val="TableParagraph"/>
            </w:pPr>
          </w:p>
          <w:p w:rsidR="00173B76" w:rsidRPr="00393A16" w:rsidRDefault="00173B76">
            <w:pPr>
              <w:pStyle w:val="TableParagraph"/>
              <w:spacing w:before="2"/>
            </w:pPr>
          </w:p>
          <w:p w:rsidR="00173B76" w:rsidRDefault="00B605BF" w:rsidP="00393A16">
            <w:pPr>
              <w:pStyle w:val="TableParagraph"/>
              <w:ind w:left="153" w:right="120" w:hanging="17"/>
              <w:jc w:val="both"/>
            </w:pPr>
            <w:r>
              <w:t xml:space="preserve">Производительность </w:t>
            </w:r>
          </w:p>
          <w:p w:rsidR="00B605BF" w:rsidRDefault="00B605BF" w:rsidP="00393A16">
            <w:pPr>
              <w:pStyle w:val="TableParagraph"/>
              <w:ind w:left="153" w:right="120" w:hanging="17"/>
              <w:jc w:val="both"/>
            </w:pPr>
            <w:r>
              <w:t>Гкал/</w:t>
            </w:r>
            <w:proofErr w:type="gramStart"/>
            <w:r>
              <w:t>ч</w:t>
            </w:r>
            <w:proofErr w:type="gramEnd"/>
          </w:p>
          <w:p w:rsidR="00B605BF" w:rsidRPr="00393A16" w:rsidRDefault="00B605BF" w:rsidP="00393A16">
            <w:pPr>
              <w:pStyle w:val="TableParagraph"/>
              <w:ind w:left="153" w:right="120" w:hanging="17"/>
              <w:jc w:val="both"/>
            </w:pPr>
            <w:r>
              <w:t>(тонн/час)</w:t>
            </w:r>
          </w:p>
        </w:tc>
        <w:tc>
          <w:tcPr>
            <w:tcW w:w="1275" w:type="dxa"/>
          </w:tcPr>
          <w:p w:rsidR="00173B76" w:rsidRPr="00393A16" w:rsidRDefault="00173B76">
            <w:pPr>
              <w:pStyle w:val="TableParagraph"/>
            </w:pPr>
          </w:p>
          <w:p w:rsidR="00173B76" w:rsidRPr="00393A16" w:rsidRDefault="00173B76">
            <w:pPr>
              <w:pStyle w:val="TableParagraph"/>
              <w:spacing w:before="3"/>
            </w:pPr>
          </w:p>
          <w:p w:rsidR="00173B76" w:rsidRPr="00393A16" w:rsidRDefault="00845022">
            <w:pPr>
              <w:pStyle w:val="TableParagraph"/>
              <w:ind w:left="123" w:right="110"/>
              <w:jc w:val="center"/>
            </w:pPr>
            <w:proofErr w:type="spellStart"/>
            <w:r w:rsidRPr="00393A16">
              <w:t>Распол</w:t>
            </w:r>
            <w:proofErr w:type="gramStart"/>
            <w:r w:rsidRPr="00393A16">
              <w:t>о</w:t>
            </w:r>
            <w:proofErr w:type="spellEnd"/>
            <w:r w:rsidRPr="00393A16">
              <w:t>-</w:t>
            </w:r>
            <w:proofErr w:type="gramEnd"/>
            <w:r w:rsidRPr="00393A16">
              <w:t xml:space="preserve"> </w:t>
            </w:r>
            <w:proofErr w:type="spellStart"/>
            <w:r w:rsidRPr="00393A16">
              <w:t>жение</w:t>
            </w:r>
            <w:proofErr w:type="spellEnd"/>
            <w:r w:rsidRPr="00393A16">
              <w:t xml:space="preserve"> наиболее удаленных потребите- лей</w:t>
            </w:r>
          </w:p>
        </w:tc>
      </w:tr>
      <w:tr w:rsidR="00173B76" w:rsidTr="00B605BF">
        <w:trPr>
          <w:trHeight w:val="313"/>
        </w:trPr>
        <w:tc>
          <w:tcPr>
            <w:tcW w:w="10206" w:type="dxa"/>
            <w:gridSpan w:val="7"/>
          </w:tcPr>
          <w:p w:rsidR="00173B76" w:rsidRDefault="00845022">
            <w:pPr>
              <w:pStyle w:val="TableParagraph"/>
              <w:spacing w:before="15"/>
              <w:ind w:left="3612" w:right="3600"/>
              <w:jc w:val="center"/>
              <w:rPr>
                <w:b/>
                <w:sz w:val="24"/>
              </w:rPr>
            </w:pPr>
            <w:r>
              <w:rPr>
                <w:b/>
                <w:sz w:val="24"/>
              </w:rPr>
              <w:t>Котельная №1 с. Кай</w:t>
            </w:r>
          </w:p>
        </w:tc>
      </w:tr>
      <w:tr w:rsidR="00911179" w:rsidTr="00B605BF">
        <w:trPr>
          <w:trHeight w:val="316"/>
        </w:trPr>
        <w:tc>
          <w:tcPr>
            <w:tcW w:w="1560" w:type="dxa"/>
          </w:tcPr>
          <w:p w:rsidR="00911179" w:rsidRDefault="00D65B64" w:rsidP="00D65B64">
            <w:pPr>
              <w:pStyle w:val="TableParagraph"/>
              <w:spacing w:before="11"/>
              <w:ind w:left="107"/>
              <w:rPr>
                <w:sz w:val="24"/>
              </w:rPr>
            </w:pPr>
            <w:r>
              <w:rPr>
                <w:sz w:val="24"/>
              </w:rPr>
              <w:t xml:space="preserve">  </w:t>
            </w:r>
            <w:r w:rsidR="00F94921">
              <w:rPr>
                <w:sz w:val="24"/>
              </w:rPr>
              <w:t xml:space="preserve"> </w:t>
            </w:r>
            <w:r w:rsidR="00911179">
              <w:rPr>
                <w:sz w:val="24"/>
              </w:rPr>
              <w:t>КВС-1.0</w:t>
            </w:r>
          </w:p>
        </w:tc>
        <w:tc>
          <w:tcPr>
            <w:tcW w:w="1275" w:type="dxa"/>
          </w:tcPr>
          <w:p w:rsidR="00911179" w:rsidRDefault="00911179">
            <w:pPr>
              <w:pStyle w:val="TableParagraph"/>
              <w:spacing w:before="11"/>
              <w:ind w:left="12"/>
              <w:jc w:val="center"/>
              <w:rPr>
                <w:sz w:val="24"/>
              </w:rPr>
            </w:pPr>
            <w:r>
              <w:rPr>
                <w:sz w:val="24"/>
              </w:rPr>
              <w:t>-</w:t>
            </w:r>
          </w:p>
        </w:tc>
        <w:tc>
          <w:tcPr>
            <w:tcW w:w="1619" w:type="dxa"/>
          </w:tcPr>
          <w:p w:rsidR="00911179" w:rsidRDefault="000C21D1">
            <w:pPr>
              <w:pStyle w:val="TableParagraph"/>
              <w:spacing w:before="11"/>
              <w:ind w:left="469"/>
              <w:rPr>
                <w:sz w:val="24"/>
              </w:rPr>
            </w:pPr>
            <w:r>
              <w:rPr>
                <w:sz w:val="24"/>
              </w:rPr>
              <w:t>2016</w:t>
            </w:r>
          </w:p>
        </w:tc>
        <w:tc>
          <w:tcPr>
            <w:tcW w:w="1358" w:type="dxa"/>
          </w:tcPr>
          <w:p w:rsidR="00911179" w:rsidRDefault="00911179">
            <w:pPr>
              <w:pStyle w:val="TableParagraph"/>
              <w:spacing w:line="268" w:lineRule="exact"/>
              <w:ind w:right="382"/>
              <w:jc w:val="right"/>
              <w:rPr>
                <w:sz w:val="24"/>
              </w:rPr>
            </w:pPr>
            <w:r>
              <w:rPr>
                <w:sz w:val="24"/>
              </w:rPr>
              <w:t>Нет</w:t>
            </w:r>
          </w:p>
        </w:tc>
        <w:tc>
          <w:tcPr>
            <w:tcW w:w="1559" w:type="dxa"/>
          </w:tcPr>
          <w:p w:rsidR="00911179" w:rsidRDefault="00D65B64">
            <w:pPr>
              <w:pStyle w:val="TableParagraph"/>
              <w:spacing w:line="268" w:lineRule="exact"/>
              <w:ind w:right="557"/>
              <w:jc w:val="right"/>
              <w:rPr>
                <w:sz w:val="24"/>
              </w:rPr>
            </w:pPr>
            <w:r>
              <w:rPr>
                <w:sz w:val="24"/>
              </w:rPr>
              <w:t>Н</w:t>
            </w:r>
            <w:r w:rsidR="00911179">
              <w:rPr>
                <w:sz w:val="24"/>
              </w:rPr>
              <w:t>ет</w:t>
            </w:r>
          </w:p>
        </w:tc>
        <w:tc>
          <w:tcPr>
            <w:tcW w:w="1560" w:type="dxa"/>
          </w:tcPr>
          <w:p w:rsidR="00911179" w:rsidRDefault="00F92A0F" w:rsidP="007D0483">
            <w:pPr>
              <w:pStyle w:val="TableParagraph"/>
              <w:spacing w:line="268" w:lineRule="exact"/>
              <w:ind w:right="444"/>
              <w:jc w:val="center"/>
              <w:rPr>
                <w:sz w:val="24"/>
              </w:rPr>
            </w:pPr>
            <w:r>
              <w:rPr>
                <w:sz w:val="24"/>
              </w:rPr>
              <w:t>1,0</w:t>
            </w:r>
          </w:p>
        </w:tc>
        <w:tc>
          <w:tcPr>
            <w:tcW w:w="1275" w:type="dxa"/>
            <w:vMerge w:val="restart"/>
          </w:tcPr>
          <w:p w:rsidR="00911179" w:rsidRDefault="00911179">
            <w:pPr>
              <w:pStyle w:val="TableParagraph"/>
              <w:spacing w:line="268" w:lineRule="exact"/>
              <w:ind w:left="123" w:right="109"/>
              <w:jc w:val="center"/>
              <w:rPr>
                <w:sz w:val="24"/>
              </w:rPr>
            </w:pPr>
          </w:p>
          <w:p w:rsidR="00911179" w:rsidRDefault="009519AF">
            <w:pPr>
              <w:pStyle w:val="TableParagraph"/>
              <w:spacing w:line="268" w:lineRule="exact"/>
              <w:ind w:left="123" w:right="109"/>
              <w:jc w:val="center"/>
              <w:rPr>
                <w:sz w:val="24"/>
              </w:rPr>
            </w:pPr>
            <w:r>
              <w:rPr>
                <w:sz w:val="24"/>
              </w:rPr>
              <w:t>372</w:t>
            </w:r>
            <w:r w:rsidR="00911179">
              <w:rPr>
                <w:sz w:val="24"/>
              </w:rPr>
              <w:t xml:space="preserve"> м</w:t>
            </w:r>
          </w:p>
        </w:tc>
      </w:tr>
      <w:tr w:rsidR="00911179" w:rsidTr="00B605BF">
        <w:trPr>
          <w:trHeight w:val="316"/>
        </w:trPr>
        <w:tc>
          <w:tcPr>
            <w:tcW w:w="1560" w:type="dxa"/>
          </w:tcPr>
          <w:p w:rsidR="00911179" w:rsidRPr="00236D8E" w:rsidRDefault="00911179" w:rsidP="00F94921">
            <w:pPr>
              <w:widowControl/>
              <w:jc w:val="center"/>
              <w:rPr>
                <w:rFonts w:eastAsia="Calibri"/>
                <w:sz w:val="24"/>
                <w:szCs w:val="24"/>
              </w:rPr>
            </w:pPr>
            <w:r w:rsidRPr="00236D8E">
              <w:rPr>
                <w:rFonts w:eastAsia="Calibri"/>
                <w:sz w:val="24"/>
                <w:szCs w:val="24"/>
              </w:rPr>
              <w:t>КВр-0,</w:t>
            </w:r>
            <w:r>
              <w:rPr>
                <w:rFonts w:eastAsia="Calibri"/>
                <w:sz w:val="24"/>
                <w:szCs w:val="24"/>
              </w:rPr>
              <w:t>63</w:t>
            </w:r>
          </w:p>
        </w:tc>
        <w:tc>
          <w:tcPr>
            <w:tcW w:w="1275" w:type="dxa"/>
          </w:tcPr>
          <w:p w:rsidR="00911179" w:rsidRDefault="00911179">
            <w:pPr>
              <w:pStyle w:val="TableParagraph"/>
              <w:spacing w:before="11"/>
              <w:ind w:left="12"/>
              <w:jc w:val="center"/>
              <w:rPr>
                <w:w w:val="99"/>
                <w:sz w:val="24"/>
              </w:rPr>
            </w:pPr>
            <w:r>
              <w:rPr>
                <w:w w:val="99"/>
                <w:sz w:val="24"/>
              </w:rPr>
              <w:t>2017</w:t>
            </w:r>
          </w:p>
        </w:tc>
        <w:tc>
          <w:tcPr>
            <w:tcW w:w="1619" w:type="dxa"/>
          </w:tcPr>
          <w:p w:rsidR="00911179" w:rsidRDefault="00911179">
            <w:pPr>
              <w:pStyle w:val="TableParagraph"/>
              <w:spacing w:before="11"/>
              <w:ind w:left="469"/>
              <w:rPr>
                <w:sz w:val="24"/>
              </w:rPr>
            </w:pPr>
            <w:r>
              <w:rPr>
                <w:sz w:val="24"/>
              </w:rPr>
              <w:t>Нет</w:t>
            </w:r>
          </w:p>
        </w:tc>
        <w:tc>
          <w:tcPr>
            <w:tcW w:w="1358" w:type="dxa"/>
          </w:tcPr>
          <w:p w:rsidR="00911179" w:rsidRDefault="00911179">
            <w:pPr>
              <w:pStyle w:val="TableParagraph"/>
              <w:spacing w:line="268" w:lineRule="exact"/>
              <w:ind w:right="382"/>
              <w:jc w:val="right"/>
              <w:rPr>
                <w:sz w:val="24"/>
              </w:rPr>
            </w:pPr>
            <w:r>
              <w:rPr>
                <w:sz w:val="24"/>
              </w:rPr>
              <w:t>Нет</w:t>
            </w:r>
          </w:p>
        </w:tc>
        <w:tc>
          <w:tcPr>
            <w:tcW w:w="1559" w:type="dxa"/>
          </w:tcPr>
          <w:p w:rsidR="00911179" w:rsidRDefault="00911179">
            <w:pPr>
              <w:pStyle w:val="TableParagraph"/>
              <w:spacing w:line="268" w:lineRule="exact"/>
              <w:ind w:right="557"/>
              <w:jc w:val="right"/>
              <w:rPr>
                <w:sz w:val="24"/>
              </w:rPr>
            </w:pPr>
            <w:r>
              <w:rPr>
                <w:sz w:val="24"/>
              </w:rPr>
              <w:t>Нет</w:t>
            </w:r>
          </w:p>
        </w:tc>
        <w:tc>
          <w:tcPr>
            <w:tcW w:w="1560" w:type="dxa"/>
          </w:tcPr>
          <w:p w:rsidR="00911179" w:rsidRDefault="00F92A0F" w:rsidP="00955C26">
            <w:pPr>
              <w:pStyle w:val="TableParagraph"/>
              <w:spacing w:line="268" w:lineRule="exact"/>
              <w:ind w:right="444"/>
              <w:jc w:val="center"/>
              <w:rPr>
                <w:sz w:val="24"/>
              </w:rPr>
            </w:pPr>
            <w:r>
              <w:rPr>
                <w:sz w:val="24"/>
              </w:rPr>
              <w:t>0,542</w:t>
            </w:r>
          </w:p>
        </w:tc>
        <w:tc>
          <w:tcPr>
            <w:tcW w:w="1275" w:type="dxa"/>
            <w:vMerge/>
          </w:tcPr>
          <w:p w:rsidR="00911179" w:rsidRDefault="00911179">
            <w:pPr>
              <w:pStyle w:val="TableParagraph"/>
              <w:spacing w:line="268" w:lineRule="exact"/>
              <w:ind w:left="123" w:right="109"/>
              <w:jc w:val="center"/>
              <w:rPr>
                <w:sz w:val="24"/>
              </w:rPr>
            </w:pPr>
          </w:p>
        </w:tc>
      </w:tr>
      <w:tr w:rsidR="00911179" w:rsidTr="00B605BF">
        <w:trPr>
          <w:trHeight w:val="316"/>
        </w:trPr>
        <w:tc>
          <w:tcPr>
            <w:tcW w:w="1560" w:type="dxa"/>
          </w:tcPr>
          <w:p w:rsidR="00911179" w:rsidRDefault="00911179" w:rsidP="000C21D1">
            <w:pPr>
              <w:jc w:val="center"/>
              <w:rPr>
                <w:rFonts w:eastAsia="Calibri"/>
                <w:sz w:val="24"/>
                <w:szCs w:val="24"/>
              </w:rPr>
            </w:pPr>
            <w:r w:rsidRPr="00236D8E">
              <w:rPr>
                <w:rFonts w:eastAsia="Calibri"/>
                <w:sz w:val="24"/>
                <w:szCs w:val="24"/>
              </w:rPr>
              <w:t>КВр-0,</w:t>
            </w:r>
            <w:r>
              <w:rPr>
                <w:rFonts w:eastAsia="Calibri"/>
                <w:sz w:val="24"/>
                <w:szCs w:val="24"/>
              </w:rPr>
              <w:t>40</w:t>
            </w:r>
          </w:p>
          <w:p w:rsidR="00911179" w:rsidRDefault="00911179" w:rsidP="000C21D1">
            <w:pPr>
              <w:jc w:val="center"/>
            </w:pPr>
          </w:p>
        </w:tc>
        <w:tc>
          <w:tcPr>
            <w:tcW w:w="1275" w:type="dxa"/>
          </w:tcPr>
          <w:p w:rsidR="00911179" w:rsidRDefault="00911179">
            <w:pPr>
              <w:pStyle w:val="TableParagraph"/>
              <w:spacing w:before="11"/>
              <w:ind w:left="12"/>
              <w:jc w:val="center"/>
              <w:rPr>
                <w:w w:val="99"/>
                <w:sz w:val="24"/>
              </w:rPr>
            </w:pPr>
            <w:r>
              <w:rPr>
                <w:w w:val="99"/>
                <w:sz w:val="24"/>
              </w:rPr>
              <w:t>2017</w:t>
            </w:r>
          </w:p>
        </w:tc>
        <w:tc>
          <w:tcPr>
            <w:tcW w:w="1619" w:type="dxa"/>
          </w:tcPr>
          <w:p w:rsidR="00911179" w:rsidRDefault="00911179">
            <w:pPr>
              <w:pStyle w:val="TableParagraph"/>
              <w:spacing w:before="11"/>
              <w:ind w:left="469"/>
              <w:rPr>
                <w:sz w:val="24"/>
              </w:rPr>
            </w:pPr>
            <w:r>
              <w:rPr>
                <w:sz w:val="24"/>
              </w:rPr>
              <w:t>Нет</w:t>
            </w:r>
          </w:p>
        </w:tc>
        <w:tc>
          <w:tcPr>
            <w:tcW w:w="1358" w:type="dxa"/>
          </w:tcPr>
          <w:p w:rsidR="00911179" w:rsidRDefault="00F94921">
            <w:pPr>
              <w:pStyle w:val="TableParagraph"/>
              <w:spacing w:line="268" w:lineRule="exact"/>
              <w:ind w:right="382"/>
              <w:jc w:val="right"/>
              <w:rPr>
                <w:sz w:val="24"/>
              </w:rPr>
            </w:pPr>
            <w:r>
              <w:rPr>
                <w:sz w:val="24"/>
              </w:rPr>
              <w:t>Н</w:t>
            </w:r>
            <w:r w:rsidR="00911179">
              <w:rPr>
                <w:sz w:val="24"/>
              </w:rPr>
              <w:t>ет</w:t>
            </w:r>
          </w:p>
        </w:tc>
        <w:tc>
          <w:tcPr>
            <w:tcW w:w="1559" w:type="dxa"/>
          </w:tcPr>
          <w:p w:rsidR="00911179" w:rsidRDefault="00911179">
            <w:pPr>
              <w:pStyle w:val="TableParagraph"/>
              <w:spacing w:line="268" w:lineRule="exact"/>
              <w:ind w:right="557"/>
              <w:jc w:val="right"/>
              <w:rPr>
                <w:sz w:val="24"/>
              </w:rPr>
            </w:pPr>
            <w:r>
              <w:rPr>
                <w:sz w:val="24"/>
              </w:rPr>
              <w:t>Нет</w:t>
            </w:r>
          </w:p>
        </w:tc>
        <w:tc>
          <w:tcPr>
            <w:tcW w:w="1560" w:type="dxa"/>
          </w:tcPr>
          <w:p w:rsidR="00911179" w:rsidRDefault="00F92A0F" w:rsidP="00955C26">
            <w:pPr>
              <w:pStyle w:val="TableParagraph"/>
              <w:spacing w:line="268" w:lineRule="exact"/>
              <w:ind w:right="444"/>
              <w:jc w:val="center"/>
              <w:rPr>
                <w:sz w:val="24"/>
              </w:rPr>
            </w:pPr>
            <w:r>
              <w:rPr>
                <w:sz w:val="24"/>
              </w:rPr>
              <w:t>0,34</w:t>
            </w:r>
          </w:p>
        </w:tc>
        <w:tc>
          <w:tcPr>
            <w:tcW w:w="1275" w:type="dxa"/>
            <w:vMerge/>
          </w:tcPr>
          <w:p w:rsidR="00911179" w:rsidRDefault="00911179">
            <w:pPr>
              <w:pStyle w:val="TableParagraph"/>
              <w:spacing w:line="268" w:lineRule="exact"/>
              <w:ind w:left="123" w:right="109"/>
              <w:jc w:val="center"/>
              <w:rPr>
                <w:sz w:val="24"/>
              </w:rPr>
            </w:pPr>
          </w:p>
        </w:tc>
      </w:tr>
    </w:tbl>
    <w:p w:rsidR="00173B76" w:rsidRDefault="00B5316A" w:rsidP="00B5316A">
      <w:pPr>
        <w:pStyle w:val="a3"/>
        <w:spacing w:before="62"/>
        <w:ind w:left="402" w:right="273"/>
      </w:pPr>
      <w:r>
        <w:t xml:space="preserve">         </w:t>
      </w:r>
      <w:r w:rsidR="00845022">
        <w:t>Для обеспечения требуемого уровня надежности теплоснабжения необходимо сво</w:t>
      </w:r>
      <w:proofErr w:type="gramStart"/>
      <w:r w:rsidR="00845022">
        <w:t>е-</w:t>
      </w:r>
      <w:proofErr w:type="gramEnd"/>
      <w:r w:rsidR="00845022">
        <w:t xml:space="preserve"> </w:t>
      </w:r>
      <w:r w:rsidR="00845022">
        <w:lastRenderedPageBreak/>
        <w:t>временно проводить осмотры, текущие и плановые ремонты котельного оборудования.</w:t>
      </w:r>
    </w:p>
    <w:p w:rsidR="00173B76" w:rsidRDefault="00B5316A">
      <w:pPr>
        <w:pStyle w:val="a3"/>
        <w:spacing w:before="218"/>
        <w:ind w:left="968"/>
      </w:pPr>
      <w:r>
        <w:t>О</w:t>
      </w:r>
      <w:r w:rsidR="00845022">
        <w:t>писание основного электрооборудования котельных</w:t>
      </w:r>
    </w:p>
    <w:p w:rsidR="00173B76" w:rsidRDefault="00173B76">
      <w:pPr>
        <w:pStyle w:val="a3"/>
        <w:spacing w:before="1"/>
        <w:rPr>
          <w:sz w:val="11"/>
        </w:rPr>
      </w:pPr>
    </w:p>
    <w:tbl>
      <w:tblPr>
        <w:tblStyle w:val="TableNormal"/>
        <w:tblW w:w="0" w:type="auto"/>
        <w:tblInd w:w="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1985"/>
        <w:gridCol w:w="2693"/>
        <w:gridCol w:w="2244"/>
      </w:tblGrid>
      <w:tr w:rsidR="00173B76" w:rsidTr="00D65B64">
        <w:trPr>
          <w:trHeight w:val="679"/>
        </w:trPr>
        <w:tc>
          <w:tcPr>
            <w:tcW w:w="2688" w:type="dxa"/>
          </w:tcPr>
          <w:p w:rsidR="00173B76" w:rsidRDefault="00845022" w:rsidP="00B5316A">
            <w:pPr>
              <w:pStyle w:val="TableParagraph"/>
              <w:ind w:left="371" w:right="342"/>
              <w:rPr>
                <w:sz w:val="24"/>
              </w:rPr>
            </w:pPr>
            <w:r>
              <w:rPr>
                <w:spacing w:val="-5"/>
                <w:sz w:val="24"/>
              </w:rPr>
              <w:t xml:space="preserve">Марка, мощность двигателя, </w:t>
            </w:r>
            <w:r>
              <w:rPr>
                <w:spacing w:val="-4"/>
                <w:sz w:val="24"/>
              </w:rPr>
              <w:t>кВт</w:t>
            </w:r>
          </w:p>
        </w:tc>
        <w:tc>
          <w:tcPr>
            <w:tcW w:w="1985" w:type="dxa"/>
          </w:tcPr>
          <w:p w:rsidR="00173B76" w:rsidRDefault="00845022" w:rsidP="00B5316A">
            <w:pPr>
              <w:pStyle w:val="TableParagraph"/>
              <w:ind w:left="176" w:right="165"/>
              <w:jc w:val="center"/>
              <w:rPr>
                <w:sz w:val="24"/>
              </w:rPr>
            </w:pPr>
            <w:r>
              <w:rPr>
                <w:sz w:val="24"/>
              </w:rPr>
              <w:t>Год ввода в эксплуатацию</w:t>
            </w:r>
          </w:p>
        </w:tc>
        <w:tc>
          <w:tcPr>
            <w:tcW w:w="2693" w:type="dxa"/>
          </w:tcPr>
          <w:p w:rsidR="00173B76" w:rsidRDefault="00B5316A" w:rsidP="00B5316A">
            <w:pPr>
              <w:pStyle w:val="TableParagraph"/>
              <w:ind w:right="929"/>
              <w:jc w:val="center"/>
              <w:rPr>
                <w:sz w:val="24"/>
              </w:rPr>
            </w:pPr>
            <w:r>
              <w:rPr>
                <w:sz w:val="24"/>
              </w:rPr>
              <w:t xml:space="preserve">    К</w:t>
            </w:r>
            <w:r w:rsidR="00845022">
              <w:rPr>
                <w:sz w:val="24"/>
              </w:rPr>
              <w:t>оличество</w:t>
            </w:r>
          </w:p>
        </w:tc>
        <w:tc>
          <w:tcPr>
            <w:tcW w:w="2244" w:type="dxa"/>
          </w:tcPr>
          <w:p w:rsidR="00173B76" w:rsidRDefault="00B5316A" w:rsidP="00B5316A">
            <w:pPr>
              <w:pStyle w:val="TableParagraph"/>
              <w:ind w:left="327" w:right="111" w:hanging="132"/>
              <w:rPr>
                <w:sz w:val="24"/>
              </w:rPr>
            </w:pPr>
            <w:r>
              <w:rPr>
                <w:sz w:val="24"/>
              </w:rPr>
              <w:t xml:space="preserve">          </w:t>
            </w:r>
            <w:r w:rsidR="00845022">
              <w:rPr>
                <w:sz w:val="24"/>
              </w:rPr>
              <w:t>Износ оборудования %</w:t>
            </w:r>
          </w:p>
        </w:tc>
      </w:tr>
      <w:tr w:rsidR="00173B76">
        <w:trPr>
          <w:trHeight w:val="314"/>
        </w:trPr>
        <w:tc>
          <w:tcPr>
            <w:tcW w:w="9610" w:type="dxa"/>
            <w:gridSpan w:val="4"/>
          </w:tcPr>
          <w:p w:rsidR="00173B76" w:rsidRDefault="00845022">
            <w:pPr>
              <w:pStyle w:val="TableParagraph"/>
              <w:spacing w:before="11"/>
              <w:ind w:left="3558" w:right="3545"/>
              <w:jc w:val="center"/>
              <w:rPr>
                <w:sz w:val="24"/>
              </w:rPr>
            </w:pPr>
            <w:r>
              <w:rPr>
                <w:sz w:val="24"/>
              </w:rPr>
              <w:t>Насосное оборудование</w:t>
            </w:r>
          </w:p>
        </w:tc>
      </w:tr>
      <w:tr w:rsidR="00173B76">
        <w:trPr>
          <w:trHeight w:val="313"/>
        </w:trPr>
        <w:tc>
          <w:tcPr>
            <w:tcW w:w="9610" w:type="dxa"/>
            <w:gridSpan w:val="4"/>
          </w:tcPr>
          <w:p w:rsidR="00173B76" w:rsidRDefault="00845022">
            <w:pPr>
              <w:pStyle w:val="TableParagraph"/>
              <w:spacing w:before="15"/>
              <w:ind w:left="3557" w:right="3545"/>
              <w:jc w:val="center"/>
              <w:rPr>
                <w:b/>
                <w:sz w:val="24"/>
              </w:rPr>
            </w:pPr>
            <w:r>
              <w:rPr>
                <w:b/>
                <w:sz w:val="24"/>
              </w:rPr>
              <w:t>Котельная №1 с. Кай</w:t>
            </w:r>
          </w:p>
        </w:tc>
      </w:tr>
      <w:tr w:rsidR="00173B76" w:rsidTr="00B5316A">
        <w:trPr>
          <w:trHeight w:val="316"/>
        </w:trPr>
        <w:tc>
          <w:tcPr>
            <w:tcW w:w="2688" w:type="dxa"/>
          </w:tcPr>
          <w:p w:rsidR="00173B76" w:rsidRDefault="00845022">
            <w:pPr>
              <w:pStyle w:val="TableParagraph"/>
              <w:spacing w:before="13"/>
              <w:ind w:left="107"/>
              <w:rPr>
                <w:sz w:val="24"/>
              </w:rPr>
            </w:pPr>
            <w:r>
              <w:rPr>
                <w:sz w:val="24"/>
              </w:rPr>
              <w:t>К 45/30</w:t>
            </w:r>
          </w:p>
        </w:tc>
        <w:tc>
          <w:tcPr>
            <w:tcW w:w="1985" w:type="dxa"/>
          </w:tcPr>
          <w:p w:rsidR="00173B76" w:rsidRDefault="00845022">
            <w:pPr>
              <w:pStyle w:val="TableParagraph"/>
              <w:spacing w:before="13"/>
              <w:ind w:right="727"/>
              <w:jc w:val="right"/>
              <w:rPr>
                <w:sz w:val="24"/>
              </w:rPr>
            </w:pPr>
            <w:r>
              <w:rPr>
                <w:w w:val="99"/>
                <w:sz w:val="24"/>
              </w:rPr>
              <w:t>-</w:t>
            </w:r>
          </w:p>
        </w:tc>
        <w:tc>
          <w:tcPr>
            <w:tcW w:w="2693" w:type="dxa"/>
          </w:tcPr>
          <w:p w:rsidR="00173B76" w:rsidRDefault="00DC57DC">
            <w:pPr>
              <w:pStyle w:val="TableParagraph"/>
              <w:spacing w:before="13"/>
              <w:ind w:left="13"/>
              <w:jc w:val="center"/>
              <w:rPr>
                <w:sz w:val="24"/>
              </w:rPr>
            </w:pPr>
            <w:r>
              <w:rPr>
                <w:sz w:val="24"/>
              </w:rPr>
              <w:t>4</w:t>
            </w:r>
          </w:p>
        </w:tc>
        <w:tc>
          <w:tcPr>
            <w:tcW w:w="2244" w:type="dxa"/>
          </w:tcPr>
          <w:p w:rsidR="00173B76" w:rsidRDefault="00845022">
            <w:pPr>
              <w:pStyle w:val="TableParagraph"/>
              <w:spacing w:line="270" w:lineRule="exact"/>
              <w:ind w:left="708" w:right="703"/>
              <w:jc w:val="center"/>
              <w:rPr>
                <w:sz w:val="24"/>
              </w:rPr>
            </w:pPr>
            <w:r>
              <w:rPr>
                <w:sz w:val="24"/>
              </w:rPr>
              <w:t>80</w:t>
            </w:r>
          </w:p>
        </w:tc>
      </w:tr>
      <w:tr w:rsidR="00173B76">
        <w:trPr>
          <w:trHeight w:val="316"/>
        </w:trPr>
        <w:tc>
          <w:tcPr>
            <w:tcW w:w="9610" w:type="dxa"/>
            <w:gridSpan w:val="4"/>
          </w:tcPr>
          <w:p w:rsidR="00173B76" w:rsidRDefault="00845022">
            <w:pPr>
              <w:pStyle w:val="TableParagraph"/>
              <w:spacing w:before="13"/>
              <w:ind w:left="3554" w:right="3545"/>
              <w:jc w:val="center"/>
              <w:rPr>
                <w:sz w:val="24"/>
              </w:rPr>
            </w:pPr>
            <w:r>
              <w:rPr>
                <w:sz w:val="24"/>
              </w:rPr>
              <w:t>Дымососы</w:t>
            </w:r>
          </w:p>
        </w:tc>
      </w:tr>
      <w:tr w:rsidR="00173B76">
        <w:trPr>
          <w:trHeight w:val="314"/>
        </w:trPr>
        <w:tc>
          <w:tcPr>
            <w:tcW w:w="9610" w:type="dxa"/>
            <w:gridSpan w:val="4"/>
          </w:tcPr>
          <w:p w:rsidR="00173B76" w:rsidRDefault="00845022">
            <w:pPr>
              <w:pStyle w:val="TableParagraph"/>
              <w:spacing w:before="15"/>
              <w:ind w:left="3557" w:right="3545"/>
              <w:jc w:val="center"/>
              <w:rPr>
                <w:b/>
                <w:sz w:val="24"/>
              </w:rPr>
            </w:pPr>
            <w:r>
              <w:rPr>
                <w:b/>
                <w:sz w:val="24"/>
              </w:rPr>
              <w:t>Котельная №1 с. Кай</w:t>
            </w:r>
          </w:p>
        </w:tc>
      </w:tr>
      <w:tr w:rsidR="00173B76" w:rsidTr="00B5316A">
        <w:trPr>
          <w:trHeight w:val="316"/>
        </w:trPr>
        <w:tc>
          <w:tcPr>
            <w:tcW w:w="2688" w:type="dxa"/>
          </w:tcPr>
          <w:p w:rsidR="00173B76" w:rsidRDefault="00845022">
            <w:pPr>
              <w:pStyle w:val="TableParagraph"/>
              <w:spacing w:before="13"/>
              <w:ind w:left="107"/>
              <w:rPr>
                <w:sz w:val="24"/>
              </w:rPr>
            </w:pPr>
            <w:r>
              <w:rPr>
                <w:sz w:val="24"/>
              </w:rPr>
              <w:t>нет</w:t>
            </w:r>
          </w:p>
        </w:tc>
        <w:tc>
          <w:tcPr>
            <w:tcW w:w="1985" w:type="dxa"/>
          </w:tcPr>
          <w:p w:rsidR="00173B76" w:rsidRDefault="00173B76">
            <w:pPr>
              <w:pStyle w:val="TableParagraph"/>
              <w:rPr>
                <w:sz w:val="24"/>
              </w:rPr>
            </w:pPr>
          </w:p>
        </w:tc>
        <w:tc>
          <w:tcPr>
            <w:tcW w:w="2693" w:type="dxa"/>
          </w:tcPr>
          <w:p w:rsidR="00173B76" w:rsidRDefault="00173B76">
            <w:pPr>
              <w:pStyle w:val="TableParagraph"/>
              <w:rPr>
                <w:sz w:val="24"/>
              </w:rPr>
            </w:pPr>
          </w:p>
        </w:tc>
        <w:tc>
          <w:tcPr>
            <w:tcW w:w="2244" w:type="dxa"/>
          </w:tcPr>
          <w:p w:rsidR="00173B76" w:rsidRDefault="00173B76">
            <w:pPr>
              <w:pStyle w:val="TableParagraph"/>
              <w:rPr>
                <w:sz w:val="24"/>
              </w:rPr>
            </w:pPr>
          </w:p>
        </w:tc>
      </w:tr>
      <w:tr w:rsidR="00173B76">
        <w:trPr>
          <w:trHeight w:val="314"/>
        </w:trPr>
        <w:tc>
          <w:tcPr>
            <w:tcW w:w="9610" w:type="dxa"/>
            <w:gridSpan w:val="4"/>
          </w:tcPr>
          <w:p w:rsidR="00173B76" w:rsidRDefault="00845022">
            <w:pPr>
              <w:pStyle w:val="TableParagraph"/>
              <w:spacing w:before="11"/>
              <w:ind w:left="3558" w:right="3545"/>
              <w:jc w:val="center"/>
              <w:rPr>
                <w:sz w:val="24"/>
              </w:rPr>
            </w:pPr>
            <w:r>
              <w:rPr>
                <w:sz w:val="24"/>
              </w:rPr>
              <w:t>Вентиляторы</w:t>
            </w:r>
          </w:p>
        </w:tc>
      </w:tr>
      <w:tr w:rsidR="00173B76">
        <w:trPr>
          <w:trHeight w:val="313"/>
        </w:trPr>
        <w:tc>
          <w:tcPr>
            <w:tcW w:w="9610" w:type="dxa"/>
            <w:gridSpan w:val="4"/>
          </w:tcPr>
          <w:p w:rsidR="00173B76" w:rsidRDefault="00845022">
            <w:pPr>
              <w:pStyle w:val="TableParagraph"/>
              <w:spacing w:before="15"/>
              <w:ind w:left="3557" w:right="3545"/>
              <w:jc w:val="center"/>
              <w:rPr>
                <w:b/>
                <w:sz w:val="24"/>
              </w:rPr>
            </w:pPr>
            <w:r>
              <w:rPr>
                <w:b/>
                <w:sz w:val="24"/>
              </w:rPr>
              <w:t>Котельная №1 с. Кай</w:t>
            </w:r>
          </w:p>
        </w:tc>
      </w:tr>
      <w:tr w:rsidR="00173B76" w:rsidTr="00B5316A">
        <w:trPr>
          <w:trHeight w:val="316"/>
        </w:trPr>
        <w:tc>
          <w:tcPr>
            <w:tcW w:w="2688" w:type="dxa"/>
          </w:tcPr>
          <w:p w:rsidR="00173B76" w:rsidRDefault="00845022">
            <w:pPr>
              <w:pStyle w:val="TableParagraph"/>
              <w:spacing w:before="13"/>
              <w:ind w:left="107"/>
              <w:rPr>
                <w:sz w:val="24"/>
              </w:rPr>
            </w:pPr>
            <w:r>
              <w:rPr>
                <w:sz w:val="24"/>
              </w:rPr>
              <w:t>нет</w:t>
            </w:r>
          </w:p>
        </w:tc>
        <w:tc>
          <w:tcPr>
            <w:tcW w:w="1985" w:type="dxa"/>
          </w:tcPr>
          <w:p w:rsidR="00173B76" w:rsidRDefault="00173B76">
            <w:pPr>
              <w:pStyle w:val="TableParagraph"/>
              <w:rPr>
                <w:sz w:val="24"/>
              </w:rPr>
            </w:pPr>
          </w:p>
        </w:tc>
        <w:tc>
          <w:tcPr>
            <w:tcW w:w="2693" w:type="dxa"/>
          </w:tcPr>
          <w:p w:rsidR="00173B76" w:rsidRDefault="00173B76">
            <w:pPr>
              <w:pStyle w:val="TableParagraph"/>
              <w:rPr>
                <w:sz w:val="24"/>
              </w:rPr>
            </w:pPr>
          </w:p>
        </w:tc>
        <w:tc>
          <w:tcPr>
            <w:tcW w:w="2244" w:type="dxa"/>
          </w:tcPr>
          <w:p w:rsidR="00173B76" w:rsidRDefault="00173B76">
            <w:pPr>
              <w:pStyle w:val="TableParagraph"/>
              <w:rPr>
                <w:sz w:val="24"/>
              </w:rPr>
            </w:pPr>
          </w:p>
        </w:tc>
      </w:tr>
    </w:tbl>
    <w:p w:rsidR="00173B76" w:rsidRDefault="00845022">
      <w:pPr>
        <w:pStyle w:val="a3"/>
        <w:spacing w:before="112"/>
        <w:ind w:left="968"/>
      </w:pPr>
      <w:r>
        <w:t>Приборы учета:</w:t>
      </w:r>
    </w:p>
    <w:p w:rsidR="00173B76" w:rsidRDefault="00173B76">
      <w:pPr>
        <w:pStyle w:val="a3"/>
        <w:spacing w:before="1"/>
        <w:rPr>
          <w:sz w:val="11"/>
        </w:rPr>
      </w:pPr>
    </w:p>
    <w:tbl>
      <w:tblPr>
        <w:tblStyle w:val="TableNormal"/>
        <w:tblW w:w="0" w:type="auto"/>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77"/>
        <w:gridCol w:w="5812"/>
      </w:tblGrid>
      <w:tr w:rsidR="009C56C2" w:rsidTr="008324AF">
        <w:trPr>
          <w:trHeight w:val="335"/>
        </w:trPr>
        <w:tc>
          <w:tcPr>
            <w:tcW w:w="3877" w:type="dxa"/>
          </w:tcPr>
          <w:p w:rsidR="009C56C2" w:rsidRDefault="009C56C2">
            <w:pPr>
              <w:pStyle w:val="TableParagraph"/>
              <w:rPr>
                <w:sz w:val="24"/>
              </w:rPr>
            </w:pPr>
          </w:p>
        </w:tc>
        <w:tc>
          <w:tcPr>
            <w:tcW w:w="5812" w:type="dxa"/>
          </w:tcPr>
          <w:p w:rsidR="009C56C2" w:rsidRDefault="009C56C2">
            <w:pPr>
              <w:pStyle w:val="TableParagraph"/>
              <w:ind w:left="147" w:right="139"/>
              <w:jc w:val="center"/>
              <w:rPr>
                <w:b/>
                <w:sz w:val="24"/>
              </w:rPr>
            </w:pPr>
            <w:r>
              <w:rPr>
                <w:b/>
                <w:sz w:val="24"/>
              </w:rPr>
              <w:t>Котельная №1 с. Кай</w:t>
            </w:r>
          </w:p>
        </w:tc>
      </w:tr>
      <w:tr w:rsidR="009C56C2" w:rsidTr="009C56C2">
        <w:trPr>
          <w:trHeight w:val="395"/>
        </w:trPr>
        <w:tc>
          <w:tcPr>
            <w:tcW w:w="3877" w:type="dxa"/>
          </w:tcPr>
          <w:p w:rsidR="009C56C2" w:rsidRDefault="009C56C2">
            <w:pPr>
              <w:pStyle w:val="TableParagraph"/>
              <w:spacing w:before="51"/>
              <w:ind w:left="259" w:right="247"/>
              <w:jc w:val="center"/>
              <w:rPr>
                <w:sz w:val="24"/>
              </w:rPr>
            </w:pPr>
            <w:r>
              <w:rPr>
                <w:sz w:val="24"/>
              </w:rPr>
              <w:t>Электроэнергии</w:t>
            </w:r>
          </w:p>
        </w:tc>
        <w:tc>
          <w:tcPr>
            <w:tcW w:w="5812" w:type="dxa"/>
          </w:tcPr>
          <w:p w:rsidR="009C56C2" w:rsidRDefault="009C56C2">
            <w:pPr>
              <w:pStyle w:val="TableParagraph"/>
              <w:spacing w:before="51"/>
              <w:ind w:left="147" w:right="139"/>
              <w:jc w:val="center"/>
              <w:rPr>
                <w:sz w:val="24"/>
              </w:rPr>
            </w:pPr>
            <w:r>
              <w:rPr>
                <w:sz w:val="24"/>
              </w:rPr>
              <w:t>электросчетчик</w:t>
            </w:r>
          </w:p>
        </w:tc>
      </w:tr>
      <w:tr w:rsidR="009C56C2" w:rsidTr="009C56C2">
        <w:trPr>
          <w:trHeight w:val="398"/>
        </w:trPr>
        <w:tc>
          <w:tcPr>
            <w:tcW w:w="3877" w:type="dxa"/>
          </w:tcPr>
          <w:p w:rsidR="009C56C2" w:rsidRDefault="009C56C2">
            <w:pPr>
              <w:pStyle w:val="TableParagraph"/>
              <w:spacing w:before="54"/>
              <w:ind w:left="259" w:right="247"/>
              <w:jc w:val="center"/>
              <w:rPr>
                <w:sz w:val="24"/>
              </w:rPr>
            </w:pPr>
            <w:r>
              <w:rPr>
                <w:sz w:val="24"/>
              </w:rPr>
              <w:t>Тепловой энергии</w:t>
            </w:r>
          </w:p>
        </w:tc>
        <w:tc>
          <w:tcPr>
            <w:tcW w:w="5812" w:type="dxa"/>
          </w:tcPr>
          <w:p w:rsidR="009C56C2" w:rsidRDefault="009C56C2">
            <w:pPr>
              <w:pStyle w:val="TableParagraph"/>
              <w:spacing w:before="54"/>
              <w:ind w:left="147" w:right="136"/>
              <w:jc w:val="center"/>
              <w:rPr>
                <w:sz w:val="24"/>
              </w:rPr>
            </w:pPr>
            <w:r>
              <w:rPr>
                <w:sz w:val="24"/>
              </w:rPr>
              <w:t>нет</w:t>
            </w:r>
          </w:p>
        </w:tc>
      </w:tr>
      <w:tr w:rsidR="009C56C2" w:rsidTr="009C56C2">
        <w:trPr>
          <w:trHeight w:val="398"/>
        </w:trPr>
        <w:tc>
          <w:tcPr>
            <w:tcW w:w="3877" w:type="dxa"/>
          </w:tcPr>
          <w:p w:rsidR="009C56C2" w:rsidRDefault="009C56C2">
            <w:pPr>
              <w:pStyle w:val="TableParagraph"/>
              <w:spacing w:before="51"/>
              <w:ind w:left="258" w:right="247"/>
              <w:jc w:val="center"/>
              <w:rPr>
                <w:sz w:val="24"/>
              </w:rPr>
            </w:pPr>
            <w:r>
              <w:rPr>
                <w:sz w:val="24"/>
              </w:rPr>
              <w:t>Воды</w:t>
            </w:r>
          </w:p>
        </w:tc>
        <w:tc>
          <w:tcPr>
            <w:tcW w:w="5812" w:type="dxa"/>
          </w:tcPr>
          <w:p w:rsidR="009C56C2" w:rsidRDefault="009C56C2">
            <w:pPr>
              <w:pStyle w:val="TableParagraph"/>
              <w:spacing w:before="51"/>
              <w:ind w:left="147" w:right="136"/>
              <w:jc w:val="center"/>
              <w:rPr>
                <w:sz w:val="24"/>
              </w:rPr>
            </w:pPr>
            <w:r>
              <w:rPr>
                <w:sz w:val="24"/>
              </w:rPr>
              <w:t>нет</w:t>
            </w:r>
          </w:p>
        </w:tc>
      </w:tr>
      <w:tr w:rsidR="009C56C2" w:rsidTr="009C56C2">
        <w:trPr>
          <w:trHeight w:val="395"/>
        </w:trPr>
        <w:tc>
          <w:tcPr>
            <w:tcW w:w="3877" w:type="dxa"/>
          </w:tcPr>
          <w:p w:rsidR="009C56C2" w:rsidRDefault="009C56C2">
            <w:pPr>
              <w:pStyle w:val="TableParagraph"/>
              <w:spacing w:before="51"/>
              <w:ind w:left="259" w:right="245"/>
              <w:jc w:val="center"/>
              <w:rPr>
                <w:sz w:val="24"/>
              </w:rPr>
            </w:pPr>
            <w:r>
              <w:rPr>
                <w:sz w:val="24"/>
              </w:rPr>
              <w:t>Природного газа</w:t>
            </w:r>
          </w:p>
        </w:tc>
        <w:tc>
          <w:tcPr>
            <w:tcW w:w="5812" w:type="dxa"/>
          </w:tcPr>
          <w:p w:rsidR="009C56C2" w:rsidRDefault="009C56C2">
            <w:pPr>
              <w:pStyle w:val="TableParagraph"/>
              <w:spacing w:before="51"/>
              <w:ind w:left="10"/>
              <w:jc w:val="center"/>
              <w:rPr>
                <w:sz w:val="24"/>
              </w:rPr>
            </w:pPr>
            <w:r>
              <w:rPr>
                <w:w w:val="99"/>
                <w:sz w:val="24"/>
              </w:rPr>
              <w:t>-</w:t>
            </w:r>
          </w:p>
        </w:tc>
      </w:tr>
    </w:tbl>
    <w:p w:rsidR="00173B76" w:rsidRDefault="00845022">
      <w:pPr>
        <w:pStyle w:val="a4"/>
        <w:numPr>
          <w:ilvl w:val="1"/>
          <w:numId w:val="7"/>
        </w:numPr>
        <w:tabs>
          <w:tab w:val="left" w:pos="1357"/>
        </w:tabs>
        <w:spacing w:before="222"/>
        <w:ind w:right="286" w:firstLine="566"/>
        <w:rPr>
          <w:sz w:val="24"/>
        </w:rPr>
      </w:pPr>
      <w:r>
        <w:rPr>
          <w:spacing w:val="-5"/>
          <w:sz w:val="24"/>
        </w:rPr>
        <w:t xml:space="preserve">Описание тепловой сети, планы развития тепловых сетей, </w:t>
      </w:r>
      <w:r>
        <w:rPr>
          <w:spacing w:val="-6"/>
          <w:sz w:val="24"/>
        </w:rPr>
        <w:t xml:space="preserve">теплоисточников </w:t>
      </w:r>
      <w:r>
        <w:rPr>
          <w:sz w:val="24"/>
        </w:rPr>
        <w:t xml:space="preserve">и </w:t>
      </w:r>
      <w:r>
        <w:rPr>
          <w:spacing w:val="-5"/>
          <w:sz w:val="24"/>
        </w:rPr>
        <w:t xml:space="preserve"> </w:t>
      </w:r>
      <w:r w:rsidR="00DC57DC">
        <w:rPr>
          <w:spacing w:val="-5"/>
          <w:sz w:val="24"/>
        </w:rPr>
        <w:t>ло</w:t>
      </w:r>
      <w:r>
        <w:rPr>
          <w:spacing w:val="-5"/>
          <w:sz w:val="24"/>
        </w:rPr>
        <w:t xml:space="preserve">кальных систем </w:t>
      </w:r>
      <w:r>
        <w:rPr>
          <w:spacing w:val="-6"/>
          <w:sz w:val="24"/>
        </w:rPr>
        <w:t xml:space="preserve">теплоснабжения </w:t>
      </w:r>
      <w:r>
        <w:rPr>
          <w:spacing w:val="-5"/>
          <w:sz w:val="24"/>
        </w:rPr>
        <w:t>различного</w:t>
      </w:r>
      <w:r>
        <w:rPr>
          <w:spacing w:val="-22"/>
          <w:sz w:val="24"/>
        </w:rPr>
        <w:t xml:space="preserve"> </w:t>
      </w:r>
      <w:r>
        <w:rPr>
          <w:spacing w:val="-5"/>
          <w:sz w:val="24"/>
        </w:rPr>
        <w:t>назначения;</w:t>
      </w:r>
    </w:p>
    <w:tbl>
      <w:tblPr>
        <w:tblStyle w:val="TableNormal"/>
        <w:tblW w:w="0" w:type="auto"/>
        <w:tblInd w:w="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0"/>
        <w:gridCol w:w="1233"/>
        <w:gridCol w:w="1701"/>
        <w:gridCol w:w="1766"/>
        <w:gridCol w:w="1745"/>
        <w:gridCol w:w="1249"/>
      </w:tblGrid>
      <w:tr w:rsidR="00173B76" w:rsidTr="00F94921">
        <w:trPr>
          <w:trHeight w:val="553"/>
        </w:trPr>
        <w:tc>
          <w:tcPr>
            <w:tcW w:w="1880" w:type="dxa"/>
          </w:tcPr>
          <w:p w:rsidR="00173B76" w:rsidRDefault="00845022">
            <w:pPr>
              <w:pStyle w:val="TableParagraph"/>
              <w:tabs>
                <w:tab w:val="left" w:pos="1372"/>
              </w:tabs>
              <w:spacing w:line="268" w:lineRule="exact"/>
              <w:ind w:left="107"/>
              <w:rPr>
                <w:sz w:val="24"/>
              </w:rPr>
            </w:pPr>
            <w:r>
              <w:rPr>
                <w:spacing w:val="-5"/>
                <w:sz w:val="24"/>
              </w:rPr>
              <w:t>Источник</w:t>
            </w:r>
            <w:r>
              <w:rPr>
                <w:spacing w:val="-5"/>
                <w:sz w:val="24"/>
              </w:rPr>
              <w:tab/>
              <w:t>теп-</w:t>
            </w:r>
          </w:p>
          <w:p w:rsidR="00173B76" w:rsidRDefault="00845022">
            <w:pPr>
              <w:pStyle w:val="TableParagraph"/>
              <w:spacing w:line="266" w:lineRule="exact"/>
              <w:ind w:left="107"/>
              <w:rPr>
                <w:sz w:val="24"/>
              </w:rPr>
            </w:pPr>
            <w:proofErr w:type="spellStart"/>
            <w:r>
              <w:rPr>
                <w:sz w:val="24"/>
              </w:rPr>
              <w:t>лоснабжения</w:t>
            </w:r>
            <w:proofErr w:type="spellEnd"/>
          </w:p>
        </w:tc>
        <w:tc>
          <w:tcPr>
            <w:tcW w:w="1233" w:type="dxa"/>
          </w:tcPr>
          <w:p w:rsidR="00173B76" w:rsidRDefault="00845022">
            <w:pPr>
              <w:pStyle w:val="TableParagraph"/>
              <w:spacing w:line="268" w:lineRule="exact"/>
              <w:ind w:left="107"/>
              <w:rPr>
                <w:sz w:val="24"/>
              </w:rPr>
            </w:pPr>
            <w:r>
              <w:rPr>
                <w:sz w:val="24"/>
              </w:rPr>
              <w:t>Диаметр,</w:t>
            </w:r>
          </w:p>
          <w:p w:rsidR="00173B76" w:rsidRDefault="00845022">
            <w:pPr>
              <w:pStyle w:val="TableParagraph"/>
              <w:spacing w:line="266" w:lineRule="exact"/>
              <w:ind w:left="107"/>
              <w:rPr>
                <w:sz w:val="24"/>
              </w:rPr>
            </w:pPr>
            <w:r>
              <w:rPr>
                <w:sz w:val="24"/>
              </w:rPr>
              <w:t>мм</w:t>
            </w:r>
          </w:p>
        </w:tc>
        <w:tc>
          <w:tcPr>
            <w:tcW w:w="1701" w:type="dxa"/>
          </w:tcPr>
          <w:p w:rsidR="00173B76" w:rsidRDefault="00845022">
            <w:pPr>
              <w:pStyle w:val="TableParagraph"/>
              <w:spacing w:line="268" w:lineRule="exact"/>
              <w:ind w:left="107"/>
              <w:rPr>
                <w:sz w:val="24"/>
              </w:rPr>
            </w:pPr>
            <w:r>
              <w:rPr>
                <w:sz w:val="24"/>
              </w:rPr>
              <w:t xml:space="preserve">Способ </w:t>
            </w:r>
            <w:proofErr w:type="gramStart"/>
            <w:r>
              <w:rPr>
                <w:sz w:val="24"/>
              </w:rPr>
              <w:t>про</w:t>
            </w:r>
            <w:proofErr w:type="gramEnd"/>
            <w:r>
              <w:rPr>
                <w:sz w:val="24"/>
              </w:rPr>
              <w:t>-</w:t>
            </w:r>
          </w:p>
          <w:p w:rsidR="00173B76" w:rsidRDefault="00845022">
            <w:pPr>
              <w:pStyle w:val="TableParagraph"/>
              <w:spacing w:line="266" w:lineRule="exact"/>
              <w:ind w:left="107"/>
              <w:rPr>
                <w:sz w:val="24"/>
              </w:rPr>
            </w:pPr>
            <w:r>
              <w:rPr>
                <w:sz w:val="24"/>
              </w:rPr>
              <w:t>кладки</w:t>
            </w:r>
          </w:p>
        </w:tc>
        <w:tc>
          <w:tcPr>
            <w:tcW w:w="1766" w:type="dxa"/>
          </w:tcPr>
          <w:p w:rsidR="00173B76" w:rsidRDefault="00845022">
            <w:pPr>
              <w:pStyle w:val="TableParagraph"/>
              <w:spacing w:line="268" w:lineRule="exact"/>
              <w:ind w:left="107"/>
              <w:rPr>
                <w:sz w:val="24"/>
              </w:rPr>
            </w:pPr>
            <w:r>
              <w:rPr>
                <w:sz w:val="24"/>
              </w:rPr>
              <w:t>Материал</w:t>
            </w:r>
          </w:p>
          <w:p w:rsidR="00173B76" w:rsidRDefault="00845022">
            <w:pPr>
              <w:pStyle w:val="TableParagraph"/>
              <w:spacing w:line="266" w:lineRule="exact"/>
              <w:ind w:left="107"/>
              <w:rPr>
                <w:sz w:val="24"/>
              </w:rPr>
            </w:pPr>
            <w:r>
              <w:rPr>
                <w:sz w:val="24"/>
              </w:rPr>
              <w:t>труб, изоляции</w:t>
            </w:r>
          </w:p>
        </w:tc>
        <w:tc>
          <w:tcPr>
            <w:tcW w:w="1745" w:type="dxa"/>
          </w:tcPr>
          <w:p w:rsidR="00173B76" w:rsidRDefault="00845022">
            <w:pPr>
              <w:pStyle w:val="TableParagraph"/>
              <w:spacing w:line="268" w:lineRule="exact"/>
              <w:ind w:left="107"/>
              <w:rPr>
                <w:sz w:val="24"/>
              </w:rPr>
            </w:pPr>
            <w:r>
              <w:rPr>
                <w:sz w:val="24"/>
              </w:rPr>
              <w:t>Теплоноситель</w:t>
            </w:r>
          </w:p>
        </w:tc>
        <w:tc>
          <w:tcPr>
            <w:tcW w:w="1249" w:type="dxa"/>
          </w:tcPr>
          <w:p w:rsidR="00173B76" w:rsidRDefault="00845022">
            <w:pPr>
              <w:pStyle w:val="TableParagraph"/>
              <w:spacing w:line="268" w:lineRule="exact"/>
              <w:ind w:left="107"/>
              <w:rPr>
                <w:sz w:val="24"/>
              </w:rPr>
            </w:pPr>
            <w:r>
              <w:rPr>
                <w:sz w:val="24"/>
              </w:rPr>
              <w:t>Год ввода</w:t>
            </w:r>
          </w:p>
        </w:tc>
      </w:tr>
      <w:tr w:rsidR="00173B76" w:rsidTr="00F94921">
        <w:trPr>
          <w:trHeight w:val="277"/>
        </w:trPr>
        <w:tc>
          <w:tcPr>
            <w:tcW w:w="1880" w:type="dxa"/>
          </w:tcPr>
          <w:p w:rsidR="00173B76" w:rsidRDefault="00173B76">
            <w:pPr>
              <w:pStyle w:val="TableParagraph"/>
              <w:rPr>
                <w:sz w:val="20"/>
              </w:rPr>
            </w:pPr>
          </w:p>
        </w:tc>
        <w:tc>
          <w:tcPr>
            <w:tcW w:w="1233" w:type="dxa"/>
          </w:tcPr>
          <w:p w:rsidR="00173B76" w:rsidRDefault="00845022">
            <w:pPr>
              <w:pStyle w:val="TableParagraph"/>
              <w:spacing w:line="258" w:lineRule="exact"/>
              <w:ind w:left="107"/>
              <w:rPr>
                <w:sz w:val="24"/>
              </w:rPr>
            </w:pPr>
            <w:r>
              <w:rPr>
                <w:sz w:val="24"/>
              </w:rPr>
              <w:t xml:space="preserve">Длина, </w:t>
            </w:r>
            <w:proofErr w:type="gramStart"/>
            <w:r>
              <w:rPr>
                <w:sz w:val="24"/>
              </w:rPr>
              <w:t>м</w:t>
            </w:r>
            <w:proofErr w:type="gramEnd"/>
          </w:p>
        </w:tc>
        <w:tc>
          <w:tcPr>
            <w:tcW w:w="1701" w:type="dxa"/>
          </w:tcPr>
          <w:p w:rsidR="00173B76" w:rsidRDefault="00173B76">
            <w:pPr>
              <w:pStyle w:val="TableParagraph"/>
              <w:rPr>
                <w:sz w:val="20"/>
              </w:rPr>
            </w:pPr>
          </w:p>
        </w:tc>
        <w:tc>
          <w:tcPr>
            <w:tcW w:w="1766" w:type="dxa"/>
          </w:tcPr>
          <w:p w:rsidR="00173B76" w:rsidRDefault="00173B76">
            <w:pPr>
              <w:pStyle w:val="TableParagraph"/>
              <w:rPr>
                <w:sz w:val="20"/>
              </w:rPr>
            </w:pPr>
          </w:p>
        </w:tc>
        <w:tc>
          <w:tcPr>
            <w:tcW w:w="1745" w:type="dxa"/>
          </w:tcPr>
          <w:p w:rsidR="00173B76" w:rsidRDefault="00173B76">
            <w:pPr>
              <w:pStyle w:val="TableParagraph"/>
              <w:rPr>
                <w:sz w:val="20"/>
              </w:rPr>
            </w:pPr>
          </w:p>
        </w:tc>
        <w:tc>
          <w:tcPr>
            <w:tcW w:w="1249" w:type="dxa"/>
          </w:tcPr>
          <w:p w:rsidR="00173B76" w:rsidRDefault="00173B76">
            <w:pPr>
              <w:pStyle w:val="TableParagraph"/>
              <w:rPr>
                <w:sz w:val="20"/>
              </w:rPr>
            </w:pPr>
          </w:p>
        </w:tc>
      </w:tr>
      <w:tr w:rsidR="00173B76" w:rsidTr="00F94921">
        <w:trPr>
          <w:trHeight w:val="552"/>
        </w:trPr>
        <w:tc>
          <w:tcPr>
            <w:tcW w:w="1880" w:type="dxa"/>
          </w:tcPr>
          <w:p w:rsidR="00173B76" w:rsidRDefault="00845022">
            <w:pPr>
              <w:pStyle w:val="TableParagraph"/>
              <w:spacing w:line="267" w:lineRule="exact"/>
              <w:ind w:left="107"/>
              <w:rPr>
                <w:b/>
                <w:sz w:val="24"/>
              </w:rPr>
            </w:pPr>
            <w:r>
              <w:rPr>
                <w:b/>
                <w:sz w:val="24"/>
              </w:rPr>
              <w:t>Котельная №1</w:t>
            </w:r>
          </w:p>
          <w:p w:rsidR="00173B76" w:rsidRDefault="00845022">
            <w:pPr>
              <w:pStyle w:val="TableParagraph"/>
              <w:spacing w:line="265" w:lineRule="exact"/>
              <w:ind w:left="107"/>
              <w:rPr>
                <w:b/>
                <w:sz w:val="24"/>
              </w:rPr>
            </w:pPr>
            <w:r>
              <w:rPr>
                <w:b/>
                <w:sz w:val="24"/>
              </w:rPr>
              <w:t>с. Кай</w:t>
            </w:r>
          </w:p>
        </w:tc>
        <w:tc>
          <w:tcPr>
            <w:tcW w:w="1233" w:type="dxa"/>
          </w:tcPr>
          <w:p w:rsidR="00173B76" w:rsidRDefault="00845022">
            <w:pPr>
              <w:pStyle w:val="TableParagraph"/>
              <w:spacing w:line="262" w:lineRule="exact"/>
              <w:ind w:right="266"/>
              <w:jc w:val="right"/>
              <w:rPr>
                <w:sz w:val="24"/>
              </w:rPr>
            </w:pPr>
            <w:r>
              <w:rPr>
                <w:sz w:val="24"/>
              </w:rPr>
              <w:t>100 / 450</w:t>
            </w:r>
          </w:p>
        </w:tc>
        <w:tc>
          <w:tcPr>
            <w:tcW w:w="1701" w:type="dxa"/>
          </w:tcPr>
          <w:p w:rsidR="00173B76" w:rsidRDefault="00845022">
            <w:pPr>
              <w:pStyle w:val="TableParagraph"/>
              <w:spacing w:line="262" w:lineRule="exact"/>
              <w:ind w:left="172"/>
              <w:rPr>
                <w:sz w:val="24"/>
              </w:rPr>
            </w:pPr>
            <w:r>
              <w:rPr>
                <w:sz w:val="24"/>
              </w:rPr>
              <w:t>Наружный в</w:t>
            </w:r>
          </w:p>
          <w:p w:rsidR="00173B76" w:rsidRDefault="00845022">
            <w:pPr>
              <w:pStyle w:val="TableParagraph"/>
              <w:spacing w:line="269" w:lineRule="exact"/>
              <w:ind w:left="258"/>
              <w:rPr>
                <w:sz w:val="24"/>
              </w:rPr>
            </w:pPr>
            <w:r>
              <w:rPr>
                <w:sz w:val="24"/>
              </w:rPr>
              <w:t xml:space="preserve">ж/б </w:t>
            </w:r>
            <w:proofErr w:type="gramStart"/>
            <w:r>
              <w:rPr>
                <w:sz w:val="24"/>
              </w:rPr>
              <w:t>лотках</w:t>
            </w:r>
            <w:proofErr w:type="gramEnd"/>
          </w:p>
        </w:tc>
        <w:tc>
          <w:tcPr>
            <w:tcW w:w="1766" w:type="dxa"/>
          </w:tcPr>
          <w:p w:rsidR="00173B76" w:rsidRDefault="00845022">
            <w:pPr>
              <w:pStyle w:val="TableParagraph"/>
              <w:spacing w:line="262" w:lineRule="exact"/>
              <w:ind w:left="82" w:right="66"/>
              <w:jc w:val="center"/>
              <w:rPr>
                <w:sz w:val="24"/>
              </w:rPr>
            </w:pPr>
            <w:r>
              <w:rPr>
                <w:sz w:val="24"/>
              </w:rPr>
              <w:t>Сталь/</w:t>
            </w:r>
            <w:proofErr w:type="spellStart"/>
            <w:r>
              <w:rPr>
                <w:sz w:val="24"/>
              </w:rPr>
              <w:t>минвата</w:t>
            </w:r>
            <w:proofErr w:type="spellEnd"/>
          </w:p>
        </w:tc>
        <w:tc>
          <w:tcPr>
            <w:tcW w:w="1745" w:type="dxa"/>
          </w:tcPr>
          <w:p w:rsidR="00173B76" w:rsidRDefault="00845022">
            <w:pPr>
              <w:pStyle w:val="TableParagraph"/>
              <w:spacing w:line="262" w:lineRule="exact"/>
              <w:ind w:left="598" w:right="588"/>
              <w:jc w:val="center"/>
              <w:rPr>
                <w:sz w:val="24"/>
              </w:rPr>
            </w:pPr>
            <w:r>
              <w:rPr>
                <w:sz w:val="24"/>
              </w:rPr>
              <w:t>Вода</w:t>
            </w:r>
          </w:p>
        </w:tc>
        <w:tc>
          <w:tcPr>
            <w:tcW w:w="1249" w:type="dxa"/>
          </w:tcPr>
          <w:p w:rsidR="00173B76" w:rsidRDefault="00845022">
            <w:pPr>
              <w:pStyle w:val="TableParagraph"/>
              <w:spacing w:line="262" w:lineRule="exact"/>
              <w:ind w:left="585"/>
              <w:rPr>
                <w:sz w:val="24"/>
              </w:rPr>
            </w:pPr>
            <w:r>
              <w:rPr>
                <w:w w:val="99"/>
                <w:sz w:val="24"/>
              </w:rPr>
              <w:t>-</w:t>
            </w:r>
          </w:p>
        </w:tc>
      </w:tr>
    </w:tbl>
    <w:p w:rsidR="00173B76" w:rsidRDefault="00173B76">
      <w:pPr>
        <w:pStyle w:val="a3"/>
        <w:rPr>
          <w:sz w:val="15"/>
        </w:rPr>
      </w:pPr>
    </w:p>
    <w:p w:rsidR="00173B76" w:rsidRDefault="00845022">
      <w:pPr>
        <w:pStyle w:val="a3"/>
        <w:spacing w:before="90"/>
        <w:ind w:left="1121"/>
      </w:pPr>
      <w:r>
        <w:t>Капитальный ремонт источников теплоснабжения не проводился.</w:t>
      </w:r>
    </w:p>
    <w:p w:rsidR="00173B76" w:rsidRDefault="00616E8E" w:rsidP="00616E8E">
      <w:pPr>
        <w:ind w:left="-624" w:firstLine="839"/>
        <w:rPr>
          <w:b/>
          <w:i/>
          <w:sz w:val="24"/>
        </w:rPr>
      </w:pPr>
      <w:r>
        <w:rPr>
          <w:sz w:val="24"/>
        </w:rPr>
        <w:t xml:space="preserve"> </w:t>
      </w:r>
      <w:r w:rsidR="00845022">
        <w:rPr>
          <w:sz w:val="24"/>
        </w:rPr>
        <w:t>Описание типов и запорно-регулирующей арматуры</w:t>
      </w:r>
      <w:proofErr w:type="gramStart"/>
      <w:r w:rsidR="00845022">
        <w:rPr>
          <w:sz w:val="24"/>
        </w:rPr>
        <w:t xml:space="preserve"> :</w:t>
      </w:r>
      <w:proofErr w:type="gramEnd"/>
      <w:r w:rsidR="00845022">
        <w:rPr>
          <w:sz w:val="24"/>
        </w:rPr>
        <w:t xml:space="preserve"> </w:t>
      </w:r>
      <w:r w:rsidR="00845022">
        <w:rPr>
          <w:b/>
          <w:i/>
          <w:sz w:val="24"/>
        </w:rPr>
        <w:t>чугунные задвижки, вентиля.</w:t>
      </w:r>
    </w:p>
    <w:p w:rsidR="00173B76" w:rsidRDefault="00616E8E" w:rsidP="00616E8E">
      <w:pPr>
        <w:ind w:left="-624" w:firstLine="839"/>
        <w:rPr>
          <w:b/>
          <w:i/>
          <w:sz w:val="24"/>
        </w:rPr>
      </w:pPr>
      <w:r>
        <w:rPr>
          <w:sz w:val="24"/>
        </w:rPr>
        <w:t xml:space="preserve"> </w:t>
      </w:r>
      <w:r w:rsidR="00845022">
        <w:rPr>
          <w:sz w:val="24"/>
        </w:rPr>
        <w:t xml:space="preserve">Высотные отметки </w:t>
      </w:r>
      <w:proofErr w:type="gramStart"/>
      <w:r w:rsidR="00845022">
        <w:rPr>
          <w:sz w:val="24"/>
        </w:rPr>
        <w:t>по началу</w:t>
      </w:r>
      <w:proofErr w:type="gramEnd"/>
      <w:r w:rsidR="00845022">
        <w:rPr>
          <w:sz w:val="24"/>
        </w:rPr>
        <w:t xml:space="preserve"> и окончанию участка </w:t>
      </w:r>
      <w:r w:rsidR="008324AF">
        <w:rPr>
          <w:sz w:val="24"/>
        </w:rPr>
        <w:t xml:space="preserve"> </w:t>
      </w:r>
      <w:r w:rsidR="00845022">
        <w:rPr>
          <w:sz w:val="24"/>
        </w:rPr>
        <w:t xml:space="preserve">– </w:t>
      </w:r>
      <w:r w:rsidR="008324AF">
        <w:rPr>
          <w:sz w:val="24"/>
        </w:rPr>
        <w:t xml:space="preserve"> </w:t>
      </w:r>
      <w:r w:rsidR="00845022">
        <w:rPr>
          <w:b/>
          <w:i/>
          <w:sz w:val="24"/>
        </w:rPr>
        <w:t>нет информации.</w:t>
      </w:r>
    </w:p>
    <w:p w:rsidR="00173B76" w:rsidRDefault="00845022" w:rsidP="00616E8E">
      <w:pPr>
        <w:pStyle w:val="a3"/>
        <w:ind w:firstLine="284"/>
        <w:rPr>
          <w:b/>
        </w:rPr>
      </w:pPr>
      <w:r>
        <w:t xml:space="preserve">Износ тепловых сетей – </w:t>
      </w:r>
      <w:r>
        <w:rPr>
          <w:b/>
        </w:rPr>
        <w:t>80%.</w:t>
      </w:r>
    </w:p>
    <w:p w:rsidR="00173B76" w:rsidRDefault="00173B76">
      <w:pPr>
        <w:pStyle w:val="a3"/>
        <w:spacing w:before="5"/>
        <w:rPr>
          <w:b/>
        </w:rPr>
      </w:pPr>
    </w:p>
    <w:p w:rsidR="00173B76" w:rsidRDefault="00810410" w:rsidP="00810410">
      <w:pPr>
        <w:pStyle w:val="1"/>
        <w:tabs>
          <w:tab w:val="left" w:pos="1470"/>
        </w:tabs>
        <w:ind w:left="1110" w:right="293" w:firstLine="0"/>
      </w:pPr>
      <w:bookmarkStart w:id="8" w:name="_bookmark8"/>
      <w:bookmarkEnd w:id="8"/>
      <w:r>
        <w:t xml:space="preserve">2.3. </w:t>
      </w:r>
      <w:r w:rsidR="00845022">
        <w:t>Тепловые сети систем теплоснабжения и зоны действия источников тепловой</w:t>
      </w:r>
      <w:r w:rsidR="00845022">
        <w:rPr>
          <w:spacing w:val="-2"/>
        </w:rPr>
        <w:t xml:space="preserve"> </w:t>
      </w:r>
      <w:r w:rsidR="00845022">
        <w:t>энергии</w:t>
      </w:r>
    </w:p>
    <w:p w:rsidR="00173B76" w:rsidRDefault="00173B76">
      <w:pPr>
        <w:pStyle w:val="a3"/>
        <w:spacing w:before="7"/>
        <w:rPr>
          <w:b/>
          <w:sz w:val="23"/>
        </w:rPr>
      </w:pPr>
    </w:p>
    <w:p w:rsidR="00173B76" w:rsidRDefault="00845022">
      <w:pPr>
        <w:pStyle w:val="a3"/>
        <w:ind w:left="402" w:right="286" w:firstLine="707"/>
        <w:jc w:val="both"/>
      </w:pPr>
      <w:r>
        <w:t xml:space="preserve">Общая протяженность тепловых сетей в двухтрубном исполнении составляет </w:t>
      </w:r>
      <w:r w:rsidR="00302FE0">
        <w:t>372</w:t>
      </w:r>
      <w:r>
        <w:t xml:space="preserve"> м в однотрубном исчислении. Тепловая изоляция не отвечает современным требованиям по энергетической эффективности.</w:t>
      </w:r>
    </w:p>
    <w:p w:rsidR="00173B76" w:rsidRDefault="00845022">
      <w:pPr>
        <w:pStyle w:val="a3"/>
        <w:ind w:left="402" w:right="284" w:firstLine="707"/>
        <w:jc w:val="both"/>
      </w:pPr>
      <w:r>
        <w:t>Тепловая сеть проложена как надземным способом, так и подземным. Схема тепл</w:t>
      </w:r>
      <w:proofErr w:type="gramStart"/>
      <w:r>
        <w:t>о-</w:t>
      </w:r>
      <w:proofErr w:type="gramEnd"/>
      <w:r>
        <w:t xml:space="preserve"> </w:t>
      </w:r>
      <w:proofErr w:type="spellStart"/>
      <w:r>
        <w:t>вых</w:t>
      </w:r>
      <w:proofErr w:type="spellEnd"/>
      <w:r>
        <w:t xml:space="preserve"> сетей радиальная, закрытая, с зависимым присоединением потребителей.</w:t>
      </w:r>
    </w:p>
    <w:p w:rsidR="00173B76" w:rsidRDefault="00845022">
      <w:pPr>
        <w:pStyle w:val="a3"/>
        <w:ind w:left="402" w:right="286" w:firstLine="707"/>
        <w:jc w:val="both"/>
      </w:pPr>
      <w:r>
        <w:t xml:space="preserve">Присоединение внутридомовых систем отопления в зданиях (отопительных </w:t>
      </w:r>
      <w:proofErr w:type="spellStart"/>
      <w:r>
        <w:t>приб</w:t>
      </w:r>
      <w:proofErr w:type="gramStart"/>
      <w:r>
        <w:t>о</w:t>
      </w:r>
      <w:proofErr w:type="spellEnd"/>
      <w:r>
        <w:t>-</w:t>
      </w:r>
      <w:proofErr w:type="gramEnd"/>
      <w:r>
        <w:t xml:space="preserve"> ров потребителей) к тепловым сетям осуществлено по зависимой схеме. График </w:t>
      </w:r>
      <w:proofErr w:type="spellStart"/>
      <w:r>
        <w:t>регул</w:t>
      </w:r>
      <w:proofErr w:type="gramStart"/>
      <w:r>
        <w:t>и</w:t>
      </w:r>
      <w:proofErr w:type="spellEnd"/>
      <w:r>
        <w:t>-</w:t>
      </w:r>
      <w:proofErr w:type="gramEnd"/>
      <w:r>
        <w:t xml:space="preserve"> </w:t>
      </w:r>
      <w:proofErr w:type="spellStart"/>
      <w:r>
        <w:t>рования</w:t>
      </w:r>
      <w:proofErr w:type="spellEnd"/>
      <w:r>
        <w:t xml:space="preserve"> отпуска теплоты в тепловые сети – центральный, качественный по отопительной нагрузке с температурами теплоносителя при расчетной тепловой нагрузке.</w:t>
      </w:r>
    </w:p>
    <w:p w:rsidR="00173B76" w:rsidRDefault="00845022" w:rsidP="00D622D2">
      <w:pPr>
        <w:pStyle w:val="a3"/>
        <w:ind w:left="1110" w:right="336"/>
      </w:pPr>
      <w:r>
        <w:t xml:space="preserve">В приложении 1  приведена схема тепловых сетей системы теплоснабжения </w:t>
      </w:r>
      <w:proofErr w:type="spellStart"/>
      <w:r>
        <w:t>с</w:t>
      </w:r>
      <w:proofErr w:type="gramStart"/>
      <w:r>
        <w:t>.К</w:t>
      </w:r>
      <w:proofErr w:type="gramEnd"/>
      <w:r>
        <w:t>ай</w:t>
      </w:r>
      <w:proofErr w:type="spellEnd"/>
      <w:r>
        <w:t xml:space="preserve"> </w:t>
      </w:r>
    </w:p>
    <w:p w:rsidR="00173B76" w:rsidRDefault="00173B76">
      <w:pPr>
        <w:pStyle w:val="a3"/>
        <w:spacing w:before="5"/>
        <w:rPr>
          <w:sz w:val="22"/>
        </w:rPr>
      </w:pPr>
    </w:p>
    <w:p w:rsidR="00173B76" w:rsidRDefault="00810410" w:rsidP="00810410">
      <w:pPr>
        <w:pStyle w:val="1"/>
        <w:tabs>
          <w:tab w:val="left" w:pos="1841"/>
          <w:tab w:val="left" w:pos="1842"/>
        </w:tabs>
        <w:ind w:left="1110" w:firstLine="0"/>
      </w:pPr>
      <w:bookmarkStart w:id="9" w:name="_bookmark9"/>
      <w:bookmarkEnd w:id="9"/>
      <w:r>
        <w:t xml:space="preserve">2.4. </w:t>
      </w:r>
      <w:r w:rsidR="00845022">
        <w:t>Балансы тепловой мощности и тепловой</w:t>
      </w:r>
      <w:r w:rsidR="00845022">
        <w:rPr>
          <w:spacing w:val="-5"/>
        </w:rPr>
        <w:t xml:space="preserve"> </w:t>
      </w:r>
      <w:r w:rsidR="00845022">
        <w:t>нагрузки</w:t>
      </w:r>
    </w:p>
    <w:p w:rsidR="00173B76" w:rsidRDefault="00173B76">
      <w:pPr>
        <w:pStyle w:val="a3"/>
        <w:spacing w:before="7"/>
        <w:rPr>
          <w:b/>
          <w:sz w:val="23"/>
        </w:rPr>
      </w:pPr>
    </w:p>
    <w:p w:rsidR="00173B76" w:rsidRDefault="00845022">
      <w:pPr>
        <w:pStyle w:val="a3"/>
        <w:ind w:left="1110"/>
      </w:pPr>
      <w:r>
        <w:t>Запас тепловой мощности рассчитывается по формуле:</w:t>
      </w:r>
    </w:p>
    <w:p w:rsidR="00173B76" w:rsidRDefault="005B3B73">
      <w:pPr>
        <w:spacing w:before="30" w:line="180" w:lineRule="auto"/>
        <w:ind w:left="3551"/>
        <w:rPr>
          <w:sz w:val="24"/>
        </w:rPr>
      </w:pPr>
      <w:r>
        <w:rPr>
          <w:noProof/>
          <w:lang w:bidi="ar-SA"/>
        </w:rPr>
        <mc:AlternateContent>
          <mc:Choice Requires="wps">
            <w:drawing>
              <wp:anchor distT="0" distB="0" distL="114300" distR="114300" simplePos="0" relativeHeight="251657216" behindDoc="1" locked="0" layoutInCell="1" allowOverlap="1">
                <wp:simplePos x="0" y="0"/>
                <wp:positionH relativeFrom="page">
                  <wp:posOffset>3340735</wp:posOffset>
                </wp:positionH>
                <wp:positionV relativeFrom="paragraph">
                  <wp:posOffset>235585</wp:posOffset>
                </wp:positionV>
                <wp:extent cx="1658620" cy="0"/>
                <wp:effectExtent l="6985" t="6985" r="10795" b="12065"/>
                <wp:wrapNone/>
                <wp:docPr id="4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8620" cy="0"/>
                        </a:xfrm>
                        <a:prstGeom prst="line">
                          <a:avLst/>
                        </a:prstGeom>
                        <a:noFill/>
                        <a:ln w="620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3.05pt,18.55pt" to="393.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KEE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" strokeweight=".17242mm">
                <w10:wrap anchorx="page"/>
              </v:line>
            </w:pict>
          </mc:Fallback>
        </mc:AlternateContent>
      </w:r>
      <w:r w:rsidR="00845022">
        <w:rPr>
          <w:rFonts w:ascii="Symbol" w:hAnsi="Symbol"/>
          <w:i/>
          <w:position w:val="-12"/>
          <w:sz w:val="25"/>
        </w:rPr>
        <w:t></w:t>
      </w:r>
      <w:r w:rsidR="00845022">
        <w:rPr>
          <w:i/>
          <w:position w:val="-12"/>
          <w:sz w:val="25"/>
        </w:rPr>
        <w:t xml:space="preserve"> </w:t>
      </w:r>
      <w:r w:rsidR="00845022">
        <w:rPr>
          <w:rFonts w:ascii="Symbol" w:hAnsi="Symbol"/>
          <w:position w:val="-12"/>
          <w:sz w:val="24"/>
        </w:rPr>
        <w:t></w:t>
      </w:r>
      <w:r w:rsidR="00845022">
        <w:rPr>
          <w:position w:val="-12"/>
          <w:sz w:val="24"/>
        </w:rPr>
        <w:t xml:space="preserve"> </w:t>
      </w:r>
      <w:proofErr w:type="gramStart"/>
      <w:r w:rsidR="00845022">
        <w:rPr>
          <w:i/>
          <w:position w:val="6"/>
          <w:sz w:val="24"/>
        </w:rPr>
        <w:t>Q</w:t>
      </w:r>
      <w:proofErr w:type="gramEnd"/>
      <w:r w:rsidR="00845022">
        <w:rPr>
          <w:i/>
          <w:sz w:val="14"/>
        </w:rPr>
        <w:t xml:space="preserve">кот </w:t>
      </w:r>
      <w:r w:rsidR="00845022">
        <w:rPr>
          <w:rFonts w:ascii="Symbol" w:hAnsi="Symbol"/>
          <w:position w:val="6"/>
          <w:sz w:val="24"/>
        </w:rPr>
        <w:t></w:t>
      </w:r>
      <w:r w:rsidR="00845022">
        <w:rPr>
          <w:position w:val="6"/>
          <w:sz w:val="24"/>
        </w:rPr>
        <w:t xml:space="preserve"> </w:t>
      </w:r>
      <w:r w:rsidR="00845022">
        <w:rPr>
          <w:i/>
          <w:position w:val="6"/>
          <w:sz w:val="24"/>
        </w:rPr>
        <w:t>Q</w:t>
      </w:r>
      <w:r w:rsidR="00845022">
        <w:rPr>
          <w:i/>
          <w:sz w:val="14"/>
        </w:rPr>
        <w:t xml:space="preserve">СН </w:t>
      </w:r>
      <w:r w:rsidR="00845022">
        <w:rPr>
          <w:rFonts w:ascii="Symbol" w:hAnsi="Symbol"/>
          <w:position w:val="6"/>
          <w:sz w:val="24"/>
        </w:rPr>
        <w:t></w:t>
      </w:r>
      <w:r w:rsidR="00845022">
        <w:rPr>
          <w:position w:val="6"/>
          <w:sz w:val="24"/>
        </w:rPr>
        <w:t xml:space="preserve"> </w:t>
      </w:r>
      <w:r w:rsidR="00845022">
        <w:rPr>
          <w:i/>
          <w:position w:val="6"/>
          <w:sz w:val="24"/>
        </w:rPr>
        <w:t>Q</w:t>
      </w:r>
      <w:r w:rsidR="00845022">
        <w:rPr>
          <w:i/>
          <w:sz w:val="14"/>
        </w:rPr>
        <w:t xml:space="preserve">потери </w:t>
      </w:r>
      <w:r w:rsidR="00845022">
        <w:rPr>
          <w:rFonts w:ascii="Symbol" w:hAnsi="Symbol"/>
          <w:position w:val="6"/>
          <w:sz w:val="24"/>
        </w:rPr>
        <w:t></w:t>
      </w:r>
      <w:r w:rsidR="00845022">
        <w:rPr>
          <w:position w:val="6"/>
          <w:sz w:val="24"/>
        </w:rPr>
        <w:t xml:space="preserve"> </w:t>
      </w:r>
      <w:r w:rsidR="00845022">
        <w:rPr>
          <w:i/>
          <w:position w:val="6"/>
          <w:sz w:val="24"/>
        </w:rPr>
        <w:t>Q</w:t>
      </w:r>
      <w:r w:rsidR="00845022">
        <w:rPr>
          <w:i/>
          <w:sz w:val="14"/>
        </w:rPr>
        <w:t xml:space="preserve">пот </w:t>
      </w:r>
      <w:r w:rsidR="00845022">
        <w:rPr>
          <w:rFonts w:ascii="Symbol" w:hAnsi="Symbol"/>
          <w:position w:val="-12"/>
          <w:sz w:val="24"/>
        </w:rPr>
        <w:t></w:t>
      </w:r>
      <w:r w:rsidR="00845022">
        <w:rPr>
          <w:position w:val="-12"/>
          <w:sz w:val="24"/>
        </w:rPr>
        <w:t>100% ,</w:t>
      </w:r>
    </w:p>
    <w:p w:rsidR="00173B76" w:rsidRDefault="00845022">
      <w:pPr>
        <w:spacing w:line="268" w:lineRule="exact"/>
        <w:ind w:left="1216" w:right="734"/>
        <w:jc w:val="center"/>
        <w:rPr>
          <w:i/>
          <w:sz w:val="14"/>
        </w:rPr>
      </w:pPr>
      <w:proofErr w:type="gramStart"/>
      <w:r>
        <w:rPr>
          <w:i/>
          <w:position w:val="6"/>
          <w:sz w:val="24"/>
        </w:rPr>
        <w:t>Q</w:t>
      </w:r>
      <w:proofErr w:type="gramEnd"/>
      <w:r>
        <w:rPr>
          <w:i/>
          <w:sz w:val="14"/>
        </w:rPr>
        <w:t>пот</w:t>
      </w:r>
    </w:p>
    <w:p w:rsidR="00173B76" w:rsidRDefault="00845022">
      <w:pPr>
        <w:pStyle w:val="a3"/>
        <w:spacing w:before="40"/>
        <w:ind w:left="402"/>
      </w:pPr>
      <w:r>
        <w:t xml:space="preserve">где </w:t>
      </w:r>
      <w:proofErr w:type="gramStart"/>
      <w:r>
        <w:rPr>
          <w:i/>
          <w:position w:val="3"/>
          <w:sz w:val="29"/>
        </w:rPr>
        <w:t>Q</w:t>
      </w:r>
      <w:proofErr w:type="gramEnd"/>
      <w:r>
        <w:rPr>
          <w:i/>
          <w:position w:val="-4"/>
          <w:sz w:val="17"/>
        </w:rPr>
        <w:t xml:space="preserve">кот </w:t>
      </w:r>
      <w:r>
        <w:t>- мощность котельной, Гкал/час;</w:t>
      </w:r>
    </w:p>
    <w:p w:rsidR="00173B76" w:rsidRDefault="00173B76">
      <w:pPr>
        <w:sectPr w:rsidR="00173B76">
          <w:pgSz w:w="11910" w:h="16840"/>
          <w:pgMar w:top="1120" w:right="560" w:bottom="1220" w:left="1300" w:header="0" w:footer="1007" w:gutter="0"/>
          <w:cols w:space="720"/>
        </w:sectPr>
      </w:pPr>
    </w:p>
    <w:p w:rsidR="00173B76" w:rsidRDefault="00845022">
      <w:pPr>
        <w:spacing w:before="57"/>
        <w:jc w:val="right"/>
        <w:rPr>
          <w:i/>
          <w:sz w:val="17"/>
        </w:rPr>
      </w:pPr>
      <w:proofErr w:type="gramStart"/>
      <w:r>
        <w:rPr>
          <w:i/>
          <w:w w:val="75"/>
          <w:position w:val="7"/>
          <w:sz w:val="29"/>
        </w:rPr>
        <w:lastRenderedPageBreak/>
        <w:t>Q</w:t>
      </w:r>
      <w:proofErr w:type="gramEnd"/>
      <w:r>
        <w:rPr>
          <w:i/>
          <w:w w:val="75"/>
          <w:sz w:val="17"/>
        </w:rPr>
        <w:t>СН</w:t>
      </w:r>
    </w:p>
    <w:tbl>
      <w:tblPr>
        <w:tblStyle w:val="TableNormal"/>
        <w:tblpPr w:leftFromText="180" w:rightFromText="180" w:vertAnchor="text" w:horzAnchor="margin" w:tblpX="147" w:tblpY="3591"/>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1802"/>
        <w:gridCol w:w="1736"/>
        <w:gridCol w:w="1701"/>
        <w:gridCol w:w="1673"/>
        <w:gridCol w:w="1385"/>
      </w:tblGrid>
      <w:tr w:rsidR="000402F3" w:rsidTr="000402F3">
        <w:trPr>
          <w:trHeight w:val="1106"/>
        </w:trPr>
        <w:tc>
          <w:tcPr>
            <w:tcW w:w="1418" w:type="dxa"/>
          </w:tcPr>
          <w:p w:rsidR="00442B06" w:rsidRDefault="00442B06" w:rsidP="000402F3">
            <w:pPr>
              <w:pStyle w:val="TableParagraph"/>
              <w:spacing w:before="4"/>
              <w:rPr>
                <w:sz w:val="35"/>
              </w:rPr>
            </w:pPr>
          </w:p>
          <w:p w:rsidR="00442B06" w:rsidRDefault="00442B06" w:rsidP="000402F3">
            <w:pPr>
              <w:pStyle w:val="TableParagraph"/>
              <w:ind w:left="138" w:right="131"/>
              <w:jc w:val="center"/>
              <w:rPr>
                <w:b/>
                <w:sz w:val="24"/>
              </w:rPr>
            </w:pPr>
            <w:r>
              <w:rPr>
                <w:b/>
                <w:sz w:val="24"/>
              </w:rPr>
              <w:t>Источник</w:t>
            </w:r>
          </w:p>
        </w:tc>
        <w:tc>
          <w:tcPr>
            <w:tcW w:w="1802" w:type="dxa"/>
          </w:tcPr>
          <w:p w:rsidR="00442B06" w:rsidRDefault="00442B06" w:rsidP="000402F3">
            <w:pPr>
              <w:pStyle w:val="TableParagraph"/>
              <w:ind w:left="107" w:right="100"/>
              <w:jc w:val="center"/>
              <w:rPr>
                <w:b/>
                <w:sz w:val="24"/>
              </w:rPr>
            </w:pPr>
            <w:r>
              <w:rPr>
                <w:b/>
                <w:sz w:val="24"/>
              </w:rPr>
              <w:t>Фактическая мощность котельной,</w:t>
            </w:r>
          </w:p>
          <w:p w:rsidR="00442B06" w:rsidRDefault="00442B06" w:rsidP="000402F3">
            <w:pPr>
              <w:pStyle w:val="TableParagraph"/>
              <w:spacing w:line="265" w:lineRule="exact"/>
              <w:ind w:left="107" w:right="98"/>
              <w:jc w:val="center"/>
              <w:rPr>
                <w:b/>
                <w:sz w:val="24"/>
              </w:rPr>
            </w:pPr>
            <w:r>
              <w:rPr>
                <w:b/>
                <w:sz w:val="24"/>
              </w:rPr>
              <w:t>Гкал/час</w:t>
            </w:r>
          </w:p>
        </w:tc>
        <w:tc>
          <w:tcPr>
            <w:tcW w:w="1736" w:type="dxa"/>
          </w:tcPr>
          <w:p w:rsidR="00442B06" w:rsidRDefault="00442B06" w:rsidP="000402F3">
            <w:pPr>
              <w:pStyle w:val="TableParagraph"/>
              <w:ind w:left="107" w:right="96"/>
              <w:jc w:val="center"/>
              <w:rPr>
                <w:b/>
                <w:sz w:val="24"/>
              </w:rPr>
            </w:pPr>
            <w:r>
              <w:rPr>
                <w:b/>
                <w:spacing w:val="-1"/>
                <w:sz w:val="24"/>
              </w:rPr>
              <w:t xml:space="preserve">Собственные </w:t>
            </w:r>
            <w:r>
              <w:rPr>
                <w:b/>
                <w:sz w:val="24"/>
              </w:rPr>
              <w:t xml:space="preserve">нужды </w:t>
            </w:r>
          </w:p>
          <w:p w:rsidR="00442B06" w:rsidRDefault="00442B06" w:rsidP="000402F3">
            <w:pPr>
              <w:pStyle w:val="TableParagraph"/>
              <w:ind w:left="107" w:right="96"/>
              <w:jc w:val="center"/>
              <w:rPr>
                <w:b/>
                <w:sz w:val="24"/>
              </w:rPr>
            </w:pPr>
            <w:r>
              <w:rPr>
                <w:b/>
                <w:sz w:val="24"/>
              </w:rPr>
              <w:t>котельной,</w:t>
            </w:r>
          </w:p>
          <w:p w:rsidR="00442B06" w:rsidRDefault="00442B06" w:rsidP="000402F3">
            <w:pPr>
              <w:pStyle w:val="TableParagraph"/>
              <w:spacing w:line="265" w:lineRule="exact"/>
              <w:ind w:left="104" w:right="96"/>
              <w:jc w:val="center"/>
              <w:rPr>
                <w:b/>
                <w:sz w:val="24"/>
              </w:rPr>
            </w:pPr>
            <w:r>
              <w:rPr>
                <w:b/>
                <w:sz w:val="24"/>
              </w:rPr>
              <w:t>Гкал/час</w:t>
            </w:r>
          </w:p>
        </w:tc>
        <w:tc>
          <w:tcPr>
            <w:tcW w:w="1701" w:type="dxa"/>
          </w:tcPr>
          <w:p w:rsidR="00442B06" w:rsidRDefault="00442B06" w:rsidP="000402F3">
            <w:pPr>
              <w:pStyle w:val="TableParagraph"/>
              <w:ind w:left="174" w:right="166" w:firstLine="1"/>
              <w:jc w:val="center"/>
              <w:rPr>
                <w:b/>
                <w:sz w:val="24"/>
              </w:rPr>
            </w:pPr>
            <w:r>
              <w:rPr>
                <w:b/>
                <w:sz w:val="24"/>
              </w:rPr>
              <w:t>Потери в тепловых сетях,</w:t>
            </w:r>
          </w:p>
          <w:p w:rsidR="00442B06" w:rsidRDefault="00442B06" w:rsidP="000402F3">
            <w:pPr>
              <w:pStyle w:val="TableParagraph"/>
              <w:spacing w:line="265" w:lineRule="exact"/>
              <w:ind w:left="195" w:right="189"/>
              <w:jc w:val="center"/>
              <w:rPr>
                <w:b/>
                <w:sz w:val="24"/>
              </w:rPr>
            </w:pPr>
            <w:r>
              <w:rPr>
                <w:b/>
                <w:sz w:val="24"/>
              </w:rPr>
              <w:t>Гкал/час</w:t>
            </w:r>
          </w:p>
        </w:tc>
        <w:tc>
          <w:tcPr>
            <w:tcW w:w="1673" w:type="dxa"/>
          </w:tcPr>
          <w:p w:rsidR="00442B06" w:rsidRDefault="00442B06" w:rsidP="000402F3">
            <w:pPr>
              <w:pStyle w:val="TableParagraph"/>
              <w:spacing w:before="130"/>
              <w:ind w:left="107" w:right="97"/>
              <w:jc w:val="center"/>
              <w:rPr>
                <w:b/>
                <w:sz w:val="24"/>
              </w:rPr>
            </w:pPr>
            <w:r>
              <w:rPr>
                <w:b/>
                <w:sz w:val="24"/>
              </w:rPr>
              <w:t>Присоединенная нагрузка, Гкал/час</w:t>
            </w:r>
          </w:p>
        </w:tc>
        <w:tc>
          <w:tcPr>
            <w:tcW w:w="1385" w:type="dxa"/>
          </w:tcPr>
          <w:p w:rsidR="00442B06" w:rsidRDefault="00442B06" w:rsidP="000402F3">
            <w:pPr>
              <w:pStyle w:val="TableParagraph"/>
              <w:ind w:left="107" w:right="97" w:firstLine="2"/>
              <w:jc w:val="center"/>
              <w:rPr>
                <w:b/>
                <w:sz w:val="24"/>
              </w:rPr>
            </w:pPr>
            <w:r>
              <w:rPr>
                <w:b/>
                <w:sz w:val="24"/>
              </w:rPr>
              <w:t>Запас тепловой мощности,</w:t>
            </w:r>
          </w:p>
          <w:p w:rsidR="00442B06" w:rsidRDefault="00442B06" w:rsidP="000402F3">
            <w:pPr>
              <w:pStyle w:val="TableParagraph"/>
              <w:spacing w:line="265" w:lineRule="exact"/>
              <w:ind w:left="7"/>
              <w:jc w:val="center"/>
              <w:rPr>
                <w:b/>
                <w:sz w:val="24"/>
              </w:rPr>
            </w:pPr>
            <w:r>
              <w:rPr>
                <w:b/>
                <w:sz w:val="24"/>
              </w:rPr>
              <w:t>%</w:t>
            </w:r>
          </w:p>
        </w:tc>
      </w:tr>
      <w:tr w:rsidR="000402F3" w:rsidTr="000402F3">
        <w:trPr>
          <w:trHeight w:val="551"/>
        </w:trPr>
        <w:tc>
          <w:tcPr>
            <w:tcW w:w="1418" w:type="dxa"/>
          </w:tcPr>
          <w:p w:rsidR="00442B06" w:rsidRDefault="00442B06" w:rsidP="000402F3">
            <w:pPr>
              <w:pStyle w:val="TableParagraph"/>
              <w:spacing w:line="267" w:lineRule="exact"/>
              <w:ind w:left="107"/>
              <w:rPr>
                <w:b/>
                <w:sz w:val="24"/>
              </w:rPr>
            </w:pPr>
            <w:r>
              <w:rPr>
                <w:b/>
                <w:sz w:val="24"/>
              </w:rPr>
              <w:t>Котельная</w:t>
            </w:r>
          </w:p>
          <w:p w:rsidR="00442B06" w:rsidRDefault="00442B06" w:rsidP="000402F3">
            <w:pPr>
              <w:pStyle w:val="TableParagraph"/>
              <w:spacing w:line="265" w:lineRule="exact"/>
              <w:ind w:left="107"/>
              <w:rPr>
                <w:b/>
                <w:sz w:val="24"/>
              </w:rPr>
            </w:pPr>
            <w:r>
              <w:rPr>
                <w:b/>
                <w:sz w:val="24"/>
              </w:rPr>
              <w:t>№1 с. Кай</w:t>
            </w:r>
          </w:p>
        </w:tc>
        <w:tc>
          <w:tcPr>
            <w:tcW w:w="1802" w:type="dxa"/>
          </w:tcPr>
          <w:p w:rsidR="00442B06" w:rsidRDefault="00442B06" w:rsidP="000402F3">
            <w:pPr>
              <w:pStyle w:val="TableParagraph"/>
              <w:spacing w:before="123"/>
              <w:ind w:left="106" w:right="100"/>
              <w:jc w:val="center"/>
              <w:rPr>
                <w:sz w:val="24"/>
              </w:rPr>
            </w:pPr>
            <w:r>
              <w:rPr>
                <w:sz w:val="24"/>
              </w:rPr>
              <w:t>0,25</w:t>
            </w:r>
          </w:p>
        </w:tc>
        <w:tc>
          <w:tcPr>
            <w:tcW w:w="1736" w:type="dxa"/>
          </w:tcPr>
          <w:p w:rsidR="00442B06" w:rsidRDefault="00442B06" w:rsidP="000402F3">
            <w:pPr>
              <w:pStyle w:val="TableParagraph"/>
              <w:spacing w:before="123"/>
              <w:ind w:right="562"/>
              <w:jc w:val="right"/>
              <w:rPr>
                <w:sz w:val="24"/>
              </w:rPr>
            </w:pPr>
            <w:r>
              <w:rPr>
                <w:sz w:val="24"/>
              </w:rPr>
              <w:t>0,006</w:t>
            </w:r>
          </w:p>
        </w:tc>
        <w:tc>
          <w:tcPr>
            <w:tcW w:w="1701" w:type="dxa"/>
          </w:tcPr>
          <w:p w:rsidR="00442B06" w:rsidRDefault="00442B06" w:rsidP="000402F3">
            <w:pPr>
              <w:pStyle w:val="TableParagraph"/>
              <w:spacing w:before="123"/>
              <w:ind w:left="195" w:right="187"/>
              <w:jc w:val="center"/>
              <w:rPr>
                <w:sz w:val="24"/>
              </w:rPr>
            </w:pPr>
            <w:r>
              <w:rPr>
                <w:sz w:val="24"/>
              </w:rPr>
              <w:t>0,004</w:t>
            </w:r>
          </w:p>
        </w:tc>
        <w:tc>
          <w:tcPr>
            <w:tcW w:w="1673" w:type="dxa"/>
          </w:tcPr>
          <w:p w:rsidR="00442B06" w:rsidRDefault="00442B06" w:rsidP="000402F3">
            <w:pPr>
              <w:pStyle w:val="TableParagraph"/>
              <w:spacing w:before="123"/>
              <w:ind w:right="96"/>
              <w:jc w:val="right"/>
              <w:rPr>
                <w:sz w:val="24"/>
              </w:rPr>
            </w:pPr>
            <w:r>
              <w:rPr>
                <w:sz w:val="24"/>
              </w:rPr>
              <w:t>0.2253</w:t>
            </w:r>
          </w:p>
        </w:tc>
        <w:tc>
          <w:tcPr>
            <w:tcW w:w="1385" w:type="dxa"/>
          </w:tcPr>
          <w:p w:rsidR="00442B06" w:rsidRDefault="00442B06" w:rsidP="000402F3">
            <w:pPr>
              <w:pStyle w:val="TableParagraph"/>
              <w:spacing w:before="123"/>
              <w:ind w:right="96"/>
              <w:jc w:val="right"/>
              <w:rPr>
                <w:sz w:val="24"/>
              </w:rPr>
            </w:pPr>
            <w:r>
              <w:rPr>
                <w:sz w:val="24"/>
              </w:rPr>
              <w:t>108.3</w:t>
            </w:r>
          </w:p>
        </w:tc>
      </w:tr>
      <w:tr w:rsidR="000402F3" w:rsidTr="000402F3">
        <w:trPr>
          <w:trHeight w:val="276"/>
        </w:trPr>
        <w:tc>
          <w:tcPr>
            <w:tcW w:w="1418" w:type="dxa"/>
          </w:tcPr>
          <w:p w:rsidR="00442B06" w:rsidRDefault="00442B06" w:rsidP="000402F3">
            <w:pPr>
              <w:pStyle w:val="TableParagraph"/>
              <w:spacing w:line="256" w:lineRule="exact"/>
              <w:ind w:left="138" w:right="124"/>
              <w:jc w:val="center"/>
              <w:rPr>
                <w:b/>
                <w:sz w:val="24"/>
              </w:rPr>
            </w:pPr>
            <w:r>
              <w:rPr>
                <w:b/>
                <w:sz w:val="24"/>
              </w:rPr>
              <w:t>Итого:</w:t>
            </w:r>
          </w:p>
        </w:tc>
        <w:tc>
          <w:tcPr>
            <w:tcW w:w="1802" w:type="dxa"/>
          </w:tcPr>
          <w:p w:rsidR="00442B06" w:rsidRDefault="00442B06" w:rsidP="000402F3">
            <w:pPr>
              <w:pStyle w:val="TableParagraph"/>
              <w:spacing w:line="256" w:lineRule="exact"/>
              <w:ind w:left="106" w:right="100"/>
              <w:jc w:val="center"/>
              <w:rPr>
                <w:b/>
                <w:sz w:val="24"/>
              </w:rPr>
            </w:pPr>
            <w:r>
              <w:rPr>
                <w:b/>
                <w:sz w:val="24"/>
              </w:rPr>
              <w:t>0,25</w:t>
            </w:r>
          </w:p>
        </w:tc>
        <w:tc>
          <w:tcPr>
            <w:tcW w:w="1736" w:type="dxa"/>
          </w:tcPr>
          <w:p w:rsidR="00442B06" w:rsidRDefault="00442B06" w:rsidP="000402F3">
            <w:pPr>
              <w:pStyle w:val="TableParagraph"/>
              <w:spacing w:line="256" w:lineRule="exact"/>
              <w:ind w:right="562"/>
              <w:jc w:val="right"/>
              <w:rPr>
                <w:b/>
                <w:sz w:val="24"/>
              </w:rPr>
            </w:pPr>
            <w:r>
              <w:rPr>
                <w:b/>
                <w:sz w:val="24"/>
              </w:rPr>
              <w:t>0,006</w:t>
            </w:r>
          </w:p>
        </w:tc>
        <w:tc>
          <w:tcPr>
            <w:tcW w:w="1701" w:type="dxa"/>
          </w:tcPr>
          <w:p w:rsidR="00442B06" w:rsidRDefault="00442B06" w:rsidP="000402F3">
            <w:pPr>
              <w:pStyle w:val="TableParagraph"/>
              <w:spacing w:line="256" w:lineRule="exact"/>
              <w:ind w:left="195" w:right="187"/>
              <w:jc w:val="center"/>
              <w:rPr>
                <w:b/>
                <w:sz w:val="24"/>
              </w:rPr>
            </w:pPr>
            <w:r>
              <w:rPr>
                <w:b/>
                <w:sz w:val="24"/>
              </w:rPr>
              <w:t>0,004</w:t>
            </w:r>
          </w:p>
        </w:tc>
        <w:tc>
          <w:tcPr>
            <w:tcW w:w="1673" w:type="dxa"/>
          </w:tcPr>
          <w:p w:rsidR="00442B06" w:rsidRDefault="00442B06" w:rsidP="000402F3">
            <w:pPr>
              <w:pStyle w:val="TableParagraph"/>
              <w:spacing w:line="256" w:lineRule="exact"/>
              <w:ind w:right="96"/>
              <w:jc w:val="right"/>
              <w:rPr>
                <w:b/>
                <w:sz w:val="24"/>
              </w:rPr>
            </w:pPr>
            <w:r>
              <w:rPr>
                <w:b/>
                <w:sz w:val="24"/>
              </w:rPr>
              <w:t>0.2253</w:t>
            </w:r>
          </w:p>
        </w:tc>
        <w:tc>
          <w:tcPr>
            <w:tcW w:w="1385" w:type="dxa"/>
          </w:tcPr>
          <w:p w:rsidR="00442B06" w:rsidRDefault="00442B06" w:rsidP="000402F3">
            <w:pPr>
              <w:pStyle w:val="TableParagraph"/>
              <w:spacing w:line="256" w:lineRule="exact"/>
              <w:ind w:right="96"/>
              <w:jc w:val="right"/>
              <w:rPr>
                <w:b/>
                <w:sz w:val="24"/>
              </w:rPr>
            </w:pPr>
            <w:r>
              <w:rPr>
                <w:b/>
                <w:sz w:val="24"/>
              </w:rPr>
              <w:t>108.3</w:t>
            </w:r>
          </w:p>
        </w:tc>
      </w:tr>
    </w:tbl>
    <w:p w:rsidR="00173B76" w:rsidRDefault="00845022" w:rsidP="00130ADF">
      <w:pPr>
        <w:pStyle w:val="a4"/>
        <w:tabs>
          <w:tab w:val="left" w:pos="207"/>
        </w:tabs>
        <w:spacing w:before="127"/>
        <w:ind w:left="206" w:firstLine="0"/>
        <w:rPr>
          <w:sz w:val="24"/>
        </w:rPr>
      </w:pPr>
      <w:r>
        <w:rPr>
          <w:spacing w:val="-1"/>
          <w:w w:val="99"/>
          <w:sz w:val="24"/>
        </w:rPr>
        <w:br w:type="column"/>
      </w:r>
      <w:r>
        <w:rPr>
          <w:sz w:val="24"/>
        </w:rPr>
        <w:lastRenderedPageBreak/>
        <w:t>собственные нужды котельной,</w:t>
      </w:r>
      <w:r>
        <w:rPr>
          <w:spacing w:val="-6"/>
          <w:sz w:val="24"/>
        </w:rPr>
        <w:t xml:space="preserve"> </w:t>
      </w:r>
      <w:r>
        <w:rPr>
          <w:sz w:val="24"/>
        </w:rPr>
        <w:t>Гкал/час;</w:t>
      </w:r>
    </w:p>
    <w:p w:rsidR="00D622D2" w:rsidRDefault="00D622D2">
      <w:pPr>
        <w:rPr>
          <w:sz w:val="24"/>
        </w:rPr>
      </w:pPr>
    </w:p>
    <w:p w:rsidR="003444F8" w:rsidRDefault="003444F8" w:rsidP="003444F8">
      <w:pPr>
        <w:pStyle w:val="a3"/>
        <w:spacing w:before="64"/>
      </w:pPr>
      <w:proofErr w:type="gramStart"/>
      <w:r>
        <w:rPr>
          <w:i/>
          <w:position w:val="2"/>
          <w:sz w:val="27"/>
        </w:rPr>
        <w:t>Q</w:t>
      </w:r>
      <w:proofErr w:type="gramEnd"/>
      <w:r>
        <w:rPr>
          <w:i/>
          <w:position w:val="-4"/>
          <w:sz w:val="16"/>
        </w:rPr>
        <w:t xml:space="preserve">потери </w:t>
      </w:r>
      <w:r>
        <w:t>- потери в тепловых сетях, Гкал/час;</w:t>
      </w:r>
    </w:p>
    <w:p w:rsidR="003444F8" w:rsidRDefault="003444F8" w:rsidP="003444F8">
      <w:pPr>
        <w:pStyle w:val="a3"/>
        <w:spacing w:before="73" w:line="259" w:lineRule="auto"/>
        <w:ind w:left="402" w:right="252" w:firstLine="453"/>
      </w:pPr>
      <w:r>
        <w:rPr>
          <w:i/>
          <w:position w:val="3"/>
          <w:sz w:val="29"/>
        </w:rPr>
        <w:t>Q</w:t>
      </w:r>
      <w:r>
        <w:rPr>
          <w:i/>
          <w:position w:val="-4"/>
          <w:sz w:val="17"/>
        </w:rPr>
        <w:t xml:space="preserve">пот </w:t>
      </w:r>
      <w:r>
        <w:t xml:space="preserve">- присоединенная нагрузка (расчетная тепловая нагрузка потребителей в </w:t>
      </w:r>
      <w:proofErr w:type="spellStart"/>
      <w:r>
        <w:t>соотве</w:t>
      </w:r>
      <w:proofErr w:type="gramStart"/>
      <w:r>
        <w:t>т</w:t>
      </w:r>
      <w:proofErr w:type="spellEnd"/>
      <w:r>
        <w:t>-</w:t>
      </w:r>
      <w:proofErr w:type="gramEnd"/>
      <w:r>
        <w:t xml:space="preserve"> </w:t>
      </w:r>
      <w:proofErr w:type="spellStart"/>
      <w:r>
        <w:t>ствии</w:t>
      </w:r>
      <w:proofErr w:type="spellEnd"/>
      <w:r>
        <w:t xml:space="preserve"> с п. 2.2) , Гкал/час.</w:t>
      </w:r>
    </w:p>
    <w:p w:rsidR="003444F8" w:rsidRDefault="003444F8" w:rsidP="00130ADF">
      <w:pPr>
        <w:pStyle w:val="a3"/>
        <w:spacing w:line="252" w:lineRule="exact"/>
      </w:pPr>
      <w:r>
        <w:t xml:space="preserve">В соответствии с данными предоставленными </w:t>
      </w:r>
      <w:proofErr w:type="spellStart"/>
      <w:r>
        <w:t>рес</w:t>
      </w:r>
      <w:r w:rsidR="00A63790">
        <w:t>урсоснабжающей</w:t>
      </w:r>
      <w:proofErr w:type="spellEnd"/>
      <w:r w:rsidR="00A63790">
        <w:t xml:space="preserve"> организацией рас</w:t>
      </w:r>
      <w:r>
        <w:t>ход тепла на собственные нужды котельной в 2021 г. составляет 2,2% от общей выработки тепловой энергии, потери тепла в тепловых сетях – 1,85%.</w:t>
      </w:r>
    </w:p>
    <w:p w:rsidR="003444F8" w:rsidRDefault="003444F8" w:rsidP="00130ADF">
      <w:pPr>
        <w:pStyle w:val="a3"/>
      </w:pPr>
      <w:r>
        <w:t>Результаты расчета приведены в таблице 30.</w:t>
      </w:r>
    </w:p>
    <w:p w:rsidR="003444F8" w:rsidRDefault="003444F8" w:rsidP="00CA3429">
      <w:pPr>
        <w:ind w:left="-1276"/>
        <w:rPr>
          <w:sz w:val="24"/>
        </w:rPr>
      </w:pPr>
    </w:p>
    <w:p w:rsidR="00442B06" w:rsidRDefault="00442B06" w:rsidP="00442B06">
      <w:pPr>
        <w:pStyle w:val="a3"/>
      </w:pPr>
      <w:r>
        <w:t>Таблица 30 – Технические характеристики системы теплоснабжения</w:t>
      </w:r>
    </w:p>
    <w:p w:rsidR="00442B06" w:rsidRDefault="00442B06" w:rsidP="008865BE">
      <w:pPr>
        <w:pStyle w:val="a3"/>
        <w:spacing w:before="90"/>
      </w:pPr>
      <w:r>
        <w:t>Суммарный запас мощности по котельным составляет 121,6%.</w:t>
      </w:r>
    </w:p>
    <w:p w:rsidR="00442B06" w:rsidRDefault="00442B06" w:rsidP="00442B06">
      <w:pPr>
        <w:pStyle w:val="a3"/>
        <w:spacing w:before="4"/>
        <w:rPr>
          <w:sz w:val="22"/>
        </w:rPr>
      </w:pPr>
    </w:p>
    <w:p w:rsidR="00442B06" w:rsidRDefault="00442B06">
      <w:pPr>
        <w:rPr>
          <w:sz w:val="24"/>
        </w:rPr>
        <w:sectPr w:rsidR="00442B06">
          <w:type w:val="continuous"/>
          <w:pgSz w:w="11910" w:h="16840"/>
          <w:pgMar w:top="1100" w:right="560" w:bottom="280" w:left="1300" w:header="720" w:footer="720" w:gutter="0"/>
          <w:cols w:num="2" w:space="720" w:equalWidth="0">
            <w:col w:w="1208" w:space="40"/>
            <w:col w:w="8802"/>
          </w:cols>
        </w:sectPr>
      </w:pPr>
    </w:p>
    <w:p w:rsidR="00130ADF" w:rsidRDefault="00130ADF" w:rsidP="00810410">
      <w:pPr>
        <w:pStyle w:val="1"/>
        <w:numPr>
          <w:ilvl w:val="1"/>
          <w:numId w:val="10"/>
        </w:numPr>
        <w:tabs>
          <w:tab w:val="left" w:pos="1841"/>
          <w:tab w:val="left" w:pos="1842"/>
        </w:tabs>
        <w:jc w:val="left"/>
      </w:pPr>
      <w:r>
        <w:lastRenderedPageBreak/>
        <w:t>Топливный</w:t>
      </w:r>
      <w:r>
        <w:rPr>
          <w:spacing w:val="-1"/>
        </w:rPr>
        <w:t xml:space="preserve"> </w:t>
      </w:r>
      <w:r>
        <w:t>баланс</w:t>
      </w:r>
    </w:p>
    <w:p w:rsidR="00A33D9F" w:rsidRPr="00A33D9F" w:rsidRDefault="00A33D9F" w:rsidP="00A33D9F">
      <w:pPr>
        <w:widowControl/>
        <w:jc w:val="both"/>
        <w:rPr>
          <w:rFonts w:eastAsia="Calibri"/>
          <w:b/>
          <w:sz w:val="24"/>
          <w:szCs w:val="24"/>
        </w:rPr>
      </w:pPr>
      <w:r>
        <w:rPr>
          <w:rFonts w:eastAsia="Calibri"/>
          <w:b/>
          <w:sz w:val="24"/>
          <w:szCs w:val="24"/>
        </w:rPr>
        <w:t xml:space="preserve">         </w:t>
      </w:r>
      <w:r w:rsidRPr="00A33D9F">
        <w:rPr>
          <w:rFonts w:eastAsia="Calibri"/>
          <w:b/>
          <w:sz w:val="24"/>
          <w:szCs w:val="24"/>
        </w:rPr>
        <w:t>Расчет потребности в тепловой энергии для нужд отопления</w:t>
      </w:r>
    </w:p>
    <w:p w:rsidR="00A33D9F" w:rsidRPr="00A33D9F" w:rsidRDefault="00A33D9F" w:rsidP="00A33D9F">
      <w:pPr>
        <w:pStyle w:val="a4"/>
        <w:widowControl/>
        <w:ind w:left="1470" w:firstLine="0"/>
        <w:jc w:val="both"/>
        <w:rPr>
          <w:rFonts w:eastAsia="Calibri"/>
          <w:sz w:val="24"/>
          <w:szCs w:val="24"/>
        </w:rPr>
      </w:pPr>
      <w:r w:rsidRPr="00A33D9F">
        <w:rPr>
          <w:rFonts w:eastAsia="Calibri"/>
          <w:b/>
          <w:sz w:val="24"/>
          <w:szCs w:val="24"/>
        </w:rPr>
        <w:t xml:space="preserve">                                                                                                                                 </w:t>
      </w:r>
      <w:r w:rsidR="00DC305F">
        <w:rPr>
          <w:rFonts w:eastAsia="Calibri"/>
          <w:b/>
          <w:sz w:val="24"/>
          <w:szCs w:val="24"/>
        </w:rPr>
        <w:t xml:space="preserve"> </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992"/>
        <w:gridCol w:w="1560"/>
        <w:gridCol w:w="1417"/>
        <w:gridCol w:w="1559"/>
        <w:gridCol w:w="1418"/>
      </w:tblGrid>
      <w:tr w:rsidR="00A33D9F" w:rsidRPr="00DC73B6" w:rsidTr="000402F3">
        <w:tc>
          <w:tcPr>
            <w:tcW w:w="567" w:type="dxa"/>
            <w:shd w:val="clear" w:color="auto" w:fill="auto"/>
          </w:tcPr>
          <w:p w:rsidR="00A33D9F" w:rsidRPr="00DC73B6" w:rsidRDefault="00A33D9F" w:rsidP="00C4128A">
            <w:pPr>
              <w:widowControl/>
              <w:jc w:val="both"/>
              <w:rPr>
                <w:rFonts w:eastAsia="Calibri"/>
                <w:bCs/>
                <w:sz w:val="24"/>
                <w:szCs w:val="24"/>
              </w:rPr>
            </w:pPr>
            <w:r w:rsidRPr="00DC73B6">
              <w:rPr>
                <w:rFonts w:eastAsia="Calibri"/>
                <w:bCs/>
                <w:sz w:val="24"/>
                <w:szCs w:val="24"/>
              </w:rPr>
              <w:t xml:space="preserve">№ </w:t>
            </w:r>
            <w:proofErr w:type="gramStart"/>
            <w:r w:rsidRPr="00DC73B6">
              <w:rPr>
                <w:rFonts w:eastAsia="Calibri"/>
                <w:bCs/>
                <w:sz w:val="24"/>
                <w:szCs w:val="24"/>
              </w:rPr>
              <w:t>п</w:t>
            </w:r>
            <w:proofErr w:type="gramEnd"/>
            <w:r w:rsidRPr="00DC73B6">
              <w:rPr>
                <w:rFonts w:eastAsia="Calibri"/>
                <w:bCs/>
                <w:sz w:val="24"/>
                <w:szCs w:val="24"/>
              </w:rPr>
              <w:t>/п</w:t>
            </w:r>
          </w:p>
        </w:tc>
        <w:tc>
          <w:tcPr>
            <w:tcW w:w="2268" w:type="dxa"/>
            <w:shd w:val="clear" w:color="auto" w:fill="auto"/>
          </w:tcPr>
          <w:p w:rsidR="00A33D9F" w:rsidRPr="00DC73B6" w:rsidRDefault="00A33D9F" w:rsidP="00C4128A">
            <w:pPr>
              <w:widowControl/>
              <w:jc w:val="both"/>
              <w:rPr>
                <w:rFonts w:eastAsia="Calibri"/>
                <w:bCs/>
                <w:sz w:val="24"/>
                <w:szCs w:val="24"/>
              </w:rPr>
            </w:pPr>
            <w:r w:rsidRPr="00DC73B6">
              <w:rPr>
                <w:rFonts w:eastAsia="Calibri"/>
                <w:bCs/>
                <w:sz w:val="24"/>
                <w:szCs w:val="24"/>
              </w:rPr>
              <w:t>Потребитель</w:t>
            </w:r>
          </w:p>
        </w:tc>
        <w:tc>
          <w:tcPr>
            <w:tcW w:w="992" w:type="dxa"/>
            <w:shd w:val="clear" w:color="auto" w:fill="auto"/>
          </w:tcPr>
          <w:p w:rsidR="00A33D9F" w:rsidRPr="0098156D" w:rsidRDefault="00A33D9F" w:rsidP="00C4128A">
            <w:pPr>
              <w:pStyle w:val="Default"/>
              <w:jc w:val="both"/>
            </w:pPr>
            <w:proofErr w:type="spellStart"/>
            <w:proofErr w:type="gramStart"/>
            <w:r w:rsidRPr="00DC73B6">
              <w:rPr>
                <w:bCs/>
              </w:rPr>
              <w:t>V</w:t>
            </w:r>
            <w:proofErr w:type="gramEnd"/>
            <w:r w:rsidRPr="00DC73B6">
              <w:rPr>
                <w:bCs/>
              </w:rPr>
              <w:t>нар</w:t>
            </w:r>
            <w:proofErr w:type="spellEnd"/>
            <w:r w:rsidRPr="00DC73B6">
              <w:rPr>
                <w:bCs/>
              </w:rPr>
              <w:t xml:space="preserve">, </w:t>
            </w:r>
          </w:p>
          <w:p w:rsidR="00A33D9F" w:rsidRPr="00DC73B6" w:rsidRDefault="00A33D9F" w:rsidP="00C4128A">
            <w:pPr>
              <w:widowControl/>
              <w:jc w:val="both"/>
              <w:rPr>
                <w:rFonts w:eastAsia="Calibri"/>
                <w:bCs/>
                <w:sz w:val="24"/>
                <w:szCs w:val="24"/>
              </w:rPr>
            </w:pPr>
            <w:r w:rsidRPr="00DC73B6">
              <w:rPr>
                <w:bCs/>
                <w:sz w:val="24"/>
                <w:szCs w:val="24"/>
              </w:rPr>
              <w:t xml:space="preserve">Объем здания*, м3 </w:t>
            </w:r>
          </w:p>
        </w:tc>
        <w:tc>
          <w:tcPr>
            <w:tcW w:w="1560" w:type="dxa"/>
            <w:shd w:val="clear" w:color="auto" w:fill="auto"/>
          </w:tcPr>
          <w:p w:rsidR="00A33D9F" w:rsidRPr="0098156D" w:rsidRDefault="00A33D9F" w:rsidP="00C4128A">
            <w:pPr>
              <w:pStyle w:val="Default"/>
              <w:jc w:val="both"/>
            </w:pPr>
            <w:proofErr w:type="spellStart"/>
            <w:r w:rsidRPr="00DC73B6">
              <w:rPr>
                <w:bCs/>
              </w:rPr>
              <w:t>qo</w:t>
            </w:r>
            <w:proofErr w:type="spellEnd"/>
            <w:r w:rsidRPr="00DC73B6">
              <w:rPr>
                <w:bCs/>
              </w:rPr>
              <w:t>, удельная отопительная характеристика, ккал/м3∙ч</w:t>
            </w:r>
            <w:proofErr w:type="gramStart"/>
            <w:r w:rsidRPr="00DC73B6">
              <w:rPr>
                <w:bCs/>
              </w:rPr>
              <w:t>∙°С</w:t>
            </w:r>
            <w:proofErr w:type="gramEnd"/>
            <w:r w:rsidRPr="00DC73B6">
              <w:rPr>
                <w:bCs/>
              </w:rPr>
              <w:t xml:space="preserve"> </w:t>
            </w:r>
          </w:p>
          <w:p w:rsidR="00A33D9F" w:rsidRPr="00DC73B6" w:rsidRDefault="00A33D9F" w:rsidP="00C4128A">
            <w:pPr>
              <w:widowControl/>
              <w:jc w:val="both"/>
              <w:rPr>
                <w:rFonts w:eastAsia="Calibri"/>
                <w:bCs/>
                <w:sz w:val="24"/>
                <w:szCs w:val="24"/>
              </w:rPr>
            </w:pPr>
          </w:p>
        </w:tc>
        <w:tc>
          <w:tcPr>
            <w:tcW w:w="1417" w:type="dxa"/>
            <w:shd w:val="clear" w:color="auto" w:fill="auto"/>
          </w:tcPr>
          <w:p w:rsidR="00A33D9F" w:rsidRPr="0098156D" w:rsidRDefault="00A33D9F" w:rsidP="00C4128A">
            <w:pPr>
              <w:pStyle w:val="Default"/>
              <w:jc w:val="both"/>
            </w:pPr>
            <w:proofErr w:type="spellStart"/>
            <w:r w:rsidRPr="00DC73B6">
              <w:rPr>
                <w:bCs/>
              </w:rPr>
              <w:t>tj</w:t>
            </w:r>
            <w:proofErr w:type="spellEnd"/>
            <w:r w:rsidRPr="00DC73B6">
              <w:rPr>
                <w:bCs/>
              </w:rPr>
              <w:t xml:space="preserve">, </w:t>
            </w:r>
            <w:proofErr w:type="gramStart"/>
            <w:r w:rsidRPr="00DC73B6">
              <w:rPr>
                <w:bCs/>
              </w:rPr>
              <w:t>рас-четная</w:t>
            </w:r>
            <w:proofErr w:type="gramEnd"/>
            <w:r w:rsidRPr="00DC73B6">
              <w:rPr>
                <w:bCs/>
              </w:rPr>
              <w:t xml:space="preserve"> темпе-</w:t>
            </w:r>
            <w:proofErr w:type="spellStart"/>
            <w:r w:rsidRPr="00DC73B6">
              <w:rPr>
                <w:bCs/>
              </w:rPr>
              <w:t>ратура</w:t>
            </w:r>
            <w:proofErr w:type="spellEnd"/>
            <w:r w:rsidRPr="00DC73B6">
              <w:rPr>
                <w:bCs/>
              </w:rPr>
              <w:t xml:space="preserve"> воздуха в отапливаемом здании </w:t>
            </w:r>
          </w:p>
          <w:p w:rsidR="00A33D9F" w:rsidRPr="00DC73B6" w:rsidRDefault="00A33D9F" w:rsidP="00C4128A">
            <w:pPr>
              <w:widowControl/>
              <w:jc w:val="both"/>
              <w:rPr>
                <w:rFonts w:eastAsia="Calibri"/>
                <w:bCs/>
                <w:sz w:val="24"/>
                <w:szCs w:val="24"/>
              </w:rPr>
            </w:pPr>
          </w:p>
        </w:tc>
        <w:tc>
          <w:tcPr>
            <w:tcW w:w="1559" w:type="dxa"/>
            <w:shd w:val="clear" w:color="auto" w:fill="auto"/>
          </w:tcPr>
          <w:p w:rsidR="00A33D9F" w:rsidRPr="0098156D" w:rsidRDefault="00A33D9F" w:rsidP="00C4128A">
            <w:pPr>
              <w:pStyle w:val="Default"/>
              <w:jc w:val="both"/>
            </w:pPr>
            <w:proofErr w:type="spellStart"/>
            <w:r w:rsidRPr="00DC73B6">
              <w:rPr>
                <w:bCs/>
              </w:rPr>
              <w:t>Qo</w:t>
            </w:r>
            <w:proofErr w:type="spellEnd"/>
            <w:r w:rsidRPr="00DC73B6">
              <w:rPr>
                <w:bCs/>
              </w:rPr>
              <w:t xml:space="preserve">, Годовое количество т/энергии на отопление, Гкал/год </w:t>
            </w:r>
          </w:p>
          <w:p w:rsidR="00A33D9F" w:rsidRPr="00DC73B6" w:rsidRDefault="00A33D9F" w:rsidP="00C4128A">
            <w:pPr>
              <w:widowControl/>
              <w:jc w:val="both"/>
              <w:rPr>
                <w:rFonts w:eastAsia="Calibri"/>
                <w:bCs/>
                <w:sz w:val="24"/>
                <w:szCs w:val="24"/>
              </w:rPr>
            </w:pPr>
          </w:p>
        </w:tc>
        <w:tc>
          <w:tcPr>
            <w:tcW w:w="1418" w:type="dxa"/>
            <w:shd w:val="clear" w:color="auto" w:fill="auto"/>
          </w:tcPr>
          <w:p w:rsidR="00A33D9F" w:rsidRPr="0098156D" w:rsidRDefault="00A33D9F" w:rsidP="00C4128A">
            <w:pPr>
              <w:pStyle w:val="Default"/>
              <w:jc w:val="both"/>
            </w:pPr>
            <w:proofErr w:type="spellStart"/>
            <w:r w:rsidRPr="00DC73B6">
              <w:rPr>
                <w:bCs/>
              </w:rPr>
              <w:t>Qomax</w:t>
            </w:r>
            <w:proofErr w:type="spellEnd"/>
            <w:r w:rsidRPr="00DC73B6">
              <w:rPr>
                <w:bCs/>
              </w:rPr>
              <w:t xml:space="preserve">, </w:t>
            </w:r>
          </w:p>
          <w:p w:rsidR="00A33D9F" w:rsidRPr="00DC73B6" w:rsidRDefault="00A33D9F" w:rsidP="00C4128A">
            <w:pPr>
              <w:widowControl/>
              <w:jc w:val="both"/>
              <w:rPr>
                <w:rFonts w:eastAsia="Calibri"/>
                <w:bCs/>
                <w:sz w:val="24"/>
                <w:szCs w:val="24"/>
              </w:rPr>
            </w:pPr>
            <w:r w:rsidRPr="00DC73B6">
              <w:rPr>
                <w:bCs/>
                <w:sz w:val="24"/>
                <w:szCs w:val="24"/>
              </w:rPr>
              <w:t>Расчетная часовая тепловая нагрузка, Гкал/</w:t>
            </w:r>
            <w:proofErr w:type="gramStart"/>
            <w:r w:rsidRPr="00DC73B6">
              <w:rPr>
                <w:bCs/>
                <w:sz w:val="24"/>
                <w:szCs w:val="24"/>
              </w:rPr>
              <w:t>ч</w:t>
            </w:r>
            <w:proofErr w:type="gramEnd"/>
            <w:r w:rsidRPr="00DC73B6">
              <w:rPr>
                <w:bCs/>
                <w:sz w:val="24"/>
                <w:szCs w:val="24"/>
              </w:rPr>
              <w:t xml:space="preserve"> </w:t>
            </w:r>
          </w:p>
        </w:tc>
      </w:tr>
      <w:tr w:rsidR="00A33D9F" w:rsidRPr="00DC73B6" w:rsidTr="000402F3">
        <w:tc>
          <w:tcPr>
            <w:tcW w:w="567" w:type="dxa"/>
            <w:shd w:val="clear" w:color="auto" w:fill="auto"/>
          </w:tcPr>
          <w:p w:rsidR="00A33D9F" w:rsidRPr="00DC73B6" w:rsidRDefault="00A33D9F" w:rsidP="00C4128A">
            <w:pPr>
              <w:widowControl/>
              <w:jc w:val="both"/>
              <w:rPr>
                <w:rFonts w:eastAsia="Calibri"/>
                <w:bCs/>
                <w:sz w:val="24"/>
                <w:szCs w:val="24"/>
              </w:rPr>
            </w:pPr>
            <w:r w:rsidRPr="00DC73B6">
              <w:rPr>
                <w:rFonts w:eastAsia="Calibri"/>
                <w:bCs/>
                <w:sz w:val="24"/>
                <w:szCs w:val="24"/>
              </w:rPr>
              <w:t>1</w:t>
            </w:r>
          </w:p>
        </w:tc>
        <w:tc>
          <w:tcPr>
            <w:tcW w:w="2268" w:type="dxa"/>
            <w:shd w:val="clear" w:color="auto" w:fill="auto"/>
          </w:tcPr>
          <w:p w:rsidR="00A33D9F" w:rsidRPr="00DC73B6" w:rsidRDefault="00A33D9F" w:rsidP="00A33D9F">
            <w:pPr>
              <w:widowControl/>
              <w:jc w:val="both"/>
              <w:rPr>
                <w:rFonts w:eastAsia="Calibri"/>
                <w:bCs/>
                <w:sz w:val="24"/>
                <w:szCs w:val="24"/>
              </w:rPr>
            </w:pPr>
            <w:proofErr w:type="spellStart"/>
            <w:r w:rsidRPr="00DC73B6">
              <w:rPr>
                <w:rFonts w:eastAsia="Calibri"/>
                <w:bCs/>
                <w:sz w:val="24"/>
                <w:szCs w:val="24"/>
              </w:rPr>
              <w:t>с</w:t>
            </w:r>
            <w:proofErr w:type="gramStart"/>
            <w:r w:rsidRPr="00DC73B6">
              <w:rPr>
                <w:rFonts w:eastAsia="Calibri"/>
                <w:bCs/>
                <w:sz w:val="24"/>
                <w:szCs w:val="24"/>
              </w:rPr>
              <w:t>.К</w:t>
            </w:r>
            <w:proofErr w:type="gramEnd"/>
            <w:r w:rsidRPr="00DC73B6">
              <w:rPr>
                <w:rFonts w:eastAsia="Calibri"/>
                <w:bCs/>
                <w:sz w:val="24"/>
                <w:szCs w:val="24"/>
              </w:rPr>
              <w:t>ай</w:t>
            </w:r>
            <w:proofErr w:type="spellEnd"/>
            <w:r w:rsidRPr="00DC73B6">
              <w:rPr>
                <w:rFonts w:eastAsia="Calibri"/>
                <w:bCs/>
                <w:sz w:val="24"/>
                <w:szCs w:val="24"/>
              </w:rPr>
              <w:t xml:space="preserve">, </w:t>
            </w:r>
            <w:proofErr w:type="spellStart"/>
            <w:r w:rsidRPr="00DC73B6">
              <w:rPr>
                <w:rFonts w:eastAsia="Calibri"/>
                <w:bCs/>
                <w:sz w:val="24"/>
                <w:szCs w:val="24"/>
              </w:rPr>
              <w:t>ул.Дзержинского</w:t>
            </w:r>
            <w:proofErr w:type="spellEnd"/>
            <w:r w:rsidRPr="00DC73B6">
              <w:rPr>
                <w:rFonts w:eastAsia="Calibri"/>
                <w:bCs/>
                <w:sz w:val="24"/>
                <w:szCs w:val="24"/>
              </w:rPr>
              <w:t>, д.32,здание администрации</w:t>
            </w:r>
          </w:p>
        </w:tc>
        <w:tc>
          <w:tcPr>
            <w:tcW w:w="992"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3122</w:t>
            </w:r>
          </w:p>
        </w:tc>
        <w:tc>
          <w:tcPr>
            <w:tcW w:w="1560"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0,43</w:t>
            </w:r>
          </w:p>
        </w:tc>
        <w:tc>
          <w:tcPr>
            <w:tcW w:w="1417"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18</w:t>
            </w:r>
          </w:p>
        </w:tc>
        <w:tc>
          <w:tcPr>
            <w:tcW w:w="1559"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172,6</w:t>
            </w:r>
          </w:p>
        </w:tc>
        <w:tc>
          <w:tcPr>
            <w:tcW w:w="1418"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0,06759</w:t>
            </w:r>
          </w:p>
        </w:tc>
      </w:tr>
      <w:tr w:rsidR="00A33D9F" w:rsidRPr="00DC73B6" w:rsidTr="000402F3">
        <w:tc>
          <w:tcPr>
            <w:tcW w:w="567" w:type="dxa"/>
            <w:shd w:val="clear" w:color="auto" w:fill="auto"/>
          </w:tcPr>
          <w:p w:rsidR="00A33D9F" w:rsidRPr="00DC73B6" w:rsidRDefault="00A33D9F" w:rsidP="00C4128A">
            <w:pPr>
              <w:widowControl/>
              <w:jc w:val="both"/>
              <w:rPr>
                <w:rFonts w:eastAsia="Calibri"/>
                <w:bCs/>
                <w:sz w:val="24"/>
                <w:szCs w:val="24"/>
              </w:rPr>
            </w:pPr>
            <w:r w:rsidRPr="00DC73B6">
              <w:rPr>
                <w:rFonts w:eastAsia="Calibri"/>
                <w:bCs/>
                <w:sz w:val="24"/>
                <w:szCs w:val="24"/>
              </w:rPr>
              <w:t>2</w:t>
            </w:r>
          </w:p>
        </w:tc>
        <w:tc>
          <w:tcPr>
            <w:tcW w:w="2268" w:type="dxa"/>
            <w:shd w:val="clear" w:color="auto" w:fill="auto"/>
          </w:tcPr>
          <w:p w:rsidR="00A33D9F" w:rsidRPr="00DC73B6" w:rsidRDefault="00A33D9F" w:rsidP="00C4128A">
            <w:pPr>
              <w:widowControl/>
              <w:jc w:val="both"/>
              <w:rPr>
                <w:rFonts w:eastAsia="Calibri"/>
                <w:bCs/>
                <w:sz w:val="24"/>
                <w:szCs w:val="24"/>
              </w:rPr>
            </w:pPr>
            <w:proofErr w:type="spellStart"/>
            <w:r w:rsidRPr="00DC73B6">
              <w:rPr>
                <w:rFonts w:eastAsia="Calibri"/>
                <w:bCs/>
                <w:sz w:val="24"/>
                <w:szCs w:val="24"/>
              </w:rPr>
              <w:t>с</w:t>
            </w:r>
            <w:proofErr w:type="gramStart"/>
            <w:r w:rsidRPr="00DC73B6">
              <w:rPr>
                <w:rFonts w:eastAsia="Calibri"/>
                <w:bCs/>
                <w:sz w:val="24"/>
                <w:szCs w:val="24"/>
              </w:rPr>
              <w:t>.К</w:t>
            </w:r>
            <w:proofErr w:type="gramEnd"/>
            <w:r w:rsidRPr="00DC73B6">
              <w:rPr>
                <w:rFonts w:eastAsia="Calibri"/>
                <w:bCs/>
                <w:sz w:val="24"/>
                <w:szCs w:val="24"/>
              </w:rPr>
              <w:t>ай,ул</w:t>
            </w:r>
            <w:proofErr w:type="spellEnd"/>
            <w:r w:rsidRPr="00DC73B6">
              <w:rPr>
                <w:rFonts w:eastAsia="Calibri"/>
                <w:bCs/>
                <w:sz w:val="24"/>
                <w:szCs w:val="24"/>
              </w:rPr>
              <w:t>. Дзержинского, д.27, Школа</w:t>
            </w:r>
          </w:p>
        </w:tc>
        <w:tc>
          <w:tcPr>
            <w:tcW w:w="992"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8700</w:t>
            </w:r>
          </w:p>
        </w:tc>
        <w:tc>
          <w:tcPr>
            <w:tcW w:w="1560"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0,36</w:t>
            </w:r>
          </w:p>
        </w:tc>
        <w:tc>
          <w:tcPr>
            <w:tcW w:w="1417"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18</w:t>
            </w:r>
          </w:p>
        </w:tc>
        <w:tc>
          <w:tcPr>
            <w:tcW w:w="1559"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402,8</w:t>
            </w:r>
          </w:p>
        </w:tc>
        <w:tc>
          <w:tcPr>
            <w:tcW w:w="1418" w:type="dxa"/>
            <w:shd w:val="clear" w:color="auto" w:fill="auto"/>
          </w:tcPr>
          <w:p w:rsidR="00A33D9F" w:rsidRPr="00DC73B6" w:rsidRDefault="00A33D9F" w:rsidP="00C4128A">
            <w:pPr>
              <w:widowControl/>
              <w:jc w:val="center"/>
              <w:rPr>
                <w:rFonts w:eastAsia="Calibri"/>
                <w:bCs/>
                <w:sz w:val="24"/>
                <w:szCs w:val="24"/>
              </w:rPr>
            </w:pPr>
          </w:p>
          <w:p w:rsidR="00A33D9F" w:rsidRPr="00DC73B6" w:rsidRDefault="00A33D9F" w:rsidP="00C4128A">
            <w:pPr>
              <w:widowControl/>
              <w:jc w:val="center"/>
              <w:rPr>
                <w:rFonts w:eastAsia="Calibri"/>
                <w:bCs/>
                <w:sz w:val="24"/>
                <w:szCs w:val="24"/>
              </w:rPr>
            </w:pPr>
            <w:r w:rsidRPr="00DC73B6">
              <w:rPr>
                <w:rFonts w:eastAsia="Calibri"/>
                <w:bCs/>
                <w:sz w:val="24"/>
                <w:szCs w:val="24"/>
              </w:rPr>
              <w:t>0,15770</w:t>
            </w:r>
          </w:p>
        </w:tc>
      </w:tr>
      <w:tr w:rsidR="00A33D9F" w:rsidRPr="00DC73B6" w:rsidTr="000402F3">
        <w:tc>
          <w:tcPr>
            <w:tcW w:w="567" w:type="dxa"/>
            <w:shd w:val="clear" w:color="auto" w:fill="auto"/>
          </w:tcPr>
          <w:p w:rsidR="00A33D9F" w:rsidRPr="00DC73B6" w:rsidRDefault="00A33D9F" w:rsidP="00C4128A">
            <w:pPr>
              <w:widowControl/>
              <w:jc w:val="both"/>
              <w:rPr>
                <w:rFonts w:eastAsia="Calibri"/>
                <w:bCs/>
                <w:sz w:val="24"/>
                <w:szCs w:val="24"/>
              </w:rPr>
            </w:pPr>
            <w:r>
              <w:rPr>
                <w:rFonts w:eastAsia="Calibri"/>
                <w:bCs/>
                <w:sz w:val="24"/>
                <w:szCs w:val="24"/>
              </w:rPr>
              <w:t>3</w:t>
            </w:r>
          </w:p>
        </w:tc>
        <w:tc>
          <w:tcPr>
            <w:tcW w:w="2268" w:type="dxa"/>
            <w:shd w:val="clear" w:color="auto" w:fill="auto"/>
          </w:tcPr>
          <w:p w:rsidR="00A33D9F" w:rsidRPr="00DC73B6" w:rsidRDefault="00A33D9F" w:rsidP="00C4128A">
            <w:pPr>
              <w:widowControl/>
              <w:jc w:val="both"/>
              <w:rPr>
                <w:rFonts w:eastAsia="Calibri"/>
                <w:bCs/>
                <w:sz w:val="24"/>
                <w:szCs w:val="24"/>
              </w:rPr>
            </w:pPr>
            <w:r>
              <w:rPr>
                <w:rFonts w:eastAsia="Calibri"/>
                <w:bCs/>
                <w:sz w:val="24"/>
                <w:szCs w:val="24"/>
              </w:rPr>
              <w:t>Здание пожарной части (</w:t>
            </w:r>
            <w:proofErr w:type="spellStart"/>
            <w:r>
              <w:rPr>
                <w:rFonts w:eastAsia="Calibri"/>
                <w:bCs/>
                <w:sz w:val="24"/>
                <w:szCs w:val="24"/>
              </w:rPr>
              <w:t>с</w:t>
            </w:r>
            <w:proofErr w:type="gramStart"/>
            <w:r>
              <w:rPr>
                <w:rFonts w:eastAsia="Calibri"/>
                <w:bCs/>
                <w:sz w:val="24"/>
                <w:szCs w:val="24"/>
              </w:rPr>
              <w:t>.К</w:t>
            </w:r>
            <w:proofErr w:type="gramEnd"/>
            <w:r>
              <w:rPr>
                <w:rFonts w:eastAsia="Calibri"/>
                <w:bCs/>
                <w:sz w:val="24"/>
                <w:szCs w:val="24"/>
              </w:rPr>
              <w:t>ай</w:t>
            </w:r>
            <w:proofErr w:type="spellEnd"/>
            <w:r>
              <w:rPr>
                <w:rFonts w:eastAsia="Calibri"/>
                <w:bCs/>
                <w:sz w:val="24"/>
                <w:szCs w:val="24"/>
              </w:rPr>
              <w:t>)</w:t>
            </w:r>
          </w:p>
        </w:tc>
        <w:tc>
          <w:tcPr>
            <w:tcW w:w="992" w:type="dxa"/>
            <w:shd w:val="clear" w:color="auto" w:fill="auto"/>
          </w:tcPr>
          <w:p w:rsidR="00A33D9F" w:rsidRPr="00DC73B6" w:rsidRDefault="00A33D9F" w:rsidP="00C4128A">
            <w:pPr>
              <w:widowControl/>
              <w:jc w:val="center"/>
              <w:rPr>
                <w:rFonts w:eastAsia="Calibri"/>
                <w:bCs/>
                <w:sz w:val="24"/>
                <w:szCs w:val="24"/>
              </w:rPr>
            </w:pPr>
            <w:r>
              <w:rPr>
                <w:rFonts w:eastAsia="Calibri"/>
                <w:bCs/>
                <w:sz w:val="24"/>
                <w:szCs w:val="24"/>
              </w:rPr>
              <w:t>780,2</w:t>
            </w:r>
          </w:p>
        </w:tc>
        <w:tc>
          <w:tcPr>
            <w:tcW w:w="1560" w:type="dxa"/>
            <w:shd w:val="clear" w:color="auto" w:fill="auto"/>
          </w:tcPr>
          <w:p w:rsidR="00A33D9F" w:rsidRPr="00DC73B6" w:rsidRDefault="00A33D9F" w:rsidP="00C4128A">
            <w:pPr>
              <w:widowControl/>
              <w:jc w:val="center"/>
              <w:rPr>
                <w:rFonts w:eastAsia="Calibri"/>
                <w:bCs/>
                <w:sz w:val="24"/>
                <w:szCs w:val="24"/>
              </w:rPr>
            </w:pPr>
            <w:r>
              <w:rPr>
                <w:rFonts w:eastAsia="Calibri"/>
                <w:bCs/>
                <w:sz w:val="24"/>
                <w:szCs w:val="24"/>
              </w:rPr>
              <w:t>0,36</w:t>
            </w:r>
          </w:p>
        </w:tc>
        <w:tc>
          <w:tcPr>
            <w:tcW w:w="1417" w:type="dxa"/>
            <w:shd w:val="clear" w:color="auto" w:fill="auto"/>
          </w:tcPr>
          <w:p w:rsidR="00A33D9F" w:rsidRPr="00DC73B6" w:rsidRDefault="00A33D9F" w:rsidP="00C4128A">
            <w:pPr>
              <w:widowControl/>
              <w:jc w:val="center"/>
              <w:rPr>
                <w:rFonts w:eastAsia="Calibri"/>
                <w:bCs/>
                <w:sz w:val="24"/>
                <w:szCs w:val="24"/>
              </w:rPr>
            </w:pPr>
            <w:r>
              <w:rPr>
                <w:rFonts w:eastAsia="Calibri"/>
                <w:bCs/>
                <w:sz w:val="24"/>
                <w:szCs w:val="24"/>
              </w:rPr>
              <w:t>18</w:t>
            </w:r>
          </w:p>
        </w:tc>
        <w:tc>
          <w:tcPr>
            <w:tcW w:w="1559" w:type="dxa"/>
            <w:shd w:val="clear" w:color="auto" w:fill="auto"/>
          </w:tcPr>
          <w:p w:rsidR="00A33D9F" w:rsidRPr="00DC73B6" w:rsidRDefault="00A33D9F" w:rsidP="00C4128A">
            <w:pPr>
              <w:widowControl/>
              <w:jc w:val="center"/>
              <w:rPr>
                <w:rFonts w:eastAsia="Calibri"/>
                <w:bCs/>
                <w:sz w:val="24"/>
                <w:szCs w:val="24"/>
              </w:rPr>
            </w:pPr>
            <w:r>
              <w:rPr>
                <w:rFonts w:eastAsia="Calibri"/>
                <w:bCs/>
                <w:sz w:val="24"/>
                <w:szCs w:val="24"/>
              </w:rPr>
              <w:t>43,2</w:t>
            </w:r>
          </w:p>
        </w:tc>
        <w:tc>
          <w:tcPr>
            <w:tcW w:w="1418" w:type="dxa"/>
            <w:shd w:val="clear" w:color="auto" w:fill="auto"/>
          </w:tcPr>
          <w:p w:rsidR="00A33D9F" w:rsidRPr="00DC73B6" w:rsidRDefault="00A33D9F" w:rsidP="00C4128A">
            <w:pPr>
              <w:widowControl/>
              <w:jc w:val="center"/>
              <w:rPr>
                <w:rFonts w:eastAsia="Calibri"/>
                <w:bCs/>
                <w:sz w:val="24"/>
                <w:szCs w:val="24"/>
              </w:rPr>
            </w:pPr>
            <w:r>
              <w:rPr>
                <w:rFonts w:eastAsia="Calibri"/>
                <w:bCs/>
                <w:sz w:val="24"/>
                <w:szCs w:val="24"/>
              </w:rPr>
              <w:t>0,017</w:t>
            </w:r>
          </w:p>
        </w:tc>
      </w:tr>
    </w:tbl>
    <w:p w:rsidR="00A33D9F" w:rsidRPr="00A33D9F" w:rsidRDefault="00A33D9F" w:rsidP="000402F3">
      <w:pPr>
        <w:pStyle w:val="a4"/>
        <w:widowControl/>
        <w:ind w:left="1470" w:firstLine="0"/>
        <w:jc w:val="both"/>
        <w:rPr>
          <w:rFonts w:eastAsia="Calibri"/>
          <w:bCs/>
          <w:sz w:val="24"/>
          <w:szCs w:val="24"/>
        </w:rPr>
      </w:pPr>
    </w:p>
    <w:p w:rsidR="00A33D9F" w:rsidRPr="00A33D9F" w:rsidRDefault="00A33D9F" w:rsidP="000402F3">
      <w:pPr>
        <w:pStyle w:val="a4"/>
        <w:widowControl/>
        <w:ind w:left="0" w:firstLine="0"/>
        <w:jc w:val="both"/>
        <w:rPr>
          <w:rFonts w:eastAsia="Calibri"/>
          <w:b/>
          <w:bCs/>
          <w:sz w:val="24"/>
          <w:szCs w:val="24"/>
        </w:rPr>
      </w:pPr>
      <w:r w:rsidRPr="00A33D9F">
        <w:rPr>
          <w:sz w:val="23"/>
          <w:szCs w:val="23"/>
        </w:rPr>
        <w:lastRenderedPageBreak/>
        <w:t xml:space="preserve">  </w:t>
      </w:r>
      <w:r w:rsidR="001F52EB">
        <w:rPr>
          <w:sz w:val="23"/>
          <w:szCs w:val="23"/>
        </w:rPr>
        <w:t xml:space="preserve"> </w:t>
      </w:r>
      <w:r w:rsidR="00D20BF9">
        <w:rPr>
          <w:sz w:val="23"/>
          <w:szCs w:val="23"/>
        </w:rPr>
        <w:t xml:space="preserve">   </w:t>
      </w:r>
      <w:r w:rsidRPr="00A33D9F">
        <w:rPr>
          <w:sz w:val="23"/>
          <w:szCs w:val="23"/>
        </w:rPr>
        <w:t xml:space="preserve">Расчетная суммарная нагрузка системы теплоснабжения составила 0,29551 Гкал/ч. Расчетная годовая потребность системы отопления в тепловой энергии равна 746,1 Гкал. </w:t>
      </w:r>
      <w:r w:rsidRPr="00A33D9F">
        <w:rPr>
          <w:rFonts w:eastAsia="Calibri"/>
          <w:b/>
          <w:bCs/>
          <w:sz w:val="24"/>
          <w:szCs w:val="24"/>
        </w:rPr>
        <w:t xml:space="preserve">       </w:t>
      </w:r>
    </w:p>
    <w:p w:rsidR="00A33D9F" w:rsidRPr="00A33D9F" w:rsidRDefault="00A33D9F" w:rsidP="000402F3">
      <w:pPr>
        <w:pStyle w:val="a4"/>
        <w:widowControl/>
        <w:ind w:left="0" w:firstLine="0"/>
        <w:jc w:val="both"/>
        <w:rPr>
          <w:sz w:val="23"/>
          <w:szCs w:val="23"/>
        </w:rPr>
      </w:pPr>
      <w:r w:rsidRPr="00A33D9F">
        <w:rPr>
          <w:rFonts w:eastAsia="Calibri"/>
          <w:b/>
          <w:bCs/>
          <w:sz w:val="24"/>
          <w:szCs w:val="24"/>
        </w:rPr>
        <w:t xml:space="preserve">  </w:t>
      </w:r>
      <w:r w:rsidRPr="00A33D9F">
        <w:rPr>
          <w:sz w:val="23"/>
          <w:szCs w:val="23"/>
        </w:rPr>
        <w:t xml:space="preserve">    Расчет баланса тепловой мощности по источникам теплоснабжения (технические характеристики системы теплоснабжения) </w:t>
      </w:r>
      <w:proofErr w:type="gramStart"/>
      <w:r w:rsidRPr="00A33D9F">
        <w:rPr>
          <w:sz w:val="23"/>
          <w:szCs w:val="23"/>
        </w:rPr>
        <w:t>приведена</w:t>
      </w:r>
      <w:proofErr w:type="gramEnd"/>
      <w:r w:rsidRPr="00A33D9F">
        <w:rPr>
          <w:sz w:val="23"/>
          <w:szCs w:val="23"/>
        </w:rPr>
        <w:t xml:space="preserve"> в таблице № 9.</w:t>
      </w:r>
    </w:p>
    <w:p w:rsidR="00A33D9F" w:rsidRPr="00A33D9F" w:rsidRDefault="00A33D9F" w:rsidP="000402F3">
      <w:pPr>
        <w:pStyle w:val="a4"/>
        <w:widowControl/>
        <w:ind w:left="1470" w:firstLine="0"/>
        <w:jc w:val="both"/>
        <w:rPr>
          <w:sz w:val="23"/>
          <w:szCs w:val="23"/>
        </w:rPr>
      </w:pPr>
      <w:r w:rsidRPr="00A33D9F">
        <w:rPr>
          <w:sz w:val="23"/>
          <w:szCs w:val="23"/>
        </w:rPr>
        <w:t xml:space="preserve">                                                                                                         </w:t>
      </w:r>
      <w:r w:rsidR="001F52EB">
        <w:rPr>
          <w:sz w:val="23"/>
          <w:szCs w:val="23"/>
        </w:rPr>
        <w:t xml:space="preserve">                              </w:t>
      </w:r>
      <w:r w:rsidRPr="00A33D9F">
        <w:rPr>
          <w:sz w:val="23"/>
          <w:szCs w:val="23"/>
        </w:rPr>
        <w:t>Таблица № 9</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276"/>
        <w:gridCol w:w="3260"/>
      </w:tblGrid>
      <w:tr w:rsidR="00A33D9F" w:rsidRPr="00DC73B6" w:rsidTr="00C829F4">
        <w:tc>
          <w:tcPr>
            <w:tcW w:w="5245" w:type="dxa"/>
            <w:shd w:val="clear" w:color="auto" w:fill="auto"/>
          </w:tcPr>
          <w:p w:rsidR="00A33D9F" w:rsidRPr="00DC73B6" w:rsidRDefault="00A33D9F" w:rsidP="00C4128A">
            <w:pPr>
              <w:widowControl/>
              <w:jc w:val="center"/>
              <w:rPr>
                <w:sz w:val="23"/>
                <w:szCs w:val="23"/>
              </w:rPr>
            </w:pPr>
            <w:r w:rsidRPr="00DC73B6">
              <w:rPr>
                <w:sz w:val="23"/>
                <w:szCs w:val="23"/>
              </w:rPr>
              <w:t>Зона действия котельной</w:t>
            </w:r>
          </w:p>
        </w:tc>
        <w:tc>
          <w:tcPr>
            <w:tcW w:w="1276" w:type="dxa"/>
            <w:shd w:val="clear" w:color="auto" w:fill="auto"/>
          </w:tcPr>
          <w:p w:rsidR="00A33D9F" w:rsidRPr="00DC73B6" w:rsidRDefault="00A33D9F" w:rsidP="00C4128A">
            <w:pPr>
              <w:widowControl/>
              <w:jc w:val="center"/>
              <w:rPr>
                <w:sz w:val="23"/>
                <w:szCs w:val="23"/>
              </w:rPr>
            </w:pPr>
            <w:proofErr w:type="spellStart"/>
            <w:r w:rsidRPr="00DC73B6">
              <w:rPr>
                <w:sz w:val="23"/>
                <w:szCs w:val="23"/>
              </w:rPr>
              <w:t>Ед</w:t>
            </w:r>
            <w:proofErr w:type="gramStart"/>
            <w:r w:rsidRPr="00DC73B6">
              <w:rPr>
                <w:sz w:val="23"/>
                <w:szCs w:val="23"/>
              </w:rPr>
              <w:t>.и</w:t>
            </w:r>
            <w:proofErr w:type="gramEnd"/>
            <w:r w:rsidRPr="00DC73B6">
              <w:rPr>
                <w:sz w:val="23"/>
                <w:szCs w:val="23"/>
              </w:rPr>
              <w:t>зм</w:t>
            </w:r>
            <w:proofErr w:type="spellEnd"/>
            <w:r w:rsidRPr="00DC73B6">
              <w:rPr>
                <w:sz w:val="23"/>
                <w:szCs w:val="23"/>
              </w:rPr>
              <w:t>.</w:t>
            </w:r>
          </w:p>
        </w:tc>
        <w:tc>
          <w:tcPr>
            <w:tcW w:w="3260" w:type="dxa"/>
            <w:shd w:val="clear" w:color="auto" w:fill="auto"/>
          </w:tcPr>
          <w:p w:rsidR="00A33D9F" w:rsidRPr="00DC73B6" w:rsidRDefault="00A33D9F" w:rsidP="00C4128A">
            <w:pPr>
              <w:widowControl/>
              <w:jc w:val="center"/>
              <w:rPr>
                <w:sz w:val="23"/>
                <w:szCs w:val="23"/>
              </w:rPr>
            </w:pPr>
            <w:r w:rsidRPr="00DC73B6">
              <w:rPr>
                <w:sz w:val="23"/>
                <w:szCs w:val="23"/>
              </w:rPr>
              <w:t xml:space="preserve">Котельная в </w:t>
            </w:r>
            <w:proofErr w:type="spellStart"/>
            <w:r w:rsidRPr="00DC73B6">
              <w:rPr>
                <w:sz w:val="23"/>
                <w:szCs w:val="23"/>
              </w:rPr>
              <w:t>с</w:t>
            </w:r>
            <w:proofErr w:type="gramStart"/>
            <w:r w:rsidRPr="00DC73B6">
              <w:rPr>
                <w:sz w:val="23"/>
                <w:szCs w:val="23"/>
              </w:rPr>
              <w:t>.К</w:t>
            </w:r>
            <w:proofErr w:type="gramEnd"/>
            <w:r w:rsidRPr="00DC73B6">
              <w:rPr>
                <w:sz w:val="23"/>
                <w:szCs w:val="23"/>
              </w:rPr>
              <w:t>ай</w:t>
            </w:r>
            <w:proofErr w:type="spellEnd"/>
            <w:r w:rsidRPr="00DC73B6">
              <w:rPr>
                <w:sz w:val="23"/>
                <w:szCs w:val="23"/>
              </w:rPr>
              <w:t xml:space="preserve"> (существующее положение)</w:t>
            </w:r>
          </w:p>
        </w:tc>
      </w:tr>
      <w:tr w:rsidR="00A33D9F" w:rsidRPr="00DC73B6" w:rsidTr="00C829F4">
        <w:tc>
          <w:tcPr>
            <w:tcW w:w="5245" w:type="dxa"/>
            <w:shd w:val="clear" w:color="auto" w:fill="auto"/>
          </w:tcPr>
          <w:p w:rsidR="00A33D9F" w:rsidRPr="00DC73B6" w:rsidRDefault="00A33D9F" w:rsidP="00C4128A">
            <w:pPr>
              <w:widowControl/>
              <w:jc w:val="both"/>
              <w:rPr>
                <w:sz w:val="23"/>
                <w:szCs w:val="23"/>
              </w:rPr>
            </w:pPr>
            <w:r w:rsidRPr="00DC73B6">
              <w:rPr>
                <w:sz w:val="23"/>
                <w:szCs w:val="23"/>
              </w:rPr>
              <w:t>Установленная тепловая мощность основного оборудования</w:t>
            </w:r>
          </w:p>
        </w:tc>
        <w:tc>
          <w:tcPr>
            <w:tcW w:w="1276" w:type="dxa"/>
            <w:shd w:val="clear" w:color="auto" w:fill="auto"/>
          </w:tcPr>
          <w:p w:rsidR="00A33D9F" w:rsidRPr="00DC73B6" w:rsidRDefault="00A33D9F" w:rsidP="00C4128A">
            <w:pPr>
              <w:widowControl/>
              <w:jc w:val="center"/>
              <w:rPr>
                <w:sz w:val="23"/>
                <w:szCs w:val="23"/>
              </w:rPr>
            </w:pPr>
            <w:r w:rsidRPr="00DC73B6">
              <w:rPr>
                <w:sz w:val="23"/>
                <w:szCs w:val="23"/>
              </w:rPr>
              <w:t>Гкал/</w:t>
            </w:r>
            <w:proofErr w:type="gramStart"/>
            <w:r w:rsidRPr="00DC73B6">
              <w:rPr>
                <w:sz w:val="23"/>
                <w:szCs w:val="23"/>
              </w:rPr>
              <w:t>ч</w:t>
            </w:r>
            <w:proofErr w:type="gramEnd"/>
          </w:p>
        </w:tc>
        <w:tc>
          <w:tcPr>
            <w:tcW w:w="3260" w:type="dxa"/>
            <w:shd w:val="clear" w:color="auto" w:fill="auto"/>
          </w:tcPr>
          <w:p w:rsidR="00A33D9F" w:rsidRPr="00DC73B6" w:rsidRDefault="00A33D9F" w:rsidP="00C4128A">
            <w:pPr>
              <w:widowControl/>
              <w:jc w:val="center"/>
              <w:rPr>
                <w:sz w:val="23"/>
                <w:szCs w:val="23"/>
              </w:rPr>
            </w:pPr>
            <w:r w:rsidRPr="00DC73B6">
              <w:rPr>
                <w:sz w:val="23"/>
                <w:szCs w:val="23"/>
              </w:rPr>
              <w:t>0,886</w:t>
            </w:r>
          </w:p>
        </w:tc>
      </w:tr>
      <w:tr w:rsidR="00A33D9F" w:rsidRPr="00DC73B6" w:rsidTr="00C829F4">
        <w:tc>
          <w:tcPr>
            <w:tcW w:w="5245" w:type="dxa"/>
            <w:shd w:val="clear" w:color="auto" w:fill="auto"/>
          </w:tcPr>
          <w:p w:rsidR="00A33D9F" w:rsidRPr="00DC73B6" w:rsidRDefault="00A33D9F" w:rsidP="00C4128A">
            <w:pPr>
              <w:widowControl/>
              <w:jc w:val="both"/>
              <w:rPr>
                <w:sz w:val="23"/>
                <w:szCs w:val="23"/>
              </w:rPr>
            </w:pPr>
            <w:r w:rsidRPr="00DC73B6">
              <w:rPr>
                <w:sz w:val="23"/>
                <w:szCs w:val="23"/>
              </w:rPr>
              <w:t>Располагаемая мощность основного оборудования</w:t>
            </w:r>
          </w:p>
        </w:tc>
        <w:tc>
          <w:tcPr>
            <w:tcW w:w="1276" w:type="dxa"/>
            <w:shd w:val="clear" w:color="auto" w:fill="auto"/>
          </w:tcPr>
          <w:p w:rsidR="00A33D9F" w:rsidRPr="00DC73B6" w:rsidRDefault="00A33D9F" w:rsidP="00C4128A">
            <w:pPr>
              <w:widowControl/>
              <w:jc w:val="center"/>
              <w:rPr>
                <w:sz w:val="23"/>
                <w:szCs w:val="23"/>
              </w:rPr>
            </w:pPr>
            <w:r w:rsidRPr="00DC73B6">
              <w:rPr>
                <w:sz w:val="23"/>
                <w:szCs w:val="23"/>
              </w:rPr>
              <w:t>Гкал/</w:t>
            </w:r>
            <w:proofErr w:type="gramStart"/>
            <w:r w:rsidRPr="00DC73B6">
              <w:rPr>
                <w:sz w:val="23"/>
                <w:szCs w:val="23"/>
              </w:rPr>
              <w:t>ч</w:t>
            </w:r>
            <w:proofErr w:type="gramEnd"/>
          </w:p>
        </w:tc>
        <w:tc>
          <w:tcPr>
            <w:tcW w:w="3260" w:type="dxa"/>
            <w:shd w:val="clear" w:color="auto" w:fill="auto"/>
          </w:tcPr>
          <w:p w:rsidR="00A33D9F" w:rsidRPr="00DC73B6" w:rsidRDefault="00A33D9F" w:rsidP="00C4128A">
            <w:pPr>
              <w:widowControl/>
              <w:jc w:val="center"/>
              <w:rPr>
                <w:sz w:val="23"/>
                <w:szCs w:val="23"/>
              </w:rPr>
            </w:pPr>
            <w:r w:rsidRPr="00DC73B6">
              <w:rPr>
                <w:sz w:val="23"/>
                <w:szCs w:val="23"/>
              </w:rPr>
              <w:t>0,886</w:t>
            </w:r>
          </w:p>
        </w:tc>
      </w:tr>
      <w:tr w:rsidR="00A33D9F" w:rsidRPr="00DC73B6" w:rsidTr="00C829F4">
        <w:tc>
          <w:tcPr>
            <w:tcW w:w="5245" w:type="dxa"/>
            <w:shd w:val="clear" w:color="auto" w:fill="auto"/>
          </w:tcPr>
          <w:p w:rsidR="00A33D9F" w:rsidRPr="00DC73B6" w:rsidRDefault="00A33D9F" w:rsidP="00C4128A">
            <w:pPr>
              <w:widowControl/>
              <w:jc w:val="both"/>
              <w:rPr>
                <w:sz w:val="23"/>
                <w:szCs w:val="23"/>
              </w:rPr>
            </w:pPr>
            <w:r w:rsidRPr="00DC73B6">
              <w:rPr>
                <w:sz w:val="23"/>
                <w:szCs w:val="23"/>
              </w:rPr>
              <w:t>Собственные и хозяйственные нужды</w:t>
            </w:r>
          </w:p>
        </w:tc>
        <w:tc>
          <w:tcPr>
            <w:tcW w:w="1276" w:type="dxa"/>
            <w:shd w:val="clear" w:color="auto" w:fill="auto"/>
          </w:tcPr>
          <w:p w:rsidR="00A33D9F" w:rsidRPr="00DC73B6" w:rsidRDefault="00A33D9F" w:rsidP="00C4128A">
            <w:pPr>
              <w:widowControl/>
              <w:jc w:val="center"/>
              <w:rPr>
                <w:sz w:val="23"/>
                <w:szCs w:val="23"/>
              </w:rPr>
            </w:pPr>
            <w:r w:rsidRPr="00DC73B6">
              <w:rPr>
                <w:sz w:val="23"/>
                <w:szCs w:val="23"/>
              </w:rPr>
              <w:t>Гкал/</w:t>
            </w:r>
            <w:proofErr w:type="gramStart"/>
            <w:r w:rsidRPr="00DC73B6">
              <w:rPr>
                <w:sz w:val="23"/>
                <w:szCs w:val="23"/>
              </w:rPr>
              <w:t>ч</w:t>
            </w:r>
            <w:proofErr w:type="gramEnd"/>
          </w:p>
        </w:tc>
        <w:tc>
          <w:tcPr>
            <w:tcW w:w="3260" w:type="dxa"/>
            <w:shd w:val="clear" w:color="auto" w:fill="auto"/>
          </w:tcPr>
          <w:p w:rsidR="00A33D9F" w:rsidRPr="00DC73B6" w:rsidRDefault="00A33D9F" w:rsidP="00C4128A">
            <w:pPr>
              <w:widowControl/>
              <w:jc w:val="center"/>
              <w:rPr>
                <w:sz w:val="23"/>
                <w:szCs w:val="23"/>
              </w:rPr>
            </w:pPr>
            <w:r w:rsidRPr="00DC73B6">
              <w:rPr>
                <w:sz w:val="23"/>
                <w:szCs w:val="23"/>
              </w:rPr>
              <w:t>0,006</w:t>
            </w:r>
          </w:p>
        </w:tc>
      </w:tr>
      <w:tr w:rsidR="00A33D9F" w:rsidRPr="00DC73B6" w:rsidTr="00C829F4">
        <w:tc>
          <w:tcPr>
            <w:tcW w:w="5245" w:type="dxa"/>
            <w:shd w:val="clear" w:color="auto" w:fill="auto"/>
          </w:tcPr>
          <w:p w:rsidR="00A33D9F" w:rsidRPr="00DC73B6" w:rsidRDefault="00A33D9F" w:rsidP="00C4128A">
            <w:pPr>
              <w:widowControl/>
              <w:jc w:val="both"/>
              <w:rPr>
                <w:sz w:val="23"/>
                <w:szCs w:val="23"/>
              </w:rPr>
            </w:pPr>
            <w:r w:rsidRPr="00DC73B6">
              <w:rPr>
                <w:sz w:val="23"/>
                <w:szCs w:val="23"/>
              </w:rPr>
              <w:t>Потери мощности в тепловой сети</w:t>
            </w:r>
          </w:p>
        </w:tc>
        <w:tc>
          <w:tcPr>
            <w:tcW w:w="1276" w:type="dxa"/>
            <w:shd w:val="clear" w:color="auto" w:fill="auto"/>
          </w:tcPr>
          <w:p w:rsidR="00A33D9F" w:rsidRPr="00DC73B6" w:rsidRDefault="00A33D9F" w:rsidP="00C4128A">
            <w:pPr>
              <w:widowControl/>
              <w:jc w:val="center"/>
              <w:rPr>
                <w:sz w:val="23"/>
                <w:szCs w:val="23"/>
              </w:rPr>
            </w:pPr>
            <w:r w:rsidRPr="00DC73B6">
              <w:rPr>
                <w:sz w:val="23"/>
                <w:szCs w:val="23"/>
              </w:rPr>
              <w:t>Гкал/</w:t>
            </w:r>
            <w:proofErr w:type="gramStart"/>
            <w:r w:rsidRPr="00DC73B6">
              <w:rPr>
                <w:sz w:val="23"/>
                <w:szCs w:val="23"/>
              </w:rPr>
              <w:t>ч</w:t>
            </w:r>
            <w:proofErr w:type="gramEnd"/>
          </w:p>
        </w:tc>
        <w:tc>
          <w:tcPr>
            <w:tcW w:w="3260" w:type="dxa"/>
            <w:shd w:val="clear" w:color="auto" w:fill="auto"/>
          </w:tcPr>
          <w:p w:rsidR="00A33D9F" w:rsidRPr="00DC73B6" w:rsidRDefault="00A33D9F" w:rsidP="00C4128A">
            <w:pPr>
              <w:widowControl/>
              <w:jc w:val="center"/>
              <w:rPr>
                <w:sz w:val="23"/>
                <w:szCs w:val="23"/>
              </w:rPr>
            </w:pPr>
            <w:r w:rsidRPr="00DC73B6">
              <w:rPr>
                <w:sz w:val="23"/>
                <w:szCs w:val="23"/>
              </w:rPr>
              <w:t>0,004</w:t>
            </w:r>
          </w:p>
        </w:tc>
      </w:tr>
      <w:tr w:rsidR="00A33D9F" w:rsidRPr="00DC73B6" w:rsidTr="00C829F4">
        <w:tc>
          <w:tcPr>
            <w:tcW w:w="5245" w:type="dxa"/>
            <w:shd w:val="clear" w:color="auto" w:fill="auto"/>
          </w:tcPr>
          <w:p w:rsidR="00A33D9F" w:rsidRPr="00DC73B6" w:rsidRDefault="00A33D9F" w:rsidP="00C4128A">
            <w:pPr>
              <w:widowControl/>
              <w:jc w:val="both"/>
              <w:rPr>
                <w:sz w:val="23"/>
                <w:szCs w:val="23"/>
              </w:rPr>
            </w:pPr>
            <w:r w:rsidRPr="00DC73B6">
              <w:rPr>
                <w:sz w:val="23"/>
                <w:szCs w:val="23"/>
              </w:rPr>
              <w:t>Присоединенная тепловая нагрузка</w:t>
            </w:r>
          </w:p>
        </w:tc>
        <w:tc>
          <w:tcPr>
            <w:tcW w:w="1276" w:type="dxa"/>
            <w:shd w:val="clear" w:color="auto" w:fill="auto"/>
          </w:tcPr>
          <w:p w:rsidR="00A33D9F" w:rsidRPr="00DC73B6" w:rsidRDefault="00A33D9F" w:rsidP="00C4128A">
            <w:pPr>
              <w:widowControl/>
              <w:jc w:val="center"/>
              <w:rPr>
                <w:sz w:val="23"/>
                <w:szCs w:val="23"/>
              </w:rPr>
            </w:pPr>
            <w:r w:rsidRPr="00DC73B6">
              <w:rPr>
                <w:sz w:val="23"/>
                <w:szCs w:val="23"/>
              </w:rPr>
              <w:t>Гкал/</w:t>
            </w:r>
            <w:proofErr w:type="gramStart"/>
            <w:r w:rsidRPr="00DC73B6">
              <w:rPr>
                <w:sz w:val="23"/>
                <w:szCs w:val="23"/>
              </w:rPr>
              <w:t>ч</w:t>
            </w:r>
            <w:proofErr w:type="gramEnd"/>
          </w:p>
        </w:tc>
        <w:tc>
          <w:tcPr>
            <w:tcW w:w="3260" w:type="dxa"/>
            <w:shd w:val="clear" w:color="auto" w:fill="auto"/>
          </w:tcPr>
          <w:p w:rsidR="00A33D9F" w:rsidRPr="00DC73B6" w:rsidRDefault="00A33D9F" w:rsidP="00C4128A">
            <w:pPr>
              <w:widowControl/>
              <w:jc w:val="center"/>
              <w:rPr>
                <w:sz w:val="23"/>
                <w:szCs w:val="23"/>
              </w:rPr>
            </w:pPr>
            <w:r w:rsidRPr="00DC73B6">
              <w:rPr>
                <w:sz w:val="23"/>
                <w:szCs w:val="23"/>
              </w:rPr>
              <w:t>0,2253</w:t>
            </w:r>
          </w:p>
        </w:tc>
      </w:tr>
      <w:tr w:rsidR="00A33D9F" w:rsidRPr="00DC73B6" w:rsidTr="00C829F4">
        <w:tc>
          <w:tcPr>
            <w:tcW w:w="5245" w:type="dxa"/>
            <w:shd w:val="clear" w:color="auto" w:fill="auto"/>
          </w:tcPr>
          <w:p w:rsidR="00A33D9F" w:rsidRPr="00DC73B6" w:rsidRDefault="00A33D9F" w:rsidP="00C4128A">
            <w:pPr>
              <w:pStyle w:val="Default"/>
              <w:jc w:val="both"/>
              <w:rPr>
                <w:sz w:val="23"/>
                <w:szCs w:val="23"/>
              </w:rPr>
            </w:pPr>
            <w:r w:rsidRPr="00DC73B6">
              <w:rPr>
                <w:b/>
                <w:bCs/>
                <w:sz w:val="23"/>
                <w:szCs w:val="23"/>
              </w:rPr>
              <w:t>Резерв</w:t>
            </w:r>
            <w:proofErr w:type="gramStart"/>
            <w:r w:rsidRPr="00DC73B6">
              <w:rPr>
                <w:b/>
                <w:bCs/>
                <w:sz w:val="23"/>
                <w:szCs w:val="23"/>
              </w:rPr>
              <w:t xml:space="preserve"> (+)/</w:t>
            </w:r>
            <w:proofErr w:type="gramEnd"/>
            <w:r w:rsidRPr="00DC73B6">
              <w:rPr>
                <w:b/>
                <w:bCs/>
                <w:sz w:val="23"/>
                <w:szCs w:val="23"/>
              </w:rPr>
              <w:t xml:space="preserve">дефицит (-) тепловой мощности </w:t>
            </w:r>
          </w:p>
          <w:p w:rsidR="00A33D9F" w:rsidRPr="00DC73B6" w:rsidRDefault="00A33D9F" w:rsidP="00C4128A">
            <w:pPr>
              <w:widowControl/>
              <w:jc w:val="both"/>
              <w:rPr>
                <w:sz w:val="23"/>
                <w:szCs w:val="23"/>
              </w:rPr>
            </w:pPr>
          </w:p>
        </w:tc>
        <w:tc>
          <w:tcPr>
            <w:tcW w:w="1276" w:type="dxa"/>
            <w:shd w:val="clear" w:color="auto" w:fill="auto"/>
          </w:tcPr>
          <w:p w:rsidR="00A33D9F" w:rsidRPr="00DC73B6" w:rsidRDefault="00A33D9F" w:rsidP="00C4128A">
            <w:pPr>
              <w:widowControl/>
              <w:jc w:val="center"/>
              <w:rPr>
                <w:b/>
                <w:sz w:val="23"/>
                <w:szCs w:val="23"/>
              </w:rPr>
            </w:pPr>
            <w:r w:rsidRPr="00DC73B6">
              <w:rPr>
                <w:b/>
                <w:sz w:val="23"/>
                <w:szCs w:val="23"/>
              </w:rPr>
              <w:t>Гкал/</w:t>
            </w:r>
            <w:proofErr w:type="gramStart"/>
            <w:r w:rsidRPr="00DC73B6">
              <w:rPr>
                <w:b/>
                <w:sz w:val="23"/>
                <w:szCs w:val="23"/>
              </w:rPr>
              <w:t>ч</w:t>
            </w:r>
            <w:proofErr w:type="gramEnd"/>
          </w:p>
        </w:tc>
        <w:tc>
          <w:tcPr>
            <w:tcW w:w="3260" w:type="dxa"/>
            <w:shd w:val="clear" w:color="auto" w:fill="auto"/>
          </w:tcPr>
          <w:p w:rsidR="00A33D9F" w:rsidRPr="00DC73B6" w:rsidRDefault="00A33D9F" w:rsidP="00C4128A">
            <w:pPr>
              <w:widowControl/>
              <w:jc w:val="center"/>
              <w:rPr>
                <w:b/>
                <w:sz w:val="23"/>
                <w:szCs w:val="23"/>
              </w:rPr>
            </w:pPr>
            <w:r w:rsidRPr="00DC73B6">
              <w:rPr>
                <w:b/>
                <w:sz w:val="23"/>
                <w:szCs w:val="23"/>
              </w:rPr>
              <w:t>0,0258</w:t>
            </w:r>
          </w:p>
        </w:tc>
      </w:tr>
    </w:tbl>
    <w:p w:rsidR="00130ADF" w:rsidRDefault="00130ADF" w:rsidP="00130ADF">
      <w:pPr>
        <w:pStyle w:val="a3"/>
        <w:spacing w:before="7"/>
        <w:rPr>
          <w:b/>
          <w:sz w:val="23"/>
        </w:rPr>
      </w:pPr>
    </w:p>
    <w:p w:rsidR="00130ADF" w:rsidRDefault="00130ADF" w:rsidP="00130ADF">
      <w:pPr>
        <w:pStyle w:val="a3"/>
        <w:ind w:left="402" w:firstLine="707"/>
      </w:pPr>
      <w:r>
        <w:t>В качестве котельно-печного топлива в котельной используется твердое топливо (дрова). Резервное топливо отсутствует.</w:t>
      </w:r>
    </w:p>
    <w:p w:rsidR="00130ADF" w:rsidRDefault="00130ADF" w:rsidP="00130ADF">
      <w:pPr>
        <w:pStyle w:val="a3"/>
      </w:pPr>
    </w:p>
    <w:p w:rsidR="00130ADF" w:rsidRDefault="00130ADF" w:rsidP="00130ADF">
      <w:pPr>
        <w:pStyle w:val="a3"/>
        <w:spacing w:after="9"/>
        <w:ind w:left="402"/>
      </w:pPr>
      <w:r>
        <w:t>Таблица 31 – Потребление топлива в котельных на цели теплоснабжения</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976"/>
        <w:gridCol w:w="1078"/>
        <w:gridCol w:w="1065"/>
        <w:gridCol w:w="1094"/>
        <w:gridCol w:w="1174"/>
        <w:gridCol w:w="1134"/>
        <w:gridCol w:w="992"/>
      </w:tblGrid>
      <w:tr w:rsidR="00C829F4" w:rsidTr="00C829F4">
        <w:trPr>
          <w:trHeight w:val="736"/>
        </w:trPr>
        <w:tc>
          <w:tcPr>
            <w:tcW w:w="2268" w:type="dxa"/>
          </w:tcPr>
          <w:p w:rsidR="00130ADF" w:rsidRDefault="00130ADF" w:rsidP="00577B6F">
            <w:pPr>
              <w:pStyle w:val="TableParagraph"/>
              <w:spacing w:before="90"/>
              <w:ind w:left="107" w:right="303"/>
              <w:jc w:val="center"/>
              <w:rPr>
                <w:b/>
                <w:sz w:val="24"/>
              </w:rPr>
            </w:pPr>
            <w:r>
              <w:rPr>
                <w:b/>
                <w:sz w:val="24"/>
              </w:rPr>
              <w:t>Составляющие баланса</w:t>
            </w:r>
          </w:p>
        </w:tc>
        <w:tc>
          <w:tcPr>
            <w:tcW w:w="976" w:type="dxa"/>
          </w:tcPr>
          <w:p w:rsidR="00130ADF" w:rsidRDefault="00130ADF" w:rsidP="00577B6F">
            <w:pPr>
              <w:pStyle w:val="TableParagraph"/>
              <w:spacing w:before="90"/>
              <w:ind w:left="107" w:right="398"/>
              <w:jc w:val="center"/>
              <w:rPr>
                <w:b/>
                <w:sz w:val="24"/>
              </w:rPr>
            </w:pPr>
            <w:r>
              <w:rPr>
                <w:b/>
                <w:sz w:val="24"/>
              </w:rPr>
              <w:t>Ед. изм.</w:t>
            </w:r>
          </w:p>
        </w:tc>
        <w:tc>
          <w:tcPr>
            <w:tcW w:w="1078" w:type="dxa"/>
          </w:tcPr>
          <w:p w:rsidR="00130ADF" w:rsidRDefault="00130ADF" w:rsidP="00577B6F">
            <w:pPr>
              <w:pStyle w:val="TableParagraph"/>
              <w:spacing w:before="10"/>
              <w:jc w:val="center"/>
              <w:rPr>
                <w:sz w:val="21"/>
              </w:rPr>
            </w:pPr>
          </w:p>
          <w:p w:rsidR="00130ADF" w:rsidRDefault="00130ADF" w:rsidP="00577B6F">
            <w:pPr>
              <w:pStyle w:val="TableParagraph"/>
              <w:spacing w:before="1"/>
              <w:ind w:left="319" w:right="308"/>
              <w:jc w:val="center"/>
              <w:rPr>
                <w:b/>
                <w:sz w:val="20"/>
              </w:rPr>
            </w:pPr>
            <w:r>
              <w:rPr>
                <w:b/>
                <w:sz w:val="20"/>
              </w:rPr>
              <w:t>2017</w:t>
            </w:r>
          </w:p>
        </w:tc>
        <w:tc>
          <w:tcPr>
            <w:tcW w:w="1065" w:type="dxa"/>
          </w:tcPr>
          <w:p w:rsidR="00130ADF" w:rsidRDefault="00130ADF" w:rsidP="00577B6F">
            <w:pPr>
              <w:pStyle w:val="TableParagraph"/>
              <w:spacing w:before="10"/>
              <w:jc w:val="center"/>
              <w:rPr>
                <w:sz w:val="21"/>
              </w:rPr>
            </w:pPr>
          </w:p>
          <w:p w:rsidR="00130ADF" w:rsidRDefault="00130ADF" w:rsidP="00577B6F">
            <w:pPr>
              <w:pStyle w:val="TableParagraph"/>
              <w:spacing w:before="1"/>
              <w:ind w:left="319" w:right="308"/>
              <w:jc w:val="center"/>
              <w:rPr>
                <w:b/>
                <w:sz w:val="20"/>
              </w:rPr>
            </w:pPr>
            <w:r>
              <w:rPr>
                <w:b/>
                <w:sz w:val="20"/>
              </w:rPr>
              <w:t>2018</w:t>
            </w:r>
          </w:p>
        </w:tc>
        <w:tc>
          <w:tcPr>
            <w:tcW w:w="1094" w:type="dxa"/>
          </w:tcPr>
          <w:p w:rsidR="00130ADF" w:rsidRDefault="00130ADF" w:rsidP="00577B6F">
            <w:pPr>
              <w:pStyle w:val="TableParagraph"/>
              <w:spacing w:before="10"/>
              <w:jc w:val="center"/>
              <w:rPr>
                <w:sz w:val="21"/>
              </w:rPr>
            </w:pPr>
          </w:p>
          <w:p w:rsidR="00130ADF" w:rsidRDefault="00130ADF" w:rsidP="00577B6F">
            <w:pPr>
              <w:pStyle w:val="TableParagraph"/>
              <w:spacing w:before="1"/>
              <w:ind w:left="321" w:right="309"/>
              <w:jc w:val="center"/>
              <w:rPr>
                <w:b/>
                <w:sz w:val="20"/>
              </w:rPr>
            </w:pPr>
            <w:r>
              <w:rPr>
                <w:b/>
                <w:sz w:val="20"/>
              </w:rPr>
              <w:t>2019</w:t>
            </w:r>
          </w:p>
        </w:tc>
        <w:tc>
          <w:tcPr>
            <w:tcW w:w="1174" w:type="dxa"/>
          </w:tcPr>
          <w:p w:rsidR="00130ADF" w:rsidRDefault="00130ADF" w:rsidP="00577B6F">
            <w:pPr>
              <w:pStyle w:val="TableParagraph"/>
              <w:spacing w:before="10"/>
              <w:jc w:val="center"/>
              <w:rPr>
                <w:sz w:val="21"/>
              </w:rPr>
            </w:pPr>
          </w:p>
          <w:p w:rsidR="00130ADF" w:rsidRDefault="00130ADF" w:rsidP="00577B6F">
            <w:pPr>
              <w:pStyle w:val="TableParagraph"/>
              <w:spacing w:before="1"/>
              <w:ind w:left="247" w:right="234"/>
              <w:jc w:val="center"/>
              <w:rPr>
                <w:b/>
                <w:sz w:val="20"/>
              </w:rPr>
            </w:pPr>
            <w:r>
              <w:rPr>
                <w:b/>
                <w:sz w:val="20"/>
              </w:rPr>
              <w:t>2020</w:t>
            </w:r>
          </w:p>
        </w:tc>
        <w:tc>
          <w:tcPr>
            <w:tcW w:w="1134" w:type="dxa"/>
          </w:tcPr>
          <w:p w:rsidR="00130ADF" w:rsidRDefault="00130ADF" w:rsidP="00577B6F">
            <w:pPr>
              <w:pStyle w:val="TableParagraph"/>
              <w:spacing w:line="228" w:lineRule="exact"/>
              <w:ind w:left="348"/>
              <w:jc w:val="center"/>
              <w:rPr>
                <w:b/>
                <w:sz w:val="20"/>
              </w:rPr>
            </w:pPr>
            <w:r>
              <w:rPr>
                <w:b/>
                <w:sz w:val="20"/>
              </w:rPr>
              <w:t>2021</w:t>
            </w:r>
          </w:p>
          <w:p w:rsidR="00130ADF" w:rsidRDefault="00130ADF" w:rsidP="00577B6F">
            <w:pPr>
              <w:pStyle w:val="TableParagraph"/>
              <w:spacing w:before="3" w:line="254" w:lineRule="exact"/>
              <w:ind w:left="76" w:right="64"/>
              <w:jc w:val="center"/>
              <w:rPr>
                <w:b/>
              </w:rPr>
            </w:pPr>
            <w:r>
              <w:rPr>
                <w:b/>
              </w:rPr>
              <w:t>(базовый период)</w:t>
            </w:r>
          </w:p>
        </w:tc>
        <w:tc>
          <w:tcPr>
            <w:tcW w:w="992" w:type="dxa"/>
          </w:tcPr>
          <w:p w:rsidR="00130ADF" w:rsidRDefault="00130ADF" w:rsidP="00577B6F">
            <w:pPr>
              <w:pStyle w:val="TableParagraph"/>
              <w:spacing w:before="137"/>
              <w:ind w:left="344"/>
              <w:jc w:val="center"/>
              <w:rPr>
                <w:b/>
                <w:sz w:val="20"/>
              </w:rPr>
            </w:pPr>
            <w:r>
              <w:rPr>
                <w:b/>
                <w:sz w:val="20"/>
              </w:rPr>
              <w:t>2022</w:t>
            </w:r>
          </w:p>
          <w:p w:rsidR="00130ADF" w:rsidRDefault="00130ADF" w:rsidP="00577B6F">
            <w:pPr>
              <w:pStyle w:val="TableParagraph"/>
              <w:ind w:left="262"/>
              <w:jc w:val="center"/>
              <w:rPr>
                <w:b/>
                <w:sz w:val="20"/>
              </w:rPr>
            </w:pPr>
            <w:r>
              <w:rPr>
                <w:b/>
                <w:sz w:val="20"/>
              </w:rPr>
              <w:t>(план)</w:t>
            </w:r>
          </w:p>
        </w:tc>
      </w:tr>
      <w:tr w:rsidR="00C829F4" w:rsidTr="00C829F4">
        <w:trPr>
          <w:trHeight w:val="549"/>
        </w:trPr>
        <w:tc>
          <w:tcPr>
            <w:tcW w:w="2268" w:type="dxa"/>
          </w:tcPr>
          <w:p w:rsidR="00130ADF" w:rsidRDefault="00130ADF" w:rsidP="00C4128A">
            <w:pPr>
              <w:pStyle w:val="TableParagraph"/>
              <w:spacing w:line="266" w:lineRule="exact"/>
              <w:ind w:left="107"/>
              <w:rPr>
                <w:sz w:val="24"/>
              </w:rPr>
            </w:pPr>
            <w:r>
              <w:rPr>
                <w:sz w:val="24"/>
              </w:rPr>
              <w:t xml:space="preserve">Расход </w:t>
            </w:r>
            <w:proofErr w:type="gramStart"/>
            <w:r>
              <w:rPr>
                <w:sz w:val="24"/>
              </w:rPr>
              <w:t>условного</w:t>
            </w:r>
            <w:proofErr w:type="gramEnd"/>
          </w:p>
          <w:p w:rsidR="00130ADF" w:rsidRDefault="00130ADF" w:rsidP="00C4128A">
            <w:pPr>
              <w:pStyle w:val="TableParagraph"/>
              <w:spacing w:line="264" w:lineRule="exact"/>
              <w:ind w:left="107"/>
              <w:rPr>
                <w:sz w:val="24"/>
              </w:rPr>
            </w:pPr>
            <w:r>
              <w:rPr>
                <w:sz w:val="24"/>
              </w:rPr>
              <w:t>топлива</w:t>
            </w:r>
          </w:p>
        </w:tc>
        <w:tc>
          <w:tcPr>
            <w:tcW w:w="976" w:type="dxa"/>
          </w:tcPr>
          <w:p w:rsidR="00130ADF" w:rsidRDefault="00130ADF" w:rsidP="00C4128A">
            <w:pPr>
              <w:pStyle w:val="TableParagraph"/>
              <w:spacing w:before="129"/>
              <w:ind w:left="107"/>
              <w:rPr>
                <w:sz w:val="24"/>
              </w:rPr>
            </w:pPr>
            <w:r>
              <w:rPr>
                <w:sz w:val="24"/>
              </w:rPr>
              <w:t xml:space="preserve">т </w:t>
            </w:r>
            <w:proofErr w:type="spellStart"/>
            <w:r>
              <w:rPr>
                <w:sz w:val="24"/>
              </w:rPr>
              <w:t>у.</w:t>
            </w:r>
            <w:proofErr w:type="gramStart"/>
            <w:r>
              <w:rPr>
                <w:sz w:val="24"/>
              </w:rPr>
              <w:t>т</w:t>
            </w:r>
            <w:proofErr w:type="spellEnd"/>
            <w:proofErr w:type="gramEnd"/>
            <w:r>
              <w:rPr>
                <w:sz w:val="24"/>
              </w:rPr>
              <w:t>.</w:t>
            </w:r>
          </w:p>
        </w:tc>
        <w:tc>
          <w:tcPr>
            <w:tcW w:w="1078" w:type="dxa"/>
          </w:tcPr>
          <w:p w:rsidR="00130ADF" w:rsidRDefault="00977BE3" w:rsidP="00C4128A">
            <w:pPr>
              <w:pStyle w:val="TableParagraph"/>
              <w:spacing w:before="129"/>
              <w:ind w:left="13"/>
              <w:jc w:val="center"/>
              <w:rPr>
                <w:sz w:val="24"/>
              </w:rPr>
            </w:pPr>
            <w:r>
              <w:rPr>
                <w:sz w:val="24"/>
              </w:rPr>
              <w:t>260,68</w:t>
            </w:r>
          </w:p>
        </w:tc>
        <w:tc>
          <w:tcPr>
            <w:tcW w:w="1065" w:type="dxa"/>
          </w:tcPr>
          <w:p w:rsidR="00130ADF" w:rsidRDefault="00977BE3" w:rsidP="00C4128A">
            <w:pPr>
              <w:pStyle w:val="TableParagraph"/>
              <w:spacing w:before="129"/>
              <w:ind w:left="13"/>
              <w:jc w:val="center"/>
              <w:rPr>
                <w:sz w:val="24"/>
              </w:rPr>
            </w:pPr>
            <w:r>
              <w:rPr>
                <w:sz w:val="24"/>
              </w:rPr>
              <w:t>251,37</w:t>
            </w:r>
          </w:p>
        </w:tc>
        <w:tc>
          <w:tcPr>
            <w:tcW w:w="1094" w:type="dxa"/>
          </w:tcPr>
          <w:p w:rsidR="00130ADF" w:rsidRDefault="00977BE3" w:rsidP="00C4128A">
            <w:pPr>
              <w:pStyle w:val="TableParagraph"/>
              <w:spacing w:before="129"/>
              <w:ind w:left="9"/>
              <w:jc w:val="center"/>
              <w:rPr>
                <w:sz w:val="24"/>
              </w:rPr>
            </w:pPr>
            <w:r>
              <w:rPr>
                <w:sz w:val="24"/>
              </w:rPr>
              <w:t>236,74</w:t>
            </w:r>
          </w:p>
        </w:tc>
        <w:tc>
          <w:tcPr>
            <w:tcW w:w="1174" w:type="dxa"/>
          </w:tcPr>
          <w:p w:rsidR="00130ADF" w:rsidRDefault="00130ADF" w:rsidP="00C4128A">
            <w:pPr>
              <w:pStyle w:val="TableParagraph"/>
              <w:spacing w:before="129"/>
              <w:ind w:left="247" w:right="243"/>
              <w:jc w:val="center"/>
              <w:rPr>
                <w:sz w:val="24"/>
              </w:rPr>
            </w:pPr>
            <w:r>
              <w:rPr>
                <w:sz w:val="24"/>
              </w:rPr>
              <w:t>173,8</w:t>
            </w:r>
          </w:p>
        </w:tc>
        <w:tc>
          <w:tcPr>
            <w:tcW w:w="1134" w:type="dxa"/>
          </w:tcPr>
          <w:p w:rsidR="00130ADF" w:rsidRDefault="00130ADF" w:rsidP="00C4128A">
            <w:pPr>
              <w:pStyle w:val="TableParagraph"/>
              <w:spacing w:before="129"/>
              <w:ind w:right="275"/>
              <w:jc w:val="right"/>
              <w:rPr>
                <w:sz w:val="24"/>
              </w:rPr>
            </w:pPr>
            <w:r>
              <w:rPr>
                <w:sz w:val="24"/>
              </w:rPr>
              <w:t>181,3</w:t>
            </w:r>
          </w:p>
        </w:tc>
        <w:tc>
          <w:tcPr>
            <w:tcW w:w="992" w:type="dxa"/>
          </w:tcPr>
          <w:p w:rsidR="00130ADF" w:rsidRDefault="00130ADF" w:rsidP="00C4128A">
            <w:pPr>
              <w:pStyle w:val="TableParagraph"/>
              <w:spacing w:before="129"/>
              <w:ind w:right="269"/>
              <w:jc w:val="right"/>
              <w:rPr>
                <w:sz w:val="24"/>
              </w:rPr>
            </w:pPr>
            <w:r>
              <w:rPr>
                <w:sz w:val="24"/>
              </w:rPr>
              <w:t>180,9</w:t>
            </w:r>
          </w:p>
        </w:tc>
      </w:tr>
      <w:tr w:rsidR="00C829F4" w:rsidTr="00C829F4">
        <w:trPr>
          <w:trHeight w:val="455"/>
        </w:trPr>
        <w:tc>
          <w:tcPr>
            <w:tcW w:w="2268" w:type="dxa"/>
          </w:tcPr>
          <w:p w:rsidR="00130ADF" w:rsidRDefault="00130ADF" w:rsidP="00C4128A">
            <w:pPr>
              <w:pStyle w:val="TableParagraph"/>
              <w:spacing w:before="80"/>
              <w:ind w:left="107"/>
              <w:rPr>
                <w:sz w:val="24"/>
              </w:rPr>
            </w:pPr>
            <w:r>
              <w:rPr>
                <w:sz w:val="24"/>
              </w:rPr>
              <w:t>Расход дрова</w:t>
            </w:r>
          </w:p>
        </w:tc>
        <w:tc>
          <w:tcPr>
            <w:tcW w:w="976" w:type="dxa"/>
          </w:tcPr>
          <w:p w:rsidR="00130ADF" w:rsidRDefault="00130ADF" w:rsidP="00C4128A">
            <w:pPr>
              <w:pStyle w:val="TableParagraph"/>
              <w:spacing w:before="80"/>
              <w:ind w:left="107"/>
              <w:rPr>
                <w:sz w:val="24"/>
              </w:rPr>
            </w:pPr>
            <w:r>
              <w:rPr>
                <w:sz w:val="24"/>
              </w:rPr>
              <w:t>м3</w:t>
            </w:r>
          </w:p>
        </w:tc>
        <w:tc>
          <w:tcPr>
            <w:tcW w:w="1078" w:type="dxa"/>
          </w:tcPr>
          <w:p w:rsidR="00130ADF" w:rsidRDefault="00042205" w:rsidP="00C4128A">
            <w:pPr>
              <w:pStyle w:val="TableParagraph"/>
              <w:spacing w:before="80"/>
              <w:ind w:left="13"/>
              <w:jc w:val="center"/>
              <w:rPr>
                <w:sz w:val="24"/>
              </w:rPr>
            </w:pPr>
            <w:r>
              <w:rPr>
                <w:sz w:val="24"/>
              </w:rPr>
              <w:t>980,0</w:t>
            </w:r>
          </w:p>
        </w:tc>
        <w:tc>
          <w:tcPr>
            <w:tcW w:w="1065" w:type="dxa"/>
          </w:tcPr>
          <w:p w:rsidR="00130ADF" w:rsidRDefault="00042205" w:rsidP="00042205">
            <w:pPr>
              <w:pStyle w:val="TableParagraph"/>
              <w:spacing w:before="80"/>
              <w:rPr>
                <w:sz w:val="24"/>
              </w:rPr>
            </w:pPr>
            <w:r>
              <w:rPr>
                <w:sz w:val="24"/>
              </w:rPr>
              <w:t>945,0</w:t>
            </w:r>
          </w:p>
        </w:tc>
        <w:tc>
          <w:tcPr>
            <w:tcW w:w="1094" w:type="dxa"/>
          </w:tcPr>
          <w:p w:rsidR="00130ADF" w:rsidRDefault="00042205" w:rsidP="00C4128A">
            <w:pPr>
              <w:pStyle w:val="TableParagraph"/>
              <w:spacing w:before="80"/>
              <w:ind w:left="9"/>
              <w:jc w:val="center"/>
              <w:rPr>
                <w:sz w:val="24"/>
              </w:rPr>
            </w:pPr>
            <w:r>
              <w:rPr>
                <w:sz w:val="24"/>
              </w:rPr>
              <w:t>890,0</w:t>
            </w:r>
          </w:p>
        </w:tc>
        <w:tc>
          <w:tcPr>
            <w:tcW w:w="1174" w:type="dxa"/>
          </w:tcPr>
          <w:p w:rsidR="00130ADF" w:rsidRDefault="00130ADF" w:rsidP="00C4128A">
            <w:pPr>
              <w:pStyle w:val="TableParagraph"/>
              <w:spacing w:before="80"/>
              <w:ind w:left="247" w:right="243"/>
              <w:jc w:val="center"/>
              <w:rPr>
                <w:sz w:val="24"/>
              </w:rPr>
            </w:pPr>
            <w:r>
              <w:rPr>
                <w:sz w:val="24"/>
              </w:rPr>
              <w:t>653,6</w:t>
            </w:r>
          </w:p>
        </w:tc>
        <w:tc>
          <w:tcPr>
            <w:tcW w:w="1134" w:type="dxa"/>
          </w:tcPr>
          <w:p w:rsidR="00130ADF" w:rsidRDefault="00130ADF" w:rsidP="00C4128A">
            <w:pPr>
              <w:pStyle w:val="TableParagraph"/>
              <w:spacing w:before="80"/>
              <w:ind w:right="212"/>
              <w:jc w:val="right"/>
              <w:rPr>
                <w:sz w:val="24"/>
              </w:rPr>
            </w:pPr>
            <w:r>
              <w:rPr>
                <w:sz w:val="24"/>
              </w:rPr>
              <w:t>681,8</w:t>
            </w:r>
          </w:p>
        </w:tc>
        <w:tc>
          <w:tcPr>
            <w:tcW w:w="992" w:type="dxa"/>
          </w:tcPr>
          <w:p w:rsidR="00130ADF" w:rsidRDefault="00130ADF" w:rsidP="00C4128A">
            <w:pPr>
              <w:pStyle w:val="TableParagraph"/>
              <w:spacing w:before="80"/>
              <w:ind w:right="207"/>
              <w:jc w:val="right"/>
              <w:rPr>
                <w:sz w:val="24"/>
              </w:rPr>
            </w:pPr>
            <w:r>
              <w:rPr>
                <w:sz w:val="24"/>
              </w:rPr>
              <w:t>680,0</w:t>
            </w:r>
          </w:p>
        </w:tc>
      </w:tr>
    </w:tbl>
    <w:p w:rsidR="00130ADF" w:rsidRDefault="00130ADF" w:rsidP="00130ADF">
      <w:pPr>
        <w:pStyle w:val="a3"/>
        <w:spacing w:before="3"/>
        <w:rPr>
          <w:sz w:val="23"/>
        </w:rPr>
      </w:pPr>
    </w:p>
    <w:p w:rsidR="00130ADF" w:rsidRDefault="00130ADF" w:rsidP="00C829F4">
      <w:pPr>
        <w:pStyle w:val="1"/>
        <w:numPr>
          <w:ilvl w:val="1"/>
          <w:numId w:val="10"/>
        </w:numPr>
        <w:tabs>
          <w:tab w:val="left" w:pos="1530"/>
        </w:tabs>
        <w:ind w:right="284"/>
        <w:jc w:val="both"/>
      </w:pPr>
      <w:bookmarkStart w:id="10" w:name="_bookmark11"/>
      <w:bookmarkStart w:id="11" w:name="_GoBack"/>
      <w:bookmarkEnd w:id="10"/>
      <w:bookmarkEnd w:id="11"/>
      <w:r>
        <w:t xml:space="preserve">Балансы выработки, передачи и конечного потребления тепла. </w:t>
      </w:r>
      <w:proofErr w:type="spellStart"/>
      <w:r w:rsidR="00C829F4">
        <w:t>Технико</w:t>
      </w:r>
      <w:r>
        <w:t>экономические</w:t>
      </w:r>
      <w:proofErr w:type="spellEnd"/>
      <w:r>
        <w:t xml:space="preserve"> показатели</w:t>
      </w:r>
      <w:r>
        <w:rPr>
          <w:spacing w:val="-3"/>
        </w:rPr>
        <w:t xml:space="preserve"> </w:t>
      </w:r>
      <w:r>
        <w:t>теплоснабжения</w:t>
      </w:r>
    </w:p>
    <w:p w:rsidR="00130ADF" w:rsidRDefault="00130ADF" w:rsidP="00130ADF">
      <w:pPr>
        <w:pStyle w:val="a3"/>
        <w:spacing w:before="7"/>
        <w:rPr>
          <w:b/>
          <w:sz w:val="23"/>
        </w:rPr>
      </w:pPr>
    </w:p>
    <w:p w:rsidR="00130ADF" w:rsidRDefault="00C829F4" w:rsidP="00C829F4">
      <w:pPr>
        <w:pStyle w:val="a3"/>
        <w:ind w:left="402"/>
      </w:pPr>
      <w:r>
        <w:t xml:space="preserve">         </w:t>
      </w:r>
      <w:r w:rsidR="00130ADF">
        <w:t xml:space="preserve">Баланс тепловой энергии (таблица 32) отражает ретроспективную динамику </w:t>
      </w:r>
      <w:proofErr w:type="spellStart"/>
      <w:r w:rsidR="00130ADF">
        <w:t>эффе</w:t>
      </w:r>
      <w:proofErr w:type="gramStart"/>
      <w:r w:rsidR="00130ADF">
        <w:t>к</w:t>
      </w:r>
      <w:proofErr w:type="spellEnd"/>
      <w:r w:rsidR="00130ADF">
        <w:t>-</w:t>
      </w:r>
      <w:proofErr w:type="gramEnd"/>
      <w:r w:rsidR="00130ADF">
        <w:t xml:space="preserve"> </w:t>
      </w:r>
      <w:proofErr w:type="spellStart"/>
      <w:r w:rsidR="00130ADF">
        <w:t>тивности</w:t>
      </w:r>
      <w:proofErr w:type="spellEnd"/>
      <w:r w:rsidR="00130ADF">
        <w:t xml:space="preserve"> </w:t>
      </w:r>
      <w:r w:rsidR="00302FE0">
        <w:t xml:space="preserve"> </w:t>
      </w:r>
      <w:r w:rsidR="00130ADF">
        <w:t>выработки и передачи тепловой энергии.</w:t>
      </w:r>
    </w:p>
    <w:p w:rsidR="00130ADF" w:rsidRDefault="00130ADF" w:rsidP="00130ADF">
      <w:pPr>
        <w:pStyle w:val="a3"/>
      </w:pPr>
    </w:p>
    <w:p w:rsidR="00130ADF" w:rsidRDefault="00130ADF" w:rsidP="00130ADF">
      <w:pPr>
        <w:pStyle w:val="a3"/>
        <w:spacing w:after="9"/>
        <w:ind w:left="402"/>
      </w:pPr>
      <w:r>
        <w:t>Таблица 32 – Технико-экономические показатели теплоснабжения</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9"/>
        <w:gridCol w:w="1121"/>
        <w:gridCol w:w="1143"/>
        <w:gridCol w:w="1084"/>
        <w:gridCol w:w="105"/>
        <w:gridCol w:w="1029"/>
        <w:gridCol w:w="75"/>
        <w:gridCol w:w="1136"/>
        <w:gridCol w:w="1199"/>
      </w:tblGrid>
      <w:tr w:rsidR="00130ADF" w:rsidTr="00C829F4">
        <w:trPr>
          <w:trHeight w:val="758"/>
        </w:trPr>
        <w:tc>
          <w:tcPr>
            <w:tcW w:w="2889" w:type="dxa"/>
          </w:tcPr>
          <w:p w:rsidR="00130ADF" w:rsidRPr="00FA7FF7" w:rsidRDefault="00130ADF" w:rsidP="00C4128A">
            <w:pPr>
              <w:pStyle w:val="TableParagraph"/>
              <w:jc w:val="center"/>
              <w:rPr>
                <w:b/>
              </w:rPr>
            </w:pPr>
          </w:p>
        </w:tc>
        <w:tc>
          <w:tcPr>
            <w:tcW w:w="1121" w:type="dxa"/>
          </w:tcPr>
          <w:p w:rsidR="00130ADF" w:rsidRPr="00FA7FF7" w:rsidRDefault="00130ADF" w:rsidP="00C4128A">
            <w:pPr>
              <w:pStyle w:val="TableParagraph"/>
              <w:jc w:val="center"/>
              <w:rPr>
                <w:b/>
              </w:rPr>
            </w:pPr>
          </w:p>
          <w:p w:rsidR="00130ADF" w:rsidRPr="00FA7FF7" w:rsidRDefault="00130ADF" w:rsidP="00C4128A">
            <w:pPr>
              <w:pStyle w:val="TableParagraph"/>
              <w:jc w:val="center"/>
              <w:rPr>
                <w:b/>
              </w:rPr>
            </w:pPr>
            <w:r w:rsidRPr="00FA7FF7">
              <w:rPr>
                <w:b/>
              </w:rPr>
              <w:t>2017</w:t>
            </w:r>
          </w:p>
        </w:tc>
        <w:tc>
          <w:tcPr>
            <w:tcW w:w="1143" w:type="dxa"/>
          </w:tcPr>
          <w:p w:rsidR="00130ADF" w:rsidRPr="00FA7FF7" w:rsidRDefault="00130ADF" w:rsidP="00C4128A">
            <w:pPr>
              <w:pStyle w:val="TableParagraph"/>
              <w:jc w:val="center"/>
              <w:rPr>
                <w:b/>
              </w:rPr>
            </w:pPr>
          </w:p>
          <w:p w:rsidR="00130ADF" w:rsidRPr="00FA7FF7" w:rsidRDefault="00130ADF" w:rsidP="00C4128A">
            <w:pPr>
              <w:pStyle w:val="TableParagraph"/>
              <w:jc w:val="center"/>
              <w:rPr>
                <w:b/>
              </w:rPr>
            </w:pPr>
            <w:r w:rsidRPr="00FA7FF7">
              <w:rPr>
                <w:b/>
              </w:rPr>
              <w:t>2018</w:t>
            </w:r>
          </w:p>
        </w:tc>
        <w:tc>
          <w:tcPr>
            <w:tcW w:w="1084" w:type="dxa"/>
          </w:tcPr>
          <w:p w:rsidR="00130ADF" w:rsidRPr="00FA7FF7" w:rsidRDefault="00130ADF" w:rsidP="00C4128A">
            <w:pPr>
              <w:pStyle w:val="TableParagraph"/>
              <w:spacing w:before="8"/>
              <w:jc w:val="center"/>
              <w:rPr>
                <w:b/>
                <w:sz w:val="21"/>
              </w:rPr>
            </w:pPr>
          </w:p>
          <w:p w:rsidR="00130ADF" w:rsidRPr="00FA7FF7" w:rsidRDefault="00130ADF" w:rsidP="00C4128A">
            <w:pPr>
              <w:pStyle w:val="TableParagraph"/>
              <w:spacing w:before="1"/>
              <w:ind w:left="242" w:right="233"/>
              <w:jc w:val="center"/>
              <w:rPr>
                <w:b/>
              </w:rPr>
            </w:pPr>
            <w:r w:rsidRPr="00FA7FF7">
              <w:rPr>
                <w:b/>
              </w:rPr>
              <w:t>2019</w:t>
            </w:r>
          </w:p>
        </w:tc>
        <w:tc>
          <w:tcPr>
            <w:tcW w:w="1134" w:type="dxa"/>
            <w:gridSpan w:val="2"/>
          </w:tcPr>
          <w:p w:rsidR="00130ADF" w:rsidRDefault="00130ADF" w:rsidP="00C4128A">
            <w:pPr>
              <w:pStyle w:val="TableParagraph"/>
              <w:spacing w:before="8"/>
              <w:rPr>
                <w:sz w:val="21"/>
              </w:rPr>
            </w:pPr>
          </w:p>
          <w:p w:rsidR="00130ADF" w:rsidRDefault="00130ADF" w:rsidP="00C4128A">
            <w:pPr>
              <w:pStyle w:val="TableParagraph"/>
              <w:spacing w:before="1"/>
              <w:ind w:left="199" w:right="192"/>
              <w:jc w:val="center"/>
              <w:rPr>
                <w:b/>
              </w:rPr>
            </w:pPr>
            <w:r>
              <w:rPr>
                <w:b/>
              </w:rPr>
              <w:t>2020</w:t>
            </w:r>
          </w:p>
        </w:tc>
        <w:tc>
          <w:tcPr>
            <w:tcW w:w="1211" w:type="dxa"/>
            <w:gridSpan w:val="2"/>
          </w:tcPr>
          <w:p w:rsidR="00130ADF" w:rsidRDefault="00130ADF" w:rsidP="00C4128A">
            <w:pPr>
              <w:pStyle w:val="TableParagraph"/>
              <w:spacing w:line="251" w:lineRule="exact"/>
              <w:ind w:left="351"/>
              <w:rPr>
                <w:b/>
              </w:rPr>
            </w:pPr>
            <w:r>
              <w:rPr>
                <w:b/>
              </w:rPr>
              <w:t>2021</w:t>
            </w:r>
          </w:p>
          <w:p w:rsidR="00130ADF" w:rsidRDefault="00130ADF" w:rsidP="00C4128A">
            <w:pPr>
              <w:pStyle w:val="TableParagraph"/>
              <w:spacing w:before="1" w:line="254" w:lineRule="exact"/>
              <w:ind w:left="100" w:right="91"/>
              <w:jc w:val="center"/>
              <w:rPr>
                <w:b/>
              </w:rPr>
            </w:pPr>
            <w:r>
              <w:rPr>
                <w:b/>
              </w:rPr>
              <w:t>(базовый период)</w:t>
            </w:r>
          </w:p>
        </w:tc>
        <w:tc>
          <w:tcPr>
            <w:tcW w:w="1199" w:type="dxa"/>
          </w:tcPr>
          <w:p w:rsidR="00130ADF" w:rsidRDefault="00130ADF" w:rsidP="00C4128A">
            <w:pPr>
              <w:pStyle w:val="TableParagraph"/>
              <w:spacing w:before="123"/>
              <w:ind w:left="314"/>
              <w:rPr>
                <w:b/>
              </w:rPr>
            </w:pPr>
            <w:r>
              <w:rPr>
                <w:b/>
                <w:spacing w:val="-5"/>
              </w:rPr>
              <w:t>2022</w:t>
            </w:r>
          </w:p>
          <w:p w:rsidR="00130ADF" w:rsidRDefault="00130ADF" w:rsidP="00C4128A">
            <w:pPr>
              <w:pStyle w:val="TableParagraph"/>
              <w:spacing w:before="1"/>
              <w:ind w:left="226"/>
              <w:rPr>
                <w:b/>
              </w:rPr>
            </w:pPr>
            <w:r>
              <w:rPr>
                <w:b/>
                <w:spacing w:val="-5"/>
              </w:rPr>
              <w:t>(план)</w:t>
            </w:r>
          </w:p>
        </w:tc>
      </w:tr>
      <w:tr w:rsidR="00130ADF" w:rsidTr="00C829F4">
        <w:trPr>
          <w:trHeight w:val="549"/>
        </w:trPr>
        <w:tc>
          <w:tcPr>
            <w:tcW w:w="2889" w:type="dxa"/>
          </w:tcPr>
          <w:p w:rsidR="00130ADF" w:rsidRDefault="00130ADF" w:rsidP="00C4128A">
            <w:pPr>
              <w:pStyle w:val="TableParagraph"/>
              <w:spacing w:line="266" w:lineRule="exact"/>
              <w:ind w:left="107"/>
              <w:rPr>
                <w:sz w:val="24"/>
              </w:rPr>
            </w:pPr>
            <w:r>
              <w:rPr>
                <w:sz w:val="24"/>
              </w:rPr>
              <w:t>Выработано тепловой</w:t>
            </w:r>
          </w:p>
          <w:p w:rsidR="00130ADF" w:rsidRDefault="00130ADF" w:rsidP="00C4128A">
            <w:pPr>
              <w:pStyle w:val="TableParagraph"/>
              <w:spacing w:line="264" w:lineRule="exact"/>
              <w:ind w:left="107"/>
              <w:rPr>
                <w:sz w:val="24"/>
              </w:rPr>
            </w:pPr>
            <w:r>
              <w:rPr>
                <w:sz w:val="24"/>
              </w:rPr>
              <w:t>энергии, Гкал</w:t>
            </w:r>
          </w:p>
        </w:tc>
        <w:tc>
          <w:tcPr>
            <w:tcW w:w="1121" w:type="dxa"/>
          </w:tcPr>
          <w:p w:rsidR="00130ADF" w:rsidRDefault="00130ADF" w:rsidP="00C4128A">
            <w:pPr>
              <w:pStyle w:val="TableParagraph"/>
              <w:spacing w:line="271" w:lineRule="exact"/>
              <w:ind w:left="104"/>
              <w:jc w:val="center"/>
              <w:rPr>
                <w:b/>
                <w:sz w:val="24"/>
              </w:rPr>
            </w:pPr>
            <w:r>
              <w:rPr>
                <w:b/>
                <w:w w:val="99"/>
                <w:sz w:val="24"/>
              </w:rPr>
              <w:t>-</w:t>
            </w:r>
          </w:p>
        </w:tc>
        <w:tc>
          <w:tcPr>
            <w:tcW w:w="1143" w:type="dxa"/>
          </w:tcPr>
          <w:p w:rsidR="00130ADF" w:rsidRDefault="00130ADF" w:rsidP="00C4128A">
            <w:pPr>
              <w:pStyle w:val="TableParagraph"/>
              <w:spacing w:line="271" w:lineRule="exact"/>
              <w:ind w:left="107"/>
              <w:jc w:val="center"/>
              <w:rPr>
                <w:b/>
                <w:sz w:val="24"/>
              </w:rPr>
            </w:pPr>
            <w:r>
              <w:rPr>
                <w:b/>
                <w:w w:val="99"/>
                <w:sz w:val="24"/>
              </w:rPr>
              <w:t>-</w:t>
            </w:r>
          </w:p>
        </w:tc>
        <w:tc>
          <w:tcPr>
            <w:tcW w:w="1084" w:type="dxa"/>
          </w:tcPr>
          <w:p w:rsidR="00130ADF" w:rsidRDefault="00130ADF" w:rsidP="00C4128A">
            <w:pPr>
              <w:pStyle w:val="TableParagraph"/>
              <w:spacing w:before="145"/>
              <w:ind w:left="242" w:right="236"/>
              <w:jc w:val="center"/>
              <w:rPr>
                <w:b/>
              </w:rPr>
            </w:pPr>
            <w:r>
              <w:rPr>
                <w:b/>
              </w:rPr>
              <w:t>-</w:t>
            </w:r>
          </w:p>
        </w:tc>
        <w:tc>
          <w:tcPr>
            <w:tcW w:w="1134" w:type="dxa"/>
            <w:gridSpan w:val="2"/>
          </w:tcPr>
          <w:p w:rsidR="00130ADF" w:rsidRDefault="001F74CC" w:rsidP="00C4128A">
            <w:pPr>
              <w:pStyle w:val="TableParagraph"/>
              <w:spacing w:before="145"/>
              <w:ind w:left="199" w:right="190"/>
              <w:jc w:val="center"/>
              <w:rPr>
                <w:b/>
              </w:rPr>
            </w:pPr>
            <w:r>
              <w:rPr>
                <w:b/>
              </w:rPr>
              <w:t>700,6</w:t>
            </w:r>
          </w:p>
        </w:tc>
        <w:tc>
          <w:tcPr>
            <w:tcW w:w="1211" w:type="dxa"/>
            <w:gridSpan w:val="2"/>
          </w:tcPr>
          <w:p w:rsidR="00130ADF" w:rsidRDefault="003A5446" w:rsidP="00C4128A">
            <w:pPr>
              <w:pStyle w:val="TableParagraph"/>
              <w:spacing w:before="145"/>
              <w:ind w:left="96" w:right="91"/>
              <w:jc w:val="center"/>
              <w:rPr>
                <w:b/>
              </w:rPr>
            </w:pPr>
            <w:r>
              <w:rPr>
                <w:b/>
              </w:rPr>
              <w:t>6</w:t>
            </w:r>
            <w:r w:rsidR="001F74CC">
              <w:rPr>
                <w:b/>
              </w:rPr>
              <w:t>85,8</w:t>
            </w:r>
          </w:p>
        </w:tc>
        <w:tc>
          <w:tcPr>
            <w:tcW w:w="1199" w:type="dxa"/>
          </w:tcPr>
          <w:p w:rsidR="00130ADF" w:rsidRDefault="00130ADF" w:rsidP="00C4128A">
            <w:pPr>
              <w:pStyle w:val="TableParagraph"/>
              <w:spacing w:before="145"/>
              <w:ind w:left="177" w:right="169"/>
              <w:jc w:val="center"/>
              <w:rPr>
                <w:b/>
              </w:rPr>
            </w:pPr>
            <w:r>
              <w:rPr>
                <w:b/>
              </w:rPr>
              <w:t>680,4</w:t>
            </w:r>
          </w:p>
        </w:tc>
      </w:tr>
      <w:tr w:rsidR="00130ADF" w:rsidTr="00C829F4">
        <w:trPr>
          <w:trHeight w:val="827"/>
        </w:trPr>
        <w:tc>
          <w:tcPr>
            <w:tcW w:w="2889" w:type="dxa"/>
          </w:tcPr>
          <w:p w:rsidR="00130ADF" w:rsidRDefault="00130ADF" w:rsidP="00C4128A">
            <w:pPr>
              <w:pStyle w:val="TableParagraph"/>
              <w:spacing w:line="268" w:lineRule="exact"/>
              <w:ind w:left="107"/>
              <w:rPr>
                <w:sz w:val="24"/>
              </w:rPr>
            </w:pPr>
            <w:r>
              <w:rPr>
                <w:sz w:val="24"/>
              </w:rPr>
              <w:t xml:space="preserve">Расход тепловой </w:t>
            </w:r>
            <w:proofErr w:type="spellStart"/>
            <w:r>
              <w:rPr>
                <w:sz w:val="24"/>
              </w:rPr>
              <w:t>энер</w:t>
            </w:r>
            <w:proofErr w:type="spellEnd"/>
            <w:r>
              <w:rPr>
                <w:sz w:val="24"/>
              </w:rPr>
              <w:t>-</w:t>
            </w:r>
          </w:p>
          <w:p w:rsidR="00130ADF" w:rsidRDefault="00130ADF" w:rsidP="00C4128A">
            <w:pPr>
              <w:pStyle w:val="TableParagraph"/>
              <w:spacing w:line="270" w:lineRule="atLeast"/>
              <w:ind w:left="107" w:right="513"/>
              <w:rPr>
                <w:sz w:val="24"/>
              </w:rPr>
            </w:pPr>
            <w:proofErr w:type="spellStart"/>
            <w:r>
              <w:rPr>
                <w:sz w:val="24"/>
              </w:rPr>
              <w:t>гии</w:t>
            </w:r>
            <w:proofErr w:type="spellEnd"/>
            <w:r>
              <w:rPr>
                <w:sz w:val="24"/>
              </w:rPr>
              <w:t xml:space="preserve"> на собственные нужды, Гкал</w:t>
            </w:r>
          </w:p>
        </w:tc>
        <w:tc>
          <w:tcPr>
            <w:tcW w:w="1121" w:type="dxa"/>
          </w:tcPr>
          <w:p w:rsidR="00130ADF" w:rsidRDefault="00130ADF" w:rsidP="00C4128A">
            <w:pPr>
              <w:pStyle w:val="TableParagraph"/>
              <w:spacing w:line="273" w:lineRule="exact"/>
              <w:ind w:left="104"/>
              <w:jc w:val="center"/>
              <w:rPr>
                <w:b/>
                <w:sz w:val="24"/>
              </w:rPr>
            </w:pPr>
            <w:r>
              <w:rPr>
                <w:b/>
                <w:w w:val="99"/>
                <w:sz w:val="24"/>
              </w:rPr>
              <w:t>-</w:t>
            </w:r>
          </w:p>
        </w:tc>
        <w:tc>
          <w:tcPr>
            <w:tcW w:w="1143" w:type="dxa"/>
          </w:tcPr>
          <w:p w:rsidR="00130ADF" w:rsidRDefault="00130ADF" w:rsidP="00C4128A">
            <w:pPr>
              <w:pStyle w:val="TableParagraph"/>
              <w:spacing w:line="273" w:lineRule="exact"/>
              <w:ind w:left="107"/>
              <w:jc w:val="center"/>
              <w:rPr>
                <w:b/>
                <w:sz w:val="24"/>
              </w:rPr>
            </w:pPr>
            <w:r>
              <w:rPr>
                <w:b/>
                <w:w w:val="99"/>
                <w:sz w:val="24"/>
              </w:rPr>
              <w:t>-</w:t>
            </w:r>
          </w:p>
        </w:tc>
        <w:tc>
          <w:tcPr>
            <w:tcW w:w="1084" w:type="dxa"/>
          </w:tcPr>
          <w:p w:rsidR="00130ADF" w:rsidRDefault="00130ADF" w:rsidP="00C4128A">
            <w:pPr>
              <w:pStyle w:val="TableParagraph"/>
              <w:spacing w:before="5"/>
              <w:jc w:val="center"/>
              <w:rPr>
                <w:sz w:val="24"/>
              </w:rPr>
            </w:pPr>
            <w:r>
              <w:rPr>
                <w:sz w:val="24"/>
              </w:rPr>
              <w:t>-</w:t>
            </w:r>
          </w:p>
          <w:p w:rsidR="00130ADF" w:rsidRDefault="00130ADF" w:rsidP="00C4128A">
            <w:pPr>
              <w:pStyle w:val="TableParagraph"/>
              <w:ind w:left="242" w:right="236"/>
              <w:jc w:val="center"/>
            </w:pPr>
          </w:p>
        </w:tc>
        <w:tc>
          <w:tcPr>
            <w:tcW w:w="1134" w:type="dxa"/>
            <w:gridSpan w:val="2"/>
          </w:tcPr>
          <w:p w:rsidR="00130ADF" w:rsidRDefault="00130ADF" w:rsidP="00C4128A">
            <w:pPr>
              <w:pStyle w:val="TableParagraph"/>
              <w:spacing w:before="5"/>
              <w:rPr>
                <w:sz w:val="24"/>
              </w:rPr>
            </w:pPr>
          </w:p>
          <w:p w:rsidR="00130ADF" w:rsidRDefault="00130ADF" w:rsidP="001F74CC">
            <w:pPr>
              <w:pStyle w:val="TableParagraph"/>
              <w:ind w:left="196" w:right="192"/>
              <w:jc w:val="center"/>
            </w:pPr>
            <w:r>
              <w:t>2</w:t>
            </w:r>
            <w:r w:rsidR="001F74CC">
              <w:t>8,1</w:t>
            </w:r>
          </w:p>
        </w:tc>
        <w:tc>
          <w:tcPr>
            <w:tcW w:w="1211" w:type="dxa"/>
            <w:gridSpan w:val="2"/>
          </w:tcPr>
          <w:p w:rsidR="00130ADF" w:rsidRDefault="00130ADF" w:rsidP="00C4128A">
            <w:pPr>
              <w:pStyle w:val="TableParagraph"/>
              <w:spacing w:before="5"/>
              <w:rPr>
                <w:sz w:val="24"/>
              </w:rPr>
            </w:pPr>
          </w:p>
          <w:p w:rsidR="00130ADF" w:rsidRDefault="00130ADF" w:rsidP="001F74CC">
            <w:pPr>
              <w:pStyle w:val="TableParagraph"/>
              <w:ind w:left="92" w:right="91"/>
              <w:jc w:val="center"/>
            </w:pPr>
            <w:r>
              <w:t>2</w:t>
            </w:r>
            <w:r w:rsidR="001F74CC">
              <w:t>6</w:t>
            </w:r>
            <w:r>
              <w:t>,</w:t>
            </w:r>
            <w:r w:rsidR="001F74CC">
              <w:t>2</w:t>
            </w:r>
          </w:p>
        </w:tc>
        <w:tc>
          <w:tcPr>
            <w:tcW w:w="1199" w:type="dxa"/>
          </w:tcPr>
          <w:p w:rsidR="00130ADF" w:rsidRDefault="00130ADF" w:rsidP="00C4128A">
            <w:pPr>
              <w:pStyle w:val="TableParagraph"/>
              <w:spacing w:before="5"/>
              <w:rPr>
                <w:sz w:val="24"/>
              </w:rPr>
            </w:pPr>
          </w:p>
          <w:p w:rsidR="00130ADF" w:rsidRDefault="00130ADF" w:rsidP="00C4128A">
            <w:pPr>
              <w:pStyle w:val="TableParagraph"/>
              <w:ind w:left="174" w:right="171"/>
              <w:jc w:val="center"/>
            </w:pPr>
            <w:r>
              <w:t>26,0</w:t>
            </w:r>
          </w:p>
        </w:tc>
      </w:tr>
      <w:tr w:rsidR="00130ADF" w:rsidTr="00C829F4">
        <w:trPr>
          <w:trHeight w:val="455"/>
        </w:trPr>
        <w:tc>
          <w:tcPr>
            <w:tcW w:w="2889" w:type="dxa"/>
          </w:tcPr>
          <w:p w:rsidR="00130ADF" w:rsidRDefault="00130ADF" w:rsidP="00C4128A">
            <w:pPr>
              <w:pStyle w:val="TableParagraph"/>
              <w:spacing w:before="83"/>
              <w:ind w:left="107"/>
              <w:rPr>
                <w:sz w:val="24"/>
              </w:rPr>
            </w:pPr>
            <w:r>
              <w:rPr>
                <w:sz w:val="24"/>
              </w:rPr>
              <w:t>Отпущено в тепловые</w:t>
            </w:r>
          </w:p>
        </w:tc>
        <w:tc>
          <w:tcPr>
            <w:tcW w:w="1121" w:type="dxa"/>
          </w:tcPr>
          <w:p w:rsidR="00130ADF" w:rsidRDefault="00130ADF" w:rsidP="00C4128A">
            <w:pPr>
              <w:pStyle w:val="TableParagraph"/>
              <w:spacing w:line="273" w:lineRule="exact"/>
              <w:ind w:left="104"/>
              <w:rPr>
                <w:b/>
                <w:sz w:val="24"/>
              </w:rPr>
            </w:pPr>
            <w:r>
              <w:rPr>
                <w:b/>
                <w:w w:val="99"/>
                <w:sz w:val="24"/>
              </w:rPr>
              <w:t>-</w:t>
            </w:r>
          </w:p>
        </w:tc>
        <w:tc>
          <w:tcPr>
            <w:tcW w:w="1143" w:type="dxa"/>
          </w:tcPr>
          <w:p w:rsidR="00130ADF" w:rsidRDefault="00130ADF" w:rsidP="00C4128A">
            <w:pPr>
              <w:pStyle w:val="TableParagraph"/>
              <w:spacing w:line="273" w:lineRule="exact"/>
              <w:ind w:left="107"/>
              <w:rPr>
                <w:b/>
                <w:sz w:val="24"/>
              </w:rPr>
            </w:pPr>
            <w:r>
              <w:rPr>
                <w:b/>
                <w:w w:val="99"/>
                <w:sz w:val="24"/>
              </w:rPr>
              <w:t>-</w:t>
            </w:r>
          </w:p>
        </w:tc>
        <w:tc>
          <w:tcPr>
            <w:tcW w:w="1084" w:type="dxa"/>
          </w:tcPr>
          <w:p w:rsidR="00130ADF" w:rsidRDefault="00130ADF" w:rsidP="00C4128A">
            <w:pPr>
              <w:pStyle w:val="TableParagraph"/>
              <w:spacing w:before="83"/>
              <w:ind w:left="242" w:right="236"/>
              <w:jc w:val="center"/>
              <w:rPr>
                <w:sz w:val="24"/>
              </w:rPr>
            </w:pPr>
            <w:r>
              <w:rPr>
                <w:sz w:val="24"/>
              </w:rPr>
              <w:t>-</w:t>
            </w:r>
          </w:p>
        </w:tc>
        <w:tc>
          <w:tcPr>
            <w:tcW w:w="1134" w:type="dxa"/>
            <w:gridSpan w:val="2"/>
          </w:tcPr>
          <w:p w:rsidR="00130ADF" w:rsidRDefault="00130ADF" w:rsidP="003A5446">
            <w:pPr>
              <w:pStyle w:val="TableParagraph"/>
              <w:spacing w:before="83"/>
              <w:ind w:left="196" w:right="192"/>
              <w:jc w:val="center"/>
              <w:rPr>
                <w:sz w:val="24"/>
              </w:rPr>
            </w:pPr>
            <w:r>
              <w:rPr>
                <w:sz w:val="24"/>
              </w:rPr>
              <w:t>6</w:t>
            </w:r>
            <w:r w:rsidR="003A5446">
              <w:rPr>
                <w:sz w:val="24"/>
              </w:rPr>
              <w:t>72,5</w:t>
            </w:r>
          </w:p>
        </w:tc>
        <w:tc>
          <w:tcPr>
            <w:tcW w:w="1211" w:type="dxa"/>
            <w:gridSpan w:val="2"/>
          </w:tcPr>
          <w:p w:rsidR="00130ADF" w:rsidRDefault="003A5446" w:rsidP="00C4128A">
            <w:pPr>
              <w:pStyle w:val="TableParagraph"/>
              <w:spacing w:before="83"/>
              <w:ind w:left="92" w:right="91"/>
              <w:jc w:val="center"/>
              <w:rPr>
                <w:sz w:val="24"/>
              </w:rPr>
            </w:pPr>
            <w:r>
              <w:rPr>
                <w:sz w:val="24"/>
              </w:rPr>
              <w:t>659,6</w:t>
            </w:r>
          </w:p>
        </w:tc>
        <w:tc>
          <w:tcPr>
            <w:tcW w:w="1199" w:type="dxa"/>
          </w:tcPr>
          <w:p w:rsidR="00130ADF" w:rsidRDefault="00130ADF" w:rsidP="00C4128A">
            <w:pPr>
              <w:pStyle w:val="TableParagraph"/>
              <w:spacing w:before="83"/>
              <w:ind w:left="172" w:right="171"/>
              <w:jc w:val="center"/>
              <w:rPr>
                <w:sz w:val="24"/>
              </w:rPr>
            </w:pPr>
            <w:r>
              <w:rPr>
                <w:sz w:val="24"/>
              </w:rPr>
              <w:t>654,4</w:t>
            </w:r>
          </w:p>
        </w:tc>
      </w:tr>
      <w:tr w:rsidR="00130ADF" w:rsidTr="00C829F4">
        <w:trPr>
          <w:trHeight w:val="455"/>
        </w:trPr>
        <w:tc>
          <w:tcPr>
            <w:tcW w:w="9781" w:type="dxa"/>
            <w:gridSpan w:val="9"/>
          </w:tcPr>
          <w:p w:rsidR="00130ADF" w:rsidRDefault="00130ADF" w:rsidP="00C4128A">
            <w:pPr>
              <w:pStyle w:val="TableParagraph"/>
              <w:spacing w:before="83"/>
              <w:ind w:left="172" w:right="171"/>
              <w:jc w:val="center"/>
              <w:rPr>
                <w:sz w:val="24"/>
              </w:rPr>
            </w:pPr>
          </w:p>
        </w:tc>
      </w:tr>
      <w:tr w:rsidR="00130ADF" w:rsidTr="00C829F4">
        <w:trPr>
          <w:trHeight w:val="760"/>
        </w:trPr>
        <w:tc>
          <w:tcPr>
            <w:tcW w:w="2889" w:type="dxa"/>
          </w:tcPr>
          <w:p w:rsidR="00130ADF" w:rsidRDefault="00130ADF" w:rsidP="00C4128A">
            <w:pPr>
              <w:pStyle w:val="TableParagraph"/>
            </w:pPr>
          </w:p>
        </w:tc>
        <w:tc>
          <w:tcPr>
            <w:tcW w:w="1121" w:type="dxa"/>
          </w:tcPr>
          <w:p w:rsidR="00130ADF" w:rsidRDefault="00130ADF" w:rsidP="00C4128A">
            <w:pPr>
              <w:pStyle w:val="TableParagraph"/>
            </w:pPr>
          </w:p>
        </w:tc>
        <w:tc>
          <w:tcPr>
            <w:tcW w:w="1143" w:type="dxa"/>
          </w:tcPr>
          <w:p w:rsidR="00130ADF" w:rsidRDefault="00130ADF" w:rsidP="00C4128A">
            <w:pPr>
              <w:pStyle w:val="TableParagraph"/>
            </w:pPr>
          </w:p>
        </w:tc>
        <w:tc>
          <w:tcPr>
            <w:tcW w:w="1189" w:type="dxa"/>
            <w:gridSpan w:val="2"/>
          </w:tcPr>
          <w:p w:rsidR="00130ADF" w:rsidRDefault="00130ADF" w:rsidP="00C4128A">
            <w:pPr>
              <w:pStyle w:val="TableParagraph"/>
              <w:spacing w:before="5"/>
              <w:rPr>
                <w:sz w:val="21"/>
              </w:rPr>
            </w:pPr>
          </w:p>
          <w:p w:rsidR="00130ADF" w:rsidRDefault="00130ADF" w:rsidP="00C4128A">
            <w:pPr>
              <w:pStyle w:val="TableParagraph"/>
              <w:ind w:left="242" w:right="233"/>
              <w:jc w:val="center"/>
              <w:rPr>
                <w:b/>
              </w:rPr>
            </w:pPr>
            <w:r>
              <w:rPr>
                <w:b/>
              </w:rPr>
              <w:t>2019</w:t>
            </w:r>
          </w:p>
        </w:tc>
        <w:tc>
          <w:tcPr>
            <w:tcW w:w="1104" w:type="dxa"/>
            <w:gridSpan w:val="2"/>
          </w:tcPr>
          <w:p w:rsidR="00130ADF" w:rsidRDefault="00130ADF" w:rsidP="00C4128A">
            <w:pPr>
              <w:pStyle w:val="TableParagraph"/>
              <w:spacing w:before="5"/>
              <w:rPr>
                <w:sz w:val="21"/>
              </w:rPr>
            </w:pPr>
          </w:p>
          <w:p w:rsidR="00130ADF" w:rsidRDefault="00130ADF" w:rsidP="00C4128A">
            <w:pPr>
              <w:pStyle w:val="TableParagraph"/>
              <w:ind w:left="199" w:right="192"/>
              <w:jc w:val="center"/>
              <w:rPr>
                <w:b/>
              </w:rPr>
            </w:pPr>
            <w:r>
              <w:rPr>
                <w:b/>
              </w:rPr>
              <w:t>2020</w:t>
            </w:r>
          </w:p>
        </w:tc>
        <w:tc>
          <w:tcPr>
            <w:tcW w:w="1136" w:type="dxa"/>
          </w:tcPr>
          <w:p w:rsidR="00130ADF" w:rsidRDefault="00130ADF" w:rsidP="00C4128A">
            <w:pPr>
              <w:pStyle w:val="TableParagraph"/>
              <w:spacing w:line="248" w:lineRule="exact"/>
              <w:ind w:left="351"/>
              <w:rPr>
                <w:b/>
              </w:rPr>
            </w:pPr>
            <w:r>
              <w:rPr>
                <w:b/>
              </w:rPr>
              <w:t>2021</w:t>
            </w:r>
          </w:p>
          <w:p w:rsidR="00130ADF" w:rsidRDefault="00130ADF" w:rsidP="00C4128A">
            <w:pPr>
              <w:pStyle w:val="TableParagraph"/>
              <w:spacing w:before="3" w:line="252" w:lineRule="exact"/>
              <w:ind w:left="100" w:right="91"/>
              <w:jc w:val="center"/>
              <w:rPr>
                <w:b/>
              </w:rPr>
            </w:pPr>
            <w:r>
              <w:rPr>
                <w:b/>
              </w:rPr>
              <w:t>(базовый период)</w:t>
            </w:r>
          </w:p>
        </w:tc>
        <w:tc>
          <w:tcPr>
            <w:tcW w:w="1199" w:type="dxa"/>
          </w:tcPr>
          <w:p w:rsidR="00130ADF" w:rsidRDefault="00130ADF" w:rsidP="00C4128A">
            <w:pPr>
              <w:pStyle w:val="TableParagraph"/>
              <w:spacing w:before="120"/>
              <w:ind w:left="314"/>
              <w:rPr>
                <w:b/>
              </w:rPr>
            </w:pPr>
            <w:r>
              <w:rPr>
                <w:b/>
                <w:spacing w:val="-5"/>
              </w:rPr>
              <w:t>2022</w:t>
            </w:r>
          </w:p>
          <w:p w:rsidR="00130ADF" w:rsidRDefault="00130ADF" w:rsidP="00C4128A">
            <w:pPr>
              <w:pStyle w:val="TableParagraph"/>
              <w:spacing w:before="1"/>
              <w:ind w:left="226"/>
              <w:rPr>
                <w:b/>
              </w:rPr>
            </w:pPr>
            <w:r>
              <w:rPr>
                <w:b/>
                <w:spacing w:val="-5"/>
              </w:rPr>
              <w:t>(план)</w:t>
            </w:r>
          </w:p>
        </w:tc>
      </w:tr>
      <w:tr w:rsidR="00130ADF" w:rsidTr="00C829F4">
        <w:trPr>
          <w:trHeight w:val="453"/>
        </w:trPr>
        <w:tc>
          <w:tcPr>
            <w:tcW w:w="2889" w:type="dxa"/>
          </w:tcPr>
          <w:p w:rsidR="00130ADF" w:rsidRDefault="00130ADF" w:rsidP="00C4128A">
            <w:pPr>
              <w:pStyle w:val="TableParagraph"/>
              <w:spacing w:line="262" w:lineRule="exact"/>
              <w:ind w:left="107"/>
              <w:rPr>
                <w:sz w:val="24"/>
              </w:rPr>
            </w:pPr>
            <w:r>
              <w:rPr>
                <w:sz w:val="24"/>
              </w:rPr>
              <w:t>сети, Гкал</w:t>
            </w:r>
          </w:p>
        </w:tc>
        <w:tc>
          <w:tcPr>
            <w:tcW w:w="1121" w:type="dxa"/>
          </w:tcPr>
          <w:p w:rsidR="00130ADF" w:rsidRDefault="00130ADF" w:rsidP="00C4128A">
            <w:pPr>
              <w:pStyle w:val="TableParagraph"/>
            </w:pPr>
          </w:p>
        </w:tc>
        <w:tc>
          <w:tcPr>
            <w:tcW w:w="1143" w:type="dxa"/>
          </w:tcPr>
          <w:p w:rsidR="00130ADF" w:rsidRDefault="00130ADF" w:rsidP="00C4128A">
            <w:pPr>
              <w:pStyle w:val="TableParagraph"/>
            </w:pPr>
          </w:p>
        </w:tc>
        <w:tc>
          <w:tcPr>
            <w:tcW w:w="1189" w:type="dxa"/>
            <w:gridSpan w:val="2"/>
          </w:tcPr>
          <w:p w:rsidR="00130ADF" w:rsidRDefault="00130ADF" w:rsidP="00C4128A">
            <w:pPr>
              <w:pStyle w:val="TableParagraph"/>
            </w:pPr>
          </w:p>
        </w:tc>
        <w:tc>
          <w:tcPr>
            <w:tcW w:w="1104" w:type="dxa"/>
            <w:gridSpan w:val="2"/>
          </w:tcPr>
          <w:p w:rsidR="00130ADF" w:rsidRDefault="00130ADF" w:rsidP="00C4128A">
            <w:pPr>
              <w:pStyle w:val="TableParagraph"/>
            </w:pPr>
          </w:p>
        </w:tc>
        <w:tc>
          <w:tcPr>
            <w:tcW w:w="1136" w:type="dxa"/>
          </w:tcPr>
          <w:p w:rsidR="00130ADF" w:rsidRDefault="00130ADF" w:rsidP="00C4128A">
            <w:pPr>
              <w:pStyle w:val="TableParagraph"/>
            </w:pPr>
          </w:p>
        </w:tc>
        <w:tc>
          <w:tcPr>
            <w:tcW w:w="1199" w:type="dxa"/>
          </w:tcPr>
          <w:p w:rsidR="00130ADF" w:rsidRDefault="00130ADF" w:rsidP="00C4128A">
            <w:pPr>
              <w:pStyle w:val="TableParagraph"/>
            </w:pPr>
          </w:p>
        </w:tc>
      </w:tr>
      <w:tr w:rsidR="00130ADF" w:rsidTr="00C829F4">
        <w:trPr>
          <w:trHeight w:val="827"/>
        </w:trPr>
        <w:tc>
          <w:tcPr>
            <w:tcW w:w="2889" w:type="dxa"/>
          </w:tcPr>
          <w:p w:rsidR="00130ADF" w:rsidRDefault="00130ADF" w:rsidP="00C4128A">
            <w:pPr>
              <w:pStyle w:val="TableParagraph"/>
              <w:ind w:left="107" w:right="175"/>
              <w:rPr>
                <w:sz w:val="24"/>
              </w:rPr>
            </w:pPr>
            <w:r>
              <w:rPr>
                <w:sz w:val="24"/>
              </w:rPr>
              <w:lastRenderedPageBreak/>
              <w:t xml:space="preserve">Потери тепловой </w:t>
            </w:r>
          </w:p>
          <w:p w:rsidR="00130ADF" w:rsidRDefault="00130ADF" w:rsidP="00C4128A">
            <w:pPr>
              <w:pStyle w:val="TableParagraph"/>
              <w:ind w:left="107" w:right="175"/>
              <w:rPr>
                <w:sz w:val="24"/>
              </w:rPr>
            </w:pPr>
            <w:r>
              <w:rPr>
                <w:sz w:val="24"/>
              </w:rPr>
              <w:t>энергии при передаче по тепловым сетям, Гкал</w:t>
            </w:r>
          </w:p>
        </w:tc>
        <w:tc>
          <w:tcPr>
            <w:tcW w:w="1121" w:type="dxa"/>
          </w:tcPr>
          <w:p w:rsidR="00130ADF" w:rsidRDefault="00130ADF" w:rsidP="00C4128A">
            <w:pPr>
              <w:pStyle w:val="TableParagraph"/>
              <w:spacing w:line="267" w:lineRule="exact"/>
              <w:ind w:left="104"/>
              <w:rPr>
                <w:b/>
                <w:sz w:val="24"/>
              </w:rPr>
            </w:pPr>
            <w:r>
              <w:rPr>
                <w:b/>
                <w:w w:val="99"/>
                <w:sz w:val="24"/>
              </w:rPr>
              <w:t>-</w:t>
            </w:r>
          </w:p>
        </w:tc>
        <w:tc>
          <w:tcPr>
            <w:tcW w:w="1143" w:type="dxa"/>
          </w:tcPr>
          <w:p w:rsidR="00130ADF" w:rsidRDefault="00130ADF" w:rsidP="00C4128A">
            <w:pPr>
              <w:pStyle w:val="TableParagraph"/>
              <w:spacing w:line="267" w:lineRule="exact"/>
              <w:ind w:left="107"/>
              <w:rPr>
                <w:b/>
                <w:sz w:val="24"/>
              </w:rPr>
            </w:pPr>
            <w:r>
              <w:rPr>
                <w:b/>
                <w:w w:val="99"/>
                <w:sz w:val="24"/>
              </w:rPr>
              <w:t>-</w:t>
            </w:r>
          </w:p>
        </w:tc>
        <w:tc>
          <w:tcPr>
            <w:tcW w:w="1189" w:type="dxa"/>
            <w:gridSpan w:val="2"/>
          </w:tcPr>
          <w:p w:rsidR="00130ADF" w:rsidRDefault="00615A38" w:rsidP="00C4128A">
            <w:pPr>
              <w:pStyle w:val="TableParagraph"/>
              <w:ind w:left="242" w:right="236"/>
              <w:jc w:val="center"/>
            </w:pPr>
            <w:r>
              <w:t>-</w:t>
            </w:r>
          </w:p>
        </w:tc>
        <w:tc>
          <w:tcPr>
            <w:tcW w:w="1104" w:type="dxa"/>
            <w:gridSpan w:val="2"/>
          </w:tcPr>
          <w:p w:rsidR="00672CB8" w:rsidRDefault="00672CB8" w:rsidP="00C4128A">
            <w:pPr>
              <w:pStyle w:val="TableParagraph"/>
              <w:ind w:left="196" w:right="192"/>
              <w:jc w:val="center"/>
            </w:pPr>
          </w:p>
          <w:p w:rsidR="00130ADF" w:rsidRDefault="00672CB8" w:rsidP="00C4128A">
            <w:pPr>
              <w:pStyle w:val="TableParagraph"/>
              <w:ind w:left="196" w:right="192"/>
              <w:jc w:val="center"/>
            </w:pPr>
            <w:r>
              <w:t>76</w:t>
            </w:r>
          </w:p>
        </w:tc>
        <w:tc>
          <w:tcPr>
            <w:tcW w:w="1136" w:type="dxa"/>
          </w:tcPr>
          <w:p w:rsidR="00130ADF" w:rsidRDefault="00130ADF" w:rsidP="00C4128A">
            <w:pPr>
              <w:pStyle w:val="TableParagraph"/>
              <w:ind w:left="92" w:right="91"/>
              <w:jc w:val="center"/>
            </w:pPr>
          </w:p>
          <w:p w:rsidR="00672CB8" w:rsidRDefault="00672CB8" w:rsidP="00C4128A">
            <w:pPr>
              <w:pStyle w:val="TableParagraph"/>
              <w:ind w:left="92" w:right="91"/>
              <w:jc w:val="center"/>
            </w:pPr>
            <w:r>
              <w:t>72</w:t>
            </w:r>
          </w:p>
          <w:p w:rsidR="00672CB8" w:rsidRDefault="00672CB8" w:rsidP="00C4128A">
            <w:pPr>
              <w:pStyle w:val="TableParagraph"/>
              <w:ind w:left="92" w:right="91"/>
              <w:jc w:val="center"/>
            </w:pPr>
          </w:p>
        </w:tc>
        <w:tc>
          <w:tcPr>
            <w:tcW w:w="1199" w:type="dxa"/>
          </w:tcPr>
          <w:p w:rsidR="00130ADF" w:rsidRDefault="00130ADF" w:rsidP="00C4128A">
            <w:pPr>
              <w:pStyle w:val="TableParagraph"/>
              <w:ind w:left="174" w:right="171"/>
              <w:jc w:val="center"/>
            </w:pPr>
          </w:p>
          <w:p w:rsidR="00672CB8" w:rsidRDefault="00672CB8" w:rsidP="00C4128A">
            <w:pPr>
              <w:pStyle w:val="TableParagraph"/>
              <w:ind w:left="174" w:right="171"/>
              <w:jc w:val="center"/>
            </w:pPr>
            <w:r>
              <w:t>74</w:t>
            </w:r>
          </w:p>
        </w:tc>
      </w:tr>
      <w:tr w:rsidR="00130ADF" w:rsidTr="00C829F4">
        <w:trPr>
          <w:trHeight w:val="553"/>
        </w:trPr>
        <w:tc>
          <w:tcPr>
            <w:tcW w:w="2889" w:type="dxa"/>
          </w:tcPr>
          <w:p w:rsidR="00130ADF" w:rsidRDefault="00130ADF" w:rsidP="00C4128A">
            <w:pPr>
              <w:pStyle w:val="TableParagraph"/>
              <w:spacing w:line="265" w:lineRule="exact"/>
              <w:ind w:left="107"/>
              <w:rPr>
                <w:sz w:val="24"/>
              </w:rPr>
            </w:pPr>
            <w:r>
              <w:rPr>
                <w:sz w:val="24"/>
              </w:rPr>
              <w:t>На хозяйственные</w:t>
            </w:r>
          </w:p>
          <w:p w:rsidR="00130ADF" w:rsidRDefault="00130ADF" w:rsidP="00C4128A">
            <w:pPr>
              <w:pStyle w:val="TableParagraph"/>
              <w:spacing w:line="269" w:lineRule="exact"/>
              <w:ind w:left="107"/>
              <w:rPr>
                <w:sz w:val="24"/>
              </w:rPr>
            </w:pPr>
            <w:r>
              <w:rPr>
                <w:sz w:val="24"/>
              </w:rPr>
              <w:t>нужды, Гкал</w:t>
            </w:r>
          </w:p>
        </w:tc>
        <w:tc>
          <w:tcPr>
            <w:tcW w:w="1121" w:type="dxa"/>
          </w:tcPr>
          <w:p w:rsidR="00130ADF" w:rsidRDefault="00130ADF" w:rsidP="00C4128A">
            <w:pPr>
              <w:pStyle w:val="TableParagraph"/>
              <w:spacing w:line="269" w:lineRule="exact"/>
              <w:ind w:left="104"/>
              <w:rPr>
                <w:b/>
                <w:sz w:val="24"/>
              </w:rPr>
            </w:pPr>
            <w:r>
              <w:rPr>
                <w:b/>
                <w:w w:val="99"/>
                <w:sz w:val="24"/>
              </w:rPr>
              <w:t>-</w:t>
            </w:r>
          </w:p>
        </w:tc>
        <w:tc>
          <w:tcPr>
            <w:tcW w:w="1143" w:type="dxa"/>
          </w:tcPr>
          <w:p w:rsidR="00130ADF" w:rsidRDefault="00130ADF" w:rsidP="00C4128A">
            <w:pPr>
              <w:pStyle w:val="TableParagraph"/>
              <w:spacing w:line="269" w:lineRule="exact"/>
              <w:ind w:left="107"/>
              <w:rPr>
                <w:b/>
                <w:sz w:val="24"/>
              </w:rPr>
            </w:pPr>
            <w:r>
              <w:rPr>
                <w:b/>
                <w:w w:val="99"/>
                <w:sz w:val="24"/>
              </w:rPr>
              <w:t>-</w:t>
            </w:r>
          </w:p>
        </w:tc>
        <w:tc>
          <w:tcPr>
            <w:tcW w:w="1189" w:type="dxa"/>
            <w:gridSpan w:val="2"/>
          </w:tcPr>
          <w:p w:rsidR="00130ADF" w:rsidRDefault="00615A38" w:rsidP="00C4128A">
            <w:pPr>
              <w:pStyle w:val="TableParagraph"/>
              <w:spacing w:before="125"/>
              <w:ind w:left="9"/>
              <w:jc w:val="center"/>
              <w:rPr>
                <w:sz w:val="24"/>
              </w:rPr>
            </w:pPr>
            <w:r>
              <w:rPr>
                <w:sz w:val="24"/>
              </w:rPr>
              <w:t>-</w:t>
            </w:r>
          </w:p>
        </w:tc>
        <w:tc>
          <w:tcPr>
            <w:tcW w:w="1104" w:type="dxa"/>
            <w:gridSpan w:val="2"/>
          </w:tcPr>
          <w:p w:rsidR="00130ADF" w:rsidRDefault="00130ADF" w:rsidP="00C4128A">
            <w:pPr>
              <w:pStyle w:val="TableParagraph"/>
              <w:spacing w:before="125"/>
              <w:ind w:left="7"/>
              <w:jc w:val="center"/>
              <w:rPr>
                <w:sz w:val="24"/>
              </w:rPr>
            </w:pPr>
            <w:r>
              <w:rPr>
                <w:sz w:val="24"/>
              </w:rPr>
              <w:t>0</w:t>
            </w:r>
          </w:p>
        </w:tc>
        <w:tc>
          <w:tcPr>
            <w:tcW w:w="1136" w:type="dxa"/>
          </w:tcPr>
          <w:p w:rsidR="00130ADF" w:rsidRDefault="00130ADF" w:rsidP="00C4128A">
            <w:pPr>
              <w:pStyle w:val="TableParagraph"/>
              <w:spacing w:before="125"/>
              <w:ind w:left="3"/>
              <w:jc w:val="center"/>
              <w:rPr>
                <w:sz w:val="24"/>
              </w:rPr>
            </w:pPr>
            <w:r>
              <w:rPr>
                <w:sz w:val="24"/>
              </w:rPr>
              <w:t>0</w:t>
            </w:r>
          </w:p>
        </w:tc>
        <w:tc>
          <w:tcPr>
            <w:tcW w:w="1199" w:type="dxa"/>
          </w:tcPr>
          <w:p w:rsidR="00130ADF" w:rsidRDefault="00130ADF" w:rsidP="00C4128A">
            <w:pPr>
              <w:pStyle w:val="TableParagraph"/>
              <w:spacing w:before="125"/>
              <w:ind w:left="6"/>
              <w:jc w:val="center"/>
              <w:rPr>
                <w:sz w:val="24"/>
              </w:rPr>
            </w:pPr>
            <w:r>
              <w:rPr>
                <w:sz w:val="24"/>
              </w:rPr>
              <w:t>0</w:t>
            </w:r>
          </w:p>
        </w:tc>
      </w:tr>
      <w:tr w:rsidR="003A5446" w:rsidTr="00C829F4">
        <w:trPr>
          <w:trHeight w:val="453"/>
        </w:trPr>
        <w:tc>
          <w:tcPr>
            <w:tcW w:w="2889" w:type="dxa"/>
          </w:tcPr>
          <w:p w:rsidR="003A5446" w:rsidRDefault="003A5446" w:rsidP="00C4128A">
            <w:pPr>
              <w:pStyle w:val="TableParagraph"/>
              <w:spacing w:before="75"/>
              <w:ind w:left="107"/>
              <w:rPr>
                <w:sz w:val="24"/>
              </w:rPr>
            </w:pPr>
            <w:r>
              <w:rPr>
                <w:sz w:val="24"/>
              </w:rPr>
              <w:t>Полезный отпуск, Гкал</w:t>
            </w:r>
          </w:p>
        </w:tc>
        <w:tc>
          <w:tcPr>
            <w:tcW w:w="1121" w:type="dxa"/>
          </w:tcPr>
          <w:p w:rsidR="003A5446" w:rsidRDefault="003A5446" w:rsidP="00C4128A">
            <w:pPr>
              <w:pStyle w:val="TableParagraph"/>
              <w:spacing w:line="267" w:lineRule="exact"/>
              <w:ind w:left="104"/>
              <w:rPr>
                <w:b/>
                <w:sz w:val="24"/>
              </w:rPr>
            </w:pPr>
            <w:r>
              <w:rPr>
                <w:b/>
                <w:w w:val="99"/>
                <w:sz w:val="24"/>
              </w:rPr>
              <w:t>-</w:t>
            </w:r>
          </w:p>
        </w:tc>
        <w:tc>
          <w:tcPr>
            <w:tcW w:w="1143" w:type="dxa"/>
          </w:tcPr>
          <w:p w:rsidR="003A5446" w:rsidRDefault="003A5446" w:rsidP="00C4128A">
            <w:pPr>
              <w:pStyle w:val="TableParagraph"/>
              <w:spacing w:line="267" w:lineRule="exact"/>
              <w:ind w:left="107"/>
              <w:rPr>
                <w:b/>
                <w:sz w:val="24"/>
              </w:rPr>
            </w:pPr>
            <w:r>
              <w:rPr>
                <w:b/>
                <w:w w:val="99"/>
                <w:sz w:val="24"/>
              </w:rPr>
              <w:t>-</w:t>
            </w:r>
          </w:p>
        </w:tc>
        <w:tc>
          <w:tcPr>
            <w:tcW w:w="1189" w:type="dxa"/>
            <w:gridSpan w:val="2"/>
          </w:tcPr>
          <w:p w:rsidR="003A5446" w:rsidRDefault="003A5446" w:rsidP="00C4128A">
            <w:pPr>
              <w:pStyle w:val="TableParagraph"/>
              <w:spacing w:before="89"/>
              <w:ind w:left="242" w:right="236"/>
              <w:jc w:val="center"/>
            </w:pPr>
            <w:r>
              <w:t>-</w:t>
            </w:r>
          </w:p>
        </w:tc>
        <w:tc>
          <w:tcPr>
            <w:tcW w:w="1104" w:type="dxa"/>
            <w:gridSpan w:val="2"/>
          </w:tcPr>
          <w:p w:rsidR="003A5446" w:rsidRDefault="003A5446" w:rsidP="00C4128A">
            <w:pPr>
              <w:pStyle w:val="TableParagraph"/>
              <w:spacing w:before="145"/>
              <w:ind w:left="199" w:right="190"/>
              <w:jc w:val="center"/>
              <w:rPr>
                <w:b/>
              </w:rPr>
            </w:pPr>
            <w:r>
              <w:rPr>
                <w:b/>
              </w:rPr>
              <w:t>700,6</w:t>
            </w:r>
          </w:p>
        </w:tc>
        <w:tc>
          <w:tcPr>
            <w:tcW w:w="1136" w:type="dxa"/>
          </w:tcPr>
          <w:p w:rsidR="003A5446" w:rsidRDefault="003A5446" w:rsidP="00C4128A">
            <w:pPr>
              <w:pStyle w:val="TableParagraph"/>
              <w:spacing w:before="145"/>
              <w:ind w:left="96" w:right="91"/>
              <w:jc w:val="center"/>
              <w:rPr>
                <w:b/>
              </w:rPr>
            </w:pPr>
            <w:r>
              <w:rPr>
                <w:b/>
              </w:rPr>
              <w:t>685,8</w:t>
            </w:r>
          </w:p>
        </w:tc>
        <w:tc>
          <w:tcPr>
            <w:tcW w:w="1199" w:type="dxa"/>
          </w:tcPr>
          <w:p w:rsidR="003A5446" w:rsidRDefault="003A5446" w:rsidP="00C4128A">
            <w:pPr>
              <w:pStyle w:val="TableParagraph"/>
              <w:spacing w:before="145"/>
              <w:ind w:left="177" w:right="169"/>
              <w:jc w:val="center"/>
              <w:rPr>
                <w:b/>
              </w:rPr>
            </w:pPr>
            <w:r>
              <w:rPr>
                <w:b/>
              </w:rPr>
              <w:t>680,4</w:t>
            </w:r>
          </w:p>
        </w:tc>
      </w:tr>
      <w:tr w:rsidR="00130ADF" w:rsidTr="00C829F4">
        <w:trPr>
          <w:trHeight w:val="551"/>
        </w:trPr>
        <w:tc>
          <w:tcPr>
            <w:tcW w:w="2889" w:type="dxa"/>
          </w:tcPr>
          <w:p w:rsidR="00130ADF" w:rsidRDefault="00130ADF" w:rsidP="00C4128A">
            <w:pPr>
              <w:pStyle w:val="TableParagraph"/>
              <w:spacing w:line="267" w:lineRule="exact"/>
              <w:ind w:left="107"/>
              <w:rPr>
                <w:b/>
                <w:sz w:val="24"/>
              </w:rPr>
            </w:pPr>
            <w:r>
              <w:rPr>
                <w:b/>
                <w:sz w:val="24"/>
              </w:rPr>
              <w:t xml:space="preserve">Коэффициент </w:t>
            </w:r>
            <w:proofErr w:type="spellStart"/>
            <w:r>
              <w:rPr>
                <w:b/>
                <w:sz w:val="24"/>
              </w:rPr>
              <w:t>исполь</w:t>
            </w:r>
            <w:proofErr w:type="spellEnd"/>
            <w:r>
              <w:rPr>
                <w:b/>
                <w:sz w:val="24"/>
              </w:rPr>
              <w:t>-</w:t>
            </w:r>
          </w:p>
          <w:p w:rsidR="00130ADF" w:rsidRDefault="00130ADF" w:rsidP="00C4128A">
            <w:pPr>
              <w:pStyle w:val="TableParagraph"/>
              <w:spacing w:line="265" w:lineRule="exact"/>
              <w:ind w:left="107"/>
              <w:rPr>
                <w:b/>
                <w:sz w:val="24"/>
              </w:rPr>
            </w:pPr>
            <w:proofErr w:type="spellStart"/>
            <w:r>
              <w:rPr>
                <w:b/>
                <w:sz w:val="24"/>
              </w:rPr>
              <w:t>зования</w:t>
            </w:r>
            <w:proofErr w:type="spellEnd"/>
            <w:r>
              <w:rPr>
                <w:b/>
                <w:sz w:val="24"/>
              </w:rPr>
              <w:t xml:space="preserve"> тепла</w:t>
            </w:r>
          </w:p>
        </w:tc>
        <w:tc>
          <w:tcPr>
            <w:tcW w:w="1121" w:type="dxa"/>
          </w:tcPr>
          <w:p w:rsidR="00130ADF" w:rsidRDefault="00130ADF" w:rsidP="00C4128A">
            <w:pPr>
              <w:pStyle w:val="TableParagraph"/>
              <w:spacing w:line="267" w:lineRule="exact"/>
              <w:ind w:left="104"/>
              <w:rPr>
                <w:b/>
                <w:sz w:val="24"/>
              </w:rPr>
            </w:pPr>
            <w:r>
              <w:rPr>
                <w:b/>
                <w:w w:val="99"/>
                <w:sz w:val="24"/>
              </w:rPr>
              <w:t>-</w:t>
            </w:r>
          </w:p>
        </w:tc>
        <w:tc>
          <w:tcPr>
            <w:tcW w:w="1143" w:type="dxa"/>
          </w:tcPr>
          <w:p w:rsidR="00130ADF" w:rsidRDefault="00130ADF" w:rsidP="00C4128A">
            <w:pPr>
              <w:pStyle w:val="TableParagraph"/>
              <w:spacing w:line="267" w:lineRule="exact"/>
              <w:ind w:left="107"/>
              <w:rPr>
                <w:b/>
                <w:sz w:val="24"/>
              </w:rPr>
            </w:pPr>
            <w:r>
              <w:rPr>
                <w:b/>
                <w:w w:val="99"/>
                <w:sz w:val="24"/>
              </w:rPr>
              <w:t>-</w:t>
            </w:r>
          </w:p>
        </w:tc>
        <w:tc>
          <w:tcPr>
            <w:tcW w:w="1189" w:type="dxa"/>
            <w:gridSpan w:val="2"/>
          </w:tcPr>
          <w:p w:rsidR="00130ADF" w:rsidRDefault="00615A38" w:rsidP="00C4128A">
            <w:pPr>
              <w:pStyle w:val="TableParagraph"/>
              <w:spacing w:before="130"/>
              <w:ind w:left="242" w:right="236"/>
              <w:jc w:val="center"/>
              <w:rPr>
                <w:b/>
                <w:sz w:val="24"/>
              </w:rPr>
            </w:pPr>
            <w:r>
              <w:rPr>
                <w:b/>
                <w:sz w:val="24"/>
              </w:rPr>
              <w:t>-</w:t>
            </w:r>
          </w:p>
        </w:tc>
        <w:tc>
          <w:tcPr>
            <w:tcW w:w="1104" w:type="dxa"/>
            <w:gridSpan w:val="2"/>
          </w:tcPr>
          <w:p w:rsidR="00130ADF" w:rsidRDefault="00130ADF" w:rsidP="00C4128A">
            <w:pPr>
              <w:pStyle w:val="TableParagraph"/>
              <w:spacing w:before="130"/>
              <w:ind w:left="196" w:right="192"/>
              <w:jc w:val="center"/>
              <w:rPr>
                <w:b/>
                <w:sz w:val="24"/>
              </w:rPr>
            </w:pPr>
            <w:r>
              <w:rPr>
                <w:b/>
                <w:sz w:val="24"/>
              </w:rPr>
              <w:t>51.8</w:t>
            </w:r>
          </w:p>
        </w:tc>
        <w:tc>
          <w:tcPr>
            <w:tcW w:w="1136" w:type="dxa"/>
          </w:tcPr>
          <w:p w:rsidR="00130ADF" w:rsidRDefault="00130ADF" w:rsidP="00C4128A">
            <w:pPr>
              <w:pStyle w:val="TableParagraph"/>
              <w:spacing w:before="130"/>
              <w:ind w:left="92" w:right="91"/>
              <w:jc w:val="center"/>
              <w:rPr>
                <w:b/>
                <w:sz w:val="24"/>
              </w:rPr>
            </w:pPr>
            <w:r>
              <w:rPr>
                <w:b/>
                <w:sz w:val="24"/>
              </w:rPr>
              <w:t>51.8</w:t>
            </w:r>
          </w:p>
        </w:tc>
        <w:tc>
          <w:tcPr>
            <w:tcW w:w="1199" w:type="dxa"/>
          </w:tcPr>
          <w:p w:rsidR="00130ADF" w:rsidRDefault="00130ADF" w:rsidP="00C4128A">
            <w:pPr>
              <w:pStyle w:val="TableParagraph"/>
              <w:spacing w:before="130"/>
              <w:ind w:left="174" w:right="171"/>
              <w:jc w:val="center"/>
              <w:rPr>
                <w:b/>
                <w:sz w:val="24"/>
              </w:rPr>
            </w:pPr>
            <w:r>
              <w:rPr>
                <w:b/>
                <w:sz w:val="24"/>
              </w:rPr>
              <w:t>48.8</w:t>
            </w:r>
          </w:p>
        </w:tc>
      </w:tr>
      <w:tr w:rsidR="00130ADF" w:rsidTr="00C829F4">
        <w:trPr>
          <w:trHeight w:val="552"/>
        </w:trPr>
        <w:tc>
          <w:tcPr>
            <w:tcW w:w="2889" w:type="dxa"/>
          </w:tcPr>
          <w:p w:rsidR="00130ADF" w:rsidRDefault="00130ADF" w:rsidP="00C4128A">
            <w:pPr>
              <w:pStyle w:val="TableParagraph"/>
              <w:spacing w:line="262" w:lineRule="exact"/>
              <w:ind w:left="107"/>
              <w:rPr>
                <w:sz w:val="24"/>
              </w:rPr>
            </w:pPr>
            <w:r>
              <w:rPr>
                <w:sz w:val="24"/>
              </w:rPr>
              <w:t xml:space="preserve">Расход </w:t>
            </w:r>
            <w:proofErr w:type="gramStart"/>
            <w:r>
              <w:rPr>
                <w:sz w:val="24"/>
              </w:rPr>
              <w:t>условного</w:t>
            </w:r>
            <w:proofErr w:type="gramEnd"/>
            <w:r>
              <w:rPr>
                <w:sz w:val="24"/>
              </w:rPr>
              <w:t xml:space="preserve"> топ-</w:t>
            </w:r>
          </w:p>
          <w:p w:rsidR="00130ADF" w:rsidRDefault="00130ADF" w:rsidP="00C4128A">
            <w:pPr>
              <w:pStyle w:val="TableParagraph"/>
              <w:spacing w:line="269" w:lineRule="exact"/>
              <w:ind w:left="107"/>
              <w:rPr>
                <w:sz w:val="24"/>
              </w:rPr>
            </w:pPr>
            <w:proofErr w:type="spellStart"/>
            <w:r>
              <w:rPr>
                <w:sz w:val="24"/>
              </w:rPr>
              <w:t>лива</w:t>
            </w:r>
            <w:proofErr w:type="spellEnd"/>
            <w:r>
              <w:rPr>
                <w:sz w:val="24"/>
              </w:rPr>
              <w:t xml:space="preserve">, т </w:t>
            </w:r>
            <w:proofErr w:type="spellStart"/>
            <w:r>
              <w:rPr>
                <w:sz w:val="24"/>
              </w:rPr>
              <w:t>у.</w:t>
            </w:r>
            <w:proofErr w:type="gramStart"/>
            <w:r>
              <w:rPr>
                <w:sz w:val="24"/>
              </w:rPr>
              <w:t>т</w:t>
            </w:r>
            <w:proofErr w:type="spellEnd"/>
            <w:proofErr w:type="gramEnd"/>
            <w:r>
              <w:rPr>
                <w:sz w:val="24"/>
              </w:rPr>
              <w:t>.</w:t>
            </w:r>
          </w:p>
        </w:tc>
        <w:tc>
          <w:tcPr>
            <w:tcW w:w="1121" w:type="dxa"/>
          </w:tcPr>
          <w:p w:rsidR="00130ADF" w:rsidRDefault="00130ADF" w:rsidP="00C4128A">
            <w:pPr>
              <w:pStyle w:val="TableParagraph"/>
              <w:spacing w:line="267" w:lineRule="exact"/>
              <w:ind w:left="104"/>
              <w:rPr>
                <w:b/>
                <w:sz w:val="24"/>
              </w:rPr>
            </w:pPr>
            <w:r>
              <w:rPr>
                <w:b/>
                <w:w w:val="99"/>
                <w:sz w:val="24"/>
              </w:rPr>
              <w:t>-</w:t>
            </w:r>
          </w:p>
        </w:tc>
        <w:tc>
          <w:tcPr>
            <w:tcW w:w="1143" w:type="dxa"/>
          </w:tcPr>
          <w:p w:rsidR="00130ADF" w:rsidRDefault="00130ADF" w:rsidP="00C4128A">
            <w:pPr>
              <w:pStyle w:val="TableParagraph"/>
              <w:spacing w:line="267" w:lineRule="exact"/>
              <w:ind w:left="107"/>
              <w:rPr>
                <w:b/>
                <w:sz w:val="24"/>
              </w:rPr>
            </w:pPr>
            <w:r>
              <w:rPr>
                <w:b/>
                <w:w w:val="99"/>
                <w:sz w:val="24"/>
              </w:rPr>
              <w:t>-</w:t>
            </w:r>
          </w:p>
        </w:tc>
        <w:tc>
          <w:tcPr>
            <w:tcW w:w="1189" w:type="dxa"/>
            <w:gridSpan w:val="2"/>
          </w:tcPr>
          <w:p w:rsidR="00130ADF" w:rsidRDefault="00615A38" w:rsidP="00C4128A">
            <w:pPr>
              <w:pStyle w:val="TableParagraph"/>
              <w:spacing w:before="137"/>
              <w:ind w:left="242" w:right="236"/>
              <w:jc w:val="center"/>
            </w:pPr>
            <w:r>
              <w:t>-</w:t>
            </w:r>
          </w:p>
        </w:tc>
        <w:tc>
          <w:tcPr>
            <w:tcW w:w="1104" w:type="dxa"/>
            <w:gridSpan w:val="2"/>
          </w:tcPr>
          <w:p w:rsidR="00130ADF" w:rsidRDefault="00130ADF" w:rsidP="00C4128A">
            <w:pPr>
              <w:pStyle w:val="TableParagraph"/>
              <w:spacing w:before="137"/>
              <w:ind w:left="196" w:right="192"/>
              <w:jc w:val="center"/>
            </w:pPr>
            <w:r>
              <w:t>272.3</w:t>
            </w:r>
          </w:p>
        </w:tc>
        <w:tc>
          <w:tcPr>
            <w:tcW w:w="1136" w:type="dxa"/>
          </w:tcPr>
          <w:p w:rsidR="00130ADF" w:rsidRDefault="00130ADF" w:rsidP="00C4128A">
            <w:pPr>
              <w:pStyle w:val="TableParagraph"/>
              <w:spacing w:before="137"/>
              <w:ind w:left="92" w:right="91"/>
              <w:jc w:val="center"/>
            </w:pPr>
            <w:r>
              <w:t>267.3</w:t>
            </w:r>
          </w:p>
        </w:tc>
        <w:tc>
          <w:tcPr>
            <w:tcW w:w="1199" w:type="dxa"/>
          </w:tcPr>
          <w:p w:rsidR="00130ADF" w:rsidRDefault="00130ADF" w:rsidP="00C4128A">
            <w:pPr>
              <w:pStyle w:val="TableParagraph"/>
              <w:spacing w:before="137"/>
              <w:ind w:left="174" w:right="171"/>
              <w:jc w:val="center"/>
            </w:pPr>
            <w:r>
              <w:t>264.1</w:t>
            </w:r>
          </w:p>
        </w:tc>
      </w:tr>
      <w:tr w:rsidR="00130ADF" w:rsidTr="00C829F4">
        <w:trPr>
          <w:trHeight w:val="827"/>
        </w:trPr>
        <w:tc>
          <w:tcPr>
            <w:tcW w:w="2889" w:type="dxa"/>
          </w:tcPr>
          <w:p w:rsidR="00130ADF" w:rsidRDefault="00130ADF" w:rsidP="00C4128A">
            <w:pPr>
              <w:pStyle w:val="TableParagraph"/>
              <w:ind w:left="107" w:right="242"/>
              <w:rPr>
                <w:b/>
                <w:sz w:val="24"/>
              </w:rPr>
            </w:pPr>
            <w:r>
              <w:rPr>
                <w:b/>
                <w:sz w:val="24"/>
              </w:rPr>
              <w:t xml:space="preserve">Удельный расход топлива на </w:t>
            </w:r>
            <w:proofErr w:type="spellStart"/>
            <w:r>
              <w:rPr>
                <w:b/>
                <w:sz w:val="24"/>
              </w:rPr>
              <w:t>выработ</w:t>
            </w:r>
            <w:proofErr w:type="spellEnd"/>
            <w:r>
              <w:rPr>
                <w:b/>
                <w:sz w:val="24"/>
              </w:rPr>
              <w:t>-</w:t>
            </w:r>
          </w:p>
          <w:p w:rsidR="00130ADF" w:rsidRDefault="00130ADF" w:rsidP="00C4128A">
            <w:pPr>
              <w:pStyle w:val="TableParagraph"/>
              <w:spacing w:line="265" w:lineRule="exact"/>
              <w:ind w:left="107"/>
              <w:rPr>
                <w:b/>
                <w:sz w:val="24"/>
              </w:rPr>
            </w:pPr>
            <w:r>
              <w:rPr>
                <w:b/>
                <w:sz w:val="24"/>
              </w:rPr>
              <w:t xml:space="preserve">ку тепла, т </w:t>
            </w:r>
            <w:proofErr w:type="spellStart"/>
            <w:r>
              <w:rPr>
                <w:b/>
                <w:sz w:val="24"/>
              </w:rPr>
              <w:t>у.т</w:t>
            </w:r>
            <w:proofErr w:type="spellEnd"/>
            <w:r>
              <w:rPr>
                <w:b/>
                <w:sz w:val="24"/>
              </w:rPr>
              <w:t>./Гкал</w:t>
            </w:r>
          </w:p>
        </w:tc>
        <w:tc>
          <w:tcPr>
            <w:tcW w:w="1121" w:type="dxa"/>
          </w:tcPr>
          <w:p w:rsidR="00130ADF" w:rsidRDefault="00130ADF" w:rsidP="00C4128A">
            <w:pPr>
              <w:pStyle w:val="TableParagraph"/>
              <w:spacing w:line="267" w:lineRule="exact"/>
              <w:ind w:left="104"/>
              <w:rPr>
                <w:b/>
                <w:sz w:val="24"/>
              </w:rPr>
            </w:pPr>
            <w:r>
              <w:rPr>
                <w:b/>
                <w:w w:val="99"/>
                <w:sz w:val="24"/>
              </w:rPr>
              <w:t>-</w:t>
            </w:r>
          </w:p>
        </w:tc>
        <w:tc>
          <w:tcPr>
            <w:tcW w:w="1143" w:type="dxa"/>
          </w:tcPr>
          <w:p w:rsidR="00130ADF" w:rsidRDefault="00130ADF" w:rsidP="00C4128A">
            <w:pPr>
              <w:pStyle w:val="TableParagraph"/>
              <w:spacing w:line="267" w:lineRule="exact"/>
              <w:ind w:left="107"/>
              <w:rPr>
                <w:b/>
                <w:sz w:val="24"/>
              </w:rPr>
            </w:pPr>
            <w:r>
              <w:rPr>
                <w:b/>
                <w:w w:val="99"/>
                <w:sz w:val="24"/>
              </w:rPr>
              <w:t>-</w:t>
            </w:r>
          </w:p>
        </w:tc>
        <w:tc>
          <w:tcPr>
            <w:tcW w:w="1189" w:type="dxa"/>
            <w:gridSpan w:val="2"/>
          </w:tcPr>
          <w:p w:rsidR="00130ADF" w:rsidRDefault="00615A38" w:rsidP="00C4128A">
            <w:pPr>
              <w:pStyle w:val="TableParagraph"/>
              <w:ind w:left="242" w:right="236"/>
              <w:jc w:val="center"/>
              <w:rPr>
                <w:b/>
                <w:sz w:val="24"/>
              </w:rPr>
            </w:pPr>
            <w:r>
              <w:rPr>
                <w:b/>
                <w:sz w:val="24"/>
              </w:rPr>
              <w:t>-</w:t>
            </w:r>
          </w:p>
        </w:tc>
        <w:tc>
          <w:tcPr>
            <w:tcW w:w="1104" w:type="dxa"/>
            <w:gridSpan w:val="2"/>
          </w:tcPr>
          <w:p w:rsidR="00130ADF" w:rsidRDefault="00130ADF" w:rsidP="00C4128A">
            <w:pPr>
              <w:pStyle w:val="TableParagraph"/>
              <w:spacing w:before="2"/>
              <w:rPr>
                <w:sz w:val="23"/>
              </w:rPr>
            </w:pPr>
          </w:p>
          <w:p w:rsidR="00130ADF" w:rsidRDefault="00130ADF" w:rsidP="00C4128A">
            <w:pPr>
              <w:pStyle w:val="TableParagraph"/>
              <w:ind w:left="196" w:right="192"/>
              <w:jc w:val="center"/>
              <w:rPr>
                <w:b/>
                <w:sz w:val="24"/>
              </w:rPr>
            </w:pPr>
            <w:r>
              <w:rPr>
                <w:b/>
                <w:sz w:val="24"/>
              </w:rPr>
              <w:t>0.2290</w:t>
            </w:r>
          </w:p>
        </w:tc>
        <w:tc>
          <w:tcPr>
            <w:tcW w:w="1136" w:type="dxa"/>
          </w:tcPr>
          <w:p w:rsidR="00130ADF" w:rsidRDefault="00130ADF" w:rsidP="00C4128A">
            <w:pPr>
              <w:pStyle w:val="TableParagraph"/>
              <w:spacing w:before="2"/>
              <w:rPr>
                <w:sz w:val="23"/>
              </w:rPr>
            </w:pPr>
          </w:p>
          <w:p w:rsidR="00130ADF" w:rsidRDefault="00130ADF" w:rsidP="00C4128A">
            <w:pPr>
              <w:pStyle w:val="TableParagraph"/>
              <w:ind w:left="92" w:right="91"/>
              <w:jc w:val="center"/>
              <w:rPr>
                <w:b/>
                <w:sz w:val="24"/>
              </w:rPr>
            </w:pPr>
            <w:r>
              <w:rPr>
                <w:b/>
                <w:sz w:val="24"/>
              </w:rPr>
              <w:t>0.2248</w:t>
            </w:r>
          </w:p>
        </w:tc>
        <w:tc>
          <w:tcPr>
            <w:tcW w:w="1199" w:type="dxa"/>
          </w:tcPr>
          <w:p w:rsidR="00130ADF" w:rsidRDefault="00130ADF" w:rsidP="00C4128A">
            <w:pPr>
              <w:pStyle w:val="TableParagraph"/>
              <w:spacing w:before="2"/>
              <w:rPr>
                <w:sz w:val="23"/>
              </w:rPr>
            </w:pPr>
          </w:p>
          <w:p w:rsidR="00130ADF" w:rsidRDefault="00130ADF" w:rsidP="00C4128A">
            <w:pPr>
              <w:pStyle w:val="TableParagraph"/>
              <w:ind w:left="174" w:right="171"/>
              <w:jc w:val="center"/>
              <w:rPr>
                <w:b/>
                <w:sz w:val="24"/>
              </w:rPr>
            </w:pPr>
            <w:r>
              <w:rPr>
                <w:b/>
                <w:sz w:val="24"/>
              </w:rPr>
              <w:t>0.2360</w:t>
            </w:r>
          </w:p>
        </w:tc>
      </w:tr>
    </w:tbl>
    <w:p w:rsidR="00130ADF" w:rsidRDefault="00130ADF" w:rsidP="00130ADF">
      <w:pPr>
        <w:pStyle w:val="a3"/>
        <w:rPr>
          <w:sz w:val="15"/>
        </w:rPr>
      </w:pPr>
    </w:p>
    <w:p w:rsidR="00130ADF" w:rsidRDefault="00130ADF" w:rsidP="00130ADF">
      <w:pPr>
        <w:pStyle w:val="a3"/>
        <w:spacing w:before="90"/>
        <w:ind w:left="402" w:right="283" w:firstLine="707"/>
        <w:jc w:val="both"/>
      </w:pPr>
      <w:r>
        <w:t xml:space="preserve">Коэффициент полезного использования теплоты топлива (КИТТ) показывает, какая часть тепла, имеющегося в топливе, будет реально передана потребителю. Данный </w:t>
      </w:r>
      <w:proofErr w:type="spellStart"/>
      <w:r>
        <w:t>коэ</w:t>
      </w:r>
      <w:proofErr w:type="gramStart"/>
      <w:r>
        <w:t>ф</w:t>
      </w:r>
      <w:proofErr w:type="spellEnd"/>
      <w:r>
        <w:t>-</w:t>
      </w:r>
      <w:proofErr w:type="gramEnd"/>
      <w:r>
        <w:t xml:space="preserve"> </w:t>
      </w:r>
      <w:proofErr w:type="spellStart"/>
      <w:r>
        <w:t>фициент</w:t>
      </w:r>
      <w:proofErr w:type="spellEnd"/>
      <w:r>
        <w:t xml:space="preserve"> рассчитывается по формуле:</w:t>
      </w:r>
    </w:p>
    <w:p w:rsidR="00130ADF" w:rsidRDefault="00130ADF" w:rsidP="00130ADF">
      <w:pPr>
        <w:jc w:val="both"/>
        <w:sectPr w:rsidR="00130ADF" w:rsidSect="00130ADF">
          <w:type w:val="continuous"/>
          <w:pgSz w:w="11910" w:h="16840"/>
          <w:pgMar w:top="1120" w:right="560" w:bottom="1220" w:left="1300" w:header="0" w:footer="1007" w:gutter="0"/>
          <w:cols w:space="720"/>
        </w:sectPr>
      </w:pPr>
    </w:p>
    <w:p w:rsidR="00130ADF" w:rsidRDefault="00130ADF" w:rsidP="00130ADF">
      <w:pPr>
        <w:spacing w:before="172"/>
        <w:jc w:val="right"/>
        <w:rPr>
          <w:rFonts w:ascii="Symbol" w:hAnsi="Symbol"/>
          <w:sz w:val="25"/>
        </w:rPr>
      </w:pPr>
      <w:r>
        <w:rPr>
          <w:i/>
          <w:sz w:val="25"/>
        </w:rPr>
        <w:lastRenderedPageBreak/>
        <w:t xml:space="preserve">КИТТ </w:t>
      </w:r>
      <w:r>
        <w:rPr>
          <w:rFonts w:ascii="Symbol" w:hAnsi="Symbol"/>
          <w:sz w:val="25"/>
        </w:rPr>
        <w:t></w:t>
      </w:r>
    </w:p>
    <w:p w:rsidR="00130ADF" w:rsidRDefault="00130ADF" w:rsidP="00130ADF">
      <w:pPr>
        <w:spacing w:before="69" w:line="156" w:lineRule="auto"/>
        <w:ind w:left="147"/>
        <w:rPr>
          <w:sz w:val="24"/>
        </w:rPr>
      </w:pPr>
      <w:r>
        <w:br w:type="column"/>
      </w:r>
      <w:r>
        <w:rPr>
          <w:i/>
          <w:position w:val="6"/>
          <w:sz w:val="25"/>
        </w:rPr>
        <w:lastRenderedPageBreak/>
        <w:t>Q</w:t>
      </w:r>
      <w:r>
        <w:rPr>
          <w:i/>
          <w:sz w:val="14"/>
        </w:rPr>
        <w:t>пот</w:t>
      </w:r>
      <w:proofErr w:type="gramStart"/>
      <w:r>
        <w:rPr>
          <w:i/>
          <w:sz w:val="14"/>
        </w:rPr>
        <w:t xml:space="preserve"> </w:t>
      </w:r>
      <w:r>
        <w:rPr>
          <w:position w:val="-10"/>
          <w:sz w:val="24"/>
        </w:rPr>
        <w:t>,</w:t>
      </w:r>
      <w:proofErr w:type="gramEnd"/>
    </w:p>
    <w:p w:rsidR="00130ADF" w:rsidRDefault="00130ADF" w:rsidP="00130ADF">
      <w:pPr>
        <w:spacing w:line="250" w:lineRule="exact"/>
        <w:ind w:left="50"/>
        <w:rPr>
          <w:i/>
          <w:sz w:val="14"/>
        </w:rPr>
      </w:pPr>
      <w:r>
        <w:rPr>
          <w:noProof/>
          <w:lang w:bidi="ar-SA"/>
        </w:rPr>
        <mc:AlternateContent>
          <mc:Choice Requires="wps">
            <w:drawing>
              <wp:anchor distT="0" distB="0" distL="114300" distR="114300" simplePos="0" relativeHeight="251669504" behindDoc="1" locked="0" layoutInCell="1" allowOverlap="1" wp14:anchorId="45217D73" wp14:editId="30D681FD">
                <wp:simplePos x="0" y="0"/>
                <wp:positionH relativeFrom="page">
                  <wp:posOffset>4318635</wp:posOffset>
                </wp:positionH>
                <wp:positionV relativeFrom="paragraph">
                  <wp:posOffset>-41910</wp:posOffset>
                </wp:positionV>
                <wp:extent cx="450215" cy="0"/>
                <wp:effectExtent l="13335" t="5715" r="12700" b="13335"/>
                <wp:wrapNone/>
                <wp:docPr id="46"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215" cy="0"/>
                        </a:xfrm>
                        <a:prstGeom prst="line">
                          <a:avLst/>
                        </a:prstGeom>
                        <a:noFill/>
                        <a:ln w="637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0.05pt,-3.3pt" to="375.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795HgIAAEI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" strokeweight=".17694mm">
                <w10:wrap anchorx="page"/>
              </v:line>
            </w:pict>
          </mc:Fallback>
        </mc:AlternateContent>
      </w:r>
      <w:r>
        <w:rPr>
          <w:noProof/>
          <w:lang w:bidi="ar-SA"/>
        </w:rPr>
        <mc:AlternateContent>
          <mc:Choice Requires="wps">
            <w:drawing>
              <wp:anchor distT="0" distB="0" distL="114300" distR="114300" simplePos="0" relativeHeight="251670528" behindDoc="1" locked="0" layoutInCell="1" allowOverlap="1" wp14:anchorId="30459F40" wp14:editId="79FB3A01">
                <wp:simplePos x="0" y="0"/>
                <wp:positionH relativeFrom="page">
                  <wp:posOffset>4632960</wp:posOffset>
                </wp:positionH>
                <wp:positionV relativeFrom="paragraph">
                  <wp:posOffset>81280</wp:posOffset>
                </wp:positionV>
                <wp:extent cx="67945" cy="102235"/>
                <wp:effectExtent l="3810" t="0" r="4445" b="0"/>
                <wp:wrapNone/>
                <wp:docPr id="4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28A" w:rsidRDefault="00C4128A" w:rsidP="00130ADF">
                            <w:pPr>
                              <w:spacing w:line="159" w:lineRule="exact"/>
                              <w:rPr>
                                <w:i/>
                                <w:sz w:val="14"/>
                              </w:rPr>
                            </w:pPr>
                            <w:r>
                              <w:rPr>
                                <w:i/>
                                <w:w w:val="104"/>
                                <w:sz w:val="14"/>
                              </w:rPr>
                              <w:t>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left:0;text-align:left;margin-left:364.8pt;margin-top:6.4pt;width:5.35pt;height:8.0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bZEsAIAALA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" filled="f" stroked="f">
                <v:textbox inset="0,0,0,0">
                  <w:txbxContent>
                    <w:p w:rsidR="00C4128A" w:rsidRDefault="00C4128A" w:rsidP="00130ADF">
                      <w:pPr>
                        <w:spacing w:line="159" w:lineRule="exact"/>
                        <w:rPr>
                          <w:i/>
                          <w:sz w:val="14"/>
                        </w:rPr>
                      </w:pPr>
                      <w:r>
                        <w:rPr>
                          <w:i/>
                          <w:w w:val="104"/>
                          <w:sz w:val="14"/>
                        </w:rPr>
                        <w:t>Н</w:t>
                      </w:r>
                    </w:p>
                  </w:txbxContent>
                </v:textbox>
                <w10:wrap anchorx="page"/>
              </v:shape>
            </w:pict>
          </mc:Fallback>
        </mc:AlternateContent>
      </w:r>
      <w:r>
        <w:rPr>
          <w:i/>
          <w:sz w:val="25"/>
        </w:rPr>
        <w:t xml:space="preserve">B </w:t>
      </w:r>
      <w:r>
        <w:rPr>
          <w:rFonts w:ascii="Symbol" w:hAnsi="Symbol"/>
          <w:sz w:val="25"/>
        </w:rPr>
        <w:t></w:t>
      </w:r>
      <w:r>
        <w:rPr>
          <w:sz w:val="25"/>
        </w:rPr>
        <w:t xml:space="preserve"> </w:t>
      </w:r>
      <w:r>
        <w:rPr>
          <w:i/>
          <w:sz w:val="25"/>
        </w:rPr>
        <w:t xml:space="preserve">Q </w:t>
      </w:r>
      <w:proofErr w:type="gramStart"/>
      <w:r>
        <w:rPr>
          <w:i/>
          <w:position w:val="11"/>
          <w:sz w:val="14"/>
        </w:rPr>
        <w:t>Р</w:t>
      </w:r>
      <w:proofErr w:type="gramEnd"/>
    </w:p>
    <w:p w:rsidR="00130ADF" w:rsidRDefault="00130ADF" w:rsidP="00130ADF">
      <w:pPr>
        <w:spacing w:line="250" w:lineRule="exact"/>
        <w:rPr>
          <w:sz w:val="14"/>
        </w:rPr>
        <w:sectPr w:rsidR="00130ADF">
          <w:type w:val="continuous"/>
          <w:pgSz w:w="11910" w:h="16840"/>
          <w:pgMar w:top="1100" w:right="560" w:bottom="280" w:left="1300" w:header="720" w:footer="720" w:gutter="0"/>
          <w:cols w:num="2" w:space="720" w:equalWidth="0">
            <w:col w:w="5435" w:space="40"/>
            <w:col w:w="4575"/>
          </w:cols>
        </w:sectPr>
      </w:pPr>
    </w:p>
    <w:p w:rsidR="00130ADF" w:rsidRDefault="00130ADF" w:rsidP="00130ADF">
      <w:pPr>
        <w:pStyle w:val="a3"/>
        <w:spacing w:before="75"/>
        <w:ind w:left="1110"/>
      </w:pPr>
      <w:r>
        <w:lastRenderedPageBreak/>
        <w:t xml:space="preserve">где </w:t>
      </w:r>
      <w:proofErr w:type="gramStart"/>
      <w:r>
        <w:rPr>
          <w:i/>
          <w:position w:val="3"/>
          <w:sz w:val="29"/>
        </w:rPr>
        <w:t>Q</w:t>
      </w:r>
      <w:proofErr w:type="gramEnd"/>
      <w:r>
        <w:rPr>
          <w:i/>
          <w:position w:val="-4"/>
          <w:sz w:val="17"/>
        </w:rPr>
        <w:t xml:space="preserve">пот </w:t>
      </w:r>
      <w:r>
        <w:t>- годовой расход тепла, отпущенный потребителям, Гкал;</w:t>
      </w:r>
    </w:p>
    <w:p w:rsidR="00130ADF" w:rsidRDefault="00130ADF" w:rsidP="00130ADF">
      <w:pPr>
        <w:pStyle w:val="a3"/>
        <w:spacing w:before="30"/>
        <w:ind w:left="1163"/>
      </w:pPr>
      <w:r>
        <w:rPr>
          <w:i/>
          <w:sz w:val="26"/>
        </w:rPr>
        <w:t xml:space="preserve">В </w:t>
      </w:r>
      <w:r>
        <w:t>- годовой расход натурального топлива;</w:t>
      </w:r>
    </w:p>
    <w:p w:rsidR="00130ADF" w:rsidRDefault="00130ADF" w:rsidP="00130ADF">
      <w:pPr>
        <w:spacing w:before="33" w:line="208" w:lineRule="exact"/>
        <w:ind w:left="1144"/>
        <w:rPr>
          <w:sz w:val="24"/>
        </w:rPr>
      </w:pPr>
      <w:r>
        <w:rPr>
          <w:i/>
          <w:position w:val="2"/>
          <w:sz w:val="29"/>
        </w:rPr>
        <w:t xml:space="preserve">Q </w:t>
      </w:r>
      <w:proofErr w:type="gramStart"/>
      <w:r>
        <w:rPr>
          <w:i/>
          <w:position w:val="15"/>
          <w:sz w:val="17"/>
        </w:rPr>
        <w:t>Р</w:t>
      </w:r>
      <w:proofErr w:type="gramEnd"/>
      <w:r>
        <w:rPr>
          <w:i/>
          <w:position w:val="15"/>
          <w:sz w:val="17"/>
        </w:rPr>
        <w:t xml:space="preserve"> </w:t>
      </w:r>
      <w:r>
        <w:rPr>
          <w:sz w:val="24"/>
        </w:rPr>
        <w:t xml:space="preserve">- теплота сгорания топлива, для угля </w:t>
      </w:r>
      <w:r>
        <w:rPr>
          <w:i/>
          <w:sz w:val="24"/>
        </w:rPr>
        <w:t>Q</w:t>
      </w:r>
      <w:r>
        <w:rPr>
          <w:i/>
          <w:position w:val="11"/>
          <w:sz w:val="14"/>
        </w:rPr>
        <w:t xml:space="preserve">р </w:t>
      </w:r>
      <w:r>
        <w:rPr>
          <w:rFonts w:ascii="Symbol" w:hAnsi="Symbol"/>
          <w:sz w:val="24"/>
        </w:rPr>
        <w:t></w:t>
      </w:r>
      <w:r>
        <w:rPr>
          <w:sz w:val="24"/>
        </w:rPr>
        <w:t xml:space="preserve"> 2200</w:t>
      </w:r>
      <w:r>
        <w:rPr>
          <w:i/>
          <w:sz w:val="24"/>
        </w:rPr>
        <w:t xml:space="preserve">ккал </w:t>
      </w:r>
      <w:r>
        <w:rPr>
          <w:sz w:val="24"/>
        </w:rPr>
        <w:t xml:space="preserve">/ </w:t>
      </w:r>
      <w:r>
        <w:rPr>
          <w:i/>
          <w:sz w:val="24"/>
        </w:rPr>
        <w:t xml:space="preserve">кг </w:t>
      </w:r>
      <w:r>
        <w:rPr>
          <w:sz w:val="24"/>
        </w:rPr>
        <w:t>.</w:t>
      </w:r>
    </w:p>
    <w:p w:rsidR="00130ADF" w:rsidRDefault="00130ADF" w:rsidP="00130ADF">
      <w:pPr>
        <w:tabs>
          <w:tab w:val="left" w:pos="5575"/>
        </w:tabs>
        <w:spacing w:line="193" w:lineRule="exact"/>
        <w:ind w:left="1352"/>
        <w:rPr>
          <w:i/>
          <w:sz w:val="14"/>
        </w:rPr>
      </w:pPr>
      <w:r>
        <w:rPr>
          <w:i/>
          <w:position w:val="1"/>
          <w:sz w:val="17"/>
        </w:rPr>
        <w:t>Н</w:t>
      </w:r>
      <w:r>
        <w:rPr>
          <w:i/>
          <w:position w:val="1"/>
          <w:sz w:val="17"/>
        </w:rPr>
        <w:tab/>
      </w:r>
      <w:proofErr w:type="spellStart"/>
      <w:r>
        <w:rPr>
          <w:i/>
          <w:sz w:val="14"/>
        </w:rPr>
        <w:t>н</w:t>
      </w:r>
      <w:proofErr w:type="spellEnd"/>
    </w:p>
    <w:p w:rsidR="00130ADF" w:rsidRDefault="00130ADF" w:rsidP="00130ADF">
      <w:pPr>
        <w:spacing w:line="193" w:lineRule="exact"/>
        <w:rPr>
          <w:sz w:val="14"/>
        </w:rPr>
        <w:sectPr w:rsidR="00130ADF">
          <w:type w:val="continuous"/>
          <w:pgSz w:w="11910" w:h="16840"/>
          <w:pgMar w:top="1100" w:right="560" w:bottom="280" w:left="1300" w:header="720" w:footer="720" w:gutter="0"/>
          <w:cols w:space="720"/>
        </w:sectPr>
      </w:pPr>
    </w:p>
    <w:p w:rsidR="00130ADF" w:rsidRDefault="00130ADF" w:rsidP="00130ADF">
      <w:pPr>
        <w:pStyle w:val="a3"/>
        <w:spacing w:before="58"/>
        <w:ind w:left="1110"/>
        <w:rPr>
          <w:i/>
          <w:sz w:val="17"/>
        </w:rPr>
      </w:pPr>
      <w:r>
        <w:rPr>
          <w:noProof/>
          <w:lang w:bidi="ar-SA"/>
        </w:rPr>
        <w:lastRenderedPageBreak/>
        <mc:AlternateContent>
          <mc:Choice Requires="wps">
            <w:drawing>
              <wp:anchor distT="0" distB="0" distL="114300" distR="114300" simplePos="0" relativeHeight="251671552" behindDoc="1" locked="0" layoutInCell="1" allowOverlap="1" wp14:anchorId="35ED3DD0" wp14:editId="69691B5E">
                <wp:simplePos x="0" y="0"/>
                <wp:positionH relativeFrom="page">
                  <wp:posOffset>5771515</wp:posOffset>
                </wp:positionH>
                <wp:positionV relativeFrom="paragraph">
                  <wp:posOffset>169545</wp:posOffset>
                </wp:positionV>
                <wp:extent cx="74930" cy="120015"/>
                <wp:effectExtent l="0" t="0" r="1905" b="0"/>
                <wp:wrapNone/>
                <wp:docPr id="4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28A" w:rsidRDefault="00C4128A" w:rsidP="00130ADF">
                            <w:pPr>
                              <w:spacing w:line="189" w:lineRule="exact"/>
                              <w:rPr>
                                <w:i/>
                                <w:sz w:val="17"/>
                              </w:rPr>
                            </w:pPr>
                            <w:r>
                              <w:rPr>
                                <w:i/>
                                <w:w w:val="95"/>
                                <w:sz w:val="17"/>
                              </w:rPr>
                              <w:t>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left:0;text-align:left;margin-left:454.45pt;margin-top:13.35pt;width:5.9pt;height:9.4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" filled="f" stroked="f">
                <v:textbox inset="0,0,0,0">
                  <w:txbxContent>
                    <w:p w:rsidR="00C4128A" w:rsidRDefault="00C4128A" w:rsidP="00130ADF">
                      <w:pPr>
                        <w:spacing w:line="189" w:lineRule="exact"/>
                        <w:rPr>
                          <w:i/>
                          <w:sz w:val="17"/>
                        </w:rPr>
                      </w:pPr>
                      <w:r>
                        <w:rPr>
                          <w:i/>
                          <w:w w:val="95"/>
                          <w:sz w:val="17"/>
                        </w:rPr>
                        <w:t>Н</w:t>
                      </w:r>
                    </w:p>
                  </w:txbxContent>
                </v:textbox>
                <w10:wrap anchorx="page"/>
              </v:shape>
            </w:pict>
          </mc:Fallback>
        </mc:AlternateContent>
      </w:r>
      <w:r>
        <w:t xml:space="preserve">Произведение расхода топлива </w:t>
      </w:r>
      <w:r>
        <w:rPr>
          <w:i/>
          <w:sz w:val="26"/>
        </w:rPr>
        <w:t xml:space="preserve">В </w:t>
      </w:r>
      <w:r>
        <w:t xml:space="preserve">и теплоты сгорания топлива </w:t>
      </w:r>
      <w:r>
        <w:rPr>
          <w:i/>
          <w:position w:val="2"/>
          <w:sz w:val="29"/>
        </w:rPr>
        <w:t>Q</w:t>
      </w:r>
      <w:r>
        <w:rPr>
          <w:i/>
          <w:spacing w:val="-52"/>
          <w:position w:val="2"/>
          <w:sz w:val="29"/>
        </w:rPr>
        <w:t xml:space="preserve"> </w:t>
      </w:r>
      <w:proofErr w:type="gramStart"/>
      <w:r>
        <w:rPr>
          <w:i/>
          <w:position w:val="15"/>
          <w:sz w:val="17"/>
        </w:rPr>
        <w:t>Р</w:t>
      </w:r>
      <w:proofErr w:type="gramEnd"/>
    </w:p>
    <w:p w:rsidR="00130ADF" w:rsidRDefault="00130ADF" w:rsidP="00130ADF">
      <w:pPr>
        <w:pStyle w:val="a3"/>
        <w:spacing w:before="143"/>
        <w:ind w:left="95"/>
      </w:pPr>
      <w:r>
        <w:br w:type="column"/>
      </w:r>
      <w:r>
        <w:lastRenderedPageBreak/>
        <w:t>является тепло-</w:t>
      </w:r>
    </w:p>
    <w:p w:rsidR="00130ADF" w:rsidRDefault="00130ADF" w:rsidP="00130ADF">
      <w:pPr>
        <w:sectPr w:rsidR="00130ADF">
          <w:type w:val="continuous"/>
          <w:pgSz w:w="11910" w:h="16840"/>
          <w:pgMar w:top="1100" w:right="560" w:bottom="280" w:left="1300" w:header="720" w:footer="720" w:gutter="0"/>
          <w:cols w:num="2" w:space="720" w:equalWidth="0">
            <w:col w:w="7913" w:space="40"/>
            <w:col w:w="2097"/>
          </w:cols>
        </w:sectPr>
      </w:pPr>
    </w:p>
    <w:p w:rsidR="00130ADF" w:rsidRDefault="00130ADF" w:rsidP="00130ADF">
      <w:pPr>
        <w:pStyle w:val="a3"/>
        <w:spacing w:before="37"/>
        <w:ind w:left="402"/>
      </w:pPr>
      <w:proofErr w:type="spellStart"/>
      <w:r>
        <w:lastRenderedPageBreak/>
        <w:t>вым</w:t>
      </w:r>
      <w:proofErr w:type="spellEnd"/>
      <w:r>
        <w:t xml:space="preserve"> эквивалентом топлива.</w:t>
      </w:r>
    </w:p>
    <w:p w:rsidR="00173B76" w:rsidRDefault="00173B76">
      <w:pPr>
        <w:pStyle w:val="a3"/>
        <w:spacing w:before="4"/>
        <w:rPr>
          <w:sz w:val="22"/>
        </w:rPr>
      </w:pPr>
    </w:p>
    <w:p w:rsidR="00173B76" w:rsidRDefault="00173B76">
      <w:pPr>
        <w:sectPr w:rsidR="00173B76">
          <w:type w:val="continuous"/>
          <w:pgSz w:w="11910" w:h="16840"/>
          <w:pgMar w:top="1100" w:right="560" w:bottom="280" w:left="1300" w:header="720" w:footer="720" w:gutter="0"/>
          <w:cols w:space="720"/>
        </w:sectPr>
      </w:pPr>
      <w:bookmarkStart w:id="12" w:name="_bookmark10"/>
      <w:bookmarkEnd w:id="12"/>
    </w:p>
    <w:p w:rsidR="00173B76" w:rsidRDefault="00173B76">
      <w:pPr>
        <w:pStyle w:val="a3"/>
        <w:ind w:left="1125"/>
        <w:rPr>
          <w:sz w:val="20"/>
        </w:rPr>
      </w:pPr>
    </w:p>
    <w:p w:rsidR="00173B76" w:rsidRDefault="00173B76">
      <w:pPr>
        <w:pStyle w:val="a3"/>
      </w:pPr>
    </w:p>
    <w:p w:rsidR="00173B76" w:rsidRDefault="00845022">
      <w:pPr>
        <w:pStyle w:val="a3"/>
        <w:ind w:left="402"/>
      </w:pPr>
      <w:r>
        <w:rPr>
          <w:spacing w:val="-5"/>
        </w:rPr>
        <w:t xml:space="preserve">Таблица </w:t>
      </w:r>
      <w:r>
        <w:rPr>
          <w:spacing w:val="-3"/>
        </w:rPr>
        <w:t xml:space="preserve">33 </w:t>
      </w:r>
      <w:r>
        <w:t>-</w:t>
      </w:r>
      <w:r>
        <w:rPr>
          <w:spacing w:val="-45"/>
        </w:rPr>
        <w:t xml:space="preserve"> </w:t>
      </w:r>
      <w:r>
        <w:t>Баланс топлива, электрической энергии и воды в системах теплоснабжения</w:t>
      </w:r>
    </w:p>
    <w:p w:rsidR="00173B76" w:rsidRDefault="00173B76">
      <w:pPr>
        <w:pStyle w:val="a3"/>
        <w:spacing w:before="8"/>
      </w:pPr>
    </w:p>
    <w:tbl>
      <w:tblPr>
        <w:tblStyle w:val="TableNormal"/>
        <w:tblW w:w="0" w:type="auto"/>
        <w:tblInd w:w="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1"/>
        <w:gridCol w:w="1008"/>
        <w:gridCol w:w="1048"/>
        <w:gridCol w:w="1133"/>
        <w:gridCol w:w="1130"/>
        <w:gridCol w:w="1130"/>
        <w:gridCol w:w="1130"/>
      </w:tblGrid>
      <w:tr w:rsidR="00173B76">
        <w:trPr>
          <w:trHeight w:val="736"/>
        </w:trPr>
        <w:tc>
          <w:tcPr>
            <w:tcW w:w="2991" w:type="dxa"/>
          </w:tcPr>
          <w:p w:rsidR="00173B76" w:rsidRDefault="00173B76">
            <w:pPr>
              <w:pStyle w:val="TableParagraph"/>
              <w:rPr>
                <w:sz w:val="24"/>
              </w:rPr>
            </w:pPr>
          </w:p>
        </w:tc>
        <w:tc>
          <w:tcPr>
            <w:tcW w:w="1008" w:type="dxa"/>
          </w:tcPr>
          <w:p w:rsidR="00173B76" w:rsidRDefault="00173B76">
            <w:pPr>
              <w:pStyle w:val="TableParagraph"/>
              <w:spacing w:before="8"/>
              <w:rPr>
                <w:sz w:val="21"/>
              </w:rPr>
            </w:pPr>
          </w:p>
          <w:p w:rsidR="00173B76" w:rsidRDefault="00845022" w:rsidP="004529FA">
            <w:pPr>
              <w:pStyle w:val="TableParagraph"/>
              <w:ind w:left="286" w:right="271"/>
              <w:jc w:val="center"/>
              <w:rPr>
                <w:b/>
                <w:sz w:val="20"/>
              </w:rPr>
            </w:pPr>
            <w:r>
              <w:rPr>
                <w:b/>
                <w:sz w:val="20"/>
              </w:rPr>
              <w:t>20</w:t>
            </w:r>
            <w:r w:rsidR="004529FA">
              <w:rPr>
                <w:b/>
                <w:sz w:val="20"/>
              </w:rPr>
              <w:t>17</w:t>
            </w:r>
          </w:p>
        </w:tc>
        <w:tc>
          <w:tcPr>
            <w:tcW w:w="1048" w:type="dxa"/>
          </w:tcPr>
          <w:p w:rsidR="00173B76" w:rsidRDefault="00173B76">
            <w:pPr>
              <w:pStyle w:val="TableParagraph"/>
              <w:spacing w:before="8"/>
              <w:rPr>
                <w:sz w:val="21"/>
              </w:rPr>
            </w:pPr>
          </w:p>
          <w:p w:rsidR="00173B76" w:rsidRDefault="00845022" w:rsidP="004529FA">
            <w:pPr>
              <w:pStyle w:val="TableParagraph"/>
              <w:ind w:left="306" w:right="292"/>
              <w:jc w:val="center"/>
              <w:rPr>
                <w:b/>
                <w:sz w:val="20"/>
              </w:rPr>
            </w:pPr>
            <w:r>
              <w:rPr>
                <w:b/>
                <w:sz w:val="20"/>
              </w:rPr>
              <w:t>201</w:t>
            </w:r>
            <w:r w:rsidR="004529FA">
              <w:rPr>
                <w:b/>
                <w:sz w:val="20"/>
              </w:rPr>
              <w:t>8</w:t>
            </w:r>
          </w:p>
        </w:tc>
        <w:tc>
          <w:tcPr>
            <w:tcW w:w="1133" w:type="dxa"/>
          </w:tcPr>
          <w:p w:rsidR="00173B76" w:rsidRDefault="00173B76">
            <w:pPr>
              <w:pStyle w:val="TableParagraph"/>
              <w:spacing w:before="8"/>
              <w:rPr>
                <w:sz w:val="21"/>
              </w:rPr>
            </w:pPr>
          </w:p>
          <w:p w:rsidR="00173B76" w:rsidRDefault="00845022" w:rsidP="004529FA">
            <w:pPr>
              <w:pStyle w:val="TableParagraph"/>
              <w:ind w:left="298" w:right="286"/>
              <w:jc w:val="center"/>
              <w:rPr>
                <w:b/>
                <w:sz w:val="20"/>
              </w:rPr>
            </w:pPr>
            <w:r>
              <w:rPr>
                <w:b/>
                <w:sz w:val="20"/>
              </w:rPr>
              <w:t>20</w:t>
            </w:r>
            <w:r w:rsidR="004529FA">
              <w:rPr>
                <w:b/>
                <w:sz w:val="20"/>
              </w:rPr>
              <w:t>19</w:t>
            </w:r>
          </w:p>
        </w:tc>
        <w:tc>
          <w:tcPr>
            <w:tcW w:w="1130" w:type="dxa"/>
          </w:tcPr>
          <w:p w:rsidR="00173B76" w:rsidRDefault="00173B76">
            <w:pPr>
              <w:pStyle w:val="TableParagraph"/>
              <w:spacing w:before="8"/>
              <w:rPr>
                <w:sz w:val="21"/>
              </w:rPr>
            </w:pPr>
          </w:p>
          <w:p w:rsidR="00173B76" w:rsidRDefault="00845022" w:rsidP="004529FA">
            <w:pPr>
              <w:pStyle w:val="TableParagraph"/>
              <w:ind w:left="93" w:right="82"/>
              <w:jc w:val="center"/>
              <w:rPr>
                <w:b/>
                <w:sz w:val="20"/>
              </w:rPr>
            </w:pPr>
            <w:r>
              <w:rPr>
                <w:b/>
                <w:sz w:val="20"/>
              </w:rPr>
              <w:t>20</w:t>
            </w:r>
            <w:r w:rsidR="004529FA">
              <w:rPr>
                <w:b/>
                <w:sz w:val="20"/>
              </w:rPr>
              <w:t>20</w:t>
            </w:r>
          </w:p>
        </w:tc>
        <w:tc>
          <w:tcPr>
            <w:tcW w:w="1130" w:type="dxa"/>
          </w:tcPr>
          <w:p w:rsidR="00173B76" w:rsidRDefault="00845022">
            <w:pPr>
              <w:pStyle w:val="TableParagraph"/>
              <w:spacing w:line="228" w:lineRule="exact"/>
              <w:ind w:left="376"/>
              <w:rPr>
                <w:b/>
                <w:sz w:val="20"/>
              </w:rPr>
            </w:pPr>
            <w:r>
              <w:rPr>
                <w:b/>
                <w:sz w:val="20"/>
              </w:rPr>
              <w:t>20</w:t>
            </w:r>
            <w:r w:rsidR="004529FA">
              <w:rPr>
                <w:b/>
                <w:sz w:val="20"/>
              </w:rPr>
              <w:t>21</w:t>
            </w:r>
          </w:p>
          <w:p w:rsidR="00173B76" w:rsidRDefault="00845022">
            <w:pPr>
              <w:pStyle w:val="TableParagraph"/>
              <w:spacing w:before="4" w:line="252" w:lineRule="exact"/>
              <w:ind w:left="103" w:right="82"/>
              <w:jc w:val="center"/>
              <w:rPr>
                <w:b/>
              </w:rPr>
            </w:pPr>
            <w:r>
              <w:rPr>
                <w:b/>
              </w:rPr>
              <w:t>(базовый период)</w:t>
            </w:r>
          </w:p>
        </w:tc>
        <w:tc>
          <w:tcPr>
            <w:tcW w:w="1130" w:type="dxa"/>
          </w:tcPr>
          <w:p w:rsidR="00173B76" w:rsidRDefault="00845022">
            <w:pPr>
              <w:pStyle w:val="TableParagraph"/>
              <w:spacing w:before="137" w:line="229" w:lineRule="exact"/>
              <w:ind w:left="374"/>
              <w:rPr>
                <w:b/>
                <w:sz w:val="20"/>
              </w:rPr>
            </w:pPr>
            <w:r>
              <w:rPr>
                <w:b/>
                <w:sz w:val="20"/>
              </w:rPr>
              <w:t>20</w:t>
            </w:r>
            <w:r w:rsidR="004529FA">
              <w:rPr>
                <w:b/>
                <w:sz w:val="20"/>
              </w:rPr>
              <w:t>22</w:t>
            </w:r>
          </w:p>
          <w:p w:rsidR="00173B76" w:rsidRDefault="00845022">
            <w:pPr>
              <w:pStyle w:val="TableParagraph"/>
              <w:spacing w:line="229" w:lineRule="exact"/>
              <w:ind w:left="292"/>
              <w:rPr>
                <w:b/>
                <w:sz w:val="20"/>
              </w:rPr>
            </w:pPr>
            <w:r>
              <w:rPr>
                <w:b/>
                <w:sz w:val="20"/>
              </w:rPr>
              <w:t>(план)</w:t>
            </w:r>
          </w:p>
        </w:tc>
      </w:tr>
      <w:tr w:rsidR="006E7C2C">
        <w:trPr>
          <w:trHeight w:val="551"/>
        </w:trPr>
        <w:tc>
          <w:tcPr>
            <w:tcW w:w="2991" w:type="dxa"/>
          </w:tcPr>
          <w:p w:rsidR="006E7C2C" w:rsidRDefault="006E7C2C">
            <w:pPr>
              <w:pStyle w:val="TableParagraph"/>
              <w:spacing w:line="273" w:lineRule="exact"/>
              <w:ind w:left="107"/>
              <w:rPr>
                <w:b/>
                <w:sz w:val="24"/>
              </w:rPr>
            </w:pPr>
            <w:r>
              <w:rPr>
                <w:b/>
                <w:sz w:val="24"/>
              </w:rPr>
              <w:t>Выработано тепловой</w:t>
            </w:r>
          </w:p>
          <w:p w:rsidR="006E7C2C" w:rsidRDefault="006E7C2C">
            <w:pPr>
              <w:pStyle w:val="TableParagraph"/>
              <w:spacing w:line="259" w:lineRule="exact"/>
              <w:ind w:left="107"/>
              <w:rPr>
                <w:b/>
                <w:sz w:val="24"/>
              </w:rPr>
            </w:pPr>
            <w:r>
              <w:rPr>
                <w:b/>
                <w:sz w:val="24"/>
              </w:rPr>
              <w:t>энергии, Гкал</w:t>
            </w:r>
          </w:p>
        </w:tc>
        <w:tc>
          <w:tcPr>
            <w:tcW w:w="1008" w:type="dxa"/>
          </w:tcPr>
          <w:p w:rsidR="006E7C2C" w:rsidRDefault="006E7C2C">
            <w:pPr>
              <w:pStyle w:val="TableParagraph"/>
              <w:spacing w:before="133"/>
              <w:ind w:left="12"/>
              <w:jc w:val="center"/>
              <w:rPr>
                <w:b/>
                <w:sz w:val="24"/>
              </w:rPr>
            </w:pPr>
            <w:r>
              <w:rPr>
                <w:b/>
                <w:w w:val="99"/>
                <w:sz w:val="24"/>
              </w:rPr>
              <w:t>-</w:t>
            </w:r>
          </w:p>
        </w:tc>
        <w:tc>
          <w:tcPr>
            <w:tcW w:w="1048" w:type="dxa"/>
          </w:tcPr>
          <w:p w:rsidR="006E7C2C" w:rsidRDefault="006E7C2C">
            <w:pPr>
              <w:pStyle w:val="TableParagraph"/>
              <w:spacing w:before="133"/>
              <w:ind w:left="11"/>
              <w:jc w:val="center"/>
              <w:rPr>
                <w:b/>
                <w:sz w:val="24"/>
              </w:rPr>
            </w:pPr>
            <w:r>
              <w:rPr>
                <w:b/>
                <w:w w:val="99"/>
                <w:sz w:val="24"/>
              </w:rPr>
              <w:t>-</w:t>
            </w:r>
          </w:p>
        </w:tc>
        <w:tc>
          <w:tcPr>
            <w:tcW w:w="1133" w:type="dxa"/>
          </w:tcPr>
          <w:p w:rsidR="006E7C2C" w:rsidRDefault="006E7C2C">
            <w:pPr>
              <w:pStyle w:val="TableParagraph"/>
              <w:spacing w:before="147"/>
              <w:ind w:left="298" w:right="289"/>
              <w:jc w:val="center"/>
              <w:rPr>
                <w:b/>
              </w:rPr>
            </w:pPr>
            <w:r>
              <w:rPr>
                <w:b/>
              </w:rPr>
              <w:t>-</w:t>
            </w:r>
          </w:p>
        </w:tc>
        <w:tc>
          <w:tcPr>
            <w:tcW w:w="1130" w:type="dxa"/>
          </w:tcPr>
          <w:p w:rsidR="006E7C2C" w:rsidRDefault="002F4561" w:rsidP="00C4128A">
            <w:pPr>
              <w:pStyle w:val="TableParagraph"/>
              <w:spacing w:before="147"/>
              <w:ind w:left="298" w:right="289"/>
              <w:jc w:val="center"/>
              <w:rPr>
                <w:b/>
              </w:rPr>
            </w:pPr>
            <w:r>
              <w:rPr>
                <w:b/>
              </w:rPr>
              <w:t>700,6</w:t>
            </w:r>
          </w:p>
        </w:tc>
        <w:tc>
          <w:tcPr>
            <w:tcW w:w="1130" w:type="dxa"/>
          </w:tcPr>
          <w:p w:rsidR="006E7C2C" w:rsidRDefault="002F4561" w:rsidP="00C4128A">
            <w:pPr>
              <w:pStyle w:val="TableParagraph"/>
              <w:spacing w:before="147"/>
              <w:ind w:left="94" w:right="82"/>
              <w:jc w:val="center"/>
              <w:rPr>
                <w:b/>
              </w:rPr>
            </w:pPr>
            <w:r>
              <w:rPr>
                <w:b/>
              </w:rPr>
              <w:t>685,8</w:t>
            </w:r>
          </w:p>
        </w:tc>
        <w:tc>
          <w:tcPr>
            <w:tcW w:w="1130" w:type="dxa"/>
          </w:tcPr>
          <w:p w:rsidR="006E7C2C" w:rsidRDefault="006E7C2C" w:rsidP="00C4128A">
            <w:pPr>
              <w:pStyle w:val="TableParagraph"/>
              <w:spacing w:before="147"/>
              <w:ind w:left="100" w:right="82"/>
              <w:jc w:val="center"/>
              <w:rPr>
                <w:b/>
              </w:rPr>
            </w:pPr>
            <w:r>
              <w:rPr>
                <w:b/>
              </w:rPr>
              <w:t>680,4</w:t>
            </w:r>
          </w:p>
        </w:tc>
      </w:tr>
      <w:tr w:rsidR="003F3DEB">
        <w:trPr>
          <w:trHeight w:val="551"/>
        </w:trPr>
        <w:tc>
          <w:tcPr>
            <w:tcW w:w="2991" w:type="dxa"/>
          </w:tcPr>
          <w:p w:rsidR="003F3DEB" w:rsidRDefault="003F3DEB">
            <w:pPr>
              <w:pStyle w:val="TableParagraph"/>
              <w:spacing w:line="268" w:lineRule="exact"/>
              <w:ind w:left="107"/>
              <w:rPr>
                <w:sz w:val="24"/>
              </w:rPr>
            </w:pPr>
            <w:r>
              <w:rPr>
                <w:sz w:val="24"/>
              </w:rPr>
              <w:t>Расход условного топлива,</w:t>
            </w:r>
          </w:p>
          <w:p w:rsidR="003F3DEB" w:rsidRDefault="003F3DEB">
            <w:pPr>
              <w:pStyle w:val="TableParagraph"/>
              <w:spacing w:line="264" w:lineRule="exact"/>
              <w:ind w:left="107"/>
              <w:rPr>
                <w:sz w:val="24"/>
              </w:rPr>
            </w:pPr>
            <w:r>
              <w:rPr>
                <w:sz w:val="24"/>
              </w:rPr>
              <w:t xml:space="preserve">т </w:t>
            </w:r>
            <w:proofErr w:type="spellStart"/>
            <w:r>
              <w:rPr>
                <w:sz w:val="24"/>
              </w:rPr>
              <w:t>у.</w:t>
            </w:r>
            <w:proofErr w:type="gramStart"/>
            <w:r>
              <w:rPr>
                <w:sz w:val="24"/>
              </w:rPr>
              <w:t>т</w:t>
            </w:r>
            <w:proofErr w:type="spellEnd"/>
            <w:proofErr w:type="gramEnd"/>
            <w:r>
              <w:rPr>
                <w:sz w:val="24"/>
              </w:rPr>
              <w:t>.</w:t>
            </w:r>
          </w:p>
        </w:tc>
        <w:tc>
          <w:tcPr>
            <w:tcW w:w="1008" w:type="dxa"/>
          </w:tcPr>
          <w:p w:rsidR="003F3DEB" w:rsidRDefault="003F3DEB">
            <w:pPr>
              <w:pStyle w:val="TableParagraph"/>
              <w:spacing w:before="131"/>
              <w:ind w:left="46"/>
              <w:jc w:val="center"/>
              <w:rPr>
                <w:sz w:val="24"/>
              </w:rPr>
            </w:pPr>
            <w:r>
              <w:rPr>
                <w:w w:val="99"/>
                <w:sz w:val="24"/>
              </w:rPr>
              <w:t>-</w:t>
            </w:r>
          </w:p>
        </w:tc>
        <w:tc>
          <w:tcPr>
            <w:tcW w:w="1048" w:type="dxa"/>
          </w:tcPr>
          <w:p w:rsidR="003F3DEB" w:rsidRDefault="003F3DEB">
            <w:pPr>
              <w:pStyle w:val="TableParagraph"/>
              <w:spacing w:before="131"/>
              <w:ind w:left="45"/>
              <w:jc w:val="center"/>
              <w:rPr>
                <w:sz w:val="24"/>
              </w:rPr>
            </w:pPr>
            <w:r>
              <w:rPr>
                <w:w w:val="99"/>
                <w:sz w:val="24"/>
              </w:rPr>
              <w:t>-</w:t>
            </w:r>
          </w:p>
        </w:tc>
        <w:tc>
          <w:tcPr>
            <w:tcW w:w="1133" w:type="dxa"/>
          </w:tcPr>
          <w:p w:rsidR="003F3DEB" w:rsidRDefault="003F3DEB">
            <w:pPr>
              <w:pStyle w:val="TableParagraph"/>
              <w:spacing w:before="142"/>
              <w:ind w:left="298" w:right="289"/>
              <w:jc w:val="center"/>
            </w:pPr>
            <w:r>
              <w:t>-</w:t>
            </w:r>
          </w:p>
        </w:tc>
        <w:tc>
          <w:tcPr>
            <w:tcW w:w="1130" w:type="dxa"/>
          </w:tcPr>
          <w:p w:rsidR="003F3DEB" w:rsidRDefault="003F3DEB" w:rsidP="00C4128A">
            <w:pPr>
              <w:pStyle w:val="TableParagraph"/>
              <w:spacing w:before="129"/>
              <w:ind w:left="247" w:right="243"/>
              <w:jc w:val="center"/>
              <w:rPr>
                <w:sz w:val="24"/>
              </w:rPr>
            </w:pPr>
            <w:r>
              <w:rPr>
                <w:sz w:val="24"/>
              </w:rPr>
              <w:t>173,8</w:t>
            </w:r>
          </w:p>
        </w:tc>
        <w:tc>
          <w:tcPr>
            <w:tcW w:w="1130" w:type="dxa"/>
          </w:tcPr>
          <w:p w:rsidR="003F3DEB" w:rsidRDefault="003F3DEB" w:rsidP="00C4128A">
            <w:pPr>
              <w:pStyle w:val="TableParagraph"/>
              <w:spacing w:before="129"/>
              <w:ind w:right="275"/>
              <w:jc w:val="right"/>
              <w:rPr>
                <w:sz w:val="24"/>
              </w:rPr>
            </w:pPr>
            <w:r>
              <w:rPr>
                <w:sz w:val="24"/>
              </w:rPr>
              <w:t>181,3</w:t>
            </w:r>
          </w:p>
        </w:tc>
        <w:tc>
          <w:tcPr>
            <w:tcW w:w="1130" w:type="dxa"/>
          </w:tcPr>
          <w:p w:rsidR="003F3DEB" w:rsidRDefault="003F3DEB" w:rsidP="00C4128A">
            <w:pPr>
              <w:pStyle w:val="TableParagraph"/>
              <w:spacing w:before="129"/>
              <w:ind w:right="269"/>
              <w:jc w:val="right"/>
              <w:rPr>
                <w:sz w:val="24"/>
              </w:rPr>
            </w:pPr>
            <w:r>
              <w:rPr>
                <w:sz w:val="24"/>
              </w:rPr>
              <w:t>180,9</w:t>
            </w:r>
          </w:p>
        </w:tc>
      </w:tr>
      <w:tr w:rsidR="00173B76">
        <w:trPr>
          <w:trHeight w:val="1123"/>
        </w:trPr>
        <w:tc>
          <w:tcPr>
            <w:tcW w:w="2991" w:type="dxa"/>
          </w:tcPr>
          <w:p w:rsidR="00173B76" w:rsidRDefault="00845022">
            <w:pPr>
              <w:pStyle w:val="TableParagraph"/>
              <w:ind w:left="107" w:right="186"/>
              <w:rPr>
                <w:sz w:val="24"/>
              </w:rPr>
            </w:pPr>
            <w:r>
              <w:rPr>
                <w:sz w:val="24"/>
              </w:rPr>
              <w:t>Расход электроэнергии на производство и передачу тепловой энергии, тыс.</w:t>
            </w:r>
          </w:p>
          <w:p w:rsidR="00173B76" w:rsidRDefault="00845022">
            <w:pPr>
              <w:pStyle w:val="TableParagraph"/>
              <w:spacing w:line="281" w:lineRule="exact"/>
              <w:ind w:left="107"/>
              <w:rPr>
                <w:sz w:val="24"/>
              </w:rPr>
            </w:pPr>
            <w:proofErr w:type="spellStart"/>
            <w:r>
              <w:rPr>
                <w:sz w:val="24"/>
              </w:rPr>
              <w:t>кВт</w:t>
            </w:r>
            <w:r>
              <w:rPr>
                <w:rFonts w:ascii="Symbol" w:hAnsi="Symbol"/>
                <w:sz w:val="24"/>
              </w:rPr>
              <w:t></w:t>
            </w:r>
            <w:proofErr w:type="gramStart"/>
            <w:r>
              <w:rPr>
                <w:sz w:val="24"/>
              </w:rPr>
              <w:t>ч</w:t>
            </w:r>
            <w:proofErr w:type="spellEnd"/>
            <w:proofErr w:type="gramEnd"/>
          </w:p>
        </w:tc>
        <w:tc>
          <w:tcPr>
            <w:tcW w:w="1008" w:type="dxa"/>
          </w:tcPr>
          <w:p w:rsidR="00173B76" w:rsidRDefault="00173B76">
            <w:pPr>
              <w:pStyle w:val="TableParagraph"/>
              <w:rPr>
                <w:sz w:val="36"/>
              </w:rPr>
            </w:pPr>
          </w:p>
          <w:p w:rsidR="00173B76" w:rsidRDefault="00845022">
            <w:pPr>
              <w:pStyle w:val="TableParagraph"/>
              <w:ind w:left="12"/>
              <w:jc w:val="center"/>
              <w:rPr>
                <w:sz w:val="24"/>
              </w:rPr>
            </w:pPr>
            <w:r>
              <w:rPr>
                <w:w w:val="99"/>
                <w:sz w:val="24"/>
              </w:rPr>
              <w:t>-</w:t>
            </w:r>
          </w:p>
        </w:tc>
        <w:tc>
          <w:tcPr>
            <w:tcW w:w="1048" w:type="dxa"/>
          </w:tcPr>
          <w:p w:rsidR="00173B76" w:rsidRDefault="00173B76">
            <w:pPr>
              <w:pStyle w:val="TableParagraph"/>
              <w:rPr>
                <w:sz w:val="36"/>
              </w:rPr>
            </w:pPr>
          </w:p>
          <w:p w:rsidR="00173B76" w:rsidRDefault="00845022">
            <w:pPr>
              <w:pStyle w:val="TableParagraph"/>
              <w:ind w:left="11"/>
              <w:jc w:val="center"/>
              <w:rPr>
                <w:sz w:val="24"/>
              </w:rPr>
            </w:pPr>
            <w:r>
              <w:rPr>
                <w:w w:val="99"/>
                <w:sz w:val="24"/>
              </w:rPr>
              <w:t>-</w:t>
            </w:r>
          </w:p>
        </w:tc>
        <w:tc>
          <w:tcPr>
            <w:tcW w:w="1133" w:type="dxa"/>
          </w:tcPr>
          <w:p w:rsidR="00173B76" w:rsidRDefault="00173B76">
            <w:pPr>
              <w:pStyle w:val="TableParagraph"/>
              <w:rPr>
                <w:sz w:val="24"/>
              </w:rPr>
            </w:pPr>
          </w:p>
          <w:p w:rsidR="00173B76" w:rsidRDefault="006E7C2C">
            <w:pPr>
              <w:pStyle w:val="TableParagraph"/>
              <w:spacing w:before="152"/>
              <w:ind w:left="298" w:right="289"/>
              <w:jc w:val="center"/>
            </w:pPr>
            <w:r>
              <w:t>-</w:t>
            </w:r>
          </w:p>
        </w:tc>
        <w:tc>
          <w:tcPr>
            <w:tcW w:w="1130" w:type="dxa"/>
          </w:tcPr>
          <w:p w:rsidR="00173B76" w:rsidRDefault="00173B76">
            <w:pPr>
              <w:pStyle w:val="TableParagraph"/>
              <w:rPr>
                <w:sz w:val="24"/>
              </w:rPr>
            </w:pPr>
          </w:p>
          <w:p w:rsidR="00173B76" w:rsidRDefault="00845022">
            <w:pPr>
              <w:pStyle w:val="TableParagraph"/>
              <w:spacing w:before="152"/>
              <w:ind w:left="90" w:right="82"/>
              <w:jc w:val="center"/>
            </w:pPr>
            <w:r>
              <w:t>48.1</w:t>
            </w:r>
          </w:p>
        </w:tc>
        <w:tc>
          <w:tcPr>
            <w:tcW w:w="1130" w:type="dxa"/>
          </w:tcPr>
          <w:p w:rsidR="00173B76" w:rsidRDefault="00173B76">
            <w:pPr>
              <w:pStyle w:val="TableParagraph"/>
              <w:rPr>
                <w:sz w:val="24"/>
              </w:rPr>
            </w:pPr>
          </w:p>
          <w:p w:rsidR="00173B76" w:rsidRDefault="00845022">
            <w:pPr>
              <w:pStyle w:val="TableParagraph"/>
              <w:spacing w:before="152"/>
              <w:ind w:left="95" w:right="82"/>
              <w:jc w:val="center"/>
            </w:pPr>
            <w:r>
              <w:t>48.1</w:t>
            </w:r>
          </w:p>
        </w:tc>
        <w:tc>
          <w:tcPr>
            <w:tcW w:w="1130" w:type="dxa"/>
          </w:tcPr>
          <w:p w:rsidR="00173B76" w:rsidRDefault="00173B76">
            <w:pPr>
              <w:pStyle w:val="TableParagraph"/>
              <w:rPr>
                <w:sz w:val="24"/>
              </w:rPr>
            </w:pPr>
          </w:p>
          <w:p w:rsidR="00173B76" w:rsidRDefault="00845022" w:rsidP="0036585A">
            <w:pPr>
              <w:pStyle w:val="TableParagraph"/>
              <w:spacing w:before="152"/>
              <w:ind w:left="97" w:right="82"/>
              <w:jc w:val="center"/>
            </w:pPr>
            <w:r>
              <w:t>48.</w:t>
            </w:r>
            <w:r w:rsidR="0036585A">
              <w:t>0</w:t>
            </w:r>
          </w:p>
        </w:tc>
      </w:tr>
      <w:tr w:rsidR="00173B76">
        <w:trPr>
          <w:trHeight w:val="1120"/>
        </w:trPr>
        <w:tc>
          <w:tcPr>
            <w:tcW w:w="2991" w:type="dxa"/>
          </w:tcPr>
          <w:p w:rsidR="00173B76" w:rsidRDefault="00845022">
            <w:pPr>
              <w:pStyle w:val="TableParagraph"/>
              <w:ind w:left="107" w:right="219"/>
              <w:rPr>
                <w:sz w:val="24"/>
              </w:rPr>
            </w:pPr>
            <w:r>
              <w:rPr>
                <w:sz w:val="24"/>
              </w:rPr>
              <w:t xml:space="preserve">Удельный расход </w:t>
            </w:r>
            <w:proofErr w:type="spellStart"/>
            <w:r>
              <w:rPr>
                <w:sz w:val="24"/>
              </w:rPr>
              <w:t>эле</w:t>
            </w:r>
            <w:proofErr w:type="gramStart"/>
            <w:r>
              <w:rPr>
                <w:sz w:val="24"/>
              </w:rPr>
              <w:t>к</w:t>
            </w:r>
            <w:proofErr w:type="spellEnd"/>
            <w:r>
              <w:rPr>
                <w:sz w:val="24"/>
              </w:rPr>
              <w:t>-</w:t>
            </w:r>
            <w:proofErr w:type="gramEnd"/>
            <w:r>
              <w:rPr>
                <w:sz w:val="24"/>
              </w:rPr>
              <w:t xml:space="preserve"> </w:t>
            </w:r>
            <w:proofErr w:type="spellStart"/>
            <w:r>
              <w:rPr>
                <w:sz w:val="24"/>
              </w:rPr>
              <w:t>трической</w:t>
            </w:r>
            <w:proofErr w:type="spellEnd"/>
            <w:r>
              <w:rPr>
                <w:sz w:val="24"/>
              </w:rPr>
              <w:t xml:space="preserve"> энергии на вы- работку единицы</w:t>
            </w:r>
            <w:r>
              <w:rPr>
                <w:spacing w:val="-6"/>
                <w:sz w:val="24"/>
              </w:rPr>
              <w:t xml:space="preserve"> </w:t>
            </w:r>
            <w:r>
              <w:rPr>
                <w:sz w:val="24"/>
              </w:rPr>
              <w:t>тепло-</w:t>
            </w:r>
          </w:p>
          <w:p w:rsidR="00173B76" w:rsidRDefault="00845022">
            <w:pPr>
              <w:pStyle w:val="TableParagraph"/>
              <w:spacing w:line="279" w:lineRule="exact"/>
              <w:ind w:left="107"/>
              <w:rPr>
                <w:sz w:val="24"/>
              </w:rPr>
            </w:pPr>
            <w:r>
              <w:rPr>
                <w:sz w:val="24"/>
              </w:rPr>
              <w:t>вой энергии,</w:t>
            </w:r>
            <w:r>
              <w:rPr>
                <w:spacing w:val="-8"/>
                <w:sz w:val="24"/>
              </w:rPr>
              <w:t xml:space="preserve"> </w:t>
            </w:r>
            <w:proofErr w:type="spellStart"/>
            <w:r>
              <w:rPr>
                <w:sz w:val="24"/>
              </w:rPr>
              <w:t>кВт</w:t>
            </w:r>
            <w:r>
              <w:rPr>
                <w:rFonts w:ascii="Symbol" w:hAnsi="Symbol"/>
                <w:sz w:val="24"/>
              </w:rPr>
              <w:t></w:t>
            </w:r>
            <w:proofErr w:type="gramStart"/>
            <w:r>
              <w:rPr>
                <w:sz w:val="24"/>
              </w:rPr>
              <w:t>ч</w:t>
            </w:r>
            <w:proofErr w:type="spellEnd"/>
            <w:proofErr w:type="gramEnd"/>
            <w:r>
              <w:rPr>
                <w:sz w:val="24"/>
              </w:rPr>
              <w:t>/Гкал</w:t>
            </w:r>
          </w:p>
        </w:tc>
        <w:tc>
          <w:tcPr>
            <w:tcW w:w="1008" w:type="dxa"/>
          </w:tcPr>
          <w:p w:rsidR="00173B76" w:rsidRDefault="00173B76">
            <w:pPr>
              <w:pStyle w:val="TableParagraph"/>
              <w:rPr>
                <w:sz w:val="36"/>
              </w:rPr>
            </w:pPr>
          </w:p>
          <w:p w:rsidR="00173B76" w:rsidRDefault="00845022">
            <w:pPr>
              <w:pStyle w:val="TableParagraph"/>
              <w:ind w:left="12"/>
              <w:jc w:val="center"/>
              <w:rPr>
                <w:sz w:val="24"/>
              </w:rPr>
            </w:pPr>
            <w:r>
              <w:rPr>
                <w:w w:val="99"/>
                <w:sz w:val="24"/>
              </w:rPr>
              <w:t>-</w:t>
            </w:r>
          </w:p>
        </w:tc>
        <w:tc>
          <w:tcPr>
            <w:tcW w:w="1048" w:type="dxa"/>
          </w:tcPr>
          <w:p w:rsidR="00173B76" w:rsidRDefault="00173B76">
            <w:pPr>
              <w:pStyle w:val="TableParagraph"/>
              <w:rPr>
                <w:sz w:val="36"/>
              </w:rPr>
            </w:pPr>
          </w:p>
          <w:p w:rsidR="00173B76" w:rsidRDefault="00845022">
            <w:pPr>
              <w:pStyle w:val="TableParagraph"/>
              <w:ind w:left="11"/>
              <w:jc w:val="center"/>
              <w:rPr>
                <w:sz w:val="24"/>
              </w:rPr>
            </w:pPr>
            <w:r>
              <w:rPr>
                <w:w w:val="99"/>
                <w:sz w:val="24"/>
              </w:rPr>
              <w:t>-</w:t>
            </w:r>
          </w:p>
        </w:tc>
        <w:tc>
          <w:tcPr>
            <w:tcW w:w="1133" w:type="dxa"/>
          </w:tcPr>
          <w:p w:rsidR="00173B76" w:rsidRDefault="00173B76">
            <w:pPr>
              <w:pStyle w:val="TableParagraph"/>
              <w:rPr>
                <w:sz w:val="36"/>
              </w:rPr>
            </w:pPr>
          </w:p>
          <w:p w:rsidR="00173B76" w:rsidRDefault="006E7C2C">
            <w:pPr>
              <w:pStyle w:val="TableParagraph"/>
              <w:ind w:left="293" w:right="289"/>
              <w:jc w:val="center"/>
              <w:rPr>
                <w:sz w:val="24"/>
              </w:rPr>
            </w:pPr>
            <w:r>
              <w:rPr>
                <w:sz w:val="24"/>
              </w:rPr>
              <w:t>-</w:t>
            </w:r>
          </w:p>
        </w:tc>
        <w:tc>
          <w:tcPr>
            <w:tcW w:w="1130" w:type="dxa"/>
          </w:tcPr>
          <w:p w:rsidR="00173B76" w:rsidRDefault="00173B76">
            <w:pPr>
              <w:pStyle w:val="TableParagraph"/>
              <w:rPr>
                <w:sz w:val="36"/>
              </w:rPr>
            </w:pPr>
          </w:p>
          <w:p w:rsidR="00173B76" w:rsidRDefault="003F3DEB" w:rsidP="002F4561">
            <w:pPr>
              <w:pStyle w:val="TableParagraph"/>
              <w:ind w:left="90" w:right="82"/>
              <w:jc w:val="center"/>
              <w:rPr>
                <w:sz w:val="24"/>
              </w:rPr>
            </w:pPr>
            <w:r>
              <w:rPr>
                <w:sz w:val="24"/>
              </w:rPr>
              <w:t>27,9</w:t>
            </w:r>
          </w:p>
        </w:tc>
        <w:tc>
          <w:tcPr>
            <w:tcW w:w="1130" w:type="dxa"/>
          </w:tcPr>
          <w:p w:rsidR="00173B76" w:rsidRDefault="00173B76">
            <w:pPr>
              <w:pStyle w:val="TableParagraph"/>
              <w:rPr>
                <w:sz w:val="36"/>
              </w:rPr>
            </w:pPr>
          </w:p>
          <w:p w:rsidR="00173B76" w:rsidRDefault="0036585A" w:rsidP="002F4561">
            <w:pPr>
              <w:pStyle w:val="TableParagraph"/>
              <w:ind w:left="95" w:right="82"/>
              <w:jc w:val="center"/>
              <w:rPr>
                <w:sz w:val="24"/>
              </w:rPr>
            </w:pPr>
            <w:r>
              <w:rPr>
                <w:sz w:val="24"/>
              </w:rPr>
              <w:t>26,8</w:t>
            </w:r>
          </w:p>
        </w:tc>
        <w:tc>
          <w:tcPr>
            <w:tcW w:w="1130" w:type="dxa"/>
          </w:tcPr>
          <w:p w:rsidR="00173B76" w:rsidRDefault="00173B76">
            <w:pPr>
              <w:pStyle w:val="TableParagraph"/>
              <w:rPr>
                <w:sz w:val="36"/>
              </w:rPr>
            </w:pPr>
          </w:p>
          <w:p w:rsidR="00173B76" w:rsidRDefault="0036585A">
            <w:pPr>
              <w:pStyle w:val="TableParagraph"/>
              <w:ind w:left="92" w:right="82"/>
              <w:jc w:val="center"/>
              <w:rPr>
                <w:sz w:val="24"/>
              </w:rPr>
            </w:pPr>
            <w:r>
              <w:rPr>
                <w:sz w:val="24"/>
              </w:rPr>
              <w:t>27,0</w:t>
            </w:r>
          </w:p>
        </w:tc>
      </w:tr>
      <w:tr w:rsidR="00173B76">
        <w:trPr>
          <w:trHeight w:val="455"/>
        </w:trPr>
        <w:tc>
          <w:tcPr>
            <w:tcW w:w="2991" w:type="dxa"/>
          </w:tcPr>
          <w:p w:rsidR="00173B76" w:rsidRDefault="00845022">
            <w:pPr>
              <w:pStyle w:val="TableParagraph"/>
              <w:spacing w:before="83"/>
              <w:ind w:left="107"/>
              <w:rPr>
                <w:sz w:val="24"/>
              </w:rPr>
            </w:pPr>
            <w:r>
              <w:rPr>
                <w:sz w:val="24"/>
              </w:rPr>
              <w:t>Расход воды, тыс. м</w:t>
            </w:r>
            <w:r>
              <w:rPr>
                <w:sz w:val="24"/>
                <w:vertAlign w:val="superscript"/>
              </w:rPr>
              <w:t>3</w:t>
            </w:r>
          </w:p>
        </w:tc>
        <w:tc>
          <w:tcPr>
            <w:tcW w:w="1008" w:type="dxa"/>
          </w:tcPr>
          <w:p w:rsidR="00173B76" w:rsidRDefault="00845022">
            <w:pPr>
              <w:pStyle w:val="TableParagraph"/>
              <w:spacing w:before="83"/>
              <w:ind w:left="12"/>
              <w:jc w:val="center"/>
              <w:rPr>
                <w:sz w:val="24"/>
              </w:rPr>
            </w:pPr>
            <w:r>
              <w:rPr>
                <w:w w:val="99"/>
                <w:sz w:val="24"/>
              </w:rPr>
              <w:t>-</w:t>
            </w:r>
          </w:p>
        </w:tc>
        <w:tc>
          <w:tcPr>
            <w:tcW w:w="1048" w:type="dxa"/>
          </w:tcPr>
          <w:p w:rsidR="00173B76" w:rsidRDefault="00845022">
            <w:pPr>
              <w:pStyle w:val="TableParagraph"/>
              <w:spacing w:before="83"/>
              <w:ind w:left="11"/>
              <w:jc w:val="center"/>
              <w:rPr>
                <w:sz w:val="24"/>
              </w:rPr>
            </w:pPr>
            <w:r>
              <w:rPr>
                <w:w w:val="99"/>
                <w:sz w:val="24"/>
              </w:rPr>
              <w:t>-</w:t>
            </w:r>
          </w:p>
        </w:tc>
        <w:tc>
          <w:tcPr>
            <w:tcW w:w="1133" w:type="dxa"/>
          </w:tcPr>
          <w:p w:rsidR="00173B76" w:rsidRDefault="006E7C2C">
            <w:pPr>
              <w:pStyle w:val="TableParagraph"/>
              <w:spacing w:before="195" w:line="240" w:lineRule="exact"/>
              <w:ind w:left="11"/>
              <w:jc w:val="center"/>
            </w:pPr>
            <w:r>
              <w:t>-</w:t>
            </w:r>
          </w:p>
        </w:tc>
        <w:tc>
          <w:tcPr>
            <w:tcW w:w="1130" w:type="dxa"/>
          </w:tcPr>
          <w:p w:rsidR="00173B76" w:rsidRDefault="00845022">
            <w:pPr>
              <w:pStyle w:val="TableParagraph"/>
              <w:spacing w:before="195" w:line="240" w:lineRule="exact"/>
              <w:ind w:left="10"/>
              <w:jc w:val="center"/>
            </w:pPr>
            <w:r>
              <w:t>0</w:t>
            </w:r>
          </w:p>
        </w:tc>
        <w:tc>
          <w:tcPr>
            <w:tcW w:w="1130" w:type="dxa"/>
          </w:tcPr>
          <w:p w:rsidR="00173B76" w:rsidRDefault="00845022">
            <w:pPr>
              <w:pStyle w:val="TableParagraph"/>
              <w:spacing w:before="195" w:line="240" w:lineRule="exact"/>
              <w:ind w:left="16"/>
              <w:jc w:val="center"/>
            </w:pPr>
            <w:r>
              <w:t>0</w:t>
            </w:r>
          </w:p>
        </w:tc>
        <w:tc>
          <w:tcPr>
            <w:tcW w:w="1130" w:type="dxa"/>
          </w:tcPr>
          <w:p w:rsidR="00173B76" w:rsidRDefault="00845022">
            <w:pPr>
              <w:pStyle w:val="TableParagraph"/>
              <w:spacing w:before="195" w:line="240" w:lineRule="exact"/>
              <w:ind w:left="17"/>
              <w:jc w:val="center"/>
            </w:pPr>
            <w:r>
              <w:t>0</w:t>
            </w:r>
          </w:p>
        </w:tc>
      </w:tr>
    </w:tbl>
    <w:p w:rsidR="00173B76" w:rsidRDefault="00173B76">
      <w:pPr>
        <w:pStyle w:val="a3"/>
        <w:spacing w:before="3"/>
        <w:rPr>
          <w:sz w:val="23"/>
        </w:rPr>
      </w:pPr>
    </w:p>
    <w:p w:rsidR="00173B76" w:rsidRDefault="00845022">
      <w:pPr>
        <w:pStyle w:val="a3"/>
        <w:ind w:left="1110"/>
      </w:pPr>
      <w:r>
        <w:t>Расход топлива, электроэнергии и воды зависит от выработки тепловой</w:t>
      </w:r>
      <w:r>
        <w:rPr>
          <w:spacing w:val="-22"/>
        </w:rPr>
        <w:t xml:space="preserve"> </w:t>
      </w:r>
      <w:r>
        <w:t>энергии.</w:t>
      </w:r>
    </w:p>
    <w:p w:rsidR="00173B76" w:rsidRDefault="00173B76">
      <w:pPr>
        <w:jc w:val="both"/>
        <w:sectPr w:rsidR="00173B76">
          <w:pgSz w:w="11910" w:h="16840"/>
          <w:pgMar w:top="1100" w:right="560" w:bottom="1220" w:left="1300" w:header="0" w:footer="1007" w:gutter="0"/>
          <w:cols w:space="720"/>
        </w:sectPr>
      </w:pPr>
    </w:p>
    <w:p w:rsidR="00173B76" w:rsidRDefault="00845022">
      <w:pPr>
        <w:pStyle w:val="a3"/>
        <w:spacing w:before="78"/>
        <w:ind w:left="112"/>
      </w:pPr>
      <w:r>
        <w:lastRenderedPageBreak/>
        <w:t>Таблица 34 - Затраты на производство и передачу тепловой энергии в системе теплоснабжения</w:t>
      </w:r>
    </w:p>
    <w:p w:rsidR="00173B76" w:rsidRDefault="00173B76">
      <w:pPr>
        <w:pStyle w:val="a3"/>
        <w:rPr>
          <w:sz w:val="20"/>
        </w:rPr>
      </w:pPr>
    </w:p>
    <w:p w:rsidR="00173B76" w:rsidRDefault="00173B76">
      <w:pPr>
        <w:pStyle w:val="a3"/>
        <w:spacing w:before="8" w:after="1"/>
        <w:rPr>
          <w:sz w:val="1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7"/>
        <w:gridCol w:w="1406"/>
        <w:gridCol w:w="1090"/>
        <w:gridCol w:w="1121"/>
        <w:gridCol w:w="1121"/>
        <w:gridCol w:w="1292"/>
        <w:gridCol w:w="1205"/>
        <w:gridCol w:w="1270"/>
      </w:tblGrid>
      <w:tr w:rsidR="00173B76">
        <w:trPr>
          <w:trHeight w:val="736"/>
        </w:trPr>
        <w:tc>
          <w:tcPr>
            <w:tcW w:w="6097" w:type="dxa"/>
          </w:tcPr>
          <w:p w:rsidR="00173B76" w:rsidRDefault="00173B76">
            <w:pPr>
              <w:pStyle w:val="TableParagraph"/>
            </w:pPr>
          </w:p>
        </w:tc>
        <w:tc>
          <w:tcPr>
            <w:tcW w:w="1406" w:type="dxa"/>
          </w:tcPr>
          <w:p w:rsidR="00173B76" w:rsidRDefault="00845022">
            <w:pPr>
              <w:pStyle w:val="TableParagraph"/>
              <w:spacing w:before="227"/>
              <w:ind w:left="90" w:right="81"/>
              <w:jc w:val="center"/>
              <w:rPr>
                <w:b/>
                <w:sz w:val="24"/>
              </w:rPr>
            </w:pPr>
            <w:r>
              <w:rPr>
                <w:b/>
                <w:sz w:val="24"/>
              </w:rPr>
              <w:t>Един. Изм.</w:t>
            </w:r>
          </w:p>
        </w:tc>
        <w:tc>
          <w:tcPr>
            <w:tcW w:w="1090" w:type="dxa"/>
          </w:tcPr>
          <w:p w:rsidR="00173B76" w:rsidRDefault="00173B76">
            <w:pPr>
              <w:pStyle w:val="TableParagraph"/>
              <w:spacing w:before="10"/>
              <w:rPr>
                <w:sz w:val="21"/>
              </w:rPr>
            </w:pPr>
          </w:p>
          <w:p w:rsidR="00173B76" w:rsidRDefault="00845022" w:rsidP="00C92E05">
            <w:pPr>
              <w:pStyle w:val="TableParagraph"/>
              <w:spacing w:before="1"/>
              <w:ind w:left="328" w:right="312"/>
              <w:jc w:val="center"/>
              <w:rPr>
                <w:b/>
                <w:sz w:val="20"/>
              </w:rPr>
            </w:pPr>
            <w:r>
              <w:rPr>
                <w:b/>
                <w:sz w:val="20"/>
              </w:rPr>
              <w:t>201</w:t>
            </w:r>
            <w:r w:rsidR="00C92E05">
              <w:rPr>
                <w:b/>
                <w:sz w:val="20"/>
              </w:rPr>
              <w:t>7</w:t>
            </w:r>
          </w:p>
        </w:tc>
        <w:tc>
          <w:tcPr>
            <w:tcW w:w="1121" w:type="dxa"/>
          </w:tcPr>
          <w:p w:rsidR="00173B76" w:rsidRDefault="00173B76">
            <w:pPr>
              <w:pStyle w:val="TableParagraph"/>
              <w:spacing w:before="10"/>
              <w:rPr>
                <w:sz w:val="21"/>
              </w:rPr>
            </w:pPr>
          </w:p>
          <w:p w:rsidR="00173B76" w:rsidRDefault="00845022" w:rsidP="00C92E05">
            <w:pPr>
              <w:pStyle w:val="TableParagraph"/>
              <w:spacing w:before="1"/>
              <w:ind w:left="342" w:right="329"/>
              <w:jc w:val="center"/>
              <w:rPr>
                <w:b/>
                <w:sz w:val="20"/>
              </w:rPr>
            </w:pPr>
            <w:r>
              <w:rPr>
                <w:b/>
                <w:sz w:val="20"/>
              </w:rPr>
              <w:t>201</w:t>
            </w:r>
            <w:r w:rsidR="00C92E05">
              <w:rPr>
                <w:b/>
                <w:sz w:val="20"/>
              </w:rPr>
              <w:t>8</w:t>
            </w:r>
          </w:p>
        </w:tc>
        <w:tc>
          <w:tcPr>
            <w:tcW w:w="1121" w:type="dxa"/>
          </w:tcPr>
          <w:p w:rsidR="00173B76" w:rsidRDefault="00173B76">
            <w:pPr>
              <w:pStyle w:val="TableParagraph"/>
              <w:spacing w:before="10"/>
              <w:rPr>
                <w:sz w:val="21"/>
              </w:rPr>
            </w:pPr>
          </w:p>
          <w:p w:rsidR="00173B76" w:rsidRDefault="00845022" w:rsidP="00C92E05">
            <w:pPr>
              <w:pStyle w:val="TableParagraph"/>
              <w:spacing w:before="1"/>
              <w:ind w:left="369"/>
              <w:rPr>
                <w:b/>
                <w:sz w:val="20"/>
              </w:rPr>
            </w:pPr>
            <w:r>
              <w:rPr>
                <w:b/>
                <w:sz w:val="20"/>
              </w:rPr>
              <w:t>201</w:t>
            </w:r>
            <w:r w:rsidR="00C92E05">
              <w:rPr>
                <w:b/>
                <w:sz w:val="20"/>
              </w:rPr>
              <w:t>9</w:t>
            </w:r>
          </w:p>
        </w:tc>
        <w:tc>
          <w:tcPr>
            <w:tcW w:w="1292" w:type="dxa"/>
          </w:tcPr>
          <w:p w:rsidR="00173B76" w:rsidRDefault="00173B76">
            <w:pPr>
              <w:pStyle w:val="TableParagraph"/>
              <w:spacing w:before="10"/>
              <w:rPr>
                <w:sz w:val="21"/>
              </w:rPr>
            </w:pPr>
          </w:p>
          <w:p w:rsidR="00173B76" w:rsidRDefault="00845022" w:rsidP="00C92E05">
            <w:pPr>
              <w:pStyle w:val="TableParagraph"/>
              <w:spacing w:before="1"/>
              <w:ind w:left="299" w:right="283"/>
              <w:jc w:val="center"/>
              <w:rPr>
                <w:b/>
                <w:sz w:val="20"/>
              </w:rPr>
            </w:pPr>
            <w:r>
              <w:rPr>
                <w:b/>
                <w:sz w:val="20"/>
              </w:rPr>
              <w:t>20</w:t>
            </w:r>
            <w:r w:rsidR="00C92E05">
              <w:rPr>
                <w:b/>
                <w:sz w:val="20"/>
              </w:rPr>
              <w:t>20</w:t>
            </w:r>
          </w:p>
        </w:tc>
        <w:tc>
          <w:tcPr>
            <w:tcW w:w="1205" w:type="dxa"/>
          </w:tcPr>
          <w:p w:rsidR="00173B76" w:rsidRDefault="00845022">
            <w:pPr>
              <w:pStyle w:val="TableParagraph"/>
              <w:spacing w:line="229" w:lineRule="exact"/>
              <w:ind w:left="412"/>
              <w:rPr>
                <w:b/>
                <w:sz w:val="20"/>
              </w:rPr>
            </w:pPr>
            <w:r>
              <w:rPr>
                <w:b/>
                <w:sz w:val="20"/>
              </w:rPr>
              <w:t>20</w:t>
            </w:r>
            <w:r w:rsidR="00C92E05">
              <w:rPr>
                <w:b/>
                <w:sz w:val="20"/>
              </w:rPr>
              <w:t>21</w:t>
            </w:r>
          </w:p>
          <w:p w:rsidR="00173B76" w:rsidRDefault="00845022">
            <w:pPr>
              <w:pStyle w:val="TableParagraph"/>
              <w:spacing w:before="1" w:line="254" w:lineRule="exact"/>
              <w:ind w:left="139" w:right="121"/>
              <w:jc w:val="center"/>
              <w:rPr>
                <w:b/>
              </w:rPr>
            </w:pPr>
            <w:r>
              <w:rPr>
                <w:b/>
              </w:rPr>
              <w:t>(базовый период)</w:t>
            </w:r>
          </w:p>
        </w:tc>
        <w:tc>
          <w:tcPr>
            <w:tcW w:w="1270" w:type="dxa"/>
          </w:tcPr>
          <w:p w:rsidR="00173B76" w:rsidRDefault="00173B76">
            <w:pPr>
              <w:pStyle w:val="TableParagraph"/>
              <w:spacing w:before="10"/>
              <w:rPr>
                <w:sz w:val="21"/>
              </w:rPr>
            </w:pPr>
          </w:p>
          <w:p w:rsidR="00173B76" w:rsidRDefault="00845022" w:rsidP="00C92E05">
            <w:pPr>
              <w:pStyle w:val="TableParagraph"/>
              <w:spacing w:before="1"/>
              <w:ind w:left="106" w:right="87"/>
              <w:jc w:val="center"/>
              <w:rPr>
                <w:b/>
                <w:sz w:val="20"/>
              </w:rPr>
            </w:pPr>
            <w:r>
              <w:rPr>
                <w:b/>
                <w:sz w:val="20"/>
              </w:rPr>
              <w:t>20</w:t>
            </w:r>
            <w:r w:rsidR="00C92E05">
              <w:rPr>
                <w:b/>
                <w:sz w:val="20"/>
              </w:rPr>
              <w:t>22</w:t>
            </w:r>
            <w:r>
              <w:rPr>
                <w:b/>
                <w:sz w:val="20"/>
              </w:rPr>
              <w:t xml:space="preserve"> (план)</w:t>
            </w:r>
          </w:p>
        </w:tc>
      </w:tr>
      <w:tr w:rsidR="00173B76">
        <w:trPr>
          <w:trHeight w:val="454"/>
        </w:trPr>
        <w:tc>
          <w:tcPr>
            <w:tcW w:w="6097" w:type="dxa"/>
          </w:tcPr>
          <w:p w:rsidR="00173B76" w:rsidRDefault="00845022">
            <w:pPr>
              <w:pStyle w:val="TableParagraph"/>
              <w:spacing w:before="81"/>
              <w:ind w:left="107"/>
              <w:rPr>
                <w:sz w:val="24"/>
              </w:rPr>
            </w:pPr>
            <w:r>
              <w:rPr>
                <w:sz w:val="24"/>
              </w:rPr>
              <w:t>Вода, канализация</w:t>
            </w:r>
          </w:p>
        </w:tc>
        <w:tc>
          <w:tcPr>
            <w:tcW w:w="1406" w:type="dxa"/>
          </w:tcPr>
          <w:p w:rsidR="00173B76" w:rsidRDefault="00845022">
            <w:pPr>
              <w:pStyle w:val="TableParagraph"/>
              <w:spacing w:before="81"/>
              <w:ind w:left="90" w:right="81"/>
              <w:jc w:val="center"/>
              <w:rPr>
                <w:sz w:val="24"/>
              </w:rPr>
            </w:pPr>
            <w:r>
              <w:rPr>
                <w:sz w:val="24"/>
              </w:rPr>
              <w:t>тыс. руб.</w:t>
            </w:r>
          </w:p>
        </w:tc>
        <w:tc>
          <w:tcPr>
            <w:tcW w:w="1090" w:type="dxa"/>
          </w:tcPr>
          <w:p w:rsidR="00173B76" w:rsidRDefault="00845022">
            <w:pPr>
              <w:pStyle w:val="TableParagraph"/>
              <w:spacing w:line="266" w:lineRule="exact"/>
              <w:ind w:left="13"/>
              <w:jc w:val="center"/>
              <w:rPr>
                <w:sz w:val="24"/>
              </w:rPr>
            </w:pPr>
            <w:r>
              <w:rPr>
                <w:w w:val="99"/>
                <w:sz w:val="24"/>
              </w:rPr>
              <w:t>-</w:t>
            </w:r>
          </w:p>
        </w:tc>
        <w:tc>
          <w:tcPr>
            <w:tcW w:w="1121" w:type="dxa"/>
          </w:tcPr>
          <w:p w:rsidR="00173B76" w:rsidRDefault="00845022">
            <w:pPr>
              <w:pStyle w:val="TableParagraph"/>
              <w:spacing w:line="266" w:lineRule="exact"/>
              <w:ind w:left="15"/>
              <w:jc w:val="center"/>
              <w:rPr>
                <w:sz w:val="24"/>
              </w:rPr>
            </w:pPr>
            <w:r>
              <w:rPr>
                <w:w w:val="99"/>
                <w:sz w:val="24"/>
              </w:rPr>
              <w:t>-</w:t>
            </w:r>
          </w:p>
        </w:tc>
        <w:tc>
          <w:tcPr>
            <w:tcW w:w="1121" w:type="dxa"/>
          </w:tcPr>
          <w:p w:rsidR="00173B76" w:rsidRDefault="00845022">
            <w:pPr>
              <w:pStyle w:val="TableParagraph"/>
              <w:spacing w:before="81"/>
              <w:ind w:left="15"/>
              <w:jc w:val="center"/>
              <w:rPr>
                <w:sz w:val="24"/>
              </w:rPr>
            </w:pPr>
            <w:r>
              <w:rPr>
                <w:w w:val="99"/>
                <w:sz w:val="24"/>
              </w:rPr>
              <w:t>-</w:t>
            </w:r>
          </w:p>
        </w:tc>
        <w:tc>
          <w:tcPr>
            <w:tcW w:w="1292" w:type="dxa"/>
          </w:tcPr>
          <w:p w:rsidR="00173B76" w:rsidRDefault="00845022">
            <w:pPr>
              <w:pStyle w:val="TableParagraph"/>
              <w:spacing w:before="81"/>
              <w:ind w:left="13"/>
              <w:jc w:val="center"/>
              <w:rPr>
                <w:sz w:val="24"/>
              </w:rPr>
            </w:pPr>
            <w:r>
              <w:rPr>
                <w:w w:val="99"/>
                <w:sz w:val="24"/>
              </w:rPr>
              <w:t>-</w:t>
            </w:r>
          </w:p>
        </w:tc>
        <w:tc>
          <w:tcPr>
            <w:tcW w:w="1205" w:type="dxa"/>
          </w:tcPr>
          <w:p w:rsidR="00173B76" w:rsidRDefault="00845022">
            <w:pPr>
              <w:pStyle w:val="TableParagraph"/>
              <w:spacing w:before="81"/>
              <w:ind w:left="16"/>
              <w:jc w:val="center"/>
              <w:rPr>
                <w:sz w:val="24"/>
              </w:rPr>
            </w:pPr>
            <w:r>
              <w:rPr>
                <w:w w:val="99"/>
                <w:sz w:val="24"/>
              </w:rPr>
              <w:t>-</w:t>
            </w:r>
          </w:p>
        </w:tc>
        <w:tc>
          <w:tcPr>
            <w:tcW w:w="1270" w:type="dxa"/>
          </w:tcPr>
          <w:p w:rsidR="00173B76" w:rsidRDefault="00845022">
            <w:pPr>
              <w:pStyle w:val="TableParagraph"/>
              <w:spacing w:before="81"/>
              <w:ind w:left="18"/>
              <w:jc w:val="center"/>
              <w:rPr>
                <w:sz w:val="24"/>
              </w:rPr>
            </w:pPr>
            <w:r>
              <w:rPr>
                <w:w w:val="99"/>
                <w:sz w:val="24"/>
              </w:rPr>
              <w:t>-</w:t>
            </w:r>
          </w:p>
        </w:tc>
      </w:tr>
      <w:tr w:rsidR="00173B76">
        <w:trPr>
          <w:trHeight w:val="453"/>
        </w:trPr>
        <w:tc>
          <w:tcPr>
            <w:tcW w:w="6097" w:type="dxa"/>
          </w:tcPr>
          <w:p w:rsidR="00173B76" w:rsidRDefault="00845022">
            <w:pPr>
              <w:pStyle w:val="TableParagraph"/>
              <w:spacing w:before="80"/>
              <w:ind w:left="107"/>
              <w:rPr>
                <w:sz w:val="24"/>
              </w:rPr>
            </w:pPr>
            <w:r>
              <w:rPr>
                <w:sz w:val="24"/>
              </w:rPr>
              <w:t>Расходы на топливо</w:t>
            </w:r>
          </w:p>
        </w:tc>
        <w:tc>
          <w:tcPr>
            <w:tcW w:w="1406" w:type="dxa"/>
          </w:tcPr>
          <w:p w:rsidR="00173B76" w:rsidRDefault="00845022">
            <w:pPr>
              <w:pStyle w:val="TableParagraph"/>
              <w:spacing w:before="80"/>
              <w:ind w:left="90" w:right="81"/>
              <w:jc w:val="center"/>
              <w:rPr>
                <w:sz w:val="24"/>
              </w:rPr>
            </w:pPr>
            <w:r>
              <w:rPr>
                <w:sz w:val="24"/>
              </w:rPr>
              <w:t>тыс. руб.</w:t>
            </w:r>
          </w:p>
        </w:tc>
        <w:tc>
          <w:tcPr>
            <w:tcW w:w="1090" w:type="dxa"/>
          </w:tcPr>
          <w:p w:rsidR="00173B76" w:rsidRDefault="00845022">
            <w:pPr>
              <w:pStyle w:val="TableParagraph"/>
              <w:spacing w:before="80"/>
              <w:ind w:left="13"/>
              <w:jc w:val="center"/>
              <w:rPr>
                <w:sz w:val="24"/>
              </w:rPr>
            </w:pPr>
            <w:r>
              <w:rPr>
                <w:w w:val="99"/>
                <w:sz w:val="24"/>
              </w:rPr>
              <w:t>-</w:t>
            </w:r>
          </w:p>
        </w:tc>
        <w:tc>
          <w:tcPr>
            <w:tcW w:w="1121" w:type="dxa"/>
          </w:tcPr>
          <w:p w:rsidR="00173B76" w:rsidRDefault="00845022">
            <w:pPr>
              <w:pStyle w:val="TableParagraph"/>
              <w:spacing w:before="80"/>
              <w:ind w:left="15"/>
              <w:jc w:val="center"/>
              <w:rPr>
                <w:sz w:val="24"/>
              </w:rPr>
            </w:pPr>
            <w:r>
              <w:rPr>
                <w:w w:val="99"/>
                <w:sz w:val="24"/>
              </w:rPr>
              <w:t>-</w:t>
            </w:r>
          </w:p>
        </w:tc>
        <w:tc>
          <w:tcPr>
            <w:tcW w:w="1121" w:type="dxa"/>
          </w:tcPr>
          <w:p w:rsidR="00173B76" w:rsidRDefault="00C92E05">
            <w:pPr>
              <w:pStyle w:val="TableParagraph"/>
              <w:spacing w:before="195" w:line="238" w:lineRule="exact"/>
              <w:ind w:right="312"/>
              <w:jc w:val="right"/>
            </w:pPr>
            <w:r>
              <w:t>-</w:t>
            </w:r>
          </w:p>
        </w:tc>
        <w:tc>
          <w:tcPr>
            <w:tcW w:w="1292" w:type="dxa"/>
          </w:tcPr>
          <w:p w:rsidR="00173B76" w:rsidRDefault="00845022">
            <w:pPr>
              <w:pStyle w:val="TableParagraph"/>
              <w:spacing w:before="195" w:line="238" w:lineRule="exact"/>
              <w:ind w:left="295" w:right="283"/>
              <w:jc w:val="center"/>
            </w:pPr>
            <w:r>
              <w:t>511.8</w:t>
            </w:r>
          </w:p>
        </w:tc>
        <w:tc>
          <w:tcPr>
            <w:tcW w:w="1205" w:type="dxa"/>
          </w:tcPr>
          <w:p w:rsidR="00173B76" w:rsidRDefault="00845022">
            <w:pPr>
              <w:pStyle w:val="TableParagraph"/>
              <w:spacing w:before="195" w:line="238" w:lineRule="exact"/>
              <w:ind w:left="366"/>
            </w:pPr>
            <w:r>
              <w:t>502.4</w:t>
            </w:r>
          </w:p>
        </w:tc>
        <w:tc>
          <w:tcPr>
            <w:tcW w:w="1270" w:type="dxa"/>
          </w:tcPr>
          <w:p w:rsidR="00173B76" w:rsidRDefault="00845022">
            <w:pPr>
              <w:pStyle w:val="TableParagraph"/>
              <w:spacing w:before="195" w:line="238" w:lineRule="exact"/>
              <w:ind w:left="100" w:right="87"/>
              <w:jc w:val="center"/>
            </w:pPr>
            <w:r>
              <w:t>530.8</w:t>
            </w:r>
          </w:p>
        </w:tc>
      </w:tr>
      <w:tr w:rsidR="00173B76">
        <w:trPr>
          <w:trHeight w:val="453"/>
        </w:trPr>
        <w:tc>
          <w:tcPr>
            <w:tcW w:w="6097" w:type="dxa"/>
          </w:tcPr>
          <w:p w:rsidR="00173B76" w:rsidRDefault="00845022">
            <w:pPr>
              <w:pStyle w:val="TableParagraph"/>
              <w:spacing w:before="80"/>
              <w:ind w:left="107"/>
              <w:rPr>
                <w:sz w:val="24"/>
              </w:rPr>
            </w:pPr>
            <w:r>
              <w:rPr>
                <w:sz w:val="24"/>
              </w:rPr>
              <w:t>Энергия на технологические и хозяйственные цели</w:t>
            </w:r>
          </w:p>
        </w:tc>
        <w:tc>
          <w:tcPr>
            <w:tcW w:w="1406" w:type="dxa"/>
          </w:tcPr>
          <w:p w:rsidR="00173B76" w:rsidRDefault="00845022">
            <w:pPr>
              <w:pStyle w:val="TableParagraph"/>
              <w:spacing w:before="80"/>
              <w:ind w:left="90" w:right="81"/>
              <w:jc w:val="center"/>
              <w:rPr>
                <w:sz w:val="24"/>
              </w:rPr>
            </w:pPr>
            <w:r>
              <w:rPr>
                <w:sz w:val="24"/>
              </w:rPr>
              <w:t>тыс. руб.</w:t>
            </w:r>
          </w:p>
        </w:tc>
        <w:tc>
          <w:tcPr>
            <w:tcW w:w="1090" w:type="dxa"/>
          </w:tcPr>
          <w:p w:rsidR="00173B76" w:rsidRDefault="00845022">
            <w:pPr>
              <w:pStyle w:val="TableParagraph"/>
              <w:spacing w:before="80"/>
              <w:ind w:left="13"/>
              <w:jc w:val="center"/>
              <w:rPr>
                <w:sz w:val="24"/>
              </w:rPr>
            </w:pPr>
            <w:r>
              <w:rPr>
                <w:w w:val="99"/>
                <w:sz w:val="24"/>
              </w:rPr>
              <w:t>-</w:t>
            </w:r>
          </w:p>
        </w:tc>
        <w:tc>
          <w:tcPr>
            <w:tcW w:w="1121" w:type="dxa"/>
          </w:tcPr>
          <w:p w:rsidR="00173B76" w:rsidRDefault="00845022">
            <w:pPr>
              <w:pStyle w:val="TableParagraph"/>
              <w:spacing w:before="80"/>
              <w:ind w:left="15"/>
              <w:jc w:val="center"/>
              <w:rPr>
                <w:sz w:val="24"/>
              </w:rPr>
            </w:pPr>
            <w:r>
              <w:rPr>
                <w:w w:val="99"/>
                <w:sz w:val="24"/>
              </w:rPr>
              <w:t>-</w:t>
            </w:r>
          </w:p>
        </w:tc>
        <w:tc>
          <w:tcPr>
            <w:tcW w:w="1121" w:type="dxa"/>
          </w:tcPr>
          <w:p w:rsidR="00173B76" w:rsidRDefault="00C92E05">
            <w:pPr>
              <w:pStyle w:val="TableParagraph"/>
              <w:spacing w:before="195" w:line="238" w:lineRule="exact"/>
              <w:ind w:left="376"/>
            </w:pPr>
            <w:r>
              <w:t>-</w:t>
            </w:r>
          </w:p>
        </w:tc>
        <w:tc>
          <w:tcPr>
            <w:tcW w:w="1292" w:type="dxa"/>
          </w:tcPr>
          <w:p w:rsidR="00173B76" w:rsidRDefault="00845022">
            <w:pPr>
              <w:pStyle w:val="TableParagraph"/>
              <w:spacing w:before="195" w:line="238" w:lineRule="exact"/>
              <w:ind w:left="295" w:right="283"/>
              <w:jc w:val="center"/>
            </w:pPr>
            <w:r>
              <w:t>280.4</w:t>
            </w:r>
          </w:p>
        </w:tc>
        <w:tc>
          <w:tcPr>
            <w:tcW w:w="1205" w:type="dxa"/>
          </w:tcPr>
          <w:p w:rsidR="00173B76" w:rsidRDefault="00845022">
            <w:pPr>
              <w:pStyle w:val="TableParagraph"/>
              <w:spacing w:before="195" w:line="238" w:lineRule="exact"/>
              <w:ind w:left="366"/>
            </w:pPr>
            <w:r>
              <w:t>240.4</w:t>
            </w:r>
          </w:p>
        </w:tc>
        <w:tc>
          <w:tcPr>
            <w:tcW w:w="1270" w:type="dxa"/>
          </w:tcPr>
          <w:p w:rsidR="00173B76" w:rsidRDefault="00845022">
            <w:pPr>
              <w:pStyle w:val="TableParagraph"/>
              <w:spacing w:before="195" w:line="238" w:lineRule="exact"/>
              <w:ind w:left="100" w:right="87"/>
              <w:jc w:val="center"/>
            </w:pPr>
            <w:r>
              <w:t>254.9</w:t>
            </w:r>
          </w:p>
        </w:tc>
      </w:tr>
      <w:tr w:rsidR="00173B76">
        <w:trPr>
          <w:trHeight w:val="551"/>
        </w:trPr>
        <w:tc>
          <w:tcPr>
            <w:tcW w:w="6097" w:type="dxa"/>
          </w:tcPr>
          <w:p w:rsidR="00173B76" w:rsidRDefault="00845022">
            <w:pPr>
              <w:pStyle w:val="TableParagraph"/>
              <w:spacing w:line="268" w:lineRule="exact"/>
              <w:ind w:left="107"/>
              <w:rPr>
                <w:sz w:val="24"/>
              </w:rPr>
            </w:pPr>
            <w:proofErr w:type="gramStart"/>
            <w:r>
              <w:rPr>
                <w:sz w:val="24"/>
              </w:rPr>
              <w:t>Тариф на тепловую энергию (в соответствии с предо-</w:t>
            </w:r>
            <w:proofErr w:type="gramEnd"/>
          </w:p>
          <w:p w:rsidR="00173B76" w:rsidRDefault="00845022">
            <w:pPr>
              <w:pStyle w:val="TableParagraph"/>
              <w:spacing w:line="264" w:lineRule="exact"/>
              <w:ind w:left="107"/>
              <w:rPr>
                <w:sz w:val="24"/>
              </w:rPr>
            </w:pPr>
            <w:proofErr w:type="spellStart"/>
            <w:proofErr w:type="gramStart"/>
            <w:r>
              <w:rPr>
                <w:sz w:val="24"/>
              </w:rPr>
              <w:t>ставленными</w:t>
            </w:r>
            <w:proofErr w:type="spellEnd"/>
            <w:r>
              <w:rPr>
                <w:sz w:val="24"/>
              </w:rPr>
              <w:t xml:space="preserve"> данными)</w:t>
            </w:r>
            <w:proofErr w:type="gramEnd"/>
          </w:p>
        </w:tc>
        <w:tc>
          <w:tcPr>
            <w:tcW w:w="1406" w:type="dxa"/>
          </w:tcPr>
          <w:p w:rsidR="00173B76" w:rsidRDefault="00845022">
            <w:pPr>
              <w:pStyle w:val="TableParagraph"/>
              <w:spacing w:before="131"/>
              <w:ind w:left="90" w:right="81"/>
              <w:jc w:val="center"/>
              <w:rPr>
                <w:sz w:val="24"/>
              </w:rPr>
            </w:pPr>
            <w:r>
              <w:rPr>
                <w:sz w:val="24"/>
              </w:rPr>
              <w:t>руб./Гкал</w:t>
            </w:r>
          </w:p>
        </w:tc>
        <w:tc>
          <w:tcPr>
            <w:tcW w:w="1090" w:type="dxa"/>
          </w:tcPr>
          <w:p w:rsidR="00173B76" w:rsidRDefault="00845022">
            <w:pPr>
              <w:pStyle w:val="TableParagraph"/>
              <w:spacing w:before="131"/>
              <w:ind w:left="13"/>
              <w:jc w:val="center"/>
              <w:rPr>
                <w:sz w:val="24"/>
              </w:rPr>
            </w:pPr>
            <w:r>
              <w:rPr>
                <w:w w:val="99"/>
                <w:sz w:val="24"/>
              </w:rPr>
              <w:t>-</w:t>
            </w:r>
          </w:p>
        </w:tc>
        <w:tc>
          <w:tcPr>
            <w:tcW w:w="1121" w:type="dxa"/>
          </w:tcPr>
          <w:p w:rsidR="00173B76" w:rsidRDefault="00845022">
            <w:pPr>
              <w:pStyle w:val="TableParagraph"/>
              <w:spacing w:before="131"/>
              <w:ind w:left="15"/>
              <w:jc w:val="center"/>
              <w:rPr>
                <w:sz w:val="24"/>
              </w:rPr>
            </w:pPr>
            <w:r>
              <w:rPr>
                <w:w w:val="99"/>
                <w:sz w:val="24"/>
              </w:rPr>
              <w:t>-</w:t>
            </w:r>
          </w:p>
        </w:tc>
        <w:tc>
          <w:tcPr>
            <w:tcW w:w="1121" w:type="dxa"/>
          </w:tcPr>
          <w:p w:rsidR="00173B76" w:rsidRDefault="00C92E05">
            <w:pPr>
              <w:pStyle w:val="TableParagraph"/>
              <w:spacing w:before="1" w:line="233" w:lineRule="exact"/>
              <w:ind w:right="259"/>
              <w:jc w:val="right"/>
              <w:rPr>
                <w:b/>
              </w:rPr>
            </w:pPr>
            <w:r>
              <w:rPr>
                <w:b/>
              </w:rPr>
              <w:t>-</w:t>
            </w:r>
          </w:p>
        </w:tc>
        <w:tc>
          <w:tcPr>
            <w:tcW w:w="1292" w:type="dxa"/>
          </w:tcPr>
          <w:p w:rsidR="00173B76" w:rsidRDefault="00173B76">
            <w:pPr>
              <w:pStyle w:val="TableParagraph"/>
              <w:spacing w:before="10"/>
              <w:rPr>
                <w:sz w:val="25"/>
              </w:rPr>
            </w:pPr>
          </w:p>
          <w:p w:rsidR="00173B76" w:rsidRDefault="00845022" w:rsidP="00492492">
            <w:pPr>
              <w:pStyle w:val="TableParagraph"/>
              <w:spacing w:before="1" w:line="233" w:lineRule="exact"/>
              <w:ind w:left="295" w:right="283"/>
              <w:jc w:val="center"/>
              <w:rPr>
                <w:b/>
              </w:rPr>
            </w:pPr>
            <w:r>
              <w:rPr>
                <w:b/>
              </w:rPr>
              <w:t>2</w:t>
            </w:r>
            <w:r w:rsidR="00492492">
              <w:rPr>
                <w:b/>
              </w:rPr>
              <w:t>630,8</w:t>
            </w:r>
          </w:p>
        </w:tc>
        <w:tc>
          <w:tcPr>
            <w:tcW w:w="1205" w:type="dxa"/>
          </w:tcPr>
          <w:p w:rsidR="00173B76" w:rsidRDefault="00173B76">
            <w:pPr>
              <w:pStyle w:val="TableParagraph"/>
              <w:spacing w:before="10"/>
              <w:rPr>
                <w:sz w:val="25"/>
              </w:rPr>
            </w:pPr>
          </w:p>
          <w:p w:rsidR="00173B76" w:rsidRDefault="00845022" w:rsidP="00492492">
            <w:pPr>
              <w:pStyle w:val="TableParagraph"/>
              <w:spacing w:before="1" w:line="233" w:lineRule="exact"/>
              <w:ind w:right="300"/>
              <w:jc w:val="right"/>
              <w:rPr>
                <w:b/>
              </w:rPr>
            </w:pPr>
            <w:r>
              <w:rPr>
                <w:b/>
              </w:rPr>
              <w:t>272</w:t>
            </w:r>
            <w:r w:rsidR="00492492">
              <w:rPr>
                <w:b/>
              </w:rPr>
              <w:t>8,2</w:t>
            </w:r>
          </w:p>
        </w:tc>
        <w:tc>
          <w:tcPr>
            <w:tcW w:w="1270" w:type="dxa"/>
          </w:tcPr>
          <w:p w:rsidR="00173B76" w:rsidRDefault="00173B76">
            <w:pPr>
              <w:pStyle w:val="TableParagraph"/>
              <w:spacing w:before="10"/>
              <w:rPr>
                <w:sz w:val="25"/>
              </w:rPr>
            </w:pPr>
          </w:p>
          <w:p w:rsidR="00173B76" w:rsidRDefault="00492492">
            <w:pPr>
              <w:pStyle w:val="TableParagraph"/>
              <w:spacing w:before="1" w:line="233" w:lineRule="exact"/>
              <w:ind w:left="100" w:right="87"/>
              <w:jc w:val="center"/>
              <w:rPr>
                <w:b/>
              </w:rPr>
            </w:pPr>
            <w:r>
              <w:rPr>
                <w:b/>
              </w:rPr>
              <w:t>2837,3</w:t>
            </w:r>
          </w:p>
        </w:tc>
      </w:tr>
      <w:tr w:rsidR="00A06B6B">
        <w:trPr>
          <w:trHeight w:val="455"/>
        </w:trPr>
        <w:tc>
          <w:tcPr>
            <w:tcW w:w="6097" w:type="dxa"/>
          </w:tcPr>
          <w:p w:rsidR="00A06B6B" w:rsidRDefault="00A06B6B">
            <w:pPr>
              <w:pStyle w:val="TableParagraph"/>
              <w:spacing w:before="83"/>
              <w:ind w:left="107"/>
              <w:rPr>
                <w:sz w:val="24"/>
              </w:rPr>
            </w:pPr>
            <w:r>
              <w:rPr>
                <w:sz w:val="24"/>
              </w:rPr>
              <w:t>Полезный отпуск (товарный отпуск)</w:t>
            </w:r>
          </w:p>
        </w:tc>
        <w:tc>
          <w:tcPr>
            <w:tcW w:w="1406" w:type="dxa"/>
          </w:tcPr>
          <w:p w:rsidR="00A06B6B" w:rsidRDefault="00A06B6B">
            <w:pPr>
              <w:pStyle w:val="TableParagraph"/>
              <w:spacing w:before="83"/>
              <w:ind w:left="90" w:right="79"/>
              <w:jc w:val="center"/>
              <w:rPr>
                <w:sz w:val="24"/>
              </w:rPr>
            </w:pPr>
            <w:r>
              <w:rPr>
                <w:sz w:val="24"/>
              </w:rPr>
              <w:t>Гкал</w:t>
            </w:r>
          </w:p>
        </w:tc>
        <w:tc>
          <w:tcPr>
            <w:tcW w:w="1090" w:type="dxa"/>
          </w:tcPr>
          <w:p w:rsidR="00A06B6B" w:rsidRDefault="00A06B6B">
            <w:pPr>
              <w:pStyle w:val="TableParagraph"/>
              <w:spacing w:before="83"/>
              <w:ind w:left="13"/>
              <w:jc w:val="center"/>
              <w:rPr>
                <w:sz w:val="24"/>
              </w:rPr>
            </w:pPr>
            <w:r>
              <w:rPr>
                <w:w w:val="99"/>
                <w:sz w:val="24"/>
              </w:rPr>
              <w:t>-</w:t>
            </w:r>
          </w:p>
        </w:tc>
        <w:tc>
          <w:tcPr>
            <w:tcW w:w="1121" w:type="dxa"/>
          </w:tcPr>
          <w:p w:rsidR="00A06B6B" w:rsidRDefault="00A06B6B">
            <w:pPr>
              <w:pStyle w:val="TableParagraph"/>
              <w:spacing w:before="83"/>
              <w:ind w:left="15"/>
              <w:jc w:val="center"/>
              <w:rPr>
                <w:sz w:val="24"/>
              </w:rPr>
            </w:pPr>
            <w:r>
              <w:rPr>
                <w:w w:val="99"/>
                <w:sz w:val="24"/>
              </w:rPr>
              <w:t>-</w:t>
            </w:r>
          </w:p>
        </w:tc>
        <w:tc>
          <w:tcPr>
            <w:tcW w:w="1121" w:type="dxa"/>
          </w:tcPr>
          <w:p w:rsidR="00A06B6B" w:rsidRDefault="00A06B6B">
            <w:pPr>
              <w:pStyle w:val="TableParagraph"/>
              <w:spacing w:before="200" w:line="236" w:lineRule="exact"/>
              <w:ind w:right="312"/>
              <w:jc w:val="right"/>
              <w:rPr>
                <w:b/>
              </w:rPr>
            </w:pPr>
            <w:r>
              <w:rPr>
                <w:b/>
              </w:rPr>
              <w:t>-</w:t>
            </w:r>
          </w:p>
        </w:tc>
        <w:tc>
          <w:tcPr>
            <w:tcW w:w="1292" w:type="dxa"/>
          </w:tcPr>
          <w:p w:rsidR="00A06B6B" w:rsidRDefault="00A06B6B" w:rsidP="00C4128A">
            <w:pPr>
              <w:pStyle w:val="TableParagraph"/>
              <w:spacing w:before="147"/>
              <w:ind w:left="298" w:right="289"/>
              <w:jc w:val="center"/>
              <w:rPr>
                <w:b/>
              </w:rPr>
            </w:pPr>
            <w:r>
              <w:rPr>
                <w:b/>
              </w:rPr>
              <w:t>700,6</w:t>
            </w:r>
          </w:p>
        </w:tc>
        <w:tc>
          <w:tcPr>
            <w:tcW w:w="1205" w:type="dxa"/>
          </w:tcPr>
          <w:p w:rsidR="00A06B6B" w:rsidRDefault="00A06B6B" w:rsidP="00C4128A">
            <w:pPr>
              <w:pStyle w:val="TableParagraph"/>
              <w:spacing w:before="147"/>
              <w:ind w:left="94" w:right="82"/>
              <w:jc w:val="center"/>
              <w:rPr>
                <w:b/>
              </w:rPr>
            </w:pPr>
            <w:r>
              <w:rPr>
                <w:b/>
              </w:rPr>
              <w:t>685,8</w:t>
            </w:r>
          </w:p>
        </w:tc>
        <w:tc>
          <w:tcPr>
            <w:tcW w:w="1270" w:type="dxa"/>
          </w:tcPr>
          <w:p w:rsidR="00A06B6B" w:rsidRDefault="00A06B6B" w:rsidP="00C4128A">
            <w:pPr>
              <w:pStyle w:val="TableParagraph"/>
              <w:spacing w:before="147"/>
              <w:ind w:left="100" w:right="82"/>
              <w:jc w:val="center"/>
              <w:rPr>
                <w:b/>
              </w:rPr>
            </w:pPr>
            <w:r>
              <w:rPr>
                <w:b/>
              </w:rPr>
              <w:t>680,4</w:t>
            </w:r>
          </w:p>
        </w:tc>
      </w:tr>
      <w:tr w:rsidR="00173B76">
        <w:trPr>
          <w:trHeight w:val="453"/>
        </w:trPr>
        <w:tc>
          <w:tcPr>
            <w:tcW w:w="6097" w:type="dxa"/>
          </w:tcPr>
          <w:p w:rsidR="00173B76" w:rsidRDefault="00845022">
            <w:pPr>
              <w:pStyle w:val="TableParagraph"/>
              <w:spacing w:before="81"/>
              <w:ind w:left="107"/>
              <w:rPr>
                <w:sz w:val="24"/>
              </w:rPr>
            </w:pPr>
            <w:r>
              <w:rPr>
                <w:sz w:val="24"/>
              </w:rPr>
              <w:t>Стоимость товарного отпуска*</w:t>
            </w:r>
          </w:p>
        </w:tc>
        <w:tc>
          <w:tcPr>
            <w:tcW w:w="1406" w:type="dxa"/>
          </w:tcPr>
          <w:p w:rsidR="00173B76" w:rsidRDefault="00845022">
            <w:pPr>
              <w:pStyle w:val="TableParagraph"/>
              <w:spacing w:before="81"/>
              <w:ind w:left="90" w:right="81"/>
              <w:jc w:val="center"/>
              <w:rPr>
                <w:sz w:val="24"/>
              </w:rPr>
            </w:pPr>
            <w:r>
              <w:rPr>
                <w:sz w:val="24"/>
              </w:rPr>
              <w:t>тыс. руб.</w:t>
            </w:r>
          </w:p>
        </w:tc>
        <w:tc>
          <w:tcPr>
            <w:tcW w:w="1090" w:type="dxa"/>
          </w:tcPr>
          <w:p w:rsidR="00173B76" w:rsidRDefault="00845022">
            <w:pPr>
              <w:pStyle w:val="TableParagraph"/>
              <w:spacing w:before="81"/>
              <w:ind w:left="13"/>
              <w:jc w:val="center"/>
              <w:rPr>
                <w:sz w:val="24"/>
              </w:rPr>
            </w:pPr>
            <w:r>
              <w:rPr>
                <w:w w:val="99"/>
                <w:sz w:val="24"/>
              </w:rPr>
              <w:t>-</w:t>
            </w:r>
          </w:p>
        </w:tc>
        <w:tc>
          <w:tcPr>
            <w:tcW w:w="1121" w:type="dxa"/>
          </w:tcPr>
          <w:p w:rsidR="00173B76" w:rsidRDefault="00845022">
            <w:pPr>
              <w:pStyle w:val="TableParagraph"/>
              <w:spacing w:before="81"/>
              <w:ind w:left="15"/>
              <w:jc w:val="center"/>
              <w:rPr>
                <w:sz w:val="24"/>
              </w:rPr>
            </w:pPr>
            <w:r>
              <w:rPr>
                <w:w w:val="99"/>
                <w:sz w:val="24"/>
              </w:rPr>
              <w:t>-</w:t>
            </w:r>
          </w:p>
        </w:tc>
        <w:tc>
          <w:tcPr>
            <w:tcW w:w="1121" w:type="dxa"/>
          </w:tcPr>
          <w:p w:rsidR="00173B76" w:rsidRDefault="00C92E05">
            <w:pPr>
              <w:pStyle w:val="TableParagraph"/>
              <w:spacing w:before="200" w:line="233" w:lineRule="exact"/>
              <w:ind w:right="312"/>
              <w:jc w:val="right"/>
              <w:rPr>
                <w:b/>
              </w:rPr>
            </w:pPr>
            <w:r>
              <w:rPr>
                <w:b/>
              </w:rPr>
              <w:t>-</w:t>
            </w:r>
          </w:p>
        </w:tc>
        <w:tc>
          <w:tcPr>
            <w:tcW w:w="1292" w:type="dxa"/>
          </w:tcPr>
          <w:p w:rsidR="00173B76" w:rsidRDefault="00477548" w:rsidP="0080623D">
            <w:pPr>
              <w:pStyle w:val="TableParagraph"/>
              <w:spacing w:before="200" w:line="233" w:lineRule="exact"/>
              <w:ind w:left="295" w:right="283"/>
              <w:jc w:val="center"/>
              <w:rPr>
                <w:b/>
              </w:rPr>
            </w:pPr>
            <w:r>
              <w:rPr>
                <w:b/>
              </w:rPr>
              <w:t>1843,1</w:t>
            </w:r>
          </w:p>
        </w:tc>
        <w:tc>
          <w:tcPr>
            <w:tcW w:w="1205" w:type="dxa"/>
          </w:tcPr>
          <w:p w:rsidR="00173B76" w:rsidRDefault="00477548">
            <w:pPr>
              <w:pStyle w:val="TableParagraph"/>
              <w:spacing w:before="200" w:line="233" w:lineRule="exact"/>
              <w:ind w:right="272"/>
              <w:jc w:val="right"/>
              <w:rPr>
                <w:b/>
              </w:rPr>
            </w:pPr>
            <w:r>
              <w:rPr>
                <w:b/>
              </w:rPr>
              <w:t>1870,9</w:t>
            </w:r>
          </w:p>
        </w:tc>
        <w:tc>
          <w:tcPr>
            <w:tcW w:w="1270" w:type="dxa"/>
          </w:tcPr>
          <w:p w:rsidR="00173B76" w:rsidRDefault="00477548">
            <w:pPr>
              <w:pStyle w:val="TableParagraph"/>
              <w:spacing w:before="200" w:line="233" w:lineRule="exact"/>
              <w:ind w:left="104" w:right="87"/>
              <w:jc w:val="center"/>
              <w:rPr>
                <w:b/>
              </w:rPr>
            </w:pPr>
            <w:r>
              <w:rPr>
                <w:b/>
              </w:rPr>
              <w:t>1930,5</w:t>
            </w:r>
          </w:p>
        </w:tc>
      </w:tr>
    </w:tbl>
    <w:p w:rsidR="00173B76" w:rsidRDefault="00845022">
      <w:pPr>
        <w:pStyle w:val="a4"/>
        <w:numPr>
          <w:ilvl w:val="0"/>
          <w:numId w:val="4"/>
        </w:numPr>
        <w:tabs>
          <w:tab w:val="left" w:pos="334"/>
        </w:tabs>
        <w:ind w:right="149" w:firstLine="0"/>
        <w:rPr>
          <w:sz w:val="24"/>
        </w:rPr>
      </w:pPr>
      <w:r>
        <w:rPr>
          <w:sz w:val="24"/>
        </w:rPr>
        <w:t>- стоимость товарного отпуска (тыс. руб.) рассчитывается как произведение товарного отпуска (Гкал) и тарифа на тепловую энергию (руб./Гкал).</w:t>
      </w:r>
    </w:p>
    <w:p w:rsidR="00173B76" w:rsidRDefault="00173B76">
      <w:pPr>
        <w:pStyle w:val="a3"/>
        <w:spacing w:before="3"/>
        <w:rPr>
          <w:sz w:val="23"/>
        </w:rPr>
      </w:pPr>
    </w:p>
    <w:p w:rsidR="00173B76" w:rsidRDefault="00845022">
      <w:pPr>
        <w:pStyle w:val="a3"/>
        <w:ind w:left="112" w:firstLine="852"/>
      </w:pPr>
      <w:r>
        <w:t xml:space="preserve">В структуре себестоимости основная доля приходится на энергоресурсы, соответственно, тариф на тепловую энергию </w:t>
      </w:r>
      <w:proofErr w:type="spellStart"/>
      <w:r>
        <w:t>непосре</w:t>
      </w:r>
      <w:proofErr w:type="gramStart"/>
      <w:r>
        <w:t>д</w:t>
      </w:r>
      <w:proofErr w:type="spellEnd"/>
      <w:r>
        <w:t>-</w:t>
      </w:r>
      <w:proofErr w:type="gramEnd"/>
      <w:r>
        <w:t xml:space="preserve"> </w:t>
      </w:r>
      <w:proofErr w:type="spellStart"/>
      <w:r>
        <w:t>ственно</w:t>
      </w:r>
      <w:proofErr w:type="spellEnd"/>
      <w:r>
        <w:t xml:space="preserve"> зависит от затрат на покупные энергоресурсы.</w:t>
      </w:r>
    </w:p>
    <w:p w:rsidR="00173B76" w:rsidRDefault="00845022">
      <w:pPr>
        <w:pStyle w:val="a3"/>
        <w:ind w:left="112" w:firstLine="852"/>
      </w:pPr>
      <w:r>
        <w:t>Анализ таблицы 34 показывает, что самые высокие доли затрат приходятся на топливо и составляют 16,0-22,0% от общей стоимости товарного отпуска. Доля затрат на электрическую энергию составляет 4,0-8,0%.</w:t>
      </w: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rPr>
          <w:sz w:val="20"/>
        </w:rPr>
      </w:pPr>
    </w:p>
    <w:p w:rsidR="00173B76" w:rsidRDefault="00173B76">
      <w:pPr>
        <w:pStyle w:val="a3"/>
        <w:spacing w:before="8"/>
        <w:rPr>
          <w:sz w:val="20"/>
        </w:rPr>
      </w:pPr>
    </w:p>
    <w:p w:rsidR="00173B76" w:rsidRDefault="00845022">
      <w:pPr>
        <w:pStyle w:val="a3"/>
        <w:spacing w:before="90"/>
        <w:ind w:right="151"/>
        <w:jc w:val="right"/>
      </w:pPr>
      <w:r>
        <w:t>12</w:t>
      </w:r>
    </w:p>
    <w:p w:rsidR="00173B76" w:rsidRDefault="00173B76">
      <w:pPr>
        <w:jc w:val="right"/>
        <w:sectPr w:rsidR="00173B76">
          <w:footerReference w:type="default" r:id="rId10"/>
          <w:pgSz w:w="16840" w:h="11910" w:orient="landscape"/>
          <w:pgMar w:top="1040" w:right="980" w:bottom="280" w:left="1020" w:header="0" w:footer="0" w:gutter="0"/>
          <w:cols w:space="720"/>
        </w:sectPr>
      </w:pPr>
    </w:p>
    <w:p w:rsidR="00173B76" w:rsidRDefault="00845022" w:rsidP="0036585A">
      <w:pPr>
        <w:pStyle w:val="1"/>
        <w:numPr>
          <w:ilvl w:val="1"/>
          <w:numId w:val="10"/>
        </w:numPr>
        <w:tabs>
          <w:tab w:val="left" w:pos="1721"/>
          <w:tab w:val="left" w:pos="1722"/>
        </w:tabs>
        <w:spacing w:before="71"/>
        <w:ind w:left="1722" w:hanging="792"/>
        <w:jc w:val="left"/>
      </w:pPr>
      <w:bookmarkStart w:id="13" w:name="_bookmark12"/>
      <w:bookmarkEnd w:id="13"/>
      <w:r>
        <w:lastRenderedPageBreak/>
        <w:t>Услуги и</w:t>
      </w:r>
      <w:r>
        <w:rPr>
          <w:spacing w:val="-1"/>
        </w:rPr>
        <w:t xml:space="preserve"> </w:t>
      </w:r>
      <w:r>
        <w:t>тарифы</w:t>
      </w:r>
    </w:p>
    <w:p w:rsidR="00173B76" w:rsidRDefault="00173B76">
      <w:pPr>
        <w:pStyle w:val="a3"/>
        <w:spacing w:before="7"/>
        <w:rPr>
          <w:b/>
          <w:sz w:val="23"/>
        </w:rPr>
      </w:pPr>
    </w:p>
    <w:p w:rsidR="00173B76" w:rsidRDefault="00845022">
      <w:pPr>
        <w:pStyle w:val="a3"/>
        <w:ind w:left="222" w:right="268" w:firstLine="707"/>
        <w:jc w:val="both"/>
      </w:pPr>
      <w:r>
        <w:t xml:space="preserve">В </w:t>
      </w:r>
      <w:r>
        <w:rPr>
          <w:spacing w:val="-5"/>
        </w:rPr>
        <w:t xml:space="preserve">системе теплоснабжения поселения потребителям оказывается </w:t>
      </w:r>
      <w:r>
        <w:rPr>
          <w:spacing w:val="-6"/>
        </w:rPr>
        <w:t xml:space="preserve">услуга </w:t>
      </w:r>
      <w:r>
        <w:t xml:space="preserve">по </w:t>
      </w:r>
      <w:r>
        <w:rPr>
          <w:spacing w:val="-5"/>
        </w:rPr>
        <w:t xml:space="preserve">передаче тепловой энергии </w:t>
      </w:r>
      <w:r>
        <w:rPr>
          <w:spacing w:val="-4"/>
        </w:rPr>
        <w:t xml:space="preserve">для </w:t>
      </w:r>
      <w:r>
        <w:rPr>
          <w:spacing w:val="-5"/>
        </w:rPr>
        <w:t>отопления.</w:t>
      </w:r>
    </w:p>
    <w:p w:rsidR="00173B76" w:rsidRDefault="00845022">
      <w:pPr>
        <w:pStyle w:val="a3"/>
        <w:ind w:left="222" w:right="270" w:firstLine="707"/>
        <w:jc w:val="both"/>
      </w:pPr>
      <w:r>
        <w:t>Региональной службой по тарифам Кировской области устанавливаются цены (тарифы) на тепловую энергию для предприятий, обеспечивающих выработку и пер</w:t>
      </w:r>
      <w:proofErr w:type="gramStart"/>
      <w:r>
        <w:t>е-</w:t>
      </w:r>
      <w:proofErr w:type="gramEnd"/>
      <w:r>
        <w:t xml:space="preserve"> дачу тепловой энергии в системах теплоснабжения с целью реализации потребителям.</w:t>
      </w:r>
    </w:p>
    <w:p w:rsidR="00173B76" w:rsidRDefault="00845022">
      <w:pPr>
        <w:pStyle w:val="a3"/>
        <w:ind w:left="222" w:right="268" w:firstLine="707"/>
        <w:jc w:val="both"/>
      </w:pPr>
      <w:r>
        <w:t xml:space="preserve">В таблице 35 приведены тарифы на тепловую энергию и теплоноситель </w:t>
      </w:r>
      <w:proofErr w:type="spellStart"/>
      <w:r>
        <w:t>оплачи</w:t>
      </w:r>
      <w:proofErr w:type="spellEnd"/>
      <w:r>
        <w:t xml:space="preserve">- </w:t>
      </w:r>
      <w:proofErr w:type="spellStart"/>
      <w:r>
        <w:t>ваемый</w:t>
      </w:r>
      <w:proofErr w:type="spellEnd"/>
      <w:r>
        <w:t xml:space="preserve"> потребителями </w:t>
      </w:r>
      <w:proofErr w:type="spellStart"/>
      <w:r w:rsidR="00492492">
        <w:t>с</w:t>
      </w:r>
      <w:proofErr w:type="gramStart"/>
      <w:r w:rsidR="00492492">
        <w:t>.К</w:t>
      </w:r>
      <w:proofErr w:type="gramEnd"/>
      <w:r w:rsidR="00492492">
        <w:t>ай</w:t>
      </w:r>
      <w:proofErr w:type="spellEnd"/>
      <w:r>
        <w:t>.</w:t>
      </w:r>
    </w:p>
    <w:p w:rsidR="00173B76" w:rsidRDefault="00173B76">
      <w:pPr>
        <w:pStyle w:val="a3"/>
      </w:pPr>
    </w:p>
    <w:p w:rsidR="00173B76" w:rsidRDefault="00492492">
      <w:pPr>
        <w:pStyle w:val="a3"/>
        <w:spacing w:after="9"/>
        <w:ind w:left="222"/>
      </w:pPr>
      <w:r>
        <w:t xml:space="preserve">     </w:t>
      </w:r>
      <w:r w:rsidR="00845022">
        <w:t>Таблица 35</w:t>
      </w:r>
      <w:r w:rsidR="00AB37C2">
        <w:t xml:space="preserve">  </w:t>
      </w:r>
      <w:r w:rsidR="00845022">
        <w:t xml:space="preserve"> –</w:t>
      </w:r>
      <w:r w:rsidR="00AB37C2">
        <w:t xml:space="preserve"> </w:t>
      </w:r>
      <w:r w:rsidR="00845022">
        <w:t xml:space="preserve"> </w:t>
      </w:r>
      <w:r w:rsidR="00AB37C2">
        <w:t xml:space="preserve"> </w:t>
      </w:r>
      <w:r w:rsidR="00845022">
        <w:t xml:space="preserve">Тарифы на тепловую энергию и теплоноситель для </w:t>
      </w:r>
      <w:r w:rsidR="002F1F39">
        <w:t>ООО</w:t>
      </w:r>
      <w:r w:rsidR="00845022">
        <w:t xml:space="preserve"> «</w:t>
      </w:r>
      <w:proofErr w:type="spellStart"/>
      <w:r w:rsidR="00AB37C2">
        <w:t>Кирсинская</w:t>
      </w:r>
      <w:proofErr w:type="spellEnd"/>
      <w:r w:rsidR="00AB37C2">
        <w:t xml:space="preserve"> управляющая компания</w:t>
      </w:r>
      <w:r w:rsidR="00845022">
        <w:t>»</w:t>
      </w:r>
      <w:r w:rsidR="00C64514">
        <w:t xml:space="preserve"> осуществляющих </w:t>
      </w:r>
      <w:r w:rsidR="00575B93">
        <w:t xml:space="preserve">теплоснабжение в </w:t>
      </w:r>
      <w:proofErr w:type="spellStart"/>
      <w:r w:rsidR="00575B93">
        <w:t>с</w:t>
      </w:r>
      <w:proofErr w:type="gramStart"/>
      <w:r w:rsidR="00575B93">
        <w:t>.К</w:t>
      </w:r>
      <w:proofErr w:type="gramEnd"/>
      <w:r w:rsidR="00575B93">
        <w:t>ай</w:t>
      </w:r>
      <w:proofErr w:type="spellEnd"/>
      <w:r w:rsidR="00575B93">
        <w:t xml:space="preserve"> в 2020 г.</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3"/>
        <w:gridCol w:w="2835"/>
        <w:gridCol w:w="2126"/>
        <w:gridCol w:w="1828"/>
      </w:tblGrid>
      <w:tr w:rsidR="00173B76" w:rsidTr="00C64514">
        <w:trPr>
          <w:trHeight w:val="1106"/>
        </w:trPr>
        <w:tc>
          <w:tcPr>
            <w:tcW w:w="2443" w:type="dxa"/>
          </w:tcPr>
          <w:p w:rsidR="00173B76" w:rsidRDefault="00845022" w:rsidP="00C64514">
            <w:pPr>
              <w:pStyle w:val="TableParagraph"/>
              <w:ind w:left="177" w:right="64" w:firstLine="136"/>
              <w:jc w:val="center"/>
              <w:rPr>
                <w:b/>
                <w:sz w:val="24"/>
              </w:rPr>
            </w:pPr>
            <w:r>
              <w:rPr>
                <w:b/>
                <w:sz w:val="24"/>
              </w:rPr>
              <w:t>Дата и № приказа Службы по тарифам</w:t>
            </w:r>
          </w:p>
        </w:tc>
        <w:tc>
          <w:tcPr>
            <w:tcW w:w="2835" w:type="dxa"/>
          </w:tcPr>
          <w:p w:rsidR="00173B76" w:rsidRDefault="00845022">
            <w:pPr>
              <w:pStyle w:val="TableParagraph"/>
              <w:spacing w:before="2" w:line="276" w:lineRule="exact"/>
              <w:ind w:left="194" w:right="177" w:firstLine="45"/>
              <w:jc w:val="both"/>
              <w:rPr>
                <w:b/>
                <w:sz w:val="24"/>
              </w:rPr>
            </w:pPr>
            <w:proofErr w:type="spellStart"/>
            <w:r>
              <w:rPr>
                <w:b/>
                <w:spacing w:val="-5"/>
                <w:sz w:val="24"/>
              </w:rPr>
              <w:t>Одноставочный</w:t>
            </w:r>
            <w:proofErr w:type="spellEnd"/>
            <w:r>
              <w:rPr>
                <w:b/>
                <w:spacing w:val="-5"/>
                <w:sz w:val="24"/>
              </w:rPr>
              <w:t xml:space="preserve"> </w:t>
            </w:r>
            <w:r>
              <w:rPr>
                <w:b/>
                <w:spacing w:val="-4"/>
                <w:sz w:val="24"/>
              </w:rPr>
              <w:t xml:space="preserve">тариф </w:t>
            </w:r>
            <w:r>
              <w:rPr>
                <w:b/>
                <w:sz w:val="24"/>
              </w:rPr>
              <w:t xml:space="preserve">на </w:t>
            </w:r>
            <w:r>
              <w:rPr>
                <w:b/>
                <w:spacing w:val="-5"/>
                <w:sz w:val="24"/>
              </w:rPr>
              <w:t>тепл</w:t>
            </w:r>
            <w:proofErr w:type="gramStart"/>
            <w:r>
              <w:rPr>
                <w:b/>
                <w:spacing w:val="-5"/>
                <w:sz w:val="24"/>
              </w:rPr>
              <w:t>о-</w:t>
            </w:r>
            <w:proofErr w:type="gramEnd"/>
            <w:r>
              <w:rPr>
                <w:b/>
                <w:spacing w:val="-5"/>
                <w:sz w:val="24"/>
              </w:rPr>
              <w:t xml:space="preserve"> </w:t>
            </w:r>
            <w:proofErr w:type="spellStart"/>
            <w:r>
              <w:rPr>
                <w:b/>
                <w:spacing w:val="-4"/>
                <w:sz w:val="24"/>
              </w:rPr>
              <w:t>вую</w:t>
            </w:r>
            <w:proofErr w:type="spellEnd"/>
            <w:r>
              <w:rPr>
                <w:b/>
                <w:spacing w:val="-4"/>
                <w:sz w:val="24"/>
              </w:rPr>
              <w:t xml:space="preserve"> </w:t>
            </w:r>
            <w:r>
              <w:rPr>
                <w:b/>
                <w:spacing w:val="-5"/>
                <w:sz w:val="24"/>
              </w:rPr>
              <w:t xml:space="preserve">энергию (без НДС), </w:t>
            </w:r>
            <w:proofErr w:type="spellStart"/>
            <w:r>
              <w:rPr>
                <w:b/>
                <w:spacing w:val="-5"/>
                <w:sz w:val="24"/>
              </w:rPr>
              <w:t>руб</w:t>
            </w:r>
            <w:proofErr w:type="spellEnd"/>
            <w:r>
              <w:rPr>
                <w:b/>
                <w:spacing w:val="-5"/>
                <w:sz w:val="24"/>
              </w:rPr>
              <w:t>/Гкал</w:t>
            </w:r>
          </w:p>
        </w:tc>
        <w:tc>
          <w:tcPr>
            <w:tcW w:w="2126" w:type="dxa"/>
          </w:tcPr>
          <w:p w:rsidR="00C64514" w:rsidRDefault="00845022">
            <w:pPr>
              <w:pStyle w:val="TableParagraph"/>
              <w:spacing w:before="2" w:line="276" w:lineRule="exact"/>
              <w:ind w:left="137" w:right="121"/>
              <w:jc w:val="center"/>
              <w:rPr>
                <w:b/>
                <w:sz w:val="24"/>
              </w:rPr>
            </w:pPr>
            <w:r>
              <w:rPr>
                <w:b/>
                <w:sz w:val="24"/>
              </w:rPr>
              <w:t xml:space="preserve">Тариф </w:t>
            </w:r>
            <w:proofErr w:type="gramStart"/>
            <w:r>
              <w:rPr>
                <w:b/>
                <w:sz w:val="24"/>
              </w:rPr>
              <w:t>на</w:t>
            </w:r>
            <w:proofErr w:type="gramEnd"/>
            <w:r>
              <w:rPr>
                <w:b/>
                <w:sz w:val="24"/>
              </w:rPr>
              <w:t xml:space="preserve"> </w:t>
            </w:r>
          </w:p>
          <w:p w:rsidR="00AB37C2" w:rsidRDefault="00845022">
            <w:pPr>
              <w:pStyle w:val="TableParagraph"/>
              <w:spacing w:before="2" w:line="276" w:lineRule="exact"/>
              <w:ind w:left="137" w:right="121"/>
              <w:jc w:val="center"/>
              <w:rPr>
                <w:b/>
                <w:sz w:val="24"/>
              </w:rPr>
            </w:pPr>
            <w:r>
              <w:rPr>
                <w:b/>
                <w:sz w:val="24"/>
              </w:rPr>
              <w:t xml:space="preserve">теплоноситель </w:t>
            </w:r>
          </w:p>
          <w:p w:rsidR="00173B76" w:rsidRDefault="00845022">
            <w:pPr>
              <w:pStyle w:val="TableParagraph"/>
              <w:spacing w:before="2" w:line="276" w:lineRule="exact"/>
              <w:ind w:left="137" w:right="121"/>
              <w:jc w:val="center"/>
              <w:rPr>
                <w:b/>
                <w:sz w:val="24"/>
              </w:rPr>
            </w:pPr>
            <w:r>
              <w:rPr>
                <w:b/>
                <w:sz w:val="24"/>
              </w:rPr>
              <w:t xml:space="preserve">(без НДС), </w:t>
            </w:r>
            <w:proofErr w:type="spellStart"/>
            <w:r>
              <w:rPr>
                <w:b/>
                <w:sz w:val="24"/>
              </w:rPr>
              <w:t>руб</w:t>
            </w:r>
            <w:proofErr w:type="spellEnd"/>
            <w:r>
              <w:rPr>
                <w:b/>
                <w:sz w:val="24"/>
              </w:rPr>
              <w:t>/м</w:t>
            </w:r>
            <w:r>
              <w:rPr>
                <w:b/>
                <w:sz w:val="24"/>
                <w:vertAlign w:val="superscript"/>
              </w:rPr>
              <w:t>3</w:t>
            </w:r>
          </w:p>
        </w:tc>
        <w:tc>
          <w:tcPr>
            <w:tcW w:w="1828" w:type="dxa"/>
          </w:tcPr>
          <w:p w:rsidR="00173B76" w:rsidRDefault="00173B76">
            <w:pPr>
              <w:pStyle w:val="TableParagraph"/>
              <w:spacing w:before="9"/>
              <w:rPr>
                <w:sz w:val="35"/>
              </w:rPr>
            </w:pPr>
          </w:p>
          <w:p w:rsidR="00173B76" w:rsidRDefault="00845022">
            <w:pPr>
              <w:pStyle w:val="TableParagraph"/>
              <w:ind w:right="158"/>
              <w:jc w:val="right"/>
              <w:rPr>
                <w:b/>
                <w:sz w:val="24"/>
              </w:rPr>
            </w:pPr>
            <w:r>
              <w:rPr>
                <w:b/>
                <w:sz w:val="24"/>
              </w:rPr>
              <w:t>Срок действия тарифа</w:t>
            </w:r>
          </w:p>
        </w:tc>
      </w:tr>
      <w:tr w:rsidR="00173B76" w:rsidTr="00C64514">
        <w:trPr>
          <w:trHeight w:val="275"/>
        </w:trPr>
        <w:tc>
          <w:tcPr>
            <w:tcW w:w="2443" w:type="dxa"/>
            <w:vMerge w:val="restart"/>
          </w:tcPr>
          <w:p w:rsidR="00173B76" w:rsidRDefault="00845022" w:rsidP="00C64514">
            <w:pPr>
              <w:pStyle w:val="TableParagraph"/>
              <w:spacing w:line="276" w:lineRule="exact"/>
              <w:ind w:left="640" w:right="261" w:hanging="274"/>
              <w:jc w:val="center"/>
              <w:rPr>
                <w:sz w:val="24"/>
              </w:rPr>
            </w:pPr>
            <w:r>
              <w:rPr>
                <w:sz w:val="24"/>
              </w:rPr>
              <w:t>Приказ №</w:t>
            </w:r>
            <w:r w:rsidR="004E2F0C">
              <w:rPr>
                <w:sz w:val="24"/>
              </w:rPr>
              <w:t xml:space="preserve"> 44</w:t>
            </w:r>
            <w:r>
              <w:rPr>
                <w:sz w:val="24"/>
              </w:rPr>
              <w:t>/</w:t>
            </w:r>
            <w:r w:rsidR="004E2F0C">
              <w:rPr>
                <w:sz w:val="24"/>
              </w:rPr>
              <w:t>6-тэ 2020</w:t>
            </w:r>
            <w:r>
              <w:rPr>
                <w:sz w:val="24"/>
              </w:rPr>
              <w:t xml:space="preserve"> от </w:t>
            </w:r>
            <w:r w:rsidR="004E2F0C">
              <w:rPr>
                <w:sz w:val="24"/>
              </w:rPr>
              <w:t>10</w:t>
            </w:r>
            <w:r>
              <w:rPr>
                <w:sz w:val="24"/>
              </w:rPr>
              <w:t>.</w:t>
            </w:r>
            <w:r w:rsidR="004E2F0C">
              <w:rPr>
                <w:sz w:val="24"/>
              </w:rPr>
              <w:t>12</w:t>
            </w:r>
            <w:r>
              <w:rPr>
                <w:sz w:val="24"/>
              </w:rPr>
              <w:t>.201</w:t>
            </w:r>
            <w:r w:rsidR="004E2F0C">
              <w:rPr>
                <w:sz w:val="24"/>
              </w:rPr>
              <w:t>9</w:t>
            </w:r>
            <w:r>
              <w:rPr>
                <w:sz w:val="24"/>
              </w:rPr>
              <w:t xml:space="preserve"> г.</w:t>
            </w:r>
          </w:p>
        </w:tc>
        <w:tc>
          <w:tcPr>
            <w:tcW w:w="2835" w:type="dxa"/>
          </w:tcPr>
          <w:p w:rsidR="00173B76" w:rsidRDefault="00845022" w:rsidP="004E2F0C">
            <w:pPr>
              <w:pStyle w:val="TableParagraph"/>
              <w:spacing w:line="256" w:lineRule="exact"/>
              <w:ind w:left="738" w:right="729"/>
              <w:jc w:val="center"/>
              <w:rPr>
                <w:sz w:val="24"/>
              </w:rPr>
            </w:pPr>
            <w:r>
              <w:rPr>
                <w:sz w:val="24"/>
              </w:rPr>
              <w:t>2</w:t>
            </w:r>
            <w:r w:rsidR="004E2F0C">
              <w:rPr>
                <w:sz w:val="24"/>
              </w:rPr>
              <w:t>630,88</w:t>
            </w:r>
          </w:p>
        </w:tc>
        <w:tc>
          <w:tcPr>
            <w:tcW w:w="2126" w:type="dxa"/>
          </w:tcPr>
          <w:p w:rsidR="00173B76" w:rsidRDefault="00845022">
            <w:pPr>
              <w:pStyle w:val="TableParagraph"/>
              <w:spacing w:line="256" w:lineRule="exact"/>
              <w:ind w:right="856"/>
              <w:jc w:val="right"/>
              <w:rPr>
                <w:sz w:val="24"/>
              </w:rPr>
            </w:pPr>
            <w:r>
              <w:rPr>
                <w:w w:val="99"/>
                <w:sz w:val="24"/>
              </w:rPr>
              <w:t>-</w:t>
            </w:r>
          </w:p>
        </w:tc>
        <w:tc>
          <w:tcPr>
            <w:tcW w:w="1828" w:type="dxa"/>
          </w:tcPr>
          <w:p w:rsidR="00173B76" w:rsidRDefault="00845022" w:rsidP="004E2F0C">
            <w:pPr>
              <w:pStyle w:val="TableParagraph"/>
              <w:spacing w:line="256" w:lineRule="exact"/>
              <w:ind w:right="196"/>
              <w:jc w:val="right"/>
              <w:rPr>
                <w:sz w:val="24"/>
              </w:rPr>
            </w:pPr>
            <w:r>
              <w:rPr>
                <w:sz w:val="24"/>
              </w:rPr>
              <w:t>01.01.20</w:t>
            </w:r>
            <w:r w:rsidR="004E2F0C">
              <w:rPr>
                <w:sz w:val="24"/>
              </w:rPr>
              <w:t>20</w:t>
            </w:r>
            <w:r>
              <w:rPr>
                <w:sz w:val="24"/>
              </w:rPr>
              <w:t xml:space="preserve"> – </w:t>
            </w:r>
            <w:r w:rsidR="004E2F0C">
              <w:rPr>
                <w:sz w:val="24"/>
              </w:rPr>
              <w:t>30</w:t>
            </w:r>
            <w:r>
              <w:rPr>
                <w:sz w:val="24"/>
              </w:rPr>
              <w:t>.06.20</w:t>
            </w:r>
            <w:r w:rsidR="004E2F0C">
              <w:rPr>
                <w:sz w:val="24"/>
              </w:rPr>
              <w:t>20</w:t>
            </w:r>
          </w:p>
        </w:tc>
      </w:tr>
      <w:tr w:rsidR="00173B76" w:rsidTr="00C64514">
        <w:trPr>
          <w:trHeight w:val="275"/>
        </w:trPr>
        <w:tc>
          <w:tcPr>
            <w:tcW w:w="2443" w:type="dxa"/>
            <w:vMerge/>
            <w:tcBorders>
              <w:top w:val="nil"/>
            </w:tcBorders>
          </w:tcPr>
          <w:p w:rsidR="00173B76" w:rsidRDefault="00173B76">
            <w:pPr>
              <w:rPr>
                <w:sz w:val="2"/>
                <w:szCs w:val="2"/>
              </w:rPr>
            </w:pPr>
          </w:p>
        </w:tc>
        <w:tc>
          <w:tcPr>
            <w:tcW w:w="2835" w:type="dxa"/>
          </w:tcPr>
          <w:p w:rsidR="00173B76" w:rsidRDefault="00AB37C2">
            <w:pPr>
              <w:pStyle w:val="TableParagraph"/>
              <w:spacing w:line="256" w:lineRule="exact"/>
              <w:ind w:left="738" w:right="729"/>
              <w:jc w:val="center"/>
              <w:rPr>
                <w:sz w:val="24"/>
              </w:rPr>
            </w:pPr>
            <w:r>
              <w:rPr>
                <w:sz w:val="24"/>
              </w:rPr>
              <w:t>2728,20</w:t>
            </w:r>
          </w:p>
        </w:tc>
        <w:tc>
          <w:tcPr>
            <w:tcW w:w="2126" w:type="dxa"/>
          </w:tcPr>
          <w:p w:rsidR="00173B76" w:rsidRDefault="00845022">
            <w:pPr>
              <w:pStyle w:val="TableParagraph"/>
              <w:spacing w:line="256" w:lineRule="exact"/>
              <w:ind w:right="856"/>
              <w:jc w:val="right"/>
              <w:rPr>
                <w:sz w:val="24"/>
              </w:rPr>
            </w:pPr>
            <w:r>
              <w:rPr>
                <w:w w:val="99"/>
                <w:sz w:val="24"/>
              </w:rPr>
              <w:t>-</w:t>
            </w:r>
          </w:p>
        </w:tc>
        <w:tc>
          <w:tcPr>
            <w:tcW w:w="1828" w:type="dxa"/>
          </w:tcPr>
          <w:p w:rsidR="00173B76" w:rsidRDefault="00845022" w:rsidP="004E2F0C">
            <w:pPr>
              <w:pStyle w:val="TableParagraph"/>
              <w:spacing w:line="256" w:lineRule="exact"/>
              <w:ind w:right="196"/>
              <w:jc w:val="right"/>
              <w:rPr>
                <w:sz w:val="24"/>
              </w:rPr>
            </w:pPr>
            <w:r>
              <w:rPr>
                <w:sz w:val="24"/>
              </w:rPr>
              <w:t>01.07.20</w:t>
            </w:r>
            <w:r w:rsidR="004E2F0C">
              <w:rPr>
                <w:sz w:val="24"/>
              </w:rPr>
              <w:t>20</w:t>
            </w:r>
            <w:r>
              <w:rPr>
                <w:sz w:val="24"/>
              </w:rPr>
              <w:t xml:space="preserve"> – 31.12.20</w:t>
            </w:r>
            <w:r w:rsidR="004E2F0C">
              <w:rPr>
                <w:sz w:val="24"/>
              </w:rPr>
              <w:t>20</w:t>
            </w:r>
          </w:p>
        </w:tc>
      </w:tr>
    </w:tbl>
    <w:p w:rsidR="00173B76" w:rsidRDefault="00173B76">
      <w:pPr>
        <w:pStyle w:val="a3"/>
        <w:spacing w:before="5"/>
        <w:rPr>
          <w:sz w:val="15"/>
        </w:rPr>
      </w:pPr>
    </w:p>
    <w:p w:rsidR="00173B76" w:rsidRDefault="00173B76">
      <w:pPr>
        <w:pStyle w:val="a3"/>
        <w:spacing w:before="7"/>
        <w:rPr>
          <w:sz w:val="16"/>
        </w:rPr>
      </w:pPr>
    </w:p>
    <w:p w:rsidR="00173B76" w:rsidRDefault="00845022" w:rsidP="00575B93">
      <w:pPr>
        <w:pStyle w:val="1"/>
        <w:numPr>
          <w:ilvl w:val="1"/>
          <w:numId w:val="10"/>
        </w:numPr>
        <w:tabs>
          <w:tab w:val="left" w:pos="1661"/>
          <w:tab w:val="left" w:pos="1662"/>
          <w:tab w:val="left" w:pos="3739"/>
          <w:tab w:val="left" w:pos="5465"/>
          <w:tab w:val="left" w:pos="5976"/>
          <w:tab w:val="left" w:pos="8189"/>
        </w:tabs>
        <w:spacing w:before="90"/>
        <w:ind w:left="930" w:right="271" w:firstLine="0"/>
        <w:jc w:val="left"/>
      </w:pPr>
      <w:bookmarkStart w:id="14" w:name="_bookmark13"/>
      <w:bookmarkEnd w:id="14"/>
      <w:r>
        <w:t>Существующие</w:t>
      </w:r>
      <w:r>
        <w:tab/>
        <w:t>техниче</w:t>
      </w:r>
      <w:r w:rsidR="00575B93">
        <w:t>ские</w:t>
      </w:r>
      <w:r w:rsidR="00575B93">
        <w:tab/>
        <w:t>и</w:t>
      </w:r>
      <w:r w:rsidR="00575B93">
        <w:tab/>
        <w:t>технологические</w:t>
      </w:r>
      <w:r w:rsidR="00575B93">
        <w:tab/>
        <w:t>проблемы</w:t>
      </w:r>
      <w:r w:rsidR="00492492">
        <w:t xml:space="preserve"> </w:t>
      </w:r>
      <w:r>
        <w:t>теплоснабжения</w:t>
      </w:r>
    </w:p>
    <w:p w:rsidR="00575B93" w:rsidRDefault="00575B93" w:rsidP="00575B93">
      <w:pPr>
        <w:pStyle w:val="a3"/>
        <w:ind w:left="222" w:firstLine="707"/>
      </w:pPr>
    </w:p>
    <w:p w:rsidR="00173B76" w:rsidRDefault="00845022">
      <w:pPr>
        <w:pStyle w:val="a3"/>
        <w:ind w:left="222" w:firstLine="707"/>
      </w:pPr>
      <w:r>
        <w:t xml:space="preserve">В ходе обследования системы теплоснабжения поселения и анализа </w:t>
      </w:r>
      <w:proofErr w:type="spellStart"/>
      <w:r>
        <w:t>предоста</w:t>
      </w:r>
      <w:proofErr w:type="gramStart"/>
      <w:r>
        <w:t>в</w:t>
      </w:r>
      <w:proofErr w:type="spellEnd"/>
      <w:r>
        <w:t>-</w:t>
      </w:r>
      <w:proofErr w:type="gramEnd"/>
      <w:r>
        <w:t xml:space="preserve"> ленной информации были выявлены следующие проблемы системы теплоснабжения:</w:t>
      </w:r>
    </w:p>
    <w:p w:rsidR="00173B76" w:rsidRDefault="00845022">
      <w:pPr>
        <w:pStyle w:val="a4"/>
        <w:numPr>
          <w:ilvl w:val="1"/>
          <w:numId w:val="4"/>
        </w:numPr>
        <w:tabs>
          <w:tab w:val="left" w:pos="1009"/>
          <w:tab w:val="left" w:pos="1010"/>
        </w:tabs>
        <w:spacing w:line="237" w:lineRule="auto"/>
        <w:ind w:right="267"/>
        <w:rPr>
          <w:sz w:val="24"/>
        </w:rPr>
      </w:pPr>
      <w:r>
        <w:rPr>
          <w:sz w:val="24"/>
        </w:rPr>
        <w:t xml:space="preserve">значительные сроки службы котельного оборудования, установленного в </w:t>
      </w:r>
      <w:r>
        <w:rPr>
          <w:spacing w:val="3"/>
          <w:sz w:val="24"/>
        </w:rPr>
        <w:t>к</w:t>
      </w:r>
      <w:proofErr w:type="gramStart"/>
      <w:r>
        <w:rPr>
          <w:spacing w:val="3"/>
          <w:sz w:val="24"/>
        </w:rPr>
        <w:t>о-</w:t>
      </w:r>
      <w:proofErr w:type="gramEnd"/>
      <w:r>
        <w:rPr>
          <w:spacing w:val="3"/>
          <w:sz w:val="24"/>
        </w:rPr>
        <w:t xml:space="preserve"> </w:t>
      </w:r>
      <w:r>
        <w:rPr>
          <w:sz w:val="24"/>
        </w:rPr>
        <w:t>тельных;</w:t>
      </w:r>
    </w:p>
    <w:p w:rsidR="00173B76" w:rsidRDefault="00845022">
      <w:pPr>
        <w:pStyle w:val="a4"/>
        <w:numPr>
          <w:ilvl w:val="1"/>
          <w:numId w:val="4"/>
        </w:numPr>
        <w:tabs>
          <w:tab w:val="left" w:pos="1009"/>
          <w:tab w:val="left" w:pos="1010"/>
        </w:tabs>
        <w:spacing w:before="2" w:line="293" w:lineRule="exact"/>
        <w:rPr>
          <w:sz w:val="24"/>
        </w:rPr>
      </w:pPr>
      <w:r>
        <w:rPr>
          <w:sz w:val="24"/>
        </w:rPr>
        <w:t>физический и моральный износ тепловых</w:t>
      </w:r>
      <w:r>
        <w:rPr>
          <w:spacing w:val="-2"/>
          <w:sz w:val="24"/>
        </w:rPr>
        <w:t xml:space="preserve"> </w:t>
      </w:r>
      <w:r>
        <w:rPr>
          <w:sz w:val="24"/>
        </w:rPr>
        <w:t>сетей;</w:t>
      </w:r>
    </w:p>
    <w:p w:rsidR="00173B76" w:rsidRDefault="00845022">
      <w:pPr>
        <w:pStyle w:val="a4"/>
        <w:numPr>
          <w:ilvl w:val="1"/>
          <w:numId w:val="4"/>
        </w:numPr>
        <w:tabs>
          <w:tab w:val="left" w:pos="1009"/>
          <w:tab w:val="left" w:pos="1010"/>
        </w:tabs>
        <w:spacing w:line="293" w:lineRule="exact"/>
        <w:rPr>
          <w:sz w:val="24"/>
        </w:rPr>
      </w:pPr>
      <w:r>
        <w:rPr>
          <w:sz w:val="24"/>
        </w:rPr>
        <w:t>значительные потери тепловой энергии при</w:t>
      </w:r>
      <w:r>
        <w:rPr>
          <w:spacing w:val="-5"/>
          <w:sz w:val="24"/>
        </w:rPr>
        <w:t xml:space="preserve"> </w:t>
      </w:r>
      <w:r>
        <w:rPr>
          <w:sz w:val="24"/>
        </w:rPr>
        <w:t>транспортировке;</w:t>
      </w:r>
    </w:p>
    <w:p w:rsidR="00173B76" w:rsidRDefault="00845022">
      <w:pPr>
        <w:pStyle w:val="a4"/>
        <w:numPr>
          <w:ilvl w:val="1"/>
          <w:numId w:val="4"/>
        </w:numPr>
        <w:tabs>
          <w:tab w:val="left" w:pos="1009"/>
          <w:tab w:val="left" w:pos="1010"/>
        </w:tabs>
        <w:ind w:right="275"/>
        <w:rPr>
          <w:sz w:val="24"/>
        </w:rPr>
      </w:pPr>
      <w:r>
        <w:rPr>
          <w:sz w:val="24"/>
        </w:rPr>
        <w:t>отсутствие приборного учета тепловой энергии у части потребителей тепловой энергии.</w:t>
      </w:r>
    </w:p>
    <w:p w:rsidR="00173B76" w:rsidRDefault="00173B76">
      <w:pPr>
        <w:rPr>
          <w:sz w:val="24"/>
        </w:rPr>
      </w:pPr>
    </w:p>
    <w:p w:rsidR="00173B76" w:rsidRDefault="0000309C" w:rsidP="0000309C">
      <w:pPr>
        <w:pStyle w:val="1"/>
        <w:tabs>
          <w:tab w:val="left" w:pos="1216"/>
        </w:tabs>
        <w:spacing w:before="73"/>
        <w:ind w:hanging="222"/>
      </w:pPr>
      <w:bookmarkStart w:id="15" w:name="_bookmark14"/>
      <w:bookmarkEnd w:id="15"/>
      <w:r>
        <w:t xml:space="preserve">                </w:t>
      </w:r>
      <w:r w:rsidR="00DC7725">
        <w:t>2.9</w:t>
      </w:r>
      <w:r>
        <w:t xml:space="preserve">     </w:t>
      </w:r>
      <w:r w:rsidR="00845022">
        <w:t>Прогноз спроса на тепловую мощность и тепловую</w:t>
      </w:r>
      <w:r w:rsidR="00845022">
        <w:rPr>
          <w:spacing w:val="-11"/>
        </w:rPr>
        <w:t xml:space="preserve"> </w:t>
      </w:r>
      <w:r w:rsidR="00845022">
        <w:t>энергию</w:t>
      </w:r>
    </w:p>
    <w:p w:rsidR="00173B76" w:rsidRDefault="00173B76">
      <w:pPr>
        <w:pStyle w:val="a3"/>
        <w:spacing w:before="1"/>
        <w:rPr>
          <w:b/>
          <w:sz w:val="30"/>
        </w:rPr>
      </w:pPr>
    </w:p>
    <w:p w:rsidR="00173B76" w:rsidRDefault="00845022">
      <w:pPr>
        <w:pStyle w:val="a3"/>
        <w:ind w:left="222" w:right="266" w:firstLine="707"/>
        <w:jc w:val="both"/>
      </w:pPr>
      <w:r>
        <w:t>Отключение потребителей и подключение к системе централизованного тепл</w:t>
      </w:r>
      <w:proofErr w:type="gramStart"/>
      <w:r>
        <w:t>о-</w:t>
      </w:r>
      <w:proofErr w:type="gramEnd"/>
      <w:r>
        <w:t xml:space="preserve"> снабжения новых потребителей до 2039 года не планируется, поэтому потребности в тепловой мощности и тепловой энергии не изменятся и составят 902,6 Гкал и 0,3591 Гкал/час соответственно, в соответствии с расчетом, приведенном в п. 2.2.</w:t>
      </w:r>
    </w:p>
    <w:p w:rsidR="00173B76" w:rsidRDefault="00845022">
      <w:pPr>
        <w:pStyle w:val="a3"/>
        <w:ind w:left="222" w:right="266" w:firstLine="707"/>
        <w:jc w:val="both"/>
      </w:pPr>
      <w:r>
        <w:t>Строящиеся частные жилые дома оборудуются автономными источниками те</w:t>
      </w:r>
      <w:proofErr w:type="gramStart"/>
      <w:r>
        <w:t>п-</w:t>
      </w:r>
      <w:proofErr w:type="gramEnd"/>
      <w:r>
        <w:t xml:space="preserve"> </w:t>
      </w:r>
      <w:proofErr w:type="spellStart"/>
      <w:r>
        <w:t>ловой</w:t>
      </w:r>
      <w:proofErr w:type="spellEnd"/>
      <w:r>
        <w:t xml:space="preserve"> энергии.</w:t>
      </w:r>
    </w:p>
    <w:p w:rsidR="00173B76" w:rsidRDefault="00173B76">
      <w:pPr>
        <w:pStyle w:val="a3"/>
        <w:spacing w:before="5"/>
      </w:pPr>
    </w:p>
    <w:p w:rsidR="00173B76" w:rsidRDefault="00845022">
      <w:pPr>
        <w:pStyle w:val="1"/>
        <w:ind w:right="276" w:firstLine="707"/>
        <w:jc w:val="both"/>
      </w:pPr>
      <w:r>
        <w:rPr>
          <w:u w:val="thick"/>
        </w:rPr>
        <w:t>Необходимо ежегодно уточнять количество жилых зданий, подключенных к</w:t>
      </w:r>
      <w:r>
        <w:t xml:space="preserve"> </w:t>
      </w:r>
      <w:r>
        <w:rPr>
          <w:u w:val="thick"/>
        </w:rPr>
        <w:t>сети централизованного теплоснабжения.</w:t>
      </w:r>
    </w:p>
    <w:p w:rsidR="00173B76" w:rsidRDefault="00173B76">
      <w:pPr>
        <w:jc w:val="both"/>
        <w:sectPr w:rsidR="00173B76">
          <w:footerReference w:type="default" r:id="rId11"/>
          <w:pgSz w:w="11910" w:h="16840"/>
          <w:pgMar w:top="1220" w:right="860" w:bottom="1220" w:left="1480" w:header="0" w:footer="1039" w:gutter="0"/>
          <w:cols w:space="720"/>
        </w:sectPr>
      </w:pPr>
    </w:p>
    <w:p w:rsidR="00173B76" w:rsidRDefault="00DC7725" w:rsidP="00DC7725">
      <w:pPr>
        <w:pStyle w:val="1"/>
        <w:tabs>
          <w:tab w:val="left" w:pos="1254"/>
        </w:tabs>
        <w:spacing w:before="73"/>
        <w:ind w:hanging="222"/>
      </w:pPr>
      <w:bookmarkStart w:id="16" w:name="_bookmark15"/>
      <w:bookmarkEnd w:id="16"/>
      <w:r>
        <w:lastRenderedPageBreak/>
        <w:t xml:space="preserve">             3. </w:t>
      </w:r>
      <w:r w:rsidR="00845022">
        <w:t>Направления развития теплоснабжения</w:t>
      </w:r>
      <w:r w:rsidR="00845022">
        <w:rPr>
          <w:spacing w:val="-2"/>
        </w:rPr>
        <w:t xml:space="preserve"> </w:t>
      </w:r>
      <w:r w:rsidR="00845022">
        <w:t>поселения</w:t>
      </w:r>
    </w:p>
    <w:p w:rsidR="00173B76" w:rsidRDefault="00173B76">
      <w:pPr>
        <w:pStyle w:val="a3"/>
        <w:spacing w:before="1"/>
        <w:rPr>
          <w:b/>
          <w:sz w:val="30"/>
        </w:rPr>
      </w:pPr>
    </w:p>
    <w:p w:rsidR="00173B76" w:rsidRDefault="00845022">
      <w:pPr>
        <w:pStyle w:val="a3"/>
        <w:ind w:left="222" w:right="268" w:firstLine="707"/>
        <w:jc w:val="both"/>
      </w:pPr>
      <w:r>
        <w:t xml:space="preserve">Основной целью разработки схем теплоснабжения является повышение </w:t>
      </w:r>
      <w:proofErr w:type="spellStart"/>
      <w:r>
        <w:t>энерг</w:t>
      </w:r>
      <w:proofErr w:type="gramStart"/>
      <w:r>
        <w:t>е</w:t>
      </w:r>
      <w:proofErr w:type="spellEnd"/>
      <w:r>
        <w:t>-</w:t>
      </w:r>
      <w:proofErr w:type="gramEnd"/>
      <w:r>
        <w:t xml:space="preserve"> </w:t>
      </w:r>
      <w:proofErr w:type="spellStart"/>
      <w:r>
        <w:t>тической</w:t>
      </w:r>
      <w:proofErr w:type="spellEnd"/>
      <w:r>
        <w:t xml:space="preserve"> эффективности системы теплоснабжения, что в конечном виде приводит к эффективному использованию ресурсов теплоисточников, сокращению потерь тепла и, следовательно, к сокращению платежей конечных потребителей тепловой энергии.</w:t>
      </w:r>
    </w:p>
    <w:p w:rsidR="00173B76" w:rsidRDefault="00845022">
      <w:pPr>
        <w:pStyle w:val="a3"/>
        <w:ind w:left="222" w:right="270" w:firstLine="707"/>
        <w:jc w:val="both"/>
      </w:pPr>
      <w:r>
        <w:t xml:space="preserve">Основными направлениями развития систем теплоснабжения </w:t>
      </w:r>
      <w:proofErr w:type="spellStart"/>
      <w:r w:rsidR="00A158DB">
        <w:t>с</w:t>
      </w:r>
      <w:proofErr w:type="gramStart"/>
      <w:r w:rsidR="00A158DB">
        <w:t>.К</w:t>
      </w:r>
      <w:proofErr w:type="gramEnd"/>
      <w:r w:rsidR="00A158DB">
        <w:t>ай</w:t>
      </w:r>
      <w:proofErr w:type="spellEnd"/>
      <w:r>
        <w:t xml:space="preserve"> являются:</w:t>
      </w:r>
    </w:p>
    <w:p w:rsidR="00173B76" w:rsidRDefault="00845022">
      <w:pPr>
        <w:pStyle w:val="a4"/>
        <w:numPr>
          <w:ilvl w:val="2"/>
          <w:numId w:val="4"/>
        </w:numPr>
        <w:tabs>
          <w:tab w:val="left" w:pos="1355"/>
        </w:tabs>
        <w:spacing w:before="72"/>
        <w:ind w:hanging="280"/>
        <w:rPr>
          <w:sz w:val="24"/>
        </w:rPr>
      </w:pPr>
      <w:r>
        <w:rPr>
          <w:sz w:val="24"/>
        </w:rPr>
        <w:t xml:space="preserve">Проведение осмотров, текущих и плановых ремонтов </w:t>
      </w:r>
      <w:proofErr w:type="gramStart"/>
      <w:r>
        <w:rPr>
          <w:sz w:val="24"/>
        </w:rPr>
        <w:t>котельного</w:t>
      </w:r>
      <w:proofErr w:type="gramEnd"/>
      <w:r>
        <w:rPr>
          <w:spacing w:val="39"/>
          <w:sz w:val="24"/>
        </w:rPr>
        <w:t xml:space="preserve"> </w:t>
      </w:r>
      <w:proofErr w:type="spellStart"/>
      <w:r>
        <w:rPr>
          <w:sz w:val="24"/>
        </w:rPr>
        <w:t>оборудо</w:t>
      </w:r>
      <w:proofErr w:type="spellEnd"/>
      <w:r>
        <w:rPr>
          <w:sz w:val="24"/>
        </w:rPr>
        <w:t>-</w:t>
      </w:r>
    </w:p>
    <w:p w:rsidR="00173B76" w:rsidRDefault="00173B76">
      <w:pPr>
        <w:rPr>
          <w:sz w:val="24"/>
        </w:rPr>
        <w:sectPr w:rsidR="00173B76">
          <w:pgSz w:w="11910" w:h="16840"/>
          <w:pgMar w:top="1220" w:right="860" w:bottom="1220" w:left="1480" w:header="0" w:footer="1039" w:gutter="0"/>
          <w:cols w:space="720"/>
        </w:sectPr>
      </w:pPr>
    </w:p>
    <w:p w:rsidR="00173B76" w:rsidRDefault="00845022">
      <w:pPr>
        <w:pStyle w:val="a3"/>
        <w:spacing w:before="107"/>
        <w:ind w:left="222"/>
      </w:pPr>
      <w:proofErr w:type="spellStart"/>
      <w:r>
        <w:lastRenderedPageBreak/>
        <w:t>вания</w:t>
      </w:r>
      <w:proofErr w:type="spellEnd"/>
      <w:r>
        <w:t>;</w:t>
      </w:r>
    </w:p>
    <w:p w:rsidR="00173B76" w:rsidRDefault="00845022">
      <w:pPr>
        <w:pStyle w:val="a3"/>
        <w:spacing w:before="2"/>
        <w:rPr>
          <w:sz w:val="41"/>
        </w:rPr>
      </w:pPr>
      <w:r>
        <w:br w:type="column"/>
      </w:r>
    </w:p>
    <w:p w:rsidR="00173B76" w:rsidRDefault="00845022">
      <w:pPr>
        <w:pStyle w:val="a4"/>
        <w:numPr>
          <w:ilvl w:val="1"/>
          <w:numId w:val="5"/>
        </w:numPr>
        <w:tabs>
          <w:tab w:val="left" w:pos="439"/>
        </w:tabs>
        <w:spacing w:before="1"/>
        <w:rPr>
          <w:sz w:val="24"/>
        </w:rPr>
      </w:pPr>
      <w:r>
        <w:rPr>
          <w:sz w:val="24"/>
        </w:rPr>
        <w:t>Содержание в чистоте наружных и внутренних поверхностей нагрева</w:t>
      </w:r>
      <w:r>
        <w:rPr>
          <w:spacing w:val="-9"/>
          <w:sz w:val="24"/>
        </w:rPr>
        <w:t xml:space="preserve"> </w:t>
      </w:r>
      <w:proofErr w:type="spellStart"/>
      <w:r>
        <w:rPr>
          <w:sz w:val="24"/>
        </w:rPr>
        <w:t>котло</w:t>
      </w:r>
      <w:proofErr w:type="spellEnd"/>
      <w:r>
        <w:rPr>
          <w:sz w:val="24"/>
        </w:rPr>
        <w:t>-</w:t>
      </w:r>
    </w:p>
    <w:p w:rsidR="00173B76" w:rsidRDefault="00173B76">
      <w:pPr>
        <w:rPr>
          <w:sz w:val="24"/>
        </w:rPr>
        <w:sectPr w:rsidR="00173B76">
          <w:type w:val="continuous"/>
          <w:pgSz w:w="11910" w:h="16840"/>
          <w:pgMar w:top="1100" w:right="860" w:bottom="280" w:left="1480" w:header="720" w:footer="720" w:gutter="0"/>
          <w:cols w:num="2" w:space="720" w:equalWidth="0">
            <w:col w:w="877" w:space="40"/>
            <w:col w:w="8653"/>
          </w:cols>
        </w:sectPr>
      </w:pPr>
    </w:p>
    <w:p w:rsidR="00173B76" w:rsidRDefault="00845022">
      <w:pPr>
        <w:pStyle w:val="a3"/>
        <w:spacing w:before="107"/>
        <w:ind w:left="222"/>
      </w:pPr>
      <w:r>
        <w:lastRenderedPageBreak/>
        <w:t>агрегатов;</w:t>
      </w:r>
    </w:p>
    <w:p w:rsidR="00173B76" w:rsidRDefault="00845022">
      <w:pPr>
        <w:pStyle w:val="a4"/>
        <w:numPr>
          <w:ilvl w:val="2"/>
          <w:numId w:val="5"/>
        </w:numPr>
        <w:tabs>
          <w:tab w:val="left" w:pos="1355"/>
        </w:tabs>
        <w:spacing w:before="91" w:line="326" w:lineRule="auto"/>
        <w:ind w:right="277" w:firstLine="852"/>
        <w:jc w:val="both"/>
        <w:rPr>
          <w:sz w:val="24"/>
        </w:rPr>
      </w:pPr>
      <w:r>
        <w:rPr>
          <w:sz w:val="24"/>
        </w:rPr>
        <w:t xml:space="preserve">Устранение присосов воздуха в газоходах и обмуровках через трещины и </w:t>
      </w:r>
      <w:proofErr w:type="spellStart"/>
      <w:r>
        <w:rPr>
          <w:sz w:val="24"/>
        </w:rPr>
        <w:t>неплотности</w:t>
      </w:r>
      <w:proofErr w:type="spellEnd"/>
      <w:r>
        <w:rPr>
          <w:sz w:val="24"/>
        </w:rPr>
        <w:t>;</w:t>
      </w:r>
    </w:p>
    <w:p w:rsidR="00173B76" w:rsidRDefault="00845022">
      <w:pPr>
        <w:pStyle w:val="a4"/>
        <w:numPr>
          <w:ilvl w:val="2"/>
          <w:numId w:val="5"/>
        </w:numPr>
        <w:tabs>
          <w:tab w:val="left" w:pos="1355"/>
        </w:tabs>
        <w:spacing w:line="331" w:lineRule="auto"/>
        <w:ind w:right="266" w:firstLine="852"/>
        <w:jc w:val="both"/>
        <w:rPr>
          <w:sz w:val="24"/>
        </w:rPr>
      </w:pPr>
      <w:r>
        <w:rPr>
          <w:sz w:val="24"/>
        </w:rPr>
        <w:t xml:space="preserve">Теплоизоляция наружных поверхностей котлов и теплопроводов, </w:t>
      </w:r>
      <w:proofErr w:type="spellStart"/>
      <w:r>
        <w:rPr>
          <w:sz w:val="24"/>
        </w:rPr>
        <w:t>уплотн</w:t>
      </w:r>
      <w:proofErr w:type="gramStart"/>
      <w:r>
        <w:rPr>
          <w:sz w:val="24"/>
        </w:rPr>
        <w:t>е</w:t>
      </w:r>
      <w:proofErr w:type="spellEnd"/>
      <w:r>
        <w:rPr>
          <w:sz w:val="24"/>
        </w:rPr>
        <w:t>-</w:t>
      </w:r>
      <w:proofErr w:type="gramEnd"/>
      <w:r>
        <w:rPr>
          <w:sz w:val="24"/>
        </w:rPr>
        <w:t xml:space="preserve"> </w:t>
      </w:r>
      <w:proofErr w:type="spellStart"/>
      <w:r>
        <w:rPr>
          <w:sz w:val="24"/>
        </w:rPr>
        <w:t>ние</w:t>
      </w:r>
      <w:proofErr w:type="spellEnd"/>
      <w:r>
        <w:rPr>
          <w:sz w:val="24"/>
        </w:rPr>
        <w:t xml:space="preserve"> клапанов и тракта котлов (температура на поверхности обмуровки не должна пре- </w:t>
      </w:r>
      <w:proofErr w:type="spellStart"/>
      <w:r>
        <w:rPr>
          <w:sz w:val="24"/>
        </w:rPr>
        <w:t>вышать</w:t>
      </w:r>
      <w:proofErr w:type="spellEnd"/>
      <w:r>
        <w:rPr>
          <w:sz w:val="24"/>
        </w:rPr>
        <w:t xml:space="preserve"> 55</w:t>
      </w:r>
      <w:r>
        <w:rPr>
          <w:spacing w:val="-1"/>
          <w:sz w:val="24"/>
        </w:rPr>
        <w:t xml:space="preserve"> </w:t>
      </w:r>
      <w:r>
        <w:rPr>
          <w:sz w:val="24"/>
        </w:rPr>
        <w:t>°С);</w:t>
      </w:r>
    </w:p>
    <w:p w:rsidR="00173B76" w:rsidRDefault="00845022">
      <w:pPr>
        <w:pStyle w:val="a4"/>
        <w:numPr>
          <w:ilvl w:val="2"/>
          <w:numId w:val="5"/>
        </w:numPr>
        <w:tabs>
          <w:tab w:val="left" w:pos="1355"/>
        </w:tabs>
        <w:spacing w:line="279" w:lineRule="exact"/>
        <w:ind w:firstLine="852"/>
        <w:rPr>
          <w:sz w:val="24"/>
        </w:rPr>
      </w:pPr>
      <w:r>
        <w:rPr>
          <w:sz w:val="24"/>
        </w:rPr>
        <w:t>Установка систем учета тепла у</w:t>
      </w:r>
      <w:r>
        <w:rPr>
          <w:spacing w:val="1"/>
          <w:sz w:val="24"/>
        </w:rPr>
        <w:t xml:space="preserve"> </w:t>
      </w:r>
      <w:r>
        <w:rPr>
          <w:sz w:val="24"/>
        </w:rPr>
        <w:t>потребителей;</w:t>
      </w:r>
    </w:p>
    <w:p w:rsidR="00173B76" w:rsidRDefault="00845022">
      <w:pPr>
        <w:pStyle w:val="a4"/>
        <w:numPr>
          <w:ilvl w:val="2"/>
          <w:numId w:val="5"/>
        </w:numPr>
        <w:tabs>
          <w:tab w:val="left" w:pos="1355"/>
        </w:tabs>
        <w:spacing w:before="83" w:line="333" w:lineRule="auto"/>
        <w:ind w:right="266" w:firstLine="852"/>
        <w:jc w:val="both"/>
        <w:rPr>
          <w:sz w:val="24"/>
        </w:rPr>
      </w:pPr>
      <w:r>
        <w:rPr>
          <w:sz w:val="24"/>
        </w:rPr>
        <w:t>Поддержание оптимального водно-химического режима источников тепл</w:t>
      </w:r>
      <w:proofErr w:type="gramStart"/>
      <w:r>
        <w:rPr>
          <w:sz w:val="24"/>
        </w:rPr>
        <w:t>о-</w:t>
      </w:r>
      <w:proofErr w:type="gramEnd"/>
      <w:r>
        <w:rPr>
          <w:sz w:val="24"/>
        </w:rPr>
        <w:t xml:space="preserve"> снабжения. Несоблюдение ведения водно-химического режима на источниках тепл</w:t>
      </w:r>
      <w:proofErr w:type="gramStart"/>
      <w:r>
        <w:rPr>
          <w:sz w:val="24"/>
        </w:rPr>
        <w:t>о-</w:t>
      </w:r>
      <w:proofErr w:type="gramEnd"/>
      <w:r>
        <w:rPr>
          <w:sz w:val="24"/>
        </w:rPr>
        <w:t xml:space="preserve"> снабжения приводит к загрязнению поверхностей нагрева котлов, точечной коррозии тепловых сетей, перерасходу топлива на выработку тепловой энергии, увеличению гидравлического сопротивления котлов и, как следствие увеличение расхода </w:t>
      </w:r>
      <w:proofErr w:type="spellStart"/>
      <w:r>
        <w:rPr>
          <w:sz w:val="24"/>
        </w:rPr>
        <w:t>электри</w:t>
      </w:r>
      <w:proofErr w:type="spellEnd"/>
      <w:r>
        <w:rPr>
          <w:sz w:val="24"/>
        </w:rPr>
        <w:t>- ческой энергии и</w:t>
      </w:r>
      <w:r>
        <w:rPr>
          <w:spacing w:val="-3"/>
          <w:sz w:val="24"/>
        </w:rPr>
        <w:t xml:space="preserve"> </w:t>
      </w:r>
      <w:r>
        <w:rPr>
          <w:sz w:val="24"/>
        </w:rPr>
        <w:t>топлива;</w:t>
      </w:r>
    </w:p>
    <w:p w:rsidR="00173B76" w:rsidRDefault="00845022">
      <w:pPr>
        <w:pStyle w:val="a4"/>
        <w:numPr>
          <w:ilvl w:val="2"/>
          <w:numId w:val="5"/>
        </w:numPr>
        <w:tabs>
          <w:tab w:val="left" w:pos="1355"/>
        </w:tabs>
        <w:spacing w:line="272" w:lineRule="exact"/>
        <w:ind w:firstLine="852"/>
        <w:rPr>
          <w:sz w:val="24"/>
        </w:rPr>
      </w:pPr>
      <w:r>
        <w:rPr>
          <w:sz w:val="24"/>
        </w:rPr>
        <w:t>Использование современных типов теплоизоляции</w:t>
      </w:r>
      <w:r>
        <w:rPr>
          <w:spacing w:val="-5"/>
          <w:sz w:val="24"/>
        </w:rPr>
        <w:t xml:space="preserve"> </w:t>
      </w:r>
      <w:r>
        <w:rPr>
          <w:sz w:val="24"/>
        </w:rPr>
        <w:t>трубопроводов;</w:t>
      </w:r>
    </w:p>
    <w:p w:rsidR="00173B76" w:rsidRDefault="00845022">
      <w:pPr>
        <w:pStyle w:val="a4"/>
        <w:numPr>
          <w:ilvl w:val="2"/>
          <w:numId w:val="5"/>
        </w:numPr>
        <w:tabs>
          <w:tab w:val="left" w:pos="1355"/>
        </w:tabs>
        <w:spacing w:before="90" w:line="326" w:lineRule="auto"/>
        <w:ind w:right="271" w:firstLine="852"/>
        <w:jc w:val="both"/>
        <w:rPr>
          <w:sz w:val="24"/>
        </w:rPr>
      </w:pPr>
      <w:r>
        <w:rPr>
          <w:sz w:val="24"/>
        </w:rPr>
        <w:t>Диагностики состояния трубопроводов, составление ремонтных планов с учетом остаточного ресурса участков</w:t>
      </w:r>
      <w:r>
        <w:rPr>
          <w:spacing w:val="2"/>
          <w:sz w:val="24"/>
        </w:rPr>
        <w:t xml:space="preserve"> </w:t>
      </w:r>
      <w:r>
        <w:rPr>
          <w:sz w:val="24"/>
        </w:rPr>
        <w:t>трубопроводов;</w:t>
      </w:r>
    </w:p>
    <w:p w:rsidR="00173B76" w:rsidRDefault="00845022">
      <w:pPr>
        <w:pStyle w:val="a4"/>
        <w:numPr>
          <w:ilvl w:val="2"/>
          <w:numId w:val="5"/>
        </w:numPr>
        <w:tabs>
          <w:tab w:val="left" w:pos="1355"/>
        </w:tabs>
        <w:spacing w:line="287" w:lineRule="exact"/>
        <w:ind w:firstLine="852"/>
        <w:rPr>
          <w:sz w:val="24"/>
        </w:rPr>
      </w:pPr>
      <w:r>
        <w:rPr>
          <w:sz w:val="24"/>
        </w:rPr>
        <w:t xml:space="preserve">Внедрение </w:t>
      </w:r>
      <w:proofErr w:type="gramStart"/>
      <w:r>
        <w:rPr>
          <w:sz w:val="24"/>
        </w:rPr>
        <w:t>современной</w:t>
      </w:r>
      <w:proofErr w:type="gramEnd"/>
      <w:r>
        <w:rPr>
          <w:sz w:val="24"/>
        </w:rPr>
        <w:t xml:space="preserve"> запорно-регулирующей и предохранительной</w:t>
      </w:r>
      <w:r>
        <w:rPr>
          <w:spacing w:val="-12"/>
          <w:sz w:val="24"/>
        </w:rPr>
        <w:t xml:space="preserve"> </w:t>
      </w:r>
      <w:proofErr w:type="spellStart"/>
      <w:r>
        <w:rPr>
          <w:sz w:val="24"/>
        </w:rPr>
        <w:t>арма</w:t>
      </w:r>
      <w:proofErr w:type="spellEnd"/>
      <w:r>
        <w:rPr>
          <w:sz w:val="24"/>
        </w:rPr>
        <w:t>-</w:t>
      </w:r>
    </w:p>
    <w:p w:rsidR="00173B76" w:rsidRDefault="00173B76">
      <w:pPr>
        <w:spacing w:line="287" w:lineRule="exact"/>
        <w:rPr>
          <w:sz w:val="24"/>
        </w:rPr>
        <w:sectPr w:rsidR="00173B76">
          <w:type w:val="continuous"/>
          <w:pgSz w:w="11910" w:h="16840"/>
          <w:pgMar w:top="1100" w:right="860" w:bottom="280" w:left="1480" w:header="720" w:footer="720" w:gutter="0"/>
          <w:cols w:space="720"/>
        </w:sectPr>
      </w:pPr>
    </w:p>
    <w:p w:rsidR="00173B76" w:rsidRDefault="00845022">
      <w:pPr>
        <w:pStyle w:val="a3"/>
        <w:spacing w:before="107"/>
        <w:ind w:left="222"/>
      </w:pPr>
      <w:r>
        <w:rPr>
          <w:spacing w:val="-1"/>
        </w:rPr>
        <w:lastRenderedPageBreak/>
        <w:t>туры;</w:t>
      </w:r>
    </w:p>
    <w:p w:rsidR="00173B76" w:rsidRDefault="00845022">
      <w:pPr>
        <w:pStyle w:val="a3"/>
        <w:spacing w:before="2"/>
        <w:rPr>
          <w:sz w:val="41"/>
        </w:rPr>
      </w:pPr>
      <w:r>
        <w:br w:type="column"/>
      </w:r>
    </w:p>
    <w:p w:rsidR="00173B76" w:rsidRDefault="00845022">
      <w:pPr>
        <w:pStyle w:val="a4"/>
        <w:numPr>
          <w:ilvl w:val="1"/>
          <w:numId w:val="5"/>
        </w:numPr>
        <w:tabs>
          <w:tab w:val="left" w:pos="503"/>
        </w:tabs>
        <w:ind w:left="502" w:hanging="280"/>
        <w:rPr>
          <w:sz w:val="24"/>
        </w:rPr>
      </w:pPr>
      <w:r>
        <w:rPr>
          <w:sz w:val="24"/>
        </w:rPr>
        <w:t xml:space="preserve">Применение </w:t>
      </w:r>
      <w:proofErr w:type="spellStart"/>
      <w:r>
        <w:rPr>
          <w:sz w:val="24"/>
        </w:rPr>
        <w:t>сильфонных</w:t>
      </w:r>
      <w:proofErr w:type="spellEnd"/>
      <w:r>
        <w:rPr>
          <w:sz w:val="24"/>
        </w:rPr>
        <w:t xml:space="preserve"> компенсаторов для компенсации</w:t>
      </w:r>
      <w:r>
        <w:rPr>
          <w:spacing w:val="-6"/>
          <w:sz w:val="24"/>
        </w:rPr>
        <w:t xml:space="preserve"> </w:t>
      </w:r>
      <w:r>
        <w:rPr>
          <w:sz w:val="24"/>
        </w:rPr>
        <w:t>температурных</w:t>
      </w:r>
    </w:p>
    <w:p w:rsidR="00173B76" w:rsidRDefault="00173B76">
      <w:pPr>
        <w:rPr>
          <w:sz w:val="24"/>
        </w:rPr>
        <w:sectPr w:rsidR="00173B76">
          <w:type w:val="continuous"/>
          <w:pgSz w:w="11910" w:h="16840"/>
          <w:pgMar w:top="1100" w:right="860" w:bottom="280" w:left="1480" w:header="720" w:footer="720" w:gutter="0"/>
          <w:cols w:num="2" w:space="720" w:equalWidth="0">
            <w:col w:w="794" w:space="58"/>
            <w:col w:w="8718"/>
          </w:cols>
        </w:sectPr>
      </w:pPr>
    </w:p>
    <w:p w:rsidR="00173B76" w:rsidRDefault="00845022">
      <w:pPr>
        <w:pStyle w:val="a3"/>
        <w:spacing w:before="108" w:line="333" w:lineRule="auto"/>
        <w:ind w:left="222" w:right="271"/>
        <w:jc w:val="both"/>
      </w:pPr>
      <w:r>
        <w:lastRenderedPageBreak/>
        <w:t xml:space="preserve">деформаций, снятия вибрационных нагрузок, герметизации трубопроводов, </w:t>
      </w:r>
      <w:proofErr w:type="spellStart"/>
      <w:r>
        <w:t>предо</w:t>
      </w:r>
      <w:proofErr w:type="gramStart"/>
      <w:r>
        <w:t>т</w:t>
      </w:r>
      <w:proofErr w:type="spellEnd"/>
      <w:r>
        <w:t>-</w:t>
      </w:r>
      <w:proofErr w:type="gramEnd"/>
      <w:r>
        <w:t xml:space="preserve"> вращения разрушения и деформации трубопроводов теплопроводов позволяет снизить потери тепловой энергии, затраты при строительстве и эксплуатации тепловых сетей и повысить их надежность.</w:t>
      </w:r>
    </w:p>
    <w:p w:rsidR="00173B76" w:rsidRDefault="00845022">
      <w:pPr>
        <w:pStyle w:val="a4"/>
        <w:numPr>
          <w:ilvl w:val="2"/>
          <w:numId w:val="5"/>
        </w:numPr>
        <w:tabs>
          <w:tab w:val="left" w:pos="1355"/>
        </w:tabs>
        <w:spacing w:line="278" w:lineRule="exact"/>
        <w:ind w:firstLine="852"/>
        <w:rPr>
          <w:sz w:val="24"/>
        </w:rPr>
      </w:pPr>
      <w:r>
        <w:rPr>
          <w:sz w:val="24"/>
        </w:rPr>
        <w:t xml:space="preserve">Использование локальных источников для теплоснабжения </w:t>
      </w:r>
      <w:proofErr w:type="gramStart"/>
      <w:r>
        <w:rPr>
          <w:sz w:val="24"/>
        </w:rPr>
        <w:t>одноквартирной</w:t>
      </w:r>
      <w:proofErr w:type="gramEnd"/>
    </w:p>
    <w:p w:rsidR="00173B76" w:rsidRDefault="00845022">
      <w:pPr>
        <w:pStyle w:val="a3"/>
        <w:spacing w:before="107"/>
        <w:ind w:left="222"/>
      </w:pPr>
      <w:r>
        <w:t>и коттеджной застройки, а также крупных объектов общественно-делового назначения;</w:t>
      </w:r>
    </w:p>
    <w:p w:rsidR="00173B76" w:rsidRDefault="00845022">
      <w:pPr>
        <w:pStyle w:val="a4"/>
        <w:numPr>
          <w:ilvl w:val="2"/>
          <w:numId w:val="5"/>
        </w:numPr>
        <w:tabs>
          <w:tab w:val="left" w:pos="1355"/>
        </w:tabs>
        <w:spacing w:before="91" w:line="326" w:lineRule="auto"/>
        <w:ind w:right="271" w:firstLine="852"/>
        <w:rPr>
          <w:sz w:val="24"/>
        </w:rPr>
      </w:pPr>
      <w:r>
        <w:rPr>
          <w:sz w:val="24"/>
        </w:rPr>
        <w:t xml:space="preserve">Повышение </w:t>
      </w:r>
      <w:proofErr w:type="spellStart"/>
      <w:r>
        <w:rPr>
          <w:sz w:val="24"/>
        </w:rPr>
        <w:t>энергоэффективности</w:t>
      </w:r>
      <w:proofErr w:type="spellEnd"/>
      <w:r>
        <w:rPr>
          <w:sz w:val="24"/>
        </w:rPr>
        <w:t xml:space="preserve"> системы теплоснабжения путем </w:t>
      </w:r>
      <w:proofErr w:type="spellStart"/>
      <w:r>
        <w:rPr>
          <w:sz w:val="24"/>
        </w:rPr>
        <w:t>внедр</w:t>
      </w:r>
      <w:proofErr w:type="gramStart"/>
      <w:r>
        <w:rPr>
          <w:sz w:val="24"/>
        </w:rPr>
        <w:t>е</w:t>
      </w:r>
      <w:proofErr w:type="spellEnd"/>
      <w:r>
        <w:rPr>
          <w:sz w:val="24"/>
        </w:rPr>
        <w:t>-</w:t>
      </w:r>
      <w:proofErr w:type="gramEnd"/>
      <w:r>
        <w:rPr>
          <w:sz w:val="24"/>
        </w:rPr>
        <w:t xml:space="preserve"> </w:t>
      </w:r>
      <w:proofErr w:type="spellStart"/>
      <w:r>
        <w:rPr>
          <w:sz w:val="24"/>
        </w:rPr>
        <w:t>ния</w:t>
      </w:r>
      <w:proofErr w:type="spellEnd"/>
      <w:r>
        <w:rPr>
          <w:sz w:val="24"/>
        </w:rPr>
        <w:t xml:space="preserve"> частотного регулирования в насосах,</w:t>
      </w:r>
      <w:r>
        <w:rPr>
          <w:spacing w:val="-2"/>
          <w:sz w:val="24"/>
        </w:rPr>
        <w:t xml:space="preserve"> </w:t>
      </w:r>
      <w:r>
        <w:rPr>
          <w:sz w:val="24"/>
        </w:rPr>
        <w:t>дымососах.</w:t>
      </w:r>
    </w:p>
    <w:p w:rsidR="00173B76" w:rsidRDefault="00173B76">
      <w:pPr>
        <w:spacing w:line="326" w:lineRule="auto"/>
        <w:rPr>
          <w:sz w:val="24"/>
        </w:rPr>
        <w:sectPr w:rsidR="00173B76">
          <w:type w:val="continuous"/>
          <w:pgSz w:w="11910" w:h="16840"/>
          <w:pgMar w:top="1100" w:right="860" w:bottom="280" w:left="1480" w:header="720" w:footer="720" w:gutter="0"/>
          <w:cols w:space="720"/>
        </w:sectPr>
      </w:pPr>
    </w:p>
    <w:p w:rsidR="00173B76" w:rsidRPr="00090969" w:rsidRDefault="00845022">
      <w:pPr>
        <w:pStyle w:val="1"/>
        <w:spacing w:before="71"/>
        <w:ind w:right="267" w:firstLine="707"/>
        <w:jc w:val="both"/>
        <w:rPr>
          <w:b w:val="0"/>
        </w:rPr>
      </w:pPr>
      <w:r w:rsidRPr="00090969">
        <w:rPr>
          <w:b w:val="0"/>
        </w:rPr>
        <w:lastRenderedPageBreak/>
        <w:t xml:space="preserve">Таким образом, базовым условием концепции развития системы тепло- снабжения </w:t>
      </w:r>
      <w:proofErr w:type="spellStart"/>
      <w:r w:rsidR="00A158DB">
        <w:rPr>
          <w:b w:val="0"/>
        </w:rPr>
        <w:t>с</w:t>
      </w:r>
      <w:proofErr w:type="gramStart"/>
      <w:r w:rsidR="00A158DB">
        <w:rPr>
          <w:b w:val="0"/>
        </w:rPr>
        <w:t>.К</w:t>
      </w:r>
      <w:proofErr w:type="gramEnd"/>
      <w:r w:rsidR="00A158DB">
        <w:rPr>
          <w:b w:val="0"/>
        </w:rPr>
        <w:t>ай</w:t>
      </w:r>
      <w:proofErr w:type="spellEnd"/>
      <w:r w:rsidRPr="00090969">
        <w:rPr>
          <w:b w:val="0"/>
        </w:rPr>
        <w:t xml:space="preserve"> является поддержание действующей системы в удовлетворительном состоянии, снижение рисков выхода из строя </w:t>
      </w:r>
      <w:proofErr w:type="spellStart"/>
      <w:r w:rsidRPr="00090969">
        <w:rPr>
          <w:b w:val="0"/>
        </w:rPr>
        <w:t>котлоагрегатов</w:t>
      </w:r>
      <w:proofErr w:type="spellEnd"/>
      <w:r w:rsidRPr="00090969">
        <w:rPr>
          <w:b w:val="0"/>
        </w:rPr>
        <w:t xml:space="preserve"> и тепловых сетей, а также обеспечение необходимого уровня надежности теплоснабжения потребителей.</w:t>
      </w:r>
    </w:p>
    <w:p w:rsidR="00173B76" w:rsidRDefault="00090969" w:rsidP="00090969">
      <w:pPr>
        <w:pStyle w:val="1"/>
        <w:tabs>
          <w:tab w:val="left" w:pos="1254"/>
        </w:tabs>
        <w:spacing w:before="73"/>
        <w:ind w:hanging="222"/>
      </w:pPr>
      <w:bookmarkStart w:id="17" w:name="_bookmark16"/>
      <w:bookmarkEnd w:id="17"/>
      <w:r>
        <w:t xml:space="preserve">            4.  </w:t>
      </w:r>
      <w:r w:rsidR="00845022">
        <w:t>Предложения для развития систем теплоснабжения</w:t>
      </w:r>
      <w:r w:rsidR="00845022">
        <w:rPr>
          <w:spacing w:val="-10"/>
        </w:rPr>
        <w:t xml:space="preserve"> </w:t>
      </w:r>
      <w:r w:rsidR="00845022">
        <w:t>поселения</w:t>
      </w:r>
    </w:p>
    <w:p w:rsidR="00DC7725" w:rsidRDefault="00DC7725" w:rsidP="00090969">
      <w:pPr>
        <w:pStyle w:val="1"/>
        <w:tabs>
          <w:tab w:val="left" w:pos="1254"/>
        </w:tabs>
        <w:spacing w:before="73"/>
        <w:ind w:hanging="222"/>
      </w:pPr>
    </w:p>
    <w:p w:rsidR="00173B76" w:rsidRDefault="00845022">
      <w:pPr>
        <w:pStyle w:val="a4"/>
        <w:numPr>
          <w:ilvl w:val="0"/>
          <w:numId w:val="3"/>
        </w:numPr>
        <w:tabs>
          <w:tab w:val="left" w:pos="1216"/>
        </w:tabs>
        <w:ind w:hanging="360"/>
        <w:rPr>
          <w:sz w:val="24"/>
        </w:rPr>
      </w:pPr>
      <w:r>
        <w:rPr>
          <w:sz w:val="24"/>
        </w:rPr>
        <w:t>Повышение эффективности работы котельного</w:t>
      </w:r>
      <w:r>
        <w:rPr>
          <w:spacing w:val="-3"/>
          <w:sz w:val="24"/>
        </w:rPr>
        <w:t xml:space="preserve"> </w:t>
      </w:r>
      <w:r>
        <w:rPr>
          <w:sz w:val="24"/>
        </w:rPr>
        <w:t>оборудования</w:t>
      </w:r>
    </w:p>
    <w:p w:rsidR="00173B76" w:rsidRDefault="00845022">
      <w:pPr>
        <w:pStyle w:val="a3"/>
        <w:ind w:left="222" w:right="267" w:firstLine="707"/>
        <w:jc w:val="both"/>
      </w:pPr>
      <w:r>
        <w:t>Для обеспечения оптимального уровня эффективности работы котельного об</w:t>
      </w:r>
      <w:proofErr w:type="gramStart"/>
      <w:r>
        <w:t>о-</w:t>
      </w:r>
      <w:proofErr w:type="gramEnd"/>
      <w:r>
        <w:t xml:space="preserve"> </w:t>
      </w:r>
      <w:proofErr w:type="spellStart"/>
      <w:r>
        <w:t>рудования</w:t>
      </w:r>
      <w:proofErr w:type="spellEnd"/>
      <w:r>
        <w:t xml:space="preserve"> рекомендуется:</w:t>
      </w:r>
    </w:p>
    <w:p w:rsidR="00173B76" w:rsidRDefault="00845022">
      <w:pPr>
        <w:pStyle w:val="a3"/>
        <w:ind w:left="222" w:right="264" w:firstLine="707"/>
        <w:jc w:val="both"/>
      </w:pPr>
      <w:r>
        <w:t>а) Проведение режимно-наладочных испытаний котлов является одним из э</w:t>
      </w:r>
      <w:proofErr w:type="gramStart"/>
      <w:r>
        <w:t>ф-</w:t>
      </w:r>
      <w:proofErr w:type="gramEnd"/>
      <w:r>
        <w:t xml:space="preserve"> </w:t>
      </w:r>
      <w:proofErr w:type="spellStart"/>
      <w:r>
        <w:t>фективных</w:t>
      </w:r>
      <w:proofErr w:type="spellEnd"/>
      <w:r>
        <w:t xml:space="preserve"> </w:t>
      </w:r>
      <w:proofErr w:type="spellStart"/>
      <w:r>
        <w:t>малозатратных</w:t>
      </w:r>
      <w:proofErr w:type="spellEnd"/>
      <w:r>
        <w:t xml:space="preserve"> методов энергосбережения. Наладка котлов позволяет в</w:t>
      </w:r>
      <w:proofErr w:type="gramStart"/>
      <w:r>
        <w:t>ы-</w:t>
      </w:r>
      <w:proofErr w:type="gramEnd"/>
      <w:r>
        <w:t xml:space="preserve"> явить недостатки в их состоянии и эксплуатации, наметить и осуществить комплекс мероприятий, повышающих экономичность, составить режимную карту котла.</w:t>
      </w:r>
    </w:p>
    <w:p w:rsidR="00173B76" w:rsidRDefault="00845022">
      <w:pPr>
        <w:pStyle w:val="a3"/>
        <w:ind w:left="222" w:right="268" w:firstLine="707"/>
        <w:jc w:val="both"/>
      </w:pPr>
      <w:r>
        <w:t xml:space="preserve">Режимные карты содержат основные сведения по работе </w:t>
      </w:r>
      <w:proofErr w:type="spellStart"/>
      <w:r>
        <w:t>котлоагрегатов</w:t>
      </w:r>
      <w:proofErr w:type="spellEnd"/>
      <w:r>
        <w:t xml:space="preserve"> (</w:t>
      </w:r>
      <w:proofErr w:type="spellStart"/>
      <w:r>
        <w:t>давл</w:t>
      </w:r>
      <w:proofErr w:type="gramStart"/>
      <w:r>
        <w:t>е</w:t>
      </w:r>
      <w:proofErr w:type="spellEnd"/>
      <w:r>
        <w:t>-</w:t>
      </w:r>
      <w:proofErr w:type="gramEnd"/>
      <w:r>
        <w:t xml:space="preserve"> </w:t>
      </w:r>
      <w:proofErr w:type="spellStart"/>
      <w:r>
        <w:t>ние</w:t>
      </w:r>
      <w:proofErr w:type="spellEnd"/>
      <w:r>
        <w:t xml:space="preserve"> и температура теплоносителя, расход топлива) в наиболее оптимальных режимах.</w:t>
      </w:r>
    </w:p>
    <w:p w:rsidR="00173B76" w:rsidRDefault="00845022">
      <w:pPr>
        <w:pStyle w:val="1"/>
        <w:spacing w:before="5"/>
        <w:ind w:left="930" w:firstLine="0"/>
      </w:pPr>
      <w:r>
        <w:t xml:space="preserve">Так же для обеспечения надежности и бесперебойности теплоснабжения </w:t>
      </w:r>
      <w:proofErr w:type="gramStart"/>
      <w:r>
        <w:t>в</w:t>
      </w:r>
      <w:proofErr w:type="gramEnd"/>
      <w:r>
        <w:t xml:space="preserve"> с.</w:t>
      </w:r>
    </w:p>
    <w:p w:rsidR="00173B76" w:rsidRDefault="00845022">
      <w:pPr>
        <w:ind w:left="222"/>
        <w:rPr>
          <w:b/>
          <w:sz w:val="24"/>
        </w:rPr>
      </w:pPr>
      <w:r>
        <w:rPr>
          <w:b/>
          <w:sz w:val="24"/>
        </w:rPr>
        <w:t xml:space="preserve">Кай рекомендуется установить </w:t>
      </w:r>
      <w:proofErr w:type="spellStart"/>
      <w:r>
        <w:rPr>
          <w:b/>
          <w:sz w:val="24"/>
        </w:rPr>
        <w:t>котлоагрегат</w:t>
      </w:r>
      <w:proofErr w:type="spellEnd"/>
      <w:r>
        <w:rPr>
          <w:b/>
          <w:sz w:val="24"/>
        </w:rPr>
        <w:t xml:space="preserve"> КВр-1,0 Гкал/</w:t>
      </w:r>
      <w:proofErr w:type="gramStart"/>
      <w:r>
        <w:rPr>
          <w:b/>
          <w:sz w:val="24"/>
        </w:rPr>
        <w:t>ч</w:t>
      </w:r>
      <w:proofErr w:type="gramEnd"/>
      <w:r>
        <w:rPr>
          <w:b/>
          <w:sz w:val="24"/>
        </w:rPr>
        <w:t>.</w:t>
      </w:r>
    </w:p>
    <w:p w:rsidR="00173B76" w:rsidRDefault="00173B76">
      <w:pPr>
        <w:pStyle w:val="a3"/>
        <w:spacing w:before="8"/>
        <w:rPr>
          <w:b/>
          <w:sz w:val="23"/>
        </w:rPr>
      </w:pPr>
    </w:p>
    <w:p w:rsidR="00173B76" w:rsidRDefault="00845022">
      <w:pPr>
        <w:pStyle w:val="a3"/>
        <w:ind w:left="222" w:right="278" w:firstLine="707"/>
        <w:jc w:val="both"/>
      </w:pPr>
      <w:r>
        <w:t>б) Проведение регулярных осмотров, текущих и плановых ремонтов. Регулярное проведение осмотров позволит обнаруживать «слабые места» оборудования еще до проявления негативных последствий, вызывающие выход оборудования из строя.</w:t>
      </w:r>
    </w:p>
    <w:p w:rsidR="00173B76" w:rsidRDefault="00173B76">
      <w:pPr>
        <w:pStyle w:val="a3"/>
      </w:pPr>
    </w:p>
    <w:p w:rsidR="00173B76" w:rsidRDefault="00845022">
      <w:pPr>
        <w:pStyle w:val="a3"/>
        <w:ind w:left="222" w:right="271" w:firstLine="707"/>
        <w:jc w:val="both"/>
      </w:pPr>
      <w:r>
        <w:t>в) Снижение присосов воздуха. Присосы воздуха через обмуровку котла, н</w:t>
      </w:r>
      <w:proofErr w:type="gramStart"/>
      <w:r>
        <w:t>е-</w:t>
      </w:r>
      <w:proofErr w:type="gramEnd"/>
      <w:r>
        <w:t xml:space="preserve"> плотности притворов смотровых лючков и газоходов котлов приводят к перерасходу топлива. Устранение присосов воздуха через </w:t>
      </w:r>
      <w:proofErr w:type="spellStart"/>
      <w:r>
        <w:t>неплотности</w:t>
      </w:r>
      <w:proofErr w:type="spellEnd"/>
      <w:r>
        <w:t xml:space="preserve"> обмуровки котлов позволит снизить перерасход используемого топлива.</w:t>
      </w:r>
    </w:p>
    <w:p w:rsidR="00173B76" w:rsidRDefault="00845022">
      <w:pPr>
        <w:pStyle w:val="a3"/>
        <w:ind w:left="930"/>
      </w:pPr>
      <w:r>
        <w:t>Снижение присосов воздуха осуществляется с помощью:</w:t>
      </w:r>
    </w:p>
    <w:p w:rsidR="00173B76" w:rsidRDefault="00845022">
      <w:pPr>
        <w:pStyle w:val="a4"/>
        <w:numPr>
          <w:ilvl w:val="0"/>
          <w:numId w:val="2"/>
        </w:numPr>
        <w:tabs>
          <w:tab w:val="left" w:pos="1151"/>
        </w:tabs>
        <w:ind w:right="278" w:firstLine="708"/>
        <w:jc w:val="both"/>
        <w:rPr>
          <w:sz w:val="24"/>
        </w:rPr>
      </w:pPr>
      <w:r>
        <w:rPr>
          <w:sz w:val="24"/>
        </w:rPr>
        <w:t xml:space="preserve">заделки трещин в обмуровке котлов, устранения </w:t>
      </w:r>
      <w:proofErr w:type="spellStart"/>
      <w:r>
        <w:rPr>
          <w:sz w:val="24"/>
        </w:rPr>
        <w:t>неплотностей</w:t>
      </w:r>
      <w:proofErr w:type="spellEnd"/>
      <w:r>
        <w:rPr>
          <w:sz w:val="24"/>
        </w:rPr>
        <w:t xml:space="preserve"> притворов смотровых лючков, устранения </w:t>
      </w:r>
      <w:proofErr w:type="spellStart"/>
      <w:r>
        <w:rPr>
          <w:sz w:val="24"/>
        </w:rPr>
        <w:t>неплотностей</w:t>
      </w:r>
      <w:proofErr w:type="spellEnd"/>
      <w:r>
        <w:rPr>
          <w:sz w:val="24"/>
        </w:rPr>
        <w:t xml:space="preserve"> в газоходах</w:t>
      </w:r>
      <w:r>
        <w:rPr>
          <w:spacing w:val="-1"/>
          <w:sz w:val="24"/>
        </w:rPr>
        <w:t xml:space="preserve"> </w:t>
      </w:r>
      <w:r>
        <w:rPr>
          <w:sz w:val="24"/>
        </w:rPr>
        <w:t>котлов;</w:t>
      </w:r>
    </w:p>
    <w:p w:rsidR="00173B76" w:rsidRDefault="00845022">
      <w:pPr>
        <w:pStyle w:val="a4"/>
        <w:numPr>
          <w:ilvl w:val="0"/>
          <w:numId w:val="2"/>
        </w:numPr>
        <w:tabs>
          <w:tab w:val="left" w:pos="1070"/>
        </w:tabs>
        <w:spacing w:line="274" w:lineRule="exact"/>
        <w:ind w:left="1069" w:hanging="139"/>
        <w:rPr>
          <w:sz w:val="24"/>
        </w:rPr>
      </w:pPr>
      <w:r>
        <w:rPr>
          <w:sz w:val="24"/>
        </w:rPr>
        <w:t xml:space="preserve">замены старой обмуровки на </w:t>
      </w:r>
      <w:proofErr w:type="gramStart"/>
      <w:r>
        <w:rPr>
          <w:sz w:val="24"/>
        </w:rPr>
        <w:t>новую</w:t>
      </w:r>
      <w:proofErr w:type="gramEnd"/>
      <w:r>
        <w:rPr>
          <w:sz w:val="24"/>
        </w:rPr>
        <w:t xml:space="preserve"> (или на более</w:t>
      </w:r>
      <w:r>
        <w:rPr>
          <w:spacing w:val="-6"/>
          <w:sz w:val="24"/>
        </w:rPr>
        <w:t xml:space="preserve"> </w:t>
      </w:r>
      <w:r>
        <w:rPr>
          <w:sz w:val="24"/>
        </w:rPr>
        <w:t>современную).</w:t>
      </w:r>
    </w:p>
    <w:p w:rsidR="00173B76" w:rsidRDefault="00173B76">
      <w:pPr>
        <w:pStyle w:val="a3"/>
        <w:rPr>
          <w:sz w:val="22"/>
        </w:rPr>
      </w:pPr>
    </w:p>
    <w:p w:rsidR="00173B76" w:rsidRDefault="00845022">
      <w:pPr>
        <w:pStyle w:val="a4"/>
        <w:numPr>
          <w:ilvl w:val="0"/>
          <w:numId w:val="3"/>
        </w:numPr>
        <w:tabs>
          <w:tab w:val="left" w:pos="1216"/>
        </w:tabs>
        <w:ind w:hanging="360"/>
        <w:rPr>
          <w:sz w:val="24"/>
        </w:rPr>
      </w:pPr>
      <w:r>
        <w:rPr>
          <w:spacing w:val="-5"/>
          <w:sz w:val="24"/>
        </w:rPr>
        <w:t xml:space="preserve">Применение </w:t>
      </w:r>
      <w:r>
        <w:rPr>
          <w:spacing w:val="-6"/>
          <w:sz w:val="24"/>
        </w:rPr>
        <w:t xml:space="preserve">современных </w:t>
      </w:r>
      <w:r>
        <w:rPr>
          <w:spacing w:val="-5"/>
          <w:sz w:val="24"/>
        </w:rPr>
        <w:t>материалов тепловой изоляции</w:t>
      </w:r>
      <w:r>
        <w:rPr>
          <w:spacing w:val="-29"/>
          <w:sz w:val="24"/>
        </w:rPr>
        <w:t xml:space="preserve"> </w:t>
      </w:r>
      <w:r>
        <w:rPr>
          <w:spacing w:val="-5"/>
          <w:sz w:val="24"/>
        </w:rPr>
        <w:t>трубопроводов</w:t>
      </w:r>
    </w:p>
    <w:p w:rsidR="00173B76" w:rsidRDefault="00173B76">
      <w:pPr>
        <w:pStyle w:val="a3"/>
      </w:pPr>
    </w:p>
    <w:p w:rsidR="00173B76" w:rsidRDefault="00845022">
      <w:pPr>
        <w:pStyle w:val="a3"/>
        <w:ind w:left="222" w:right="267" w:firstLine="707"/>
        <w:jc w:val="both"/>
      </w:pPr>
      <w:r>
        <w:t>Для снижения потери тепловой энергии рекомендуется выполнять изоляцию тепловых сетей в соответствии с требованиями СНиП 41-03-2003 «Тепловая изоляция оборудования и трубопроводов». К установке рекомендуется пенополиуретановая те</w:t>
      </w:r>
      <w:proofErr w:type="gramStart"/>
      <w:r>
        <w:t>п-</w:t>
      </w:r>
      <w:proofErr w:type="gramEnd"/>
      <w:r>
        <w:t xml:space="preserve"> </w:t>
      </w:r>
      <w:proofErr w:type="spellStart"/>
      <w:r>
        <w:t>ловая</w:t>
      </w:r>
      <w:proofErr w:type="spellEnd"/>
      <w:r>
        <w:t xml:space="preserve"> (ППУ) изоляция.</w:t>
      </w:r>
    </w:p>
    <w:p w:rsidR="00173B76" w:rsidRDefault="00845022">
      <w:pPr>
        <w:pStyle w:val="a3"/>
        <w:ind w:left="222" w:right="267" w:firstLine="707"/>
        <w:jc w:val="both"/>
      </w:pPr>
      <w:r>
        <w:t xml:space="preserve">Преимуществом труб в ППУ изоляции являются высокотехнологичные </w:t>
      </w:r>
      <w:proofErr w:type="spellStart"/>
      <w:r>
        <w:t>характ</w:t>
      </w:r>
      <w:proofErr w:type="gramStart"/>
      <w:r>
        <w:t>е</w:t>
      </w:r>
      <w:proofErr w:type="spellEnd"/>
      <w:r>
        <w:t>-</w:t>
      </w:r>
      <w:proofErr w:type="gramEnd"/>
      <w:r>
        <w:t xml:space="preserve"> </w:t>
      </w:r>
      <w:proofErr w:type="spellStart"/>
      <w:r>
        <w:t>ристики</w:t>
      </w:r>
      <w:proofErr w:type="spellEnd"/>
      <w:r>
        <w:t xml:space="preserve"> </w:t>
      </w:r>
      <w:proofErr w:type="spellStart"/>
      <w:r>
        <w:t>пенополиуретана</w:t>
      </w:r>
      <w:proofErr w:type="spellEnd"/>
      <w:r>
        <w:t xml:space="preserve">. </w:t>
      </w:r>
      <w:proofErr w:type="spellStart"/>
      <w:r>
        <w:t>Пенополиуретан</w:t>
      </w:r>
      <w:proofErr w:type="spellEnd"/>
      <w:r>
        <w:t xml:space="preserve"> отличается прочностью, износостойкостью, устойчивостью к набуханию, обеспечивает высокую сохранность тепла, нежели чем изоляция из минеральной ваты.</w:t>
      </w:r>
    </w:p>
    <w:p w:rsidR="00173B76" w:rsidRDefault="00845022">
      <w:pPr>
        <w:pStyle w:val="a3"/>
        <w:spacing w:before="1"/>
        <w:ind w:left="222" w:right="267" w:firstLine="707"/>
        <w:jc w:val="both"/>
      </w:pPr>
      <w:r>
        <w:t xml:space="preserve">Трубы в ППУ изоляции надежны, устойчивы к коррозии и обеспечивают низкие тепловые потери при транспортировке теплоносителя. Применение труб в ППУ </w:t>
      </w:r>
      <w:proofErr w:type="spellStart"/>
      <w:r>
        <w:t>изол</w:t>
      </w:r>
      <w:proofErr w:type="gramStart"/>
      <w:r>
        <w:t>я</w:t>
      </w:r>
      <w:proofErr w:type="spellEnd"/>
      <w:r>
        <w:t>-</w:t>
      </w:r>
      <w:proofErr w:type="gramEnd"/>
      <w:r>
        <w:t xml:space="preserve"> </w:t>
      </w:r>
      <w:proofErr w:type="spellStart"/>
      <w:r>
        <w:t>ции</w:t>
      </w:r>
      <w:proofErr w:type="spellEnd"/>
      <w:r>
        <w:t xml:space="preserve"> позволяет увеличить срок использования трубопроводов до 25 лет, что превышает срок службы обычных труб.</w:t>
      </w:r>
    </w:p>
    <w:p w:rsidR="00173B76" w:rsidRDefault="00845022">
      <w:pPr>
        <w:pStyle w:val="a3"/>
        <w:ind w:left="222" w:right="270" w:firstLine="707"/>
        <w:jc w:val="both"/>
      </w:pPr>
      <w:r>
        <w:t xml:space="preserve">Экономическим преимуществом применения труб в ППУ изоляции является </w:t>
      </w:r>
      <w:r>
        <w:rPr>
          <w:spacing w:val="4"/>
        </w:rPr>
        <w:t>с</w:t>
      </w:r>
      <w:proofErr w:type="gramStart"/>
      <w:r>
        <w:rPr>
          <w:spacing w:val="4"/>
        </w:rPr>
        <w:t>о-</w:t>
      </w:r>
      <w:proofErr w:type="gramEnd"/>
      <w:r>
        <w:rPr>
          <w:spacing w:val="4"/>
        </w:rPr>
        <w:t xml:space="preserve"> </w:t>
      </w:r>
      <w:proofErr w:type="spellStart"/>
      <w:r>
        <w:t>кращение</w:t>
      </w:r>
      <w:proofErr w:type="spellEnd"/>
      <w:r>
        <w:t xml:space="preserve"> сроков укладки тепловых сетей в 3 раза, снижение затрат на обслуживание в 9 раз, а на ремонтные работы - в 3</w:t>
      </w:r>
      <w:r>
        <w:rPr>
          <w:spacing w:val="-6"/>
        </w:rPr>
        <w:t xml:space="preserve"> </w:t>
      </w:r>
      <w:r>
        <w:t>раза.</w:t>
      </w:r>
    </w:p>
    <w:p w:rsidR="00173B76" w:rsidRDefault="00845022">
      <w:pPr>
        <w:pStyle w:val="a3"/>
        <w:ind w:left="222" w:right="280" w:firstLine="707"/>
        <w:jc w:val="both"/>
      </w:pPr>
      <w:r>
        <w:t>Основные характеристики ППУ изоляции, а также других теплоизоляционных материалов приведены в таблице 37.</w:t>
      </w:r>
    </w:p>
    <w:p w:rsidR="00173B76" w:rsidRDefault="00173B76">
      <w:pPr>
        <w:jc w:val="both"/>
        <w:sectPr w:rsidR="00173B76">
          <w:pgSz w:w="11910" w:h="16840"/>
          <w:pgMar w:top="1220" w:right="860" w:bottom="1220" w:left="1480" w:header="0" w:footer="1039" w:gutter="0"/>
          <w:cols w:space="720"/>
        </w:sectPr>
      </w:pPr>
    </w:p>
    <w:p w:rsidR="00173B76" w:rsidRDefault="00845022">
      <w:pPr>
        <w:pStyle w:val="a3"/>
        <w:spacing w:before="78" w:after="9"/>
        <w:ind w:left="222"/>
      </w:pPr>
      <w:r>
        <w:lastRenderedPageBreak/>
        <w:t>Таблица 37 - Теплоизоляционные материалы</w:t>
      </w:r>
    </w:p>
    <w:tbl>
      <w:tblPr>
        <w:tblStyle w:val="TableNormal"/>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4"/>
        <w:gridCol w:w="1534"/>
        <w:gridCol w:w="2413"/>
        <w:gridCol w:w="1727"/>
        <w:gridCol w:w="1703"/>
      </w:tblGrid>
      <w:tr w:rsidR="00173B76">
        <w:trPr>
          <w:trHeight w:val="1312"/>
        </w:trPr>
        <w:tc>
          <w:tcPr>
            <w:tcW w:w="1844" w:type="dxa"/>
          </w:tcPr>
          <w:p w:rsidR="00173B76" w:rsidRDefault="00173B76">
            <w:pPr>
              <w:pStyle w:val="TableParagraph"/>
              <w:spacing w:before="1"/>
              <w:rPr>
                <w:sz w:val="35"/>
              </w:rPr>
            </w:pPr>
          </w:p>
          <w:p w:rsidR="00173B76" w:rsidRDefault="00845022">
            <w:pPr>
              <w:pStyle w:val="TableParagraph"/>
              <w:ind w:left="628" w:right="361" w:hanging="183"/>
              <w:rPr>
                <w:b/>
              </w:rPr>
            </w:pPr>
            <w:proofErr w:type="spellStart"/>
            <w:r>
              <w:rPr>
                <w:b/>
              </w:rPr>
              <w:t>Теплоиз</w:t>
            </w:r>
            <w:proofErr w:type="gramStart"/>
            <w:r>
              <w:rPr>
                <w:b/>
              </w:rPr>
              <w:t>о</w:t>
            </w:r>
            <w:proofErr w:type="spellEnd"/>
            <w:r>
              <w:rPr>
                <w:b/>
              </w:rPr>
              <w:t>-</w:t>
            </w:r>
            <w:proofErr w:type="gramEnd"/>
            <w:r>
              <w:rPr>
                <w:b/>
              </w:rPr>
              <w:t xml:space="preserve"> </w:t>
            </w:r>
            <w:proofErr w:type="spellStart"/>
            <w:r>
              <w:rPr>
                <w:b/>
              </w:rPr>
              <w:t>лятор</w:t>
            </w:r>
            <w:proofErr w:type="spellEnd"/>
          </w:p>
        </w:tc>
        <w:tc>
          <w:tcPr>
            <w:tcW w:w="1534" w:type="dxa"/>
          </w:tcPr>
          <w:p w:rsidR="00173B76" w:rsidRDefault="00845022">
            <w:pPr>
              <w:pStyle w:val="TableParagraph"/>
              <w:spacing w:before="149"/>
              <w:ind w:left="337" w:right="323"/>
              <w:jc w:val="center"/>
              <w:rPr>
                <w:b/>
              </w:rPr>
            </w:pPr>
            <w:r>
              <w:rPr>
                <w:b/>
              </w:rPr>
              <w:t>Средняя пло</w:t>
            </w:r>
            <w:proofErr w:type="gramStart"/>
            <w:r>
              <w:rPr>
                <w:b/>
              </w:rPr>
              <w:t>т-</w:t>
            </w:r>
            <w:proofErr w:type="gramEnd"/>
            <w:r>
              <w:rPr>
                <w:b/>
              </w:rPr>
              <w:t xml:space="preserve"> </w:t>
            </w:r>
            <w:proofErr w:type="spellStart"/>
            <w:r>
              <w:rPr>
                <w:b/>
              </w:rPr>
              <w:t>ность</w:t>
            </w:r>
            <w:proofErr w:type="spellEnd"/>
            <w:r>
              <w:rPr>
                <w:b/>
              </w:rPr>
              <w:t>, кг/м</w:t>
            </w:r>
            <w:r>
              <w:rPr>
                <w:b/>
                <w:vertAlign w:val="superscript"/>
              </w:rPr>
              <w:t>3</w:t>
            </w:r>
          </w:p>
        </w:tc>
        <w:tc>
          <w:tcPr>
            <w:tcW w:w="2413" w:type="dxa"/>
          </w:tcPr>
          <w:p w:rsidR="00173B76" w:rsidRDefault="00173B76">
            <w:pPr>
              <w:pStyle w:val="TableParagraph"/>
              <w:rPr>
                <w:sz w:val="24"/>
              </w:rPr>
            </w:pPr>
          </w:p>
          <w:p w:rsidR="00173B76" w:rsidRDefault="00845022">
            <w:pPr>
              <w:pStyle w:val="TableParagraph"/>
              <w:ind w:left="416" w:right="405"/>
              <w:jc w:val="center"/>
              <w:rPr>
                <w:b/>
              </w:rPr>
            </w:pPr>
            <w:r>
              <w:rPr>
                <w:b/>
              </w:rPr>
              <w:t>Коэффициент теплопроводн</w:t>
            </w:r>
            <w:proofErr w:type="gramStart"/>
            <w:r>
              <w:rPr>
                <w:b/>
              </w:rPr>
              <w:t>о-</w:t>
            </w:r>
            <w:proofErr w:type="gramEnd"/>
            <w:r>
              <w:rPr>
                <w:b/>
              </w:rPr>
              <w:t xml:space="preserve"> </w:t>
            </w:r>
            <w:proofErr w:type="spellStart"/>
            <w:r>
              <w:rPr>
                <w:b/>
              </w:rPr>
              <w:t>сти</w:t>
            </w:r>
            <w:proofErr w:type="spellEnd"/>
            <w:r>
              <w:rPr>
                <w:b/>
              </w:rPr>
              <w:t>, (Вт/м)*К</w:t>
            </w:r>
          </w:p>
        </w:tc>
        <w:tc>
          <w:tcPr>
            <w:tcW w:w="1727" w:type="dxa"/>
          </w:tcPr>
          <w:p w:rsidR="00173B76" w:rsidRDefault="00173B76">
            <w:pPr>
              <w:pStyle w:val="TableParagraph"/>
              <w:rPr>
                <w:sz w:val="24"/>
              </w:rPr>
            </w:pPr>
          </w:p>
          <w:p w:rsidR="00173B76" w:rsidRDefault="00845022">
            <w:pPr>
              <w:pStyle w:val="TableParagraph"/>
              <w:ind w:left="296" w:right="288" w:firstLine="2"/>
              <w:jc w:val="center"/>
              <w:rPr>
                <w:b/>
              </w:rPr>
            </w:pPr>
            <w:r>
              <w:rPr>
                <w:b/>
              </w:rPr>
              <w:t>Срок эк</w:t>
            </w:r>
            <w:proofErr w:type="gramStart"/>
            <w:r>
              <w:rPr>
                <w:b/>
              </w:rPr>
              <w:t>с-</w:t>
            </w:r>
            <w:proofErr w:type="gramEnd"/>
            <w:r>
              <w:rPr>
                <w:b/>
              </w:rPr>
              <w:t xml:space="preserve"> </w:t>
            </w:r>
            <w:proofErr w:type="spellStart"/>
            <w:r>
              <w:rPr>
                <w:b/>
              </w:rPr>
              <w:t>плуатации</w:t>
            </w:r>
            <w:proofErr w:type="spellEnd"/>
            <w:r>
              <w:rPr>
                <w:b/>
              </w:rPr>
              <w:t>, лет</w:t>
            </w:r>
          </w:p>
        </w:tc>
        <w:tc>
          <w:tcPr>
            <w:tcW w:w="1703" w:type="dxa"/>
          </w:tcPr>
          <w:p w:rsidR="00173B76" w:rsidRDefault="00845022">
            <w:pPr>
              <w:pStyle w:val="TableParagraph"/>
              <w:spacing w:before="149"/>
              <w:ind w:left="376" w:right="366" w:firstLine="21"/>
              <w:jc w:val="both"/>
              <w:rPr>
                <w:b/>
              </w:rPr>
            </w:pPr>
            <w:proofErr w:type="spellStart"/>
            <w:r>
              <w:rPr>
                <w:b/>
              </w:rPr>
              <w:t>Диапаз</w:t>
            </w:r>
            <w:proofErr w:type="gramStart"/>
            <w:r>
              <w:rPr>
                <w:b/>
              </w:rPr>
              <w:t>о</w:t>
            </w:r>
            <w:proofErr w:type="spellEnd"/>
            <w:r>
              <w:rPr>
                <w:b/>
              </w:rPr>
              <w:t>-</w:t>
            </w:r>
            <w:proofErr w:type="gramEnd"/>
            <w:r>
              <w:rPr>
                <w:b/>
              </w:rPr>
              <w:t xml:space="preserve"> </w:t>
            </w:r>
            <w:proofErr w:type="spellStart"/>
            <w:r>
              <w:rPr>
                <w:b/>
              </w:rPr>
              <w:t>нрабочих</w:t>
            </w:r>
            <w:proofErr w:type="spellEnd"/>
            <w:r>
              <w:rPr>
                <w:b/>
              </w:rPr>
              <w:t xml:space="preserve"> темпера- тур, °С</w:t>
            </w:r>
          </w:p>
        </w:tc>
      </w:tr>
      <w:tr w:rsidR="00173B76">
        <w:trPr>
          <w:trHeight w:val="577"/>
        </w:trPr>
        <w:tc>
          <w:tcPr>
            <w:tcW w:w="1844" w:type="dxa"/>
          </w:tcPr>
          <w:p w:rsidR="00173B76" w:rsidRDefault="00845022">
            <w:pPr>
              <w:pStyle w:val="TableParagraph"/>
              <w:spacing w:before="147"/>
              <w:ind w:left="466" w:right="454"/>
              <w:jc w:val="center"/>
              <w:rPr>
                <w:b/>
                <w:sz w:val="24"/>
              </w:rPr>
            </w:pPr>
            <w:r>
              <w:rPr>
                <w:b/>
                <w:sz w:val="24"/>
              </w:rPr>
              <w:t>ППУ</w:t>
            </w:r>
          </w:p>
        </w:tc>
        <w:tc>
          <w:tcPr>
            <w:tcW w:w="1534" w:type="dxa"/>
          </w:tcPr>
          <w:p w:rsidR="00173B76" w:rsidRDefault="00845022">
            <w:pPr>
              <w:pStyle w:val="TableParagraph"/>
              <w:spacing w:before="143"/>
              <w:ind w:left="426"/>
              <w:rPr>
                <w:sz w:val="24"/>
              </w:rPr>
            </w:pPr>
            <w:r>
              <w:rPr>
                <w:sz w:val="24"/>
              </w:rPr>
              <w:t>40-160</w:t>
            </w:r>
          </w:p>
        </w:tc>
        <w:tc>
          <w:tcPr>
            <w:tcW w:w="2413" w:type="dxa"/>
          </w:tcPr>
          <w:p w:rsidR="00173B76" w:rsidRDefault="00845022">
            <w:pPr>
              <w:pStyle w:val="TableParagraph"/>
              <w:spacing w:before="143"/>
              <w:ind w:left="416" w:right="404"/>
              <w:jc w:val="center"/>
              <w:rPr>
                <w:sz w:val="24"/>
              </w:rPr>
            </w:pPr>
            <w:r>
              <w:rPr>
                <w:sz w:val="24"/>
              </w:rPr>
              <w:t>0,019-0,035</w:t>
            </w:r>
          </w:p>
        </w:tc>
        <w:tc>
          <w:tcPr>
            <w:tcW w:w="1727" w:type="dxa"/>
          </w:tcPr>
          <w:p w:rsidR="00173B76" w:rsidRDefault="00845022">
            <w:pPr>
              <w:pStyle w:val="TableParagraph"/>
              <w:spacing w:before="143"/>
              <w:ind w:left="679" w:right="670"/>
              <w:jc w:val="center"/>
              <w:rPr>
                <w:sz w:val="24"/>
              </w:rPr>
            </w:pPr>
            <w:r>
              <w:rPr>
                <w:sz w:val="24"/>
              </w:rPr>
              <w:t>30</w:t>
            </w:r>
          </w:p>
        </w:tc>
        <w:tc>
          <w:tcPr>
            <w:tcW w:w="1703" w:type="dxa"/>
          </w:tcPr>
          <w:p w:rsidR="00173B76" w:rsidRDefault="00845022">
            <w:pPr>
              <w:pStyle w:val="TableParagraph"/>
              <w:spacing w:before="143"/>
              <w:ind w:left="298" w:right="294"/>
              <w:jc w:val="center"/>
              <w:rPr>
                <w:sz w:val="24"/>
              </w:rPr>
            </w:pPr>
            <w:r>
              <w:rPr>
                <w:sz w:val="24"/>
              </w:rPr>
              <w:t>-180..+150</w:t>
            </w:r>
          </w:p>
        </w:tc>
      </w:tr>
      <w:tr w:rsidR="00173B76">
        <w:trPr>
          <w:trHeight w:val="851"/>
        </w:trPr>
        <w:tc>
          <w:tcPr>
            <w:tcW w:w="1844" w:type="dxa"/>
          </w:tcPr>
          <w:p w:rsidR="00173B76" w:rsidRDefault="00845022">
            <w:pPr>
              <w:pStyle w:val="TableParagraph"/>
              <w:spacing w:before="145"/>
              <w:ind w:left="544" w:right="306" w:hanging="204"/>
              <w:rPr>
                <w:b/>
                <w:sz w:val="24"/>
              </w:rPr>
            </w:pPr>
            <w:proofErr w:type="spellStart"/>
            <w:r>
              <w:rPr>
                <w:b/>
                <w:sz w:val="24"/>
              </w:rPr>
              <w:t>Пенопол</w:t>
            </w:r>
            <w:proofErr w:type="gramStart"/>
            <w:r>
              <w:rPr>
                <w:b/>
                <w:sz w:val="24"/>
              </w:rPr>
              <w:t>и</w:t>
            </w:r>
            <w:proofErr w:type="spellEnd"/>
            <w:r>
              <w:rPr>
                <w:b/>
                <w:sz w:val="24"/>
              </w:rPr>
              <w:t>-</w:t>
            </w:r>
            <w:proofErr w:type="gramEnd"/>
            <w:r>
              <w:rPr>
                <w:b/>
                <w:sz w:val="24"/>
              </w:rPr>
              <w:t xml:space="preserve"> стирол</w:t>
            </w:r>
          </w:p>
        </w:tc>
        <w:tc>
          <w:tcPr>
            <w:tcW w:w="1534" w:type="dxa"/>
          </w:tcPr>
          <w:p w:rsidR="00173B76" w:rsidRDefault="00173B76">
            <w:pPr>
              <w:pStyle w:val="TableParagraph"/>
              <w:spacing w:before="3"/>
              <w:rPr>
                <w:sz w:val="24"/>
              </w:rPr>
            </w:pPr>
          </w:p>
          <w:p w:rsidR="00173B76" w:rsidRDefault="00845022">
            <w:pPr>
              <w:pStyle w:val="TableParagraph"/>
              <w:ind w:left="486"/>
              <w:rPr>
                <w:sz w:val="24"/>
              </w:rPr>
            </w:pPr>
            <w:r>
              <w:rPr>
                <w:sz w:val="24"/>
              </w:rPr>
              <w:t>20-30</w:t>
            </w:r>
          </w:p>
        </w:tc>
        <w:tc>
          <w:tcPr>
            <w:tcW w:w="2413" w:type="dxa"/>
          </w:tcPr>
          <w:p w:rsidR="00173B76" w:rsidRDefault="00173B76">
            <w:pPr>
              <w:pStyle w:val="TableParagraph"/>
              <w:spacing w:before="3"/>
              <w:rPr>
                <w:sz w:val="24"/>
              </w:rPr>
            </w:pPr>
          </w:p>
          <w:p w:rsidR="00173B76" w:rsidRDefault="00845022">
            <w:pPr>
              <w:pStyle w:val="TableParagraph"/>
              <w:ind w:left="416" w:right="404"/>
              <w:jc w:val="center"/>
              <w:rPr>
                <w:sz w:val="24"/>
              </w:rPr>
            </w:pPr>
            <w:r>
              <w:rPr>
                <w:sz w:val="24"/>
              </w:rPr>
              <w:t>0,025-0,041</w:t>
            </w:r>
          </w:p>
        </w:tc>
        <w:tc>
          <w:tcPr>
            <w:tcW w:w="1727" w:type="dxa"/>
          </w:tcPr>
          <w:p w:rsidR="00173B76" w:rsidRDefault="00173B76">
            <w:pPr>
              <w:pStyle w:val="TableParagraph"/>
              <w:spacing w:before="3"/>
              <w:rPr>
                <w:sz w:val="24"/>
              </w:rPr>
            </w:pPr>
          </w:p>
          <w:p w:rsidR="00173B76" w:rsidRDefault="00845022">
            <w:pPr>
              <w:pStyle w:val="TableParagraph"/>
              <w:ind w:left="679" w:right="673"/>
              <w:jc w:val="center"/>
              <w:rPr>
                <w:sz w:val="24"/>
              </w:rPr>
            </w:pPr>
            <w:r>
              <w:rPr>
                <w:sz w:val="24"/>
              </w:rPr>
              <w:t>3-7</w:t>
            </w:r>
          </w:p>
        </w:tc>
        <w:tc>
          <w:tcPr>
            <w:tcW w:w="1703" w:type="dxa"/>
          </w:tcPr>
          <w:p w:rsidR="00173B76" w:rsidRDefault="00173B76">
            <w:pPr>
              <w:pStyle w:val="TableParagraph"/>
              <w:spacing w:before="3"/>
              <w:rPr>
                <w:sz w:val="24"/>
              </w:rPr>
            </w:pPr>
          </w:p>
          <w:p w:rsidR="00173B76" w:rsidRDefault="00845022">
            <w:pPr>
              <w:pStyle w:val="TableParagraph"/>
              <w:ind w:left="298" w:right="294"/>
              <w:jc w:val="center"/>
              <w:rPr>
                <w:sz w:val="24"/>
              </w:rPr>
            </w:pPr>
            <w:r>
              <w:rPr>
                <w:sz w:val="24"/>
              </w:rPr>
              <w:t>-180..+90</w:t>
            </w:r>
          </w:p>
        </w:tc>
      </w:tr>
      <w:tr w:rsidR="00173B76">
        <w:trPr>
          <w:trHeight w:val="1128"/>
        </w:trPr>
        <w:tc>
          <w:tcPr>
            <w:tcW w:w="1844" w:type="dxa"/>
          </w:tcPr>
          <w:p w:rsidR="00173B76" w:rsidRDefault="00845022">
            <w:pPr>
              <w:pStyle w:val="TableParagraph"/>
              <w:spacing w:before="147"/>
              <w:ind w:left="467" w:right="454"/>
              <w:jc w:val="center"/>
              <w:rPr>
                <w:b/>
                <w:sz w:val="24"/>
              </w:rPr>
            </w:pPr>
            <w:r>
              <w:rPr>
                <w:b/>
                <w:sz w:val="24"/>
              </w:rPr>
              <w:t>Мин</w:t>
            </w:r>
            <w:proofErr w:type="gramStart"/>
            <w:r>
              <w:rPr>
                <w:b/>
                <w:sz w:val="24"/>
              </w:rPr>
              <w:t>е-</w:t>
            </w:r>
            <w:proofErr w:type="gramEnd"/>
            <w:r>
              <w:rPr>
                <w:b/>
                <w:sz w:val="24"/>
              </w:rPr>
              <w:t xml:space="preserve"> </w:t>
            </w:r>
            <w:proofErr w:type="spellStart"/>
            <w:r>
              <w:rPr>
                <w:b/>
                <w:sz w:val="24"/>
              </w:rPr>
              <w:t>ральная</w:t>
            </w:r>
            <w:proofErr w:type="spellEnd"/>
            <w:r>
              <w:rPr>
                <w:b/>
                <w:sz w:val="24"/>
              </w:rPr>
              <w:t xml:space="preserve"> вата</w:t>
            </w:r>
          </w:p>
        </w:tc>
        <w:tc>
          <w:tcPr>
            <w:tcW w:w="1534" w:type="dxa"/>
          </w:tcPr>
          <w:p w:rsidR="00173B76" w:rsidRDefault="00173B76">
            <w:pPr>
              <w:pStyle w:val="TableParagraph"/>
              <w:spacing w:before="5"/>
              <w:rPr>
                <w:sz w:val="36"/>
              </w:rPr>
            </w:pPr>
          </w:p>
          <w:p w:rsidR="00173B76" w:rsidRDefault="00845022">
            <w:pPr>
              <w:pStyle w:val="TableParagraph"/>
              <w:ind w:left="426"/>
              <w:rPr>
                <w:sz w:val="24"/>
              </w:rPr>
            </w:pPr>
            <w:r>
              <w:rPr>
                <w:sz w:val="24"/>
              </w:rPr>
              <w:t>55-150</w:t>
            </w:r>
          </w:p>
        </w:tc>
        <w:tc>
          <w:tcPr>
            <w:tcW w:w="2413" w:type="dxa"/>
          </w:tcPr>
          <w:p w:rsidR="00173B76" w:rsidRDefault="00173B76">
            <w:pPr>
              <w:pStyle w:val="TableParagraph"/>
              <w:spacing w:before="5"/>
              <w:rPr>
                <w:sz w:val="36"/>
              </w:rPr>
            </w:pPr>
          </w:p>
          <w:p w:rsidR="00173B76" w:rsidRDefault="00845022">
            <w:pPr>
              <w:pStyle w:val="TableParagraph"/>
              <w:ind w:left="416" w:right="404"/>
              <w:jc w:val="center"/>
              <w:rPr>
                <w:sz w:val="24"/>
              </w:rPr>
            </w:pPr>
            <w:r>
              <w:rPr>
                <w:sz w:val="24"/>
              </w:rPr>
              <w:t>0,052-0,068</w:t>
            </w:r>
          </w:p>
        </w:tc>
        <w:tc>
          <w:tcPr>
            <w:tcW w:w="1727" w:type="dxa"/>
          </w:tcPr>
          <w:p w:rsidR="00173B76" w:rsidRDefault="00173B76">
            <w:pPr>
              <w:pStyle w:val="TableParagraph"/>
              <w:spacing w:before="5"/>
              <w:rPr>
                <w:sz w:val="36"/>
              </w:rPr>
            </w:pPr>
          </w:p>
          <w:p w:rsidR="00173B76" w:rsidRDefault="00845022">
            <w:pPr>
              <w:pStyle w:val="TableParagraph"/>
              <w:ind w:left="9"/>
              <w:jc w:val="center"/>
              <w:rPr>
                <w:sz w:val="24"/>
              </w:rPr>
            </w:pPr>
            <w:r>
              <w:rPr>
                <w:sz w:val="24"/>
              </w:rPr>
              <w:t>5</w:t>
            </w:r>
          </w:p>
        </w:tc>
        <w:tc>
          <w:tcPr>
            <w:tcW w:w="1703" w:type="dxa"/>
          </w:tcPr>
          <w:p w:rsidR="00173B76" w:rsidRDefault="00173B76">
            <w:pPr>
              <w:pStyle w:val="TableParagraph"/>
              <w:spacing w:before="5"/>
              <w:rPr>
                <w:sz w:val="36"/>
              </w:rPr>
            </w:pPr>
          </w:p>
          <w:p w:rsidR="00173B76" w:rsidRDefault="00845022">
            <w:pPr>
              <w:pStyle w:val="TableParagraph"/>
              <w:ind w:left="298" w:right="294"/>
              <w:jc w:val="center"/>
              <w:rPr>
                <w:sz w:val="24"/>
              </w:rPr>
            </w:pPr>
            <w:r>
              <w:rPr>
                <w:sz w:val="24"/>
              </w:rPr>
              <w:t>-40..+600</w:t>
            </w:r>
          </w:p>
        </w:tc>
      </w:tr>
    </w:tbl>
    <w:p w:rsidR="00173B76" w:rsidRDefault="00173B76">
      <w:pPr>
        <w:pStyle w:val="a3"/>
        <w:spacing w:before="3"/>
        <w:rPr>
          <w:sz w:val="23"/>
        </w:rPr>
      </w:pPr>
    </w:p>
    <w:p w:rsidR="00173B76" w:rsidRDefault="00845022">
      <w:pPr>
        <w:pStyle w:val="a3"/>
        <w:ind w:left="222" w:right="264" w:firstLine="707"/>
        <w:jc w:val="both"/>
      </w:pPr>
      <w:r>
        <w:rPr>
          <w:noProof/>
          <w:lang w:bidi="ar-SA"/>
        </w:rPr>
        <w:drawing>
          <wp:anchor distT="0" distB="0" distL="0" distR="0" simplePos="0" relativeHeight="251646976" behindDoc="1" locked="0" layoutInCell="1" allowOverlap="1">
            <wp:simplePos x="0" y="0"/>
            <wp:positionH relativeFrom="page">
              <wp:posOffset>3013710</wp:posOffset>
            </wp:positionH>
            <wp:positionV relativeFrom="paragraph">
              <wp:posOffset>530645</wp:posOffset>
            </wp:positionV>
            <wp:extent cx="2333625" cy="233362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2333625" cy="2333625"/>
                    </a:xfrm>
                    <a:prstGeom prst="rect">
                      <a:avLst/>
                    </a:prstGeom>
                  </pic:spPr>
                </pic:pic>
              </a:graphicData>
            </a:graphic>
          </wp:anchor>
        </w:drawing>
      </w:r>
      <w:r>
        <w:t>При проведении ремонтных работ по замене трубопроводов тепловой сети с</w:t>
      </w:r>
      <w:proofErr w:type="gramStart"/>
      <w:r>
        <w:t>и-</w:t>
      </w:r>
      <w:proofErr w:type="gramEnd"/>
      <w:r>
        <w:t xml:space="preserve"> </w:t>
      </w:r>
      <w:proofErr w:type="spellStart"/>
      <w:r>
        <w:t>стемы</w:t>
      </w:r>
      <w:proofErr w:type="spellEnd"/>
      <w:r>
        <w:t xml:space="preserve"> теплоснабжения рекомендуется использовать </w:t>
      </w:r>
      <w:proofErr w:type="spellStart"/>
      <w:r>
        <w:t>предизолированные</w:t>
      </w:r>
      <w:proofErr w:type="spellEnd"/>
      <w:r>
        <w:t xml:space="preserve"> трубы (рису- нок 2).</w:t>
      </w: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173B76">
      <w:pPr>
        <w:pStyle w:val="a3"/>
        <w:rPr>
          <w:sz w:val="26"/>
        </w:rPr>
      </w:pPr>
    </w:p>
    <w:p w:rsidR="00173B76" w:rsidRDefault="00173B76">
      <w:pPr>
        <w:pStyle w:val="a3"/>
        <w:spacing w:before="2"/>
        <w:rPr>
          <w:sz w:val="37"/>
        </w:rPr>
      </w:pPr>
    </w:p>
    <w:p w:rsidR="00173B76" w:rsidRDefault="00845022">
      <w:pPr>
        <w:pStyle w:val="a3"/>
        <w:spacing w:before="1" w:line="550" w:lineRule="atLeast"/>
        <w:ind w:left="930" w:firstLine="367"/>
      </w:pPr>
      <w:proofErr w:type="gramStart"/>
      <w:r>
        <w:t xml:space="preserve">Рисунок 2 - Предварительно изолированные </w:t>
      </w:r>
      <w:proofErr w:type="spellStart"/>
      <w:r>
        <w:t>пенополиуретаном</w:t>
      </w:r>
      <w:proofErr w:type="spellEnd"/>
      <w:r>
        <w:t xml:space="preserve"> трубы Предварительно изолированные </w:t>
      </w:r>
      <w:proofErr w:type="spellStart"/>
      <w:r>
        <w:t>пенополиуретаном</w:t>
      </w:r>
      <w:proofErr w:type="spellEnd"/>
      <w:r>
        <w:t xml:space="preserve"> трубы (</w:t>
      </w:r>
      <w:proofErr w:type="spellStart"/>
      <w:r>
        <w:t>предизолированные</w:t>
      </w:r>
      <w:proofErr w:type="spellEnd"/>
      <w:proofErr w:type="gramEnd"/>
    </w:p>
    <w:p w:rsidR="00173B76" w:rsidRDefault="00845022">
      <w:pPr>
        <w:pStyle w:val="a3"/>
        <w:spacing w:before="2"/>
        <w:ind w:left="222" w:right="268"/>
        <w:jc w:val="both"/>
      </w:pPr>
      <w:r>
        <w:t xml:space="preserve">трубы) представляют собой конструкцию типа «труба в трубе». Пространство между стальной и полиэтиленовой трубами заполняется </w:t>
      </w:r>
      <w:proofErr w:type="spellStart"/>
      <w:r>
        <w:t>пенополиуретаном</w:t>
      </w:r>
      <w:proofErr w:type="spellEnd"/>
      <w:r>
        <w:t xml:space="preserve">, который </w:t>
      </w:r>
      <w:proofErr w:type="spellStart"/>
      <w:r>
        <w:t>обесп</w:t>
      </w:r>
      <w:proofErr w:type="gramStart"/>
      <w:r>
        <w:t>е</w:t>
      </w:r>
      <w:proofErr w:type="spellEnd"/>
      <w:r>
        <w:t>-</w:t>
      </w:r>
      <w:proofErr w:type="gramEnd"/>
      <w:r>
        <w:t xml:space="preserve"> </w:t>
      </w:r>
      <w:proofErr w:type="spellStart"/>
      <w:r>
        <w:t>чивает</w:t>
      </w:r>
      <w:proofErr w:type="spellEnd"/>
      <w:r>
        <w:t xml:space="preserve"> надежную теплоизоляцию. Наружная оболочка выполняет функции не только гидроизоляции, но также защищает слой пенополиуретановой изоляции от </w:t>
      </w:r>
      <w:proofErr w:type="spellStart"/>
      <w:r>
        <w:t>механич</w:t>
      </w:r>
      <w:proofErr w:type="gramStart"/>
      <w:r>
        <w:t>е</w:t>
      </w:r>
      <w:proofErr w:type="spellEnd"/>
      <w:r>
        <w:t>-</w:t>
      </w:r>
      <w:proofErr w:type="gramEnd"/>
      <w:r>
        <w:t xml:space="preserve"> </w:t>
      </w:r>
      <w:proofErr w:type="spellStart"/>
      <w:r>
        <w:t>ских</w:t>
      </w:r>
      <w:proofErr w:type="spellEnd"/>
      <w:r>
        <w:t xml:space="preserve"> повреждений.</w:t>
      </w:r>
    </w:p>
    <w:p w:rsidR="00173B76" w:rsidRDefault="00845022">
      <w:pPr>
        <w:pStyle w:val="a3"/>
        <w:ind w:left="930"/>
      </w:pPr>
      <w:r>
        <w:t xml:space="preserve">Преимущества </w:t>
      </w:r>
      <w:proofErr w:type="spellStart"/>
      <w:r>
        <w:t>предизолированных</w:t>
      </w:r>
      <w:proofErr w:type="spellEnd"/>
      <w:r>
        <w:t xml:space="preserve"> труб:</w:t>
      </w:r>
    </w:p>
    <w:p w:rsidR="00173B76" w:rsidRDefault="00845022">
      <w:pPr>
        <w:pStyle w:val="a4"/>
        <w:numPr>
          <w:ilvl w:val="0"/>
          <w:numId w:val="1"/>
        </w:numPr>
        <w:tabs>
          <w:tab w:val="left" w:pos="1649"/>
          <w:tab w:val="left" w:pos="1650"/>
        </w:tabs>
        <w:spacing w:before="5" w:line="237" w:lineRule="auto"/>
        <w:ind w:right="279"/>
        <w:rPr>
          <w:sz w:val="24"/>
        </w:rPr>
      </w:pPr>
      <w:r>
        <w:rPr>
          <w:sz w:val="24"/>
        </w:rPr>
        <w:t xml:space="preserve">срок эксплуатация </w:t>
      </w:r>
      <w:proofErr w:type="spellStart"/>
      <w:r>
        <w:rPr>
          <w:sz w:val="24"/>
        </w:rPr>
        <w:t>предизолированных</w:t>
      </w:r>
      <w:proofErr w:type="spellEnd"/>
      <w:r>
        <w:rPr>
          <w:sz w:val="24"/>
        </w:rPr>
        <w:t xml:space="preserve"> труб достигает 30 лет (обычные, не изолированные трубы эксплуатируются 10-15</w:t>
      </w:r>
      <w:r>
        <w:rPr>
          <w:spacing w:val="-5"/>
          <w:sz w:val="24"/>
        </w:rPr>
        <w:t xml:space="preserve"> </w:t>
      </w:r>
      <w:r>
        <w:rPr>
          <w:sz w:val="24"/>
        </w:rPr>
        <w:t>лет);</w:t>
      </w:r>
    </w:p>
    <w:p w:rsidR="00173B76" w:rsidRDefault="00845022">
      <w:pPr>
        <w:pStyle w:val="a4"/>
        <w:numPr>
          <w:ilvl w:val="0"/>
          <w:numId w:val="1"/>
        </w:numPr>
        <w:tabs>
          <w:tab w:val="left" w:pos="1649"/>
          <w:tab w:val="left" w:pos="1650"/>
        </w:tabs>
        <w:spacing w:before="4" w:line="237" w:lineRule="auto"/>
        <w:ind w:right="268"/>
        <w:rPr>
          <w:sz w:val="24"/>
        </w:rPr>
      </w:pPr>
      <w:r>
        <w:rPr>
          <w:sz w:val="24"/>
        </w:rPr>
        <w:t>сроки строительства теплотрассы сокращаются в 2-3 раза, соответственно снижаются и затраты на прокладку</w:t>
      </w:r>
      <w:r>
        <w:rPr>
          <w:spacing w:val="-10"/>
          <w:sz w:val="24"/>
        </w:rPr>
        <w:t xml:space="preserve"> </w:t>
      </w:r>
      <w:r>
        <w:rPr>
          <w:sz w:val="24"/>
        </w:rPr>
        <w:t>теплотрасс;</w:t>
      </w:r>
    </w:p>
    <w:p w:rsidR="00173B76" w:rsidRDefault="00845022">
      <w:pPr>
        <w:pStyle w:val="a4"/>
        <w:numPr>
          <w:ilvl w:val="0"/>
          <w:numId w:val="1"/>
        </w:numPr>
        <w:tabs>
          <w:tab w:val="left" w:pos="1649"/>
          <w:tab w:val="left" w:pos="1650"/>
        </w:tabs>
        <w:spacing w:before="5" w:line="237" w:lineRule="auto"/>
        <w:ind w:right="270"/>
        <w:rPr>
          <w:sz w:val="24"/>
        </w:rPr>
      </w:pPr>
      <w:r>
        <w:rPr>
          <w:sz w:val="24"/>
        </w:rPr>
        <w:t>отсутствие необходимости нанесения антикоррозионного покрытия на стальную трубу под</w:t>
      </w:r>
      <w:r>
        <w:rPr>
          <w:spacing w:val="-6"/>
          <w:sz w:val="24"/>
        </w:rPr>
        <w:t xml:space="preserve"> </w:t>
      </w:r>
      <w:r>
        <w:rPr>
          <w:sz w:val="24"/>
        </w:rPr>
        <w:t>изоляцию.</w:t>
      </w:r>
    </w:p>
    <w:p w:rsidR="00173B76" w:rsidRDefault="00173B76">
      <w:pPr>
        <w:spacing w:line="237" w:lineRule="auto"/>
        <w:rPr>
          <w:sz w:val="24"/>
        </w:rPr>
        <w:sectPr w:rsidR="00173B76">
          <w:pgSz w:w="11910" w:h="16840"/>
          <w:pgMar w:top="1580" w:right="860" w:bottom="1220" w:left="1480" w:header="0" w:footer="1039" w:gutter="0"/>
          <w:cols w:space="720"/>
        </w:sectPr>
      </w:pPr>
    </w:p>
    <w:p w:rsidR="00173B76" w:rsidRDefault="00845022">
      <w:pPr>
        <w:pStyle w:val="a4"/>
        <w:numPr>
          <w:ilvl w:val="0"/>
          <w:numId w:val="3"/>
        </w:numPr>
        <w:tabs>
          <w:tab w:val="left" w:pos="1216"/>
        </w:tabs>
        <w:spacing w:before="62"/>
        <w:ind w:right="274" w:hanging="360"/>
        <w:rPr>
          <w:sz w:val="24"/>
        </w:rPr>
      </w:pPr>
      <w:r>
        <w:rPr>
          <w:sz w:val="24"/>
        </w:rPr>
        <w:lastRenderedPageBreak/>
        <w:t xml:space="preserve">Применение </w:t>
      </w:r>
      <w:proofErr w:type="spellStart"/>
      <w:r>
        <w:rPr>
          <w:sz w:val="24"/>
        </w:rPr>
        <w:t>сильфонных</w:t>
      </w:r>
      <w:proofErr w:type="spellEnd"/>
      <w:r>
        <w:rPr>
          <w:sz w:val="24"/>
        </w:rPr>
        <w:t xml:space="preserve"> компенсаторов для компенсации температурных деформаций тепловой</w:t>
      </w:r>
      <w:r>
        <w:rPr>
          <w:spacing w:val="1"/>
          <w:sz w:val="24"/>
        </w:rPr>
        <w:t xml:space="preserve"> </w:t>
      </w:r>
      <w:r>
        <w:rPr>
          <w:sz w:val="24"/>
        </w:rPr>
        <w:t>сети</w:t>
      </w:r>
    </w:p>
    <w:p w:rsidR="00173B76" w:rsidRDefault="00173B76">
      <w:pPr>
        <w:pStyle w:val="a3"/>
      </w:pPr>
    </w:p>
    <w:p w:rsidR="00173B76" w:rsidRDefault="00845022">
      <w:pPr>
        <w:pStyle w:val="a3"/>
        <w:spacing w:before="1"/>
        <w:ind w:left="222" w:right="266" w:firstLine="719"/>
        <w:jc w:val="both"/>
      </w:pPr>
      <w:r>
        <w:t>В ходе эксплуатации тепловой сети под воздействием повышенных температур материал трубопроводов деформируется (тепловое расширение). Для компенсации те</w:t>
      </w:r>
      <w:proofErr w:type="gramStart"/>
      <w:r>
        <w:t>п-</w:t>
      </w:r>
      <w:proofErr w:type="gramEnd"/>
      <w:r>
        <w:t xml:space="preserve"> </w:t>
      </w:r>
      <w:proofErr w:type="spellStart"/>
      <w:r>
        <w:t>ловых</w:t>
      </w:r>
      <w:proofErr w:type="spellEnd"/>
      <w:r>
        <w:t xml:space="preserve"> расширений используются специальные конструкции - компенсаторы. Наиболее распространенный вид компенсаторов – это П-образные компенсаторы (рисунок 3).</w:t>
      </w:r>
    </w:p>
    <w:p w:rsidR="00173B76" w:rsidRDefault="00845022">
      <w:pPr>
        <w:pStyle w:val="a3"/>
        <w:spacing w:before="4"/>
        <w:rPr>
          <w:sz w:val="21"/>
        </w:rPr>
      </w:pPr>
      <w:r>
        <w:rPr>
          <w:noProof/>
          <w:lang w:bidi="ar-SA"/>
        </w:rPr>
        <w:drawing>
          <wp:anchor distT="0" distB="0" distL="0" distR="0" simplePos="0" relativeHeight="251648000" behindDoc="1" locked="0" layoutInCell="1" allowOverlap="1">
            <wp:simplePos x="0" y="0"/>
            <wp:positionH relativeFrom="page">
              <wp:posOffset>2661986</wp:posOffset>
            </wp:positionH>
            <wp:positionV relativeFrom="paragraph">
              <wp:posOffset>180698</wp:posOffset>
            </wp:positionV>
            <wp:extent cx="2621324" cy="1441703"/>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3" cstate="print"/>
                    <a:stretch>
                      <a:fillRect/>
                    </a:stretch>
                  </pic:blipFill>
                  <pic:spPr>
                    <a:xfrm>
                      <a:off x="0" y="0"/>
                      <a:ext cx="2621324" cy="1441703"/>
                    </a:xfrm>
                    <a:prstGeom prst="rect">
                      <a:avLst/>
                    </a:prstGeom>
                  </pic:spPr>
                </pic:pic>
              </a:graphicData>
            </a:graphic>
          </wp:anchor>
        </w:drawing>
      </w:r>
    </w:p>
    <w:p w:rsidR="00173B76" w:rsidRDefault="00845022">
      <w:pPr>
        <w:pStyle w:val="a3"/>
        <w:spacing w:before="32"/>
        <w:ind w:left="2836"/>
      </w:pPr>
      <w:r>
        <w:t>Рисунок 3 – П-образные компенсаторы</w:t>
      </w:r>
    </w:p>
    <w:p w:rsidR="00173B76" w:rsidRDefault="00173B76">
      <w:pPr>
        <w:pStyle w:val="a3"/>
      </w:pPr>
    </w:p>
    <w:p w:rsidR="00173B76" w:rsidRDefault="00845022">
      <w:pPr>
        <w:pStyle w:val="a3"/>
        <w:ind w:left="222" w:right="263" w:firstLine="719"/>
        <w:jc w:val="both"/>
      </w:pPr>
      <w:r>
        <w:rPr>
          <w:spacing w:val="-5"/>
        </w:rPr>
        <w:t xml:space="preserve">Данные компенсаторы просты </w:t>
      </w:r>
      <w:r>
        <w:t xml:space="preserve">в </w:t>
      </w:r>
      <w:r>
        <w:rPr>
          <w:spacing w:val="-5"/>
        </w:rPr>
        <w:t xml:space="preserve">изготовлении, </w:t>
      </w:r>
      <w:r>
        <w:rPr>
          <w:spacing w:val="-6"/>
        </w:rPr>
        <w:t xml:space="preserve">эксплуатируются </w:t>
      </w:r>
      <w:r>
        <w:t xml:space="preserve">в </w:t>
      </w:r>
      <w:r>
        <w:rPr>
          <w:spacing w:val="-4"/>
        </w:rPr>
        <w:t xml:space="preserve">широком </w:t>
      </w:r>
      <w:proofErr w:type="spellStart"/>
      <w:r>
        <w:rPr>
          <w:spacing w:val="-6"/>
        </w:rPr>
        <w:t>диап</w:t>
      </w:r>
      <w:proofErr w:type="gramStart"/>
      <w:r>
        <w:rPr>
          <w:spacing w:val="-6"/>
        </w:rPr>
        <w:t>а</w:t>
      </w:r>
      <w:proofErr w:type="spellEnd"/>
      <w:r>
        <w:rPr>
          <w:spacing w:val="-6"/>
        </w:rPr>
        <w:t>-</w:t>
      </w:r>
      <w:proofErr w:type="gramEnd"/>
      <w:r>
        <w:rPr>
          <w:spacing w:val="-6"/>
        </w:rPr>
        <w:t xml:space="preserve"> </w:t>
      </w:r>
      <w:r>
        <w:rPr>
          <w:spacing w:val="-4"/>
        </w:rPr>
        <w:t xml:space="preserve">зоне </w:t>
      </w:r>
      <w:r>
        <w:rPr>
          <w:spacing w:val="-6"/>
        </w:rPr>
        <w:t xml:space="preserve">температур. </w:t>
      </w:r>
      <w:r>
        <w:rPr>
          <w:spacing w:val="-5"/>
        </w:rPr>
        <w:t xml:space="preserve">Главным недостатком таких </w:t>
      </w:r>
      <w:r>
        <w:rPr>
          <w:spacing w:val="-6"/>
        </w:rPr>
        <w:t xml:space="preserve">устройств </w:t>
      </w:r>
      <w:r>
        <w:rPr>
          <w:spacing w:val="-5"/>
        </w:rPr>
        <w:t xml:space="preserve">остается громоздкая конструкция, размеры которой определяются диаметром трубопровода. </w:t>
      </w:r>
      <w:r>
        <w:rPr>
          <w:spacing w:val="-4"/>
        </w:rPr>
        <w:t xml:space="preserve">Это </w:t>
      </w:r>
      <w:r>
        <w:rPr>
          <w:spacing w:val="-5"/>
        </w:rPr>
        <w:t xml:space="preserve">делает </w:t>
      </w:r>
      <w:r>
        <w:rPr>
          <w:spacing w:val="-4"/>
        </w:rPr>
        <w:t xml:space="preserve">их </w:t>
      </w:r>
      <w:r>
        <w:rPr>
          <w:spacing w:val="-5"/>
        </w:rPr>
        <w:t xml:space="preserve">экономически </w:t>
      </w:r>
      <w:r>
        <w:rPr>
          <w:spacing w:val="-4"/>
        </w:rPr>
        <w:t>н</w:t>
      </w:r>
      <w:proofErr w:type="gramStart"/>
      <w:r>
        <w:rPr>
          <w:spacing w:val="-4"/>
        </w:rPr>
        <w:t>е-</w:t>
      </w:r>
      <w:proofErr w:type="gramEnd"/>
      <w:r>
        <w:rPr>
          <w:spacing w:val="-4"/>
        </w:rPr>
        <w:t xml:space="preserve"> </w:t>
      </w:r>
      <w:r>
        <w:rPr>
          <w:spacing w:val="-5"/>
        </w:rPr>
        <w:t xml:space="preserve">целесообразными </w:t>
      </w:r>
      <w:r>
        <w:rPr>
          <w:spacing w:val="-4"/>
        </w:rPr>
        <w:t xml:space="preserve">при </w:t>
      </w:r>
      <w:r>
        <w:rPr>
          <w:spacing w:val="-5"/>
        </w:rPr>
        <w:t xml:space="preserve">больших масштабах </w:t>
      </w:r>
      <w:r>
        <w:rPr>
          <w:spacing w:val="-6"/>
        </w:rPr>
        <w:t xml:space="preserve">строительства. </w:t>
      </w:r>
      <w:r>
        <w:rPr>
          <w:spacing w:val="-5"/>
        </w:rPr>
        <w:t xml:space="preserve">Кроме </w:t>
      </w:r>
      <w:r>
        <w:rPr>
          <w:spacing w:val="-4"/>
        </w:rPr>
        <w:t xml:space="preserve">того, </w:t>
      </w:r>
      <w:r>
        <w:rPr>
          <w:spacing w:val="-5"/>
        </w:rPr>
        <w:t xml:space="preserve">трубные </w:t>
      </w:r>
      <w:proofErr w:type="spellStart"/>
      <w:r>
        <w:rPr>
          <w:spacing w:val="-5"/>
        </w:rPr>
        <w:t>компенс</w:t>
      </w:r>
      <w:proofErr w:type="gramStart"/>
      <w:r>
        <w:rPr>
          <w:spacing w:val="-5"/>
        </w:rPr>
        <w:t>а</w:t>
      </w:r>
      <w:proofErr w:type="spellEnd"/>
      <w:r>
        <w:rPr>
          <w:spacing w:val="-5"/>
        </w:rPr>
        <w:t>-</w:t>
      </w:r>
      <w:proofErr w:type="gramEnd"/>
      <w:r>
        <w:rPr>
          <w:spacing w:val="-5"/>
        </w:rPr>
        <w:t xml:space="preserve"> </w:t>
      </w:r>
      <w:r>
        <w:rPr>
          <w:spacing w:val="-4"/>
        </w:rPr>
        <w:t xml:space="preserve">торы </w:t>
      </w:r>
      <w:r>
        <w:rPr>
          <w:spacing w:val="-5"/>
        </w:rPr>
        <w:t xml:space="preserve">чувствительны </w:t>
      </w:r>
      <w:r>
        <w:t xml:space="preserve">к </w:t>
      </w:r>
      <w:r>
        <w:rPr>
          <w:spacing w:val="-5"/>
        </w:rPr>
        <w:t xml:space="preserve">изгибающим </w:t>
      </w:r>
      <w:r>
        <w:rPr>
          <w:spacing w:val="-6"/>
        </w:rPr>
        <w:t xml:space="preserve">напряжениям, </w:t>
      </w:r>
      <w:r>
        <w:rPr>
          <w:spacing w:val="-4"/>
        </w:rPr>
        <w:t xml:space="preserve">что </w:t>
      </w:r>
      <w:r>
        <w:rPr>
          <w:spacing w:val="-6"/>
        </w:rPr>
        <w:t xml:space="preserve">требует </w:t>
      </w:r>
      <w:r>
        <w:rPr>
          <w:spacing w:val="-5"/>
        </w:rPr>
        <w:t xml:space="preserve">обязательного </w:t>
      </w:r>
      <w:r>
        <w:rPr>
          <w:spacing w:val="-6"/>
        </w:rPr>
        <w:t xml:space="preserve">устройства </w:t>
      </w:r>
      <w:r>
        <w:rPr>
          <w:spacing w:val="-5"/>
        </w:rPr>
        <w:t xml:space="preserve">опорных конструкций, </w:t>
      </w:r>
      <w:r>
        <w:rPr>
          <w:spacing w:val="-6"/>
        </w:rPr>
        <w:t xml:space="preserve">предохраняющих участки </w:t>
      </w:r>
      <w:r>
        <w:rPr>
          <w:spacing w:val="-5"/>
        </w:rPr>
        <w:t xml:space="preserve">труб </w:t>
      </w:r>
      <w:r>
        <w:rPr>
          <w:spacing w:val="-3"/>
        </w:rPr>
        <w:t xml:space="preserve">от </w:t>
      </w:r>
      <w:r>
        <w:rPr>
          <w:spacing w:val="-5"/>
        </w:rPr>
        <w:t>сдвига.</w:t>
      </w:r>
    </w:p>
    <w:p w:rsidR="00173B76" w:rsidRDefault="00845022">
      <w:pPr>
        <w:pStyle w:val="a3"/>
        <w:ind w:left="222" w:right="264" w:firstLine="707"/>
        <w:jc w:val="both"/>
      </w:pPr>
      <w:r>
        <w:rPr>
          <w:spacing w:val="-5"/>
        </w:rPr>
        <w:t xml:space="preserve">Все </w:t>
      </w:r>
      <w:r>
        <w:rPr>
          <w:spacing w:val="-4"/>
        </w:rPr>
        <w:t xml:space="preserve">чаще для </w:t>
      </w:r>
      <w:r>
        <w:rPr>
          <w:spacing w:val="-5"/>
        </w:rPr>
        <w:t xml:space="preserve">компенсации </w:t>
      </w:r>
      <w:r>
        <w:rPr>
          <w:spacing w:val="-6"/>
        </w:rPr>
        <w:t xml:space="preserve">температурных </w:t>
      </w:r>
      <w:r>
        <w:rPr>
          <w:spacing w:val="-5"/>
        </w:rPr>
        <w:t xml:space="preserve">деформаций </w:t>
      </w:r>
      <w:r>
        <w:t xml:space="preserve">в </w:t>
      </w:r>
      <w:r>
        <w:rPr>
          <w:spacing w:val="-5"/>
        </w:rPr>
        <w:t xml:space="preserve">сетях теплоснабжения применяют </w:t>
      </w:r>
      <w:proofErr w:type="spellStart"/>
      <w:r>
        <w:rPr>
          <w:spacing w:val="-6"/>
        </w:rPr>
        <w:t>сильфонные</w:t>
      </w:r>
      <w:proofErr w:type="spellEnd"/>
      <w:r>
        <w:rPr>
          <w:spacing w:val="-6"/>
        </w:rPr>
        <w:t xml:space="preserve"> </w:t>
      </w:r>
      <w:r>
        <w:rPr>
          <w:spacing w:val="-5"/>
        </w:rPr>
        <w:t xml:space="preserve">компенсаторы (рисунок </w:t>
      </w:r>
      <w:r>
        <w:rPr>
          <w:spacing w:val="-4"/>
        </w:rPr>
        <w:t xml:space="preserve">4), </w:t>
      </w:r>
      <w:r>
        <w:rPr>
          <w:spacing w:val="-5"/>
        </w:rPr>
        <w:t xml:space="preserve">которые начали вытеснять </w:t>
      </w:r>
      <w:proofErr w:type="spellStart"/>
      <w:r>
        <w:rPr>
          <w:spacing w:val="-6"/>
        </w:rPr>
        <w:t>традицио</w:t>
      </w:r>
      <w:proofErr w:type="gramStart"/>
      <w:r>
        <w:rPr>
          <w:spacing w:val="-6"/>
        </w:rPr>
        <w:t>н</w:t>
      </w:r>
      <w:proofErr w:type="spellEnd"/>
      <w:r>
        <w:rPr>
          <w:spacing w:val="-6"/>
        </w:rPr>
        <w:t>-</w:t>
      </w:r>
      <w:proofErr w:type="gramEnd"/>
      <w:r>
        <w:rPr>
          <w:spacing w:val="-6"/>
        </w:rPr>
        <w:t xml:space="preserve"> </w:t>
      </w:r>
      <w:proofErr w:type="spellStart"/>
      <w:r>
        <w:rPr>
          <w:spacing w:val="-4"/>
        </w:rPr>
        <w:t>ные</w:t>
      </w:r>
      <w:proofErr w:type="spellEnd"/>
      <w:r>
        <w:rPr>
          <w:spacing w:val="-4"/>
        </w:rPr>
        <w:t xml:space="preserve"> </w:t>
      </w:r>
      <w:r>
        <w:rPr>
          <w:spacing w:val="-3"/>
        </w:rPr>
        <w:t xml:space="preserve">П- </w:t>
      </w:r>
      <w:r>
        <w:rPr>
          <w:spacing w:val="-5"/>
        </w:rPr>
        <w:t>компенсаторы.</w:t>
      </w:r>
    </w:p>
    <w:p w:rsidR="00173B76" w:rsidRDefault="00845022">
      <w:pPr>
        <w:pStyle w:val="a3"/>
        <w:spacing w:before="9"/>
        <w:rPr>
          <w:sz w:val="8"/>
        </w:rPr>
      </w:pPr>
      <w:r>
        <w:rPr>
          <w:noProof/>
          <w:lang w:bidi="ar-SA"/>
        </w:rPr>
        <w:drawing>
          <wp:anchor distT="0" distB="0" distL="0" distR="0" simplePos="0" relativeHeight="251649024" behindDoc="1" locked="0" layoutInCell="1" allowOverlap="1">
            <wp:simplePos x="0" y="0"/>
            <wp:positionH relativeFrom="page">
              <wp:posOffset>3200765</wp:posOffset>
            </wp:positionH>
            <wp:positionV relativeFrom="paragraph">
              <wp:posOffset>89263</wp:posOffset>
            </wp:positionV>
            <wp:extent cx="1986565" cy="1458467"/>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4" cstate="print"/>
                    <a:stretch>
                      <a:fillRect/>
                    </a:stretch>
                  </pic:blipFill>
                  <pic:spPr>
                    <a:xfrm>
                      <a:off x="0" y="0"/>
                      <a:ext cx="1986565" cy="1458467"/>
                    </a:xfrm>
                    <a:prstGeom prst="rect">
                      <a:avLst/>
                    </a:prstGeom>
                  </pic:spPr>
                </pic:pic>
              </a:graphicData>
            </a:graphic>
          </wp:anchor>
        </w:drawing>
      </w:r>
    </w:p>
    <w:p w:rsidR="00173B76" w:rsidRDefault="00845022">
      <w:pPr>
        <w:pStyle w:val="a3"/>
        <w:spacing w:before="26"/>
        <w:ind w:left="2783"/>
      </w:pPr>
      <w:r>
        <w:t xml:space="preserve">Рисунок 4 – </w:t>
      </w:r>
      <w:proofErr w:type="spellStart"/>
      <w:r>
        <w:t>Сильфонные</w:t>
      </w:r>
      <w:proofErr w:type="spellEnd"/>
      <w:r>
        <w:t xml:space="preserve"> компенсаторы</w:t>
      </w:r>
    </w:p>
    <w:p w:rsidR="00173B76" w:rsidRDefault="00173B76">
      <w:pPr>
        <w:pStyle w:val="a3"/>
      </w:pPr>
    </w:p>
    <w:p w:rsidR="00173B76" w:rsidRDefault="00C4128A">
      <w:pPr>
        <w:pStyle w:val="a3"/>
        <w:ind w:left="222" w:right="262" w:firstLine="707"/>
        <w:jc w:val="both"/>
      </w:pPr>
      <w:hyperlink r:id="rId15">
        <w:r w:rsidR="00845022">
          <w:rPr>
            <w:spacing w:val="-5"/>
          </w:rPr>
          <w:t xml:space="preserve">Современные </w:t>
        </w:r>
        <w:proofErr w:type="spellStart"/>
        <w:r w:rsidR="00845022">
          <w:rPr>
            <w:spacing w:val="-6"/>
          </w:rPr>
          <w:t>сильфонные</w:t>
        </w:r>
        <w:proofErr w:type="spellEnd"/>
        <w:r w:rsidR="00845022">
          <w:rPr>
            <w:spacing w:val="-6"/>
          </w:rPr>
          <w:t xml:space="preserve"> </w:t>
        </w:r>
        <w:r w:rsidR="00845022">
          <w:rPr>
            <w:spacing w:val="-5"/>
          </w:rPr>
          <w:t xml:space="preserve">компенсаторы (СК) </w:t>
        </w:r>
      </w:hyperlink>
      <w:r w:rsidR="00845022">
        <w:rPr>
          <w:spacing w:val="-5"/>
        </w:rPr>
        <w:t xml:space="preserve">отличаются надежностью, высокими </w:t>
      </w:r>
      <w:r w:rsidR="00845022">
        <w:rPr>
          <w:spacing w:val="-6"/>
        </w:rPr>
        <w:t xml:space="preserve">эксплуатационными </w:t>
      </w:r>
      <w:r w:rsidR="00845022">
        <w:rPr>
          <w:spacing w:val="-5"/>
        </w:rPr>
        <w:t xml:space="preserve">свойствами, малыми габаритами </w:t>
      </w:r>
      <w:r w:rsidR="00845022">
        <w:t xml:space="preserve">и </w:t>
      </w:r>
      <w:r w:rsidR="00845022">
        <w:rPr>
          <w:spacing w:val="-5"/>
        </w:rPr>
        <w:t xml:space="preserve">приемлемой ценой. Кроме </w:t>
      </w:r>
      <w:r w:rsidR="00845022">
        <w:rPr>
          <w:spacing w:val="-4"/>
        </w:rPr>
        <w:t xml:space="preserve">того, они </w:t>
      </w:r>
      <w:r w:rsidR="00845022">
        <w:rPr>
          <w:spacing w:val="-5"/>
        </w:rPr>
        <w:t xml:space="preserve">обладают рядом преимуществ: </w:t>
      </w:r>
      <w:r w:rsidR="00845022">
        <w:rPr>
          <w:spacing w:val="-6"/>
        </w:rPr>
        <w:t xml:space="preserve">отсутствие </w:t>
      </w:r>
      <w:r w:rsidR="00845022">
        <w:rPr>
          <w:spacing w:val="-5"/>
        </w:rPr>
        <w:t xml:space="preserve">протечек, обеспечение </w:t>
      </w:r>
      <w:r w:rsidR="00845022">
        <w:rPr>
          <w:spacing w:val="-6"/>
        </w:rPr>
        <w:t xml:space="preserve">герметичности </w:t>
      </w:r>
      <w:r w:rsidR="00845022">
        <w:t xml:space="preserve">в </w:t>
      </w:r>
      <w:r w:rsidR="00845022">
        <w:rPr>
          <w:spacing w:val="-4"/>
        </w:rPr>
        <w:t>течение</w:t>
      </w:r>
      <w:r w:rsidR="00845022">
        <w:rPr>
          <w:spacing w:val="52"/>
        </w:rPr>
        <w:t xml:space="preserve"> </w:t>
      </w:r>
      <w:r w:rsidR="00845022">
        <w:rPr>
          <w:spacing w:val="-5"/>
        </w:rPr>
        <w:t xml:space="preserve">всего </w:t>
      </w:r>
      <w:r w:rsidR="00845022">
        <w:rPr>
          <w:spacing w:val="-4"/>
        </w:rPr>
        <w:t xml:space="preserve">срока </w:t>
      </w:r>
      <w:r w:rsidR="00845022">
        <w:rPr>
          <w:spacing w:val="-6"/>
        </w:rPr>
        <w:t xml:space="preserve">службы, </w:t>
      </w:r>
      <w:r w:rsidR="00845022">
        <w:rPr>
          <w:spacing w:val="-4"/>
        </w:rPr>
        <w:t xml:space="preserve">также </w:t>
      </w:r>
      <w:r w:rsidR="00845022">
        <w:rPr>
          <w:spacing w:val="-3"/>
        </w:rPr>
        <w:t xml:space="preserve">они </w:t>
      </w:r>
      <w:r w:rsidR="00845022">
        <w:t xml:space="preserve">не </w:t>
      </w:r>
      <w:r w:rsidR="00845022">
        <w:rPr>
          <w:spacing w:val="-6"/>
        </w:rPr>
        <w:t xml:space="preserve">требуют </w:t>
      </w:r>
      <w:r w:rsidR="00845022">
        <w:rPr>
          <w:spacing w:val="-5"/>
        </w:rPr>
        <w:t xml:space="preserve">обслуживания </w:t>
      </w:r>
      <w:r w:rsidR="00845022">
        <w:t xml:space="preserve">в </w:t>
      </w:r>
      <w:r w:rsidR="00845022">
        <w:rPr>
          <w:spacing w:val="-5"/>
        </w:rPr>
        <w:t>процессе эксплуатации.</w:t>
      </w:r>
    </w:p>
    <w:p w:rsidR="00173B76" w:rsidRDefault="00845022">
      <w:pPr>
        <w:pStyle w:val="a3"/>
        <w:ind w:left="222" w:right="264" w:firstLine="707"/>
        <w:jc w:val="both"/>
      </w:pPr>
      <w:r>
        <w:rPr>
          <w:spacing w:val="-5"/>
        </w:rPr>
        <w:t xml:space="preserve">Использование </w:t>
      </w:r>
      <w:r>
        <w:rPr>
          <w:spacing w:val="-6"/>
        </w:rPr>
        <w:t xml:space="preserve">сальниковых </w:t>
      </w:r>
      <w:r>
        <w:rPr>
          <w:spacing w:val="-5"/>
        </w:rPr>
        <w:t xml:space="preserve">компенсаторов позволяет снизить расход </w:t>
      </w:r>
      <w:r>
        <w:rPr>
          <w:spacing w:val="-6"/>
        </w:rPr>
        <w:t xml:space="preserve">труб </w:t>
      </w:r>
      <w:r>
        <w:rPr>
          <w:spacing w:val="-3"/>
        </w:rPr>
        <w:t xml:space="preserve">до 20 %, </w:t>
      </w:r>
      <w:r>
        <w:rPr>
          <w:spacing w:val="-5"/>
        </w:rPr>
        <w:t xml:space="preserve">соответственно </w:t>
      </w:r>
      <w:r>
        <w:t xml:space="preserve">и </w:t>
      </w:r>
      <w:r>
        <w:rPr>
          <w:spacing w:val="-6"/>
        </w:rPr>
        <w:t xml:space="preserve">теплоизоляционных </w:t>
      </w:r>
      <w:r>
        <w:rPr>
          <w:spacing w:val="-5"/>
        </w:rPr>
        <w:t xml:space="preserve">материалов </w:t>
      </w:r>
      <w:r>
        <w:rPr>
          <w:spacing w:val="-6"/>
        </w:rPr>
        <w:t xml:space="preserve">требуется </w:t>
      </w:r>
      <w:r>
        <w:rPr>
          <w:spacing w:val="-5"/>
        </w:rPr>
        <w:t xml:space="preserve">меньше, </w:t>
      </w:r>
      <w:r>
        <w:rPr>
          <w:spacing w:val="-3"/>
        </w:rPr>
        <w:t xml:space="preserve">СК </w:t>
      </w:r>
      <w:r>
        <w:rPr>
          <w:spacing w:val="-5"/>
        </w:rPr>
        <w:t xml:space="preserve">обеспечивают снижение </w:t>
      </w:r>
      <w:proofErr w:type="spellStart"/>
      <w:r>
        <w:rPr>
          <w:spacing w:val="-5"/>
        </w:rPr>
        <w:t>гидропотерь</w:t>
      </w:r>
      <w:proofErr w:type="spellEnd"/>
      <w:r>
        <w:rPr>
          <w:spacing w:val="-5"/>
        </w:rPr>
        <w:t xml:space="preserve">. Также конструктивные особенности </w:t>
      </w:r>
      <w:proofErr w:type="spellStart"/>
      <w:r>
        <w:rPr>
          <w:spacing w:val="-6"/>
        </w:rPr>
        <w:t>сильфонных</w:t>
      </w:r>
      <w:proofErr w:type="spellEnd"/>
      <w:r>
        <w:rPr>
          <w:spacing w:val="-6"/>
        </w:rPr>
        <w:t xml:space="preserve"> </w:t>
      </w:r>
      <w:r>
        <w:rPr>
          <w:spacing w:val="-5"/>
        </w:rPr>
        <w:t xml:space="preserve">компенсаторов позволяют </w:t>
      </w:r>
      <w:r>
        <w:rPr>
          <w:spacing w:val="-6"/>
        </w:rPr>
        <w:t xml:space="preserve">уменьшить </w:t>
      </w:r>
      <w:r>
        <w:rPr>
          <w:spacing w:val="-5"/>
        </w:rPr>
        <w:t>габаритные размеры трубопровода.</w:t>
      </w:r>
    </w:p>
    <w:p w:rsidR="00173B76" w:rsidRDefault="00845022">
      <w:pPr>
        <w:pStyle w:val="1"/>
        <w:spacing w:before="5"/>
        <w:ind w:right="260" w:firstLine="719"/>
        <w:jc w:val="both"/>
      </w:pPr>
      <w:r>
        <w:rPr>
          <w:spacing w:val="-3"/>
        </w:rPr>
        <w:t xml:space="preserve">При </w:t>
      </w:r>
      <w:r>
        <w:rPr>
          <w:spacing w:val="-5"/>
        </w:rPr>
        <w:t xml:space="preserve">проведении ремонтов тепловой сети рекомендуется заменить П-образные компенсаторы </w:t>
      </w:r>
      <w:r>
        <w:t xml:space="preserve">на </w:t>
      </w:r>
      <w:proofErr w:type="spellStart"/>
      <w:r>
        <w:rPr>
          <w:spacing w:val="-6"/>
        </w:rPr>
        <w:t>сильфонные</w:t>
      </w:r>
      <w:proofErr w:type="spellEnd"/>
      <w:r>
        <w:rPr>
          <w:spacing w:val="-6"/>
        </w:rPr>
        <w:t xml:space="preserve"> </w:t>
      </w:r>
      <w:r>
        <w:rPr>
          <w:spacing w:val="-5"/>
        </w:rPr>
        <w:t xml:space="preserve">компенсаторы. </w:t>
      </w:r>
      <w:r>
        <w:rPr>
          <w:spacing w:val="-4"/>
        </w:rPr>
        <w:t xml:space="preserve">При выборе типа </w:t>
      </w:r>
      <w:r>
        <w:rPr>
          <w:spacing w:val="-5"/>
        </w:rPr>
        <w:t xml:space="preserve">компенсатора </w:t>
      </w:r>
      <w:proofErr w:type="spellStart"/>
      <w:r>
        <w:rPr>
          <w:spacing w:val="-5"/>
        </w:rPr>
        <w:t>нео</w:t>
      </w:r>
      <w:proofErr w:type="gramStart"/>
      <w:r>
        <w:rPr>
          <w:spacing w:val="-5"/>
        </w:rPr>
        <w:t>б</w:t>
      </w:r>
      <w:proofErr w:type="spellEnd"/>
      <w:r>
        <w:rPr>
          <w:spacing w:val="-5"/>
        </w:rPr>
        <w:t>-</w:t>
      </w:r>
      <w:proofErr w:type="gramEnd"/>
      <w:r>
        <w:rPr>
          <w:spacing w:val="-5"/>
        </w:rPr>
        <w:t xml:space="preserve"> </w:t>
      </w:r>
      <w:proofErr w:type="spellStart"/>
      <w:r>
        <w:rPr>
          <w:spacing w:val="-4"/>
        </w:rPr>
        <w:t>ходимо</w:t>
      </w:r>
      <w:proofErr w:type="spellEnd"/>
      <w:r>
        <w:rPr>
          <w:spacing w:val="-4"/>
        </w:rPr>
        <w:t xml:space="preserve"> </w:t>
      </w:r>
      <w:r>
        <w:rPr>
          <w:spacing w:val="-5"/>
        </w:rPr>
        <w:t xml:space="preserve">учитывать </w:t>
      </w:r>
      <w:r>
        <w:t xml:space="preserve">их </w:t>
      </w:r>
      <w:r>
        <w:rPr>
          <w:spacing w:val="-5"/>
        </w:rPr>
        <w:t xml:space="preserve">технико-экономическую </w:t>
      </w:r>
      <w:r>
        <w:rPr>
          <w:spacing w:val="-6"/>
        </w:rPr>
        <w:t>целесообразность.</w:t>
      </w:r>
    </w:p>
    <w:p w:rsidR="00173B76" w:rsidRDefault="00173B76">
      <w:pPr>
        <w:jc w:val="both"/>
        <w:sectPr w:rsidR="00173B76">
          <w:pgSz w:w="11910" w:h="16840"/>
          <w:pgMar w:top="1320" w:right="860" w:bottom="1220" w:left="1480" w:header="0" w:footer="1039" w:gutter="0"/>
          <w:cols w:space="720"/>
        </w:sectPr>
      </w:pPr>
    </w:p>
    <w:p w:rsidR="00173B76" w:rsidRDefault="00845022">
      <w:pPr>
        <w:spacing w:before="78"/>
        <w:ind w:left="820"/>
        <w:rPr>
          <w:b/>
          <w:sz w:val="24"/>
        </w:rPr>
      </w:pPr>
      <w:bookmarkStart w:id="18" w:name="_bookmark17"/>
      <w:bookmarkEnd w:id="18"/>
      <w:r>
        <w:rPr>
          <w:b/>
          <w:sz w:val="24"/>
        </w:rPr>
        <w:lastRenderedPageBreak/>
        <w:t>Приложение 1 – Схема тепловой сети системы теплоснабжения (источник тепла – Котельная №1 с. Кай)</w:t>
      </w:r>
    </w:p>
    <w:p w:rsidR="00173B76" w:rsidRDefault="00173B76">
      <w:pPr>
        <w:pStyle w:val="a3"/>
        <w:rPr>
          <w:b/>
          <w:sz w:val="20"/>
        </w:rPr>
      </w:pPr>
    </w:p>
    <w:p w:rsidR="00173B76" w:rsidRDefault="00845022">
      <w:pPr>
        <w:pStyle w:val="a3"/>
        <w:spacing w:before="8"/>
        <w:rPr>
          <w:b/>
          <w:sz w:val="17"/>
        </w:rPr>
      </w:pPr>
      <w:r>
        <w:rPr>
          <w:noProof/>
          <w:lang w:bidi="ar-SA"/>
        </w:rPr>
        <w:drawing>
          <wp:anchor distT="0" distB="0" distL="0" distR="0" simplePos="0" relativeHeight="251650048" behindDoc="1" locked="0" layoutInCell="1" allowOverlap="1">
            <wp:simplePos x="0" y="0"/>
            <wp:positionH relativeFrom="page">
              <wp:posOffset>1679003</wp:posOffset>
            </wp:positionH>
            <wp:positionV relativeFrom="paragraph">
              <wp:posOffset>154467</wp:posOffset>
            </wp:positionV>
            <wp:extent cx="7479415" cy="541020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6" cstate="print"/>
                    <a:stretch>
                      <a:fillRect/>
                    </a:stretch>
                  </pic:blipFill>
                  <pic:spPr>
                    <a:xfrm>
                      <a:off x="0" y="0"/>
                      <a:ext cx="7479415" cy="5410200"/>
                    </a:xfrm>
                    <a:prstGeom prst="rect">
                      <a:avLst/>
                    </a:prstGeom>
                  </pic:spPr>
                </pic:pic>
              </a:graphicData>
            </a:graphic>
          </wp:anchor>
        </w:drawing>
      </w:r>
    </w:p>
    <w:p w:rsidR="00173B76" w:rsidRDefault="00173B76">
      <w:pPr>
        <w:rPr>
          <w:sz w:val="17"/>
        </w:rPr>
        <w:sectPr w:rsidR="00173B76">
          <w:footerReference w:type="default" r:id="rId17"/>
          <w:pgSz w:w="16840" w:h="11910" w:orient="landscape"/>
          <w:pgMar w:top="880" w:right="1500" w:bottom="1220" w:left="2360" w:header="0" w:footer="1039" w:gutter="0"/>
          <w:pgNumType w:start="20"/>
          <w:cols w:space="720"/>
        </w:sectPr>
      </w:pPr>
    </w:p>
    <w:p w:rsidR="00173B76" w:rsidRDefault="00173B76" w:rsidP="00C4128A">
      <w:pPr>
        <w:pStyle w:val="a3"/>
        <w:spacing w:before="8"/>
        <w:rPr>
          <w:b/>
          <w:sz w:val="21"/>
        </w:rPr>
      </w:pPr>
      <w:bookmarkStart w:id="19" w:name="_bookmark18"/>
      <w:bookmarkEnd w:id="19"/>
    </w:p>
    <w:sectPr w:rsidR="00173B76">
      <w:pgSz w:w="16840" w:h="11910" w:orient="landscape"/>
      <w:pgMar w:top="880" w:right="1500" w:bottom="1220" w:left="2360" w:header="0" w:footer="103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C43" w:rsidRDefault="00E50C43">
      <w:r>
        <w:separator/>
      </w:r>
    </w:p>
  </w:endnote>
  <w:endnote w:type="continuationSeparator" w:id="0">
    <w:p w:rsidR="00E50C43" w:rsidRDefault="00E50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8A" w:rsidRDefault="00C4128A">
    <w:pPr>
      <w:pStyle w:val="a3"/>
      <w:spacing w:line="14" w:lineRule="auto"/>
      <w:rPr>
        <w:sz w:val="20"/>
      </w:rPr>
    </w:pPr>
    <w:r>
      <w:rPr>
        <w:noProof/>
        <w:lang w:bidi="ar-SA"/>
      </w:rPr>
      <mc:AlternateContent>
        <mc:Choice Requires="wps">
          <w:drawing>
            <wp:anchor distT="0" distB="0" distL="114300" distR="114300" simplePos="0" relativeHeight="503255504" behindDoc="1" locked="0" layoutInCell="1" allowOverlap="1">
              <wp:simplePos x="0" y="0"/>
              <wp:positionH relativeFrom="page">
                <wp:posOffset>6935470</wp:posOffset>
              </wp:positionH>
              <wp:positionV relativeFrom="page">
                <wp:posOffset>9893300</wp:posOffset>
              </wp:positionV>
              <wp:extent cx="101600" cy="194310"/>
              <wp:effectExtent l="1270" t="0" r="1905"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28A" w:rsidRDefault="00C4128A">
                          <w:pPr>
                            <w:pStyle w:val="a3"/>
                            <w:spacing w:before="10"/>
                            <w:ind w:left="20"/>
                          </w:pP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1" type="#_x0000_t202" style="position:absolute;margin-left:546.1pt;margin-top:779pt;width:8pt;height:15.3pt;z-index:-6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" filled="f" stroked="f">
              <v:textbox inset="0,0,0,0">
                <w:txbxContent>
                  <w:p w:rsidR="00C4128A" w:rsidRDefault="00C4128A">
                    <w:pPr>
                      <w:pStyle w:val="a3"/>
                      <w:spacing w:before="10"/>
                      <w:ind w:left="20"/>
                    </w:pPr>
                    <w:r>
                      <w:t>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8A" w:rsidRDefault="00C4128A">
    <w:pPr>
      <w:pStyle w:val="a3"/>
      <w:spacing w:line="14" w:lineRule="auto"/>
      <w:rPr>
        <w:sz w:val="20"/>
      </w:rPr>
    </w:pPr>
    <w:r>
      <w:rPr>
        <w:noProof/>
        <w:lang w:bidi="ar-SA"/>
      </w:rPr>
      <mc:AlternateContent>
        <mc:Choice Requires="wps">
          <w:drawing>
            <wp:anchor distT="0" distB="0" distL="114300" distR="114300" simplePos="0" relativeHeight="503255528" behindDoc="1" locked="0" layoutInCell="1" allowOverlap="1" wp14:anchorId="55AD07F4" wp14:editId="6A170643">
              <wp:simplePos x="0" y="0"/>
              <wp:positionH relativeFrom="page">
                <wp:posOffset>6849110</wp:posOffset>
              </wp:positionH>
              <wp:positionV relativeFrom="page">
                <wp:posOffset>9893300</wp:posOffset>
              </wp:positionV>
              <wp:extent cx="200660" cy="194310"/>
              <wp:effectExtent l="635"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28A" w:rsidRDefault="00C4128A">
                          <w:pPr>
                            <w:pStyle w:val="a3"/>
                            <w:spacing w:before="10"/>
                            <w:ind w:left="40"/>
                          </w:pPr>
                          <w:r>
                            <w:fldChar w:fldCharType="begin"/>
                          </w:r>
                          <w:r>
                            <w:instrText xml:space="preserve"> PAGE </w:instrText>
                          </w:r>
                          <w:r>
                            <w:fldChar w:fldCharType="separate"/>
                          </w:r>
                          <w:r w:rsidR="00F015E7">
                            <w:rPr>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2" type="#_x0000_t202" style="position:absolute;margin-left:539.3pt;margin-top:779pt;width:15.8pt;height:15.3pt;z-index:-60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" filled="f" stroked="f">
              <v:textbox inset="0,0,0,0">
                <w:txbxContent>
                  <w:p w:rsidR="00C4128A" w:rsidRDefault="00C4128A">
                    <w:pPr>
                      <w:pStyle w:val="a3"/>
                      <w:spacing w:before="10"/>
                      <w:ind w:left="40"/>
                    </w:pPr>
                    <w:r>
                      <w:fldChar w:fldCharType="begin"/>
                    </w:r>
                    <w:r>
                      <w:instrText xml:space="preserve"> PAGE </w:instrText>
                    </w:r>
                    <w:r>
                      <w:fldChar w:fldCharType="separate"/>
                    </w:r>
                    <w:r w:rsidR="00F015E7">
                      <w:rPr>
                        <w:noProof/>
                      </w:rPr>
                      <w:t>8</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8A" w:rsidRDefault="00C4128A">
    <w:pPr>
      <w:pStyle w:val="a3"/>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8A" w:rsidRDefault="00C4128A">
    <w:pPr>
      <w:pStyle w:val="a3"/>
      <w:spacing w:line="14" w:lineRule="auto"/>
      <w:rPr>
        <w:sz w:val="20"/>
      </w:rPr>
    </w:pPr>
    <w:r>
      <w:rPr>
        <w:noProof/>
        <w:lang w:bidi="ar-SA"/>
      </w:rPr>
      <mc:AlternateContent>
        <mc:Choice Requires="wps">
          <w:drawing>
            <wp:anchor distT="0" distB="0" distL="114300" distR="114300" simplePos="0" relativeHeight="503255552" behindDoc="1" locked="0" layoutInCell="1" allowOverlap="1" wp14:anchorId="0498920A" wp14:editId="6C274785">
              <wp:simplePos x="0" y="0"/>
              <wp:positionH relativeFrom="page">
                <wp:posOffset>6671310</wp:posOffset>
              </wp:positionH>
              <wp:positionV relativeFrom="page">
                <wp:posOffset>9893300</wp:posOffset>
              </wp:positionV>
              <wp:extent cx="197485" cy="194310"/>
              <wp:effectExtent l="381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28A" w:rsidRDefault="00C4128A">
                          <w:pPr>
                            <w:pStyle w:val="a3"/>
                            <w:spacing w:before="10"/>
                            <w:ind w:left="40"/>
                          </w:pPr>
                          <w:r>
                            <w:fldChar w:fldCharType="begin"/>
                          </w:r>
                          <w:r>
                            <w:instrText xml:space="preserve"> PAGE </w:instrText>
                          </w:r>
                          <w:r>
                            <w:fldChar w:fldCharType="separate"/>
                          </w:r>
                          <w:r w:rsidR="00580CEB">
                            <w:rPr>
                              <w:noProof/>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3" type="#_x0000_t202" style="position:absolute;margin-left:525.3pt;margin-top:779pt;width:15.55pt;height:15.3pt;z-index:-6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" filled="f" stroked="f">
              <v:textbox inset="0,0,0,0">
                <w:txbxContent>
                  <w:p w:rsidR="00C4128A" w:rsidRDefault="00C4128A">
                    <w:pPr>
                      <w:pStyle w:val="a3"/>
                      <w:spacing w:before="10"/>
                      <w:ind w:left="40"/>
                    </w:pPr>
                    <w:r>
                      <w:fldChar w:fldCharType="begin"/>
                    </w:r>
                    <w:r>
                      <w:instrText xml:space="preserve"> PAGE </w:instrText>
                    </w:r>
                    <w:r>
                      <w:fldChar w:fldCharType="separate"/>
                    </w:r>
                    <w:r w:rsidR="00580CEB">
                      <w:rPr>
                        <w:noProof/>
                      </w:rPr>
                      <w:t>16</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8A" w:rsidRDefault="00C4128A">
    <w:pPr>
      <w:pStyle w:val="a3"/>
      <w:spacing w:line="14" w:lineRule="auto"/>
      <w:rPr>
        <w:sz w:val="20"/>
      </w:rPr>
    </w:pPr>
    <w:r>
      <w:rPr>
        <w:noProof/>
        <w:lang w:bidi="ar-SA"/>
      </w:rPr>
      <mc:AlternateContent>
        <mc:Choice Requires="wps">
          <w:drawing>
            <wp:anchor distT="0" distB="0" distL="114300" distR="114300" simplePos="0" relativeHeight="503255576" behindDoc="1" locked="0" layoutInCell="1" allowOverlap="1">
              <wp:simplePos x="0" y="0"/>
              <wp:positionH relativeFrom="page">
                <wp:posOffset>10161270</wp:posOffset>
              </wp:positionH>
              <wp:positionV relativeFrom="page">
                <wp:posOffset>6761480</wp:posOffset>
              </wp:positionV>
              <wp:extent cx="197485" cy="194310"/>
              <wp:effectExtent l="0" t="0" r="444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28A" w:rsidRDefault="00C4128A">
                          <w:pPr>
                            <w:pStyle w:val="a3"/>
                            <w:spacing w:before="10"/>
                            <w:ind w:left="40"/>
                          </w:pPr>
                          <w:r>
                            <w:fldChar w:fldCharType="begin"/>
                          </w:r>
                          <w:r>
                            <w:instrText xml:space="preserve"> PAGE </w:instrText>
                          </w:r>
                          <w:r>
                            <w:fldChar w:fldCharType="separate"/>
                          </w:r>
                          <w:r w:rsidR="00580CEB">
                            <w:rPr>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4" type="#_x0000_t202" style="position:absolute;margin-left:800.1pt;margin-top:532.4pt;width:15.55pt;height:15.3pt;z-index:-60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" filled="f" stroked="f">
              <v:textbox inset="0,0,0,0">
                <w:txbxContent>
                  <w:p w:rsidR="00C4128A" w:rsidRDefault="00C4128A">
                    <w:pPr>
                      <w:pStyle w:val="a3"/>
                      <w:spacing w:before="10"/>
                      <w:ind w:left="40"/>
                    </w:pPr>
                    <w:r>
                      <w:fldChar w:fldCharType="begin"/>
                    </w:r>
                    <w:r>
                      <w:instrText xml:space="preserve"> PAGE </w:instrText>
                    </w:r>
                    <w:r>
                      <w:fldChar w:fldCharType="separate"/>
                    </w:r>
                    <w:r w:rsidR="00580CEB">
                      <w:rPr>
                        <w:noProof/>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C43" w:rsidRDefault="00E50C43">
      <w:r>
        <w:separator/>
      </w:r>
    </w:p>
  </w:footnote>
  <w:footnote w:type="continuationSeparator" w:id="0">
    <w:p w:rsidR="00E50C43" w:rsidRDefault="00E50C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C3857"/>
    <w:multiLevelType w:val="multilevel"/>
    <w:tmpl w:val="9A5C5F78"/>
    <w:lvl w:ilvl="0">
      <w:start w:val="2"/>
      <w:numFmt w:val="decimal"/>
      <w:lvlText w:val="%1"/>
      <w:lvlJc w:val="left"/>
      <w:pPr>
        <w:ind w:left="1470" w:hanging="360"/>
        <w:jc w:val="right"/>
      </w:pPr>
      <w:rPr>
        <w:rFonts w:hint="default"/>
        <w:lang w:val="ru-RU" w:eastAsia="ru-RU" w:bidi="ru-RU"/>
      </w:rPr>
    </w:lvl>
    <w:lvl w:ilvl="1">
      <w:start w:val="5"/>
      <w:numFmt w:val="decimal"/>
      <w:lvlText w:val="%1.%2"/>
      <w:lvlJc w:val="left"/>
      <w:pPr>
        <w:ind w:left="1470" w:hanging="360"/>
        <w:jc w:val="right"/>
      </w:pPr>
      <w:rPr>
        <w:rFonts w:ascii="Times New Roman" w:eastAsia="Times New Roman" w:hAnsi="Times New Roman" w:cs="Times New Roman" w:hint="default"/>
        <w:b/>
        <w:bCs/>
        <w:spacing w:val="-4"/>
        <w:w w:val="100"/>
        <w:sz w:val="24"/>
        <w:szCs w:val="24"/>
        <w:lang w:val="ru-RU" w:eastAsia="ru-RU" w:bidi="ru-RU"/>
      </w:rPr>
    </w:lvl>
    <w:lvl w:ilvl="2">
      <w:numFmt w:val="bullet"/>
      <w:lvlText w:val="•"/>
      <w:lvlJc w:val="left"/>
      <w:pPr>
        <w:ind w:left="3193" w:hanging="360"/>
      </w:pPr>
      <w:rPr>
        <w:rFonts w:hint="default"/>
        <w:lang w:val="ru-RU" w:eastAsia="ru-RU" w:bidi="ru-RU"/>
      </w:rPr>
    </w:lvl>
    <w:lvl w:ilvl="3">
      <w:numFmt w:val="bullet"/>
      <w:lvlText w:val="•"/>
      <w:lvlJc w:val="left"/>
      <w:pPr>
        <w:ind w:left="4049" w:hanging="360"/>
      </w:pPr>
      <w:rPr>
        <w:rFonts w:hint="default"/>
        <w:lang w:val="ru-RU" w:eastAsia="ru-RU" w:bidi="ru-RU"/>
      </w:rPr>
    </w:lvl>
    <w:lvl w:ilvl="4">
      <w:numFmt w:val="bullet"/>
      <w:lvlText w:val="•"/>
      <w:lvlJc w:val="left"/>
      <w:pPr>
        <w:ind w:left="4906" w:hanging="360"/>
      </w:pPr>
      <w:rPr>
        <w:rFonts w:hint="default"/>
        <w:lang w:val="ru-RU" w:eastAsia="ru-RU" w:bidi="ru-RU"/>
      </w:rPr>
    </w:lvl>
    <w:lvl w:ilvl="5">
      <w:numFmt w:val="bullet"/>
      <w:lvlText w:val="•"/>
      <w:lvlJc w:val="left"/>
      <w:pPr>
        <w:ind w:left="5763" w:hanging="360"/>
      </w:pPr>
      <w:rPr>
        <w:rFonts w:hint="default"/>
        <w:lang w:val="ru-RU" w:eastAsia="ru-RU" w:bidi="ru-RU"/>
      </w:rPr>
    </w:lvl>
    <w:lvl w:ilvl="6">
      <w:numFmt w:val="bullet"/>
      <w:lvlText w:val="•"/>
      <w:lvlJc w:val="left"/>
      <w:pPr>
        <w:ind w:left="6619" w:hanging="360"/>
      </w:pPr>
      <w:rPr>
        <w:rFonts w:hint="default"/>
        <w:lang w:val="ru-RU" w:eastAsia="ru-RU" w:bidi="ru-RU"/>
      </w:rPr>
    </w:lvl>
    <w:lvl w:ilvl="7">
      <w:numFmt w:val="bullet"/>
      <w:lvlText w:val="•"/>
      <w:lvlJc w:val="left"/>
      <w:pPr>
        <w:ind w:left="7476" w:hanging="360"/>
      </w:pPr>
      <w:rPr>
        <w:rFonts w:hint="default"/>
        <w:lang w:val="ru-RU" w:eastAsia="ru-RU" w:bidi="ru-RU"/>
      </w:rPr>
    </w:lvl>
    <w:lvl w:ilvl="8">
      <w:numFmt w:val="bullet"/>
      <w:lvlText w:val="•"/>
      <w:lvlJc w:val="left"/>
      <w:pPr>
        <w:ind w:left="8333" w:hanging="360"/>
      </w:pPr>
      <w:rPr>
        <w:rFonts w:hint="default"/>
        <w:lang w:val="ru-RU" w:eastAsia="ru-RU" w:bidi="ru-RU"/>
      </w:rPr>
    </w:lvl>
  </w:abstractNum>
  <w:abstractNum w:abstractNumId="1">
    <w:nsid w:val="03CE318F"/>
    <w:multiLevelType w:val="multilevel"/>
    <w:tmpl w:val="40E611C6"/>
    <w:lvl w:ilvl="0">
      <w:start w:val="1"/>
      <w:numFmt w:val="decimal"/>
      <w:lvlText w:val="%1."/>
      <w:lvlJc w:val="left"/>
      <w:pPr>
        <w:ind w:left="572" w:hanging="454"/>
        <w:jc w:val="left"/>
      </w:pPr>
      <w:rPr>
        <w:rFonts w:ascii="Times New Roman" w:eastAsia="Times New Roman" w:hAnsi="Times New Roman" w:cs="Times New Roman" w:hint="default"/>
        <w:spacing w:val="-2"/>
        <w:w w:val="100"/>
        <w:sz w:val="24"/>
        <w:szCs w:val="24"/>
        <w:lang w:val="ru-RU" w:eastAsia="ru-RU" w:bidi="ru-RU"/>
      </w:rPr>
    </w:lvl>
    <w:lvl w:ilvl="1">
      <w:start w:val="1"/>
      <w:numFmt w:val="decimal"/>
      <w:lvlText w:val="%1.%2"/>
      <w:lvlJc w:val="left"/>
      <w:pPr>
        <w:ind w:left="402" w:hanging="677"/>
        <w:jc w:val="left"/>
      </w:pPr>
      <w:rPr>
        <w:rFonts w:ascii="Times New Roman" w:eastAsia="Times New Roman" w:hAnsi="Times New Roman" w:cs="Times New Roman" w:hint="default"/>
        <w:spacing w:val="-8"/>
        <w:w w:val="100"/>
        <w:sz w:val="24"/>
        <w:szCs w:val="24"/>
        <w:lang w:val="ru-RU" w:eastAsia="ru-RU" w:bidi="ru-RU"/>
      </w:rPr>
    </w:lvl>
    <w:lvl w:ilvl="2">
      <w:start w:val="1"/>
      <w:numFmt w:val="decimal"/>
      <w:lvlText w:val="%1.%2.%3"/>
      <w:lvlJc w:val="left"/>
      <w:pPr>
        <w:ind w:left="1112" w:hanging="540"/>
        <w:jc w:val="left"/>
      </w:pPr>
      <w:rPr>
        <w:rFonts w:ascii="Times New Roman" w:eastAsia="Times New Roman" w:hAnsi="Times New Roman" w:cs="Times New Roman" w:hint="default"/>
        <w:spacing w:val="-8"/>
        <w:w w:val="100"/>
        <w:sz w:val="24"/>
        <w:szCs w:val="24"/>
        <w:lang w:val="ru-RU" w:eastAsia="ru-RU" w:bidi="ru-RU"/>
      </w:rPr>
    </w:lvl>
    <w:lvl w:ilvl="3">
      <w:numFmt w:val="bullet"/>
      <w:lvlText w:val="•"/>
      <w:lvlJc w:val="left"/>
      <w:pPr>
        <w:ind w:left="2235" w:hanging="540"/>
      </w:pPr>
      <w:rPr>
        <w:rFonts w:hint="default"/>
        <w:lang w:val="ru-RU" w:eastAsia="ru-RU" w:bidi="ru-RU"/>
      </w:rPr>
    </w:lvl>
    <w:lvl w:ilvl="4">
      <w:numFmt w:val="bullet"/>
      <w:lvlText w:val="•"/>
      <w:lvlJc w:val="left"/>
      <w:pPr>
        <w:ind w:left="3351" w:hanging="540"/>
      </w:pPr>
      <w:rPr>
        <w:rFonts w:hint="default"/>
        <w:lang w:val="ru-RU" w:eastAsia="ru-RU" w:bidi="ru-RU"/>
      </w:rPr>
    </w:lvl>
    <w:lvl w:ilvl="5">
      <w:numFmt w:val="bullet"/>
      <w:lvlText w:val="•"/>
      <w:lvlJc w:val="left"/>
      <w:pPr>
        <w:ind w:left="4467" w:hanging="540"/>
      </w:pPr>
      <w:rPr>
        <w:rFonts w:hint="default"/>
        <w:lang w:val="ru-RU" w:eastAsia="ru-RU" w:bidi="ru-RU"/>
      </w:rPr>
    </w:lvl>
    <w:lvl w:ilvl="6">
      <w:numFmt w:val="bullet"/>
      <w:lvlText w:val="•"/>
      <w:lvlJc w:val="left"/>
      <w:pPr>
        <w:ind w:left="5583" w:hanging="540"/>
      </w:pPr>
      <w:rPr>
        <w:rFonts w:hint="default"/>
        <w:lang w:val="ru-RU" w:eastAsia="ru-RU" w:bidi="ru-RU"/>
      </w:rPr>
    </w:lvl>
    <w:lvl w:ilvl="7">
      <w:numFmt w:val="bullet"/>
      <w:lvlText w:val="•"/>
      <w:lvlJc w:val="left"/>
      <w:pPr>
        <w:ind w:left="6699" w:hanging="540"/>
      </w:pPr>
      <w:rPr>
        <w:rFonts w:hint="default"/>
        <w:lang w:val="ru-RU" w:eastAsia="ru-RU" w:bidi="ru-RU"/>
      </w:rPr>
    </w:lvl>
    <w:lvl w:ilvl="8">
      <w:numFmt w:val="bullet"/>
      <w:lvlText w:val="•"/>
      <w:lvlJc w:val="left"/>
      <w:pPr>
        <w:ind w:left="7814" w:hanging="540"/>
      </w:pPr>
      <w:rPr>
        <w:rFonts w:hint="default"/>
        <w:lang w:val="ru-RU" w:eastAsia="ru-RU" w:bidi="ru-RU"/>
      </w:rPr>
    </w:lvl>
  </w:abstractNum>
  <w:abstractNum w:abstractNumId="2">
    <w:nsid w:val="168B7CBC"/>
    <w:multiLevelType w:val="multilevel"/>
    <w:tmpl w:val="1DF21FDC"/>
    <w:lvl w:ilvl="0">
      <w:start w:val="2"/>
      <w:numFmt w:val="decimal"/>
      <w:lvlText w:val="%1"/>
      <w:lvlJc w:val="left"/>
      <w:pPr>
        <w:ind w:left="402" w:hanging="341"/>
        <w:jc w:val="left"/>
      </w:pPr>
      <w:rPr>
        <w:rFonts w:hint="default"/>
        <w:lang w:val="ru-RU" w:eastAsia="ru-RU" w:bidi="ru-RU"/>
      </w:rPr>
    </w:lvl>
    <w:lvl w:ilvl="1">
      <w:start w:val="2"/>
      <w:numFmt w:val="decimal"/>
      <w:lvlText w:val="%1.%2"/>
      <w:lvlJc w:val="left"/>
      <w:pPr>
        <w:ind w:left="402" w:hanging="341"/>
        <w:jc w:val="left"/>
      </w:pPr>
      <w:rPr>
        <w:rFonts w:ascii="Times New Roman" w:eastAsia="Times New Roman" w:hAnsi="Times New Roman" w:cs="Times New Roman" w:hint="default"/>
        <w:spacing w:val="-5"/>
        <w:w w:val="100"/>
        <w:sz w:val="24"/>
        <w:szCs w:val="24"/>
        <w:lang w:val="ru-RU" w:eastAsia="ru-RU" w:bidi="ru-RU"/>
      </w:rPr>
    </w:lvl>
    <w:lvl w:ilvl="2">
      <w:numFmt w:val="bullet"/>
      <w:lvlText w:val="•"/>
      <w:lvlJc w:val="left"/>
      <w:pPr>
        <w:ind w:left="2329" w:hanging="341"/>
      </w:pPr>
      <w:rPr>
        <w:rFonts w:hint="default"/>
        <w:lang w:val="ru-RU" w:eastAsia="ru-RU" w:bidi="ru-RU"/>
      </w:rPr>
    </w:lvl>
    <w:lvl w:ilvl="3">
      <w:numFmt w:val="bullet"/>
      <w:lvlText w:val="•"/>
      <w:lvlJc w:val="left"/>
      <w:pPr>
        <w:ind w:left="3293" w:hanging="341"/>
      </w:pPr>
      <w:rPr>
        <w:rFonts w:hint="default"/>
        <w:lang w:val="ru-RU" w:eastAsia="ru-RU" w:bidi="ru-RU"/>
      </w:rPr>
    </w:lvl>
    <w:lvl w:ilvl="4">
      <w:numFmt w:val="bullet"/>
      <w:lvlText w:val="•"/>
      <w:lvlJc w:val="left"/>
      <w:pPr>
        <w:ind w:left="4258" w:hanging="341"/>
      </w:pPr>
      <w:rPr>
        <w:rFonts w:hint="default"/>
        <w:lang w:val="ru-RU" w:eastAsia="ru-RU" w:bidi="ru-RU"/>
      </w:rPr>
    </w:lvl>
    <w:lvl w:ilvl="5">
      <w:numFmt w:val="bullet"/>
      <w:lvlText w:val="•"/>
      <w:lvlJc w:val="left"/>
      <w:pPr>
        <w:ind w:left="5223" w:hanging="341"/>
      </w:pPr>
      <w:rPr>
        <w:rFonts w:hint="default"/>
        <w:lang w:val="ru-RU" w:eastAsia="ru-RU" w:bidi="ru-RU"/>
      </w:rPr>
    </w:lvl>
    <w:lvl w:ilvl="6">
      <w:numFmt w:val="bullet"/>
      <w:lvlText w:val="•"/>
      <w:lvlJc w:val="left"/>
      <w:pPr>
        <w:ind w:left="6187" w:hanging="341"/>
      </w:pPr>
      <w:rPr>
        <w:rFonts w:hint="default"/>
        <w:lang w:val="ru-RU" w:eastAsia="ru-RU" w:bidi="ru-RU"/>
      </w:rPr>
    </w:lvl>
    <w:lvl w:ilvl="7">
      <w:numFmt w:val="bullet"/>
      <w:lvlText w:val="•"/>
      <w:lvlJc w:val="left"/>
      <w:pPr>
        <w:ind w:left="7152" w:hanging="341"/>
      </w:pPr>
      <w:rPr>
        <w:rFonts w:hint="default"/>
        <w:lang w:val="ru-RU" w:eastAsia="ru-RU" w:bidi="ru-RU"/>
      </w:rPr>
    </w:lvl>
    <w:lvl w:ilvl="8">
      <w:numFmt w:val="bullet"/>
      <w:lvlText w:val="•"/>
      <w:lvlJc w:val="left"/>
      <w:pPr>
        <w:ind w:left="8117" w:hanging="341"/>
      </w:pPr>
      <w:rPr>
        <w:rFonts w:hint="default"/>
        <w:lang w:val="ru-RU" w:eastAsia="ru-RU" w:bidi="ru-RU"/>
      </w:rPr>
    </w:lvl>
  </w:abstractNum>
  <w:abstractNum w:abstractNumId="3">
    <w:nsid w:val="359849FA"/>
    <w:multiLevelType w:val="multilevel"/>
    <w:tmpl w:val="9A5C5F78"/>
    <w:lvl w:ilvl="0">
      <w:start w:val="2"/>
      <w:numFmt w:val="decimal"/>
      <w:lvlText w:val="%1"/>
      <w:lvlJc w:val="left"/>
      <w:pPr>
        <w:ind w:left="1470" w:hanging="360"/>
        <w:jc w:val="right"/>
      </w:pPr>
      <w:rPr>
        <w:rFonts w:hint="default"/>
        <w:lang w:val="ru-RU" w:eastAsia="ru-RU" w:bidi="ru-RU"/>
      </w:rPr>
    </w:lvl>
    <w:lvl w:ilvl="1">
      <w:start w:val="5"/>
      <w:numFmt w:val="decimal"/>
      <w:lvlText w:val="%1.%2"/>
      <w:lvlJc w:val="left"/>
      <w:pPr>
        <w:ind w:left="1470" w:hanging="360"/>
        <w:jc w:val="right"/>
      </w:pPr>
      <w:rPr>
        <w:rFonts w:ascii="Times New Roman" w:eastAsia="Times New Roman" w:hAnsi="Times New Roman" w:cs="Times New Roman" w:hint="default"/>
        <w:b/>
        <w:bCs/>
        <w:spacing w:val="-4"/>
        <w:w w:val="100"/>
        <w:sz w:val="24"/>
        <w:szCs w:val="24"/>
        <w:lang w:val="ru-RU" w:eastAsia="ru-RU" w:bidi="ru-RU"/>
      </w:rPr>
    </w:lvl>
    <w:lvl w:ilvl="2">
      <w:numFmt w:val="bullet"/>
      <w:lvlText w:val="•"/>
      <w:lvlJc w:val="left"/>
      <w:pPr>
        <w:ind w:left="3193" w:hanging="360"/>
      </w:pPr>
      <w:rPr>
        <w:rFonts w:hint="default"/>
        <w:lang w:val="ru-RU" w:eastAsia="ru-RU" w:bidi="ru-RU"/>
      </w:rPr>
    </w:lvl>
    <w:lvl w:ilvl="3">
      <w:numFmt w:val="bullet"/>
      <w:lvlText w:val="•"/>
      <w:lvlJc w:val="left"/>
      <w:pPr>
        <w:ind w:left="4049" w:hanging="360"/>
      </w:pPr>
      <w:rPr>
        <w:rFonts w:hint="default"/>
        <w:lang w:val="ru-RU" w:eastAsia="ru-RU" w:bidi="ru-RU"/>
      </w:rPr>
    </w:lvl>
    <w:lvl w:ilvl="4">
      <w:numFmt w:val="bullet"/>
      <w:lvlText w:val="•"/>
      <w:lvlJc w:val="left"/>
      <w:pPr>
        <w:ind w:left="4906" w:hanging="360"/>
      </w:pPr>
      <w:rPr>
        <w:rFonts w:hint="default"/>
        <w:lang w:val="ru-RU" w:eastAsia="ru-RU" w:bidi="ru-RU"/>
      </w:rPr>
    </w:lvl>
    <w:lvl w:ilvl="5">
      <w:numFmt w:val="bullet"/>
      <w:lvlText w:val="•"/>
      <w:lvlJc w:val="left"/>
      <w:pPr>
        <w:ind w:left="5763" w:hanging="360"/>
      </w:pPr>
      <w:rPr>
        <w:rFonts w:hint="default"/>
        <w:lang w:val="ru-RU" w:eastAsia="ru-RU" w:bidi="ru-RU"/>
      </w:rPr>
    </w:lvl>
    <w:lvl w:ilvl="6">
      <w:numFmt w:val="bullet"/>
      <w:lvlText w:val="•"/>
      <w:lvlJc w:val="left"/>
      <w:pPr>
        <w:ind w:left="6619" w:hanging="360"/>
      </w:pPr>
      <w:rPr>
        <w:rFonts w:hint="default"/>
        <w:lang w:val="ru-RU" w:eastAsia="ru-RU" w:bidi="ru-RU"/>
      </w:rPr>
    </w:lvl>
    <w:lvl w:ilvl="7">
      <w:numFmt w:val="bullet"/>
      <w:lvlText w:val="•"/>
      <w:lvlJc w:val="left"/>
      <w:pPr>
        <w:ind w:left="7476" w:hanging="360"/>
      </w:pPr>
      <w:rPr>
        <w:rFonts w:hint="default"/>
        <w:lang w:val="ru-RU" w:eastAsia="ru-RU" w:bidi="ru-RU"/>
      </w:rPr>
    </w:lvl>
    <w:lvl w:ilvl="8">
      <w:numFmt w:val="bullet"/>
      <w:lvlText w:val="•"/>
      <w:lvlJc w:val="left"/>
      <w:pPr>
        <w:ind w:left="8333" w:hanging="360"/>
      </w:pPr>
      <w:rPr>
        <w:rFonts w:hint="default"/>
        <w:lang w:val="ru-RU" w:eastAsia="ru-RU" w:bidi="ru-RU"/>
      </w:rPr>
    </w:lvl>
  </w:abstractNum>
  <w:abstractNum w:abstractNumId="4">
    <w:nsid w:val="510C78C1"/>
    <w:multiLevelType w:val="hybridMultilevel"/>
    <w:tmpl w:val="8E9A4B30"/>
    <w:lvl w:ilvl="0" w:tplc="CB089A78">
      <w:numFmt w:val="bullet"/>
      <w:lvlText w:val="-"/>
      <w:lvlJc w:val="left"/>
      <w:pPr>
        <w:ind w:left="206" w:hanging="140"/>
      </w:pPr>
      <w:rPr>
        <w:rFonts w:ascii="Times New Roman" w:eastAsia="Times New Roman" w:hAnsi="Times New Roman" w:cs="Times New Roman" w:hint="default"/>
        <w:w w:val="99"/>
        <w:sz w:val="24"/>
        <w:szCs w:val="24"/>
        <w:lang w:val="ru-RU" w:eastAsia="ru-RU" w:bidi="ru-RU"/>
      </w:rPr>
    </w:lvl>
    <w:lvl w:ilvl="1" w:tplc="99BE9C56">
      <w:numFmt w:val="bullet"/>
      <w:lvlText w:val=""/>
      <w:lvlJc w:val="left"/>
      <w:pPr>
        <w:ind w:left="438" w:hanging="281"/>
      </w:pPr>
      <w:rPr>
        <w:rFonts w:ascii="Symbol" w:eastAsia="Symbol" w:hAnsi="Symbol" w:cs="Symbol" w:hint="default"/>
        <w:w w:val="100"/>
        <w:sz w:val="24"/>
        <w:szCs w:val="24"/>
        <w:lang w:val="ru-RU" w:eastAsia="ru-RU" w:bidi="ru-RU"/>
      </w:rPr>
    </w:lvl>
    <w:lvl w:ilvl="2" w:tplc="227EAF92">
      <w:numFmt w:val="bullet"/>
      <w:lvlText w:val=""/>
      <w:lvlJc w:val="left"/>
      <w:pPr>
        <w:ind w:left="222" w:hanging="281"/>
      </w:pPr>
      <w:rPr>
        <w:rFonts w:ascii="Symbol" w:eastAsia="Symbol" w:hAnsi="Symbol" w:cs="Symbol" w:hint="default"/>
        <w:w w:val="100"/>
        <w:sz w:val="24"/>
        <w:szCs w:val="24"/>
        <w:lang w:val="ru-RU" w:eastAsia="ru-RU" w:bidi="ru-RU"/>
      </w:rPr>
    </w:lvl>
    <w:lvl w:ilvl="3" w:tplc="0E7867FC">
      <w:numFmt w:val="bullet"/>
      <w:lvlText w:val="•"/>
      <w:lvlJc w:val="left"/>
      <w:pPr>
        <w:ind w:left="1447" w:hanging="281"/>
      </w:pPr>
      <w:rPr>
        <w:rFonts w:hint="default"/>
        <w:lang w:val="ru-RU" w:eastAsia="ru-RU" w:bidi="ru-RU"/>
      </w:rPr>
    </w:lvl>
    <w:lvl w:ilvl="4" w:tplc="8D46458A">
      <w:numFmt w:val="bullet"/>
      <w:lvlText w:val="•"/>
      <w:lvlJc w:val="left"/>
      <w:pPr>
        <w:ind w:left="2454" w:hanging="281"/>
      </w:pPr>
      <w:rPr>
        <w:rFonts w:hint="default"/>
        <w:lang w:val="ru-RU" w:eastAsia="ru-RU" w:bidi="ru-RU"/>
      </w:rPr>
    </w:lvl>
    <w:lvl w:ilvl="5" w:tplc="468AB398">
      <w:numFmt w:val="bullet"/>
      <w:lvlText w:val="•"/>
      <w:lvlJc w:val="left"/>
      <w:pPr>
        <w:ind w:left="3462" w:hanging="281"/>
      </w:pPr>
      <w:rPr>
        <w:rFonts w:hint="default"/>
        <w:lang w:val="ru-RU" w:eastAsia="ru-RU" w:bidi="ru-RU"/>
      </w:rPr>
    </w:lvl>
    <w:lvl w:ilvl="6" w:tplc="6CFCA168">
      <w:numFmt w:val="bullet"/>
      <w:lvlText w:val="•"/>
      <w:lvlJc w:val="left"/>
      <w:pPr>
        <w:ind w:left="4469" w:hanging="281"/>
      </w:pPr>
      <w:rPr>
        <w:rFonts w:hint="default"/>
        <w:lang w:val="ru-RU" w:eastAsia="ru-RU" w:bidi="ru-RU"/>
      </w:rPr>
    </w:lvl>
    <w:lvl w:ilvl="7" w:tplc="A17225E4">
      <w:numFmt w:val="bullet"/>
      <w:lvlText w:val="•"/>
      <w:lvlJc w:val="left"/>
      <w:pPr>
        <w:ind w:left="5477" w:hanging="281"/>
      </w:pPr>
      <w:rPr>
        <w:rFonts w:hint="default"/>
        <w:lang w:val="ru-RU" w:eastAsia="ru-RU" w:bidi="ru-RU"/>
      </w:rPr>
    </w:lvl>
    <w:lvl w:ilvl="8" w:tplc="F89E79CE">
      <w:numFmt w:val="bullet"/>
      <w:lvlText w:val="•"/>
      <w:lvlJc w:val="left"/>
      <w:pPr>
        <w:ind w:left="6484" w:hanging="281"/>
      </w:pPr>
      <w:rPr>
        <w:rFonts w:hint="default"/>
        <w:lang w:val="ru-RU" w:eastAsia="ru-RU" w:bidi="ru-RU"/>
      </w:rPr>
    </w:lvl>
  </w:abstractNum>
  <w:abstractNum w:abstractNumId="5">
    <w:nsid w:val="6CA53896"/>
    <w:multiLevelType w:val="hybridMultilevel"/>
    <w:tmpl w:val="345C16A4"/>
    <w:lvl w:ilvl="0" w:tplc="0252852C">
      <w:numFmt w:val="bullet"/>
      <w:lvlText w:val="-"/>
      <w:lvlJc w:val="left"/>
      <w:pPr>
        <w:ind w:left="222" w:hanging="221"/>
      </w:pPr>
      <w:rPr>
        <w:rFonts w:ascii="Times New Roman" w:eastAsia="Times New Roman" w:hAnsi="Times New Roman" w:cs="Times New Roman" w:hint="default"/>
        <w:spacing w:val="-5"/>
        <w:w w:val="99"/>
        <w:sz w:val="24"/>
        <w:szCs w:val="24"/>
        <w:lang w:val="ru-RU" w:eastAsia="ru-RU" w:bidi="ru-RU"/>
      </w:rPr>
    </w:lvl>
    <w:lvl w:ilvl="1" w:tplc="4D00568A">
      <w:numFmt w:val="bullet"/>
      <w:lvlText w:val="•"/>
      <w:lvlJc w:val="left"/>
      <w:pPr>
        <w:ind w:left="1154" w:hanging="221"/>
      </w:pPr>
      <w:rPr>
        <w:rFonts w:hint="default"/>
        <w:lang w:val="ru-RU" w:eastAsia="ru-RU" w:bidi="ru-RU"/>
      </w:rPr>
    </w:lvl>
    <w:lvl w:ilvl="2" w:tplc="632271D6">
      <w:numFmt w:val="bullet"/>
      <w:lvlText w:val="•"/>
      <w:lvlJc w:val="left"/>
      <w:pPr>
        <w:ind w:left="2089" w:hanging="221"/>
      </w:pPr>
      <w:rPr>
        <w:rFonts w:hint="default"/>
        <w:lang w:val="ru-RU" w:eastAsia="ru-RU" w:bidi="ru-RU"/>
      </w:rPr>
    </w:lvl>
    <w:lvl w:ilvl="3" w:tplc="866C691C">
      <w:numFmt w:val="bullet"/>
      <w:lvlText w:val="•"/>
      <w:lvlJc w:val="left"/>
      <w:pPr>
        <w:ind w:left="3023" w:hanging="221"/>
      </w:pPr>
      <w:rPr>
        <w:rFonts w:hint="default"/>
        <w:lang w:val="ru-RU" w:eastAsia="ru-RU" w:bidi="ru-RU"/>
      </w:rPr>
    </w:lvl>
    <w:lvl w:ilvl="4" w:tplc="E4E01D18">
      <w:numFmt w:val="bullet"/>
      <w:lvlText w:val="•"/>
      <w:lvlJc w:val="left"/>
      <w:pPr>
        <w:ind w:left="3958" w:hanging="221"/>
      </w:pPr>
      <w:rPr>
        <w:rFonts w:hint="default"/>
        <w:lang w:val="ru-RU" w:eastAsia="ru-RU" w:bidi="ru-RU"/>
      </w:rPr>
    </w:lvl>
    <w:lvl w:ilvl="5" w:tplc="7D2466C6">
      <w:numFmt w:val="bullet"/>
      <w:lvlText w:val="•"/>
      <w:lvlJc w:val="left"/>
      <w:pPr>
        <w:ind w:left="4893" w:hanging="221"/>
      </w:pPr>
      <w:rPr>
        <w:rFonts w:hint="default"/>
        <w:lang w:val="ru-RU" w:eastAsia="ru-RU" w:bidi="ru-RU"/>
      </w:rPr>
    </w:lvl>
    <w:lvl w:ilvl="6" w:tplc="54EEAA26">
      <w:numFmt w:val="bullet"/>
      <w:lvlText w:val="•"/>
      <w:lvlJc w:val="left"/>
      <w:pPr>
        <w:ind w:left="5827" w:hanging="221"/>
      </w:pPr>
      <w:rPr>
        <w:rFonts w:hint="default"/>
        <w:lang w:val="ru-RU" w:eastAsia="ru-RU" w:bidi="ru-RU"/>
      </w:rPr>
    </w:lvl>
    <w:lvl w:ilvl="7" w:tplc="2230021E">
      <w:numFmt w:val="bullet"/>
      <w:lvlText w:val="•"/>
      <w:lvlJc w:val="left"/>
      <w:pPr>
        <w:ind w:left="6762" w:hanging="221"/>
      </w:pPr>
      <w:rPr>
        <w:rFonts w:hint="default"/>
        <w:lang w:val="ru-RU" w:eastAsia="ru-RU" w:bidi="ru-RU"/>
      </w:rPr>
    </w:lvl>
    <w:lvl w:ilvl="8" w:tplc="811EF21E">
      <w:numFmt w:val="bullet"/>
      <w:lvlText w:val="•"/>
      <w:lvlJc w:val="left"/>
      <w:pPr>
        <w:ind w:left="7697" w:hanging="221"/>
      </w:pPr>
      <w:rPr>
        <w:rFonts w:hint="default"/>
        <w:lang w:val="ru-RU" w:eastAsia="ru-RU" w:bidi="ru-RU"/>
      </w:rPr>
    </w:lvl>
  </w:abstractNum>
  <w:abstractNum w:abstractNumId="6">
    <w:nsid w:val="75160CB6"/>
    <w:multiLevelType w:val="multilevel"/>
    <w:tmpl w:val="0CCA0386"/>
    <w:lvl w:ilvl="0">
      <w:start w:val="3"/>
      <w:numFmt w:val="decimal"/>
      <w:lvlText w:val="%1"/>
      <w:lvlJc w:val="left"/>
      <w:pPr>
        <w:ind w:left="572" w:hanging="454"/>
        <w:jc w:val="left"/>
      </w:pPr>
      <w:rPr>
        <w:rFonts w:ascii="Times New Roman" w:eastAsia="Times New Roman" w:hAnsi="Times New Roman" w:cs="Times New Roman" w:hint="default"/>
        <w:spacing w:val="-5"/>
        <w:w w:val="100"/>
        <w:sz w:val="24"/>
        <w:szCs w:val="24"/>
        <w:lang w:val="ru-RU" w:eastAsia="ru-RU" w:bidi="ru-RU"/>
      </w:rPr>
    </w:lvl>
    <w:lvl w:ilvl="1">
      <w:start w:val="1"/>
      <w:numFmt w:val="decimal"/>
      <w:lvlText w:val="%2."/>
      <w:lvlJc w:val="left"/>
      <w:pPr>
        <w:ind w:left="1614" w:hanging="360"/>
        <w:jc w:val="left"/>
      </w:pPr>
      <w:rPr>
        <w:rFonts w:ascii="Times New Roman" w:eastAsia="Times New Roman" w:hAnsi="Times New Roman" w:cs="Times New Roman" w:hint="default"/>
        <w:b/>
        <w:bCs/>
        <w:spacing w:val="0"/>
        <w:w w:val="100"/>
        <w:sz w:val="28"/>
        <w:szCs w:val="28"/>
        <w:lang w:val="ru-RU" w:eastAsia="ru-RU" w:bidi="ru-RU"/>
      </w:rPr>
    </w:lvl>
    <w:lvl w:ilvl="2">
      <w:start w:val="1"/>
      <w:numFmt w:val="decimal"/>
      <w:lvlText w:val="%2.%3"/>
      <w:lvlJc w:val="left"/>
      <w:pPr>
        <w:ind w:left="1534" w:hanging="425"/>
        <w:jc w:val="right"/>
      </w:pPr>
      <w:rPr>
        <w:rFonts w:ascii="Times New Roman" w:eastAsia="Times New Roman" w:hAnsi="Times New Roman" w:cs="Times New Roman" w:hint="default"/>
        <w:b/>
        <w:bCs/>
        <w:spacing w:val="-4"/>
        <w:w w:val="100"/>
        <w:sz w:val="24"/>
        <w:szCs w:val="24"/>
        <w:lang w:val="ru-RU" w:eastAsia="ru-RU" w:bidi="ru-RU"/>
      </w:rPr>
    </w:lvl>
    <w:lvl w:ilvl="3">
      <w:start w:val="1"/>
      <w:numFmt w:val="decimal"/>
      <w:lvlText w:val="%2.%3.%4"/>
      <w:lvlJc w:val="left"/>
      <w:pPr>
        <w:ind w:left="2014" w:hanging="540"/>
        <w:jc w:val="left"/>
      </w:pPr>
      <w:rPr>
        <w:rFonts w:ascii="Times New Roman" w:eastAsia="Times New Roman" w:hAnsi="Times New Roman" w:cs="Times New Roman" w:hint="default"/>
        <w:b/>
        <w:bCs/>
        <w:spacing w:val="-3"/>
        <w:w w:val="100"/>
        <w:sz w:val="24"/>
        <w:szCs w:val="24"/>
        <w:lang w:val="ru-RU" w:eastAsia="ru-RU" w:bidi="ru-RU"/>
      </w:rPr>
    </w:lvl>
    <w:lvl w:ilvl="4">
      <w:numFmt w:val="bullet"/>
      <w:lvlText w:val="•"/>
      <w:lvlJc w:val="left"/>
      <w:pPr>
        <w:ind w:left="3166" w:hanging="540"/>
      </w:pPr>
      <w:rPr>
        <w:rFonts w:hint="default"/>
        <w:lang w:val="ru-RU" w:eastAsia="ru-RU" w:bidi="ru-RU"/>
      </w:rPr>
    </w:lvl>
    <w:lvl w:ilvl="5">
      <w:numFmt w:val="bullet"/>
      <w:lvlText w:val="•"/>
      <w:lvlJc w:val="left"/>
      <w:pPr>
        <w:ind w:left="4313" w:hanging="540"/>
      </w:pPr>
      <w:rPr>
        <w:rFonts w:hint="default"/>
        <w:lang w:val="ru-RU" w:eastAsia="ru-RU" w:bidi="ru-RU"/>
      </w:rPr>
    </w:lvl>
    <w:lvl w:ilvl="6">
      <w:numFmt w:val="bullet"/>
      <w:lvlText w:val="•"/>
      <w:lvlJc w:val="left"/>
      <w:pPr>
        <w:ind w:left="5459" w:hanging="540"/>
      </w:pPr>
      <w:rPr>
        <w:rFonts w:hint="default"/>
        <w:lang w:val="ru-RU" w:eastAsia="ru-RU" w:bidi="ru-RU"/>
      </w:rPr>
    </w:lvl>
    <w:lvl w:ilvl="7">
      <w:numFmt w:val="bullet"/>
      <w:lvlText w:val="•"/>
      <w:lvlJc w:val="left"/>
      <w:pPr>
        <w:ind w:left="6606" w:hanging="540"/>
      </w:pPr>
      <w:rPr>
        <w:rFonts w:hint="default"/>
        <w:lang w:val="ru-RU" w:eastAsia="ru-RU" w:bidi="ru-RU"/>
      </w:rPr>
    </w:lvl>
    <w:lvl w:ilvl="8">
      <w:numFmt w:val="bullet"/>
      <w:lvlText w:val="•"/>
      <w:lvlJc w:val="left"/>
      <w:pPr>
        <w:ind w:left="7753" w:hanging="540"/>
      </w:pPr>
      <w:rPr>
        <w:rFonts w:hint="default"/>
        <w:lang w:val="ru-RU" w:eastAsia="ru-RU" w:bidi="ru-RU"/>
      </w:rPr>
    </w:lvl>
  </w:abstractNum>
  <w:abstractNum w:abstractNumId="7">
    <w:nsid w:val="78D840EF"/>
    <w:multiLevelType w:val="hybridMultilevel"/>
    <w:tmpl w:val="9E0CB728"/>
    <w:lvl w:ilvl="0" w:tplc="162C174A">
      <w:numFmt w:val="bullet"/>
      <w:lvlText w:val=""/>
      <w:lvlJc w:val="left"/>
      <w:pPr>
        <w:ind w:left="1650" w:hanging="360"/>
      </w:pPr>
      <w:rPr>
        <w:rFonts w:ascii="Symbol" w:eastAsia="Symbol" w:hAnsi="Symbol" w:cs="Symbol" w:hint="default"/>
        <w:w w:val="100"/>
        <w:sz w:val="24"/>
        <w:szCs w:val="24"/>
        <w:lang w:val="ru-RU" w:eastAsia="ru-RU" w:bidi="ru-RU"/>
      </w:rPr>
    </w:lvl>
    <w:lvl w:ilvl="1" w:tplc="F35A8898">
      <w:numFmt w:val="bullet"/>
      <w:lvlText w:val="•"/>
      <w:lvlJc w:val="left"/>
      <w:pPr>
        <w:ind w:left="2450" w:hanging="360"/>
      </w:pPr>
      <w:rPr>
        <w:rFonts w:hint="default"/>
        <w:lang w:val="ru-RU" w:eastAsia="ru-RU" w:bidi="ru-RU"/>
      </w:rPr>
    </w:lvl>
    <w:lvl w:ilvl="2" w:tplc="C332CF18">
      <w:numFmt w:val="bullet"/>
      <w:lvlText w:val="•"/>
      <w:lvlJc w:val="left"/>
      <w:pPr>
        <w:ind w:left="3241" w:hanging="360"/>
      </w:pPr>
      <w:rPr>
        <w:rFonts w:hint="default"/>
        <w:lang w:val="ru-RU" w:eastAsia="ru-RU" w:bidi="ru-RU"/>
      </w:rPr>
    </w:lvl>
    <w:lvl w:ilvl="3" w:tplc="76FCFED4">
      <w:numFmt w:val="bullet"/>
      <w:lvlText w:val="•"/>
      <w:lvlJc w:val="left"/>
      <w:pPr>
        <w:ind w:left="4031" w:hanging="360"/>
      </w:pPr>
      <w:rPr>
        <w:rFonts w:hint="default"/>
        <w:lang w:val="ru-RU" w:eastAsia="ru-RU" w:bidi="ru-RU"/>
      </w:rPr>
    </w:lvl>
    <w:lvl w:ilvl="4" w:tplc="C5CEFD1C">
      <w:numFmt w:val="bullet"/>
      <w:lvlText w:val="•"/>
      <w:lvlJc w:val="left"/>
      <w:pPr>
        <w:ind w:left="4822" w:hanging="360"/>
      </w:pPr>
      <w:rPr>
        <w:rFonts w:hint="default"/>
        <w:lang w:val="ru-RU" w:eastAsia="ru-RU" w:bidi="ru-RU"/>
      </w:rPr>
    </w:lvl>
    <w:lvl w:ilvl="5" w:tplc="DF020D84">
      <w:numFmt w:val="bullet"/>
      <w:lvlText w:val="•"/>
      <w:lvlJc w:val="left"/>
      <w:pPr>
        <w:ind w:left="5613" w:hanging="360"/>
      </w:pPr>
      <w:rPr>
        <w:rFonts w:hint="default"/>
        <w:lang w:val="ru-RU" w:eastAsia="ru-RU" w:bidi="ru-RU"/>
      </w:rPr>
    </w:lvl>
    <w:lvl w:ilvl="6" w:tplc="C4C8E686">
      <w:numFmt w:val="bullet"/>
      <w:lvlText w:val="•"/>
      <w:lvlJc w:val="left"/>
      <w:pPr>
        <w:ind w:left="6403" w:hanging="360"/>
      </w:pPr>
      <w:rPr>
        <w:rFonts w:hint="default"/>
        <w:lang w:val="ru-RU" w:eastAsia="ru-RU" w:bidi="ru-RU"/>
      </w:rPr>
    </w:lvl>
    <w:lvl w:ilvl="7" w:tplc="2B3E58D6">
      <w:numFmt w:val="bullet"/>
      <w:lvlText w:val="•"/>
      <w:lvlJc w:val="left"/>
      <w:pPr>
        <w:ind w:left="7194" w:hanging="360"/>
      </w:pPr>
      <w:rPr>
        <w:rFonts w:hint="default"/>
        <w:lang w:val="ru-RU" w:eastAsia="ru-RU" w:bidi="ru-RU"/>
      </w:rPr>
    </w:lvl>
    <w:lvl w:ilvl="8" w:tplc="9B8E332E">
      <w:numFmt w:val="bullet"/>
      <w:lvlText w:val="•"/>
      <w:lvlJc w:val="left"/>
      <w:pPr>
        <w:ind w:left="7985" w:hanging="360"/>
      </w:pPr>
      <w:rPr>
        <w:rFonts w:hint="default"/>
        <w:lang w:val="ru-RU" w:eastAsia="ru-RU" w:bidi="ru-RU"/>
      </w:rPr>
    </w:lvl>
  </w:abstractNum>
  <w:abstractNum w:abstractNumId="8">
    <w:nsid w:val="7A124E8B"/>
    <w:multiLevelType w:val="hybridMultilevel"/>
    <w:tmpl w:val="0226A94E"/>
    <w:lvl w:ilvl="0" w:tplc="BECAFE2A">
      <w:numFmt w:val="bullet"/>
      <w:lvlText w:val="*"/>
      <w:lvlJc w:val="left"/>
      <w:pPr>
        <w:ind w:left="112" w:hanging="221"/>
      </w:pPr>
      <w:rPr>
        <w:rFonts w:ascii="Times New Roman" w:eastAsia="Times New Roman" w:hAnsi="Times New Roman" w:cs="Times New Roman" w:hint="default"/>
        <w:spacing w:val="-22"/>
        <w:w w:val="100"/>
        <w:sz w:val="24"/>
        <w:szCs w:val="24"/>
        <w:lang w:val="ru-RU" w:eastAsia="ru-RU" w:bidi="ru-RU"/>
      </w:rPr>
    </w:lvl>
    <w:lvl w:ilvl="1" w:tplc="5010027A">
      <w:numFmt w:val="bullet"/>
      <w:lvlText w:val=""/>
      <w:lvlJc w:val="left"/>
      <w:pPr>
        <w:ind w:left="1009" w:hanging="360"/>
      </w:pPr>
      <w:rPr>
        <w:rFonts w:ascii="Symbol" w:eastAsia="Symbol" w:hAnsi="Symbol" w:cs="Symbol" w:hint="default"/>
        <w:w w:val="100"/>
        <w:sz w:val="24"/>
        <w:szCs w:val="24"/>
        <w:lang w:val="ru-RU" w:eastAsia="ru-RU" w:bidi="ru-RU"/>
      </w:rPr>
    </w:lvl>
    <w:lvl w:ilvl="2" w:tplc="647EBFBE">
      <w:numFmt w:val="bullet"/>
      <w:lvlText w:val=""/>
      <w:lvlJc w:val="left"/>
      <w:pPr>
        <w:ind w:left="1354" w:hanging="281"/>
      </w:pPr>
      <w:rPr>
        <w:rFonts w:ascii="Symbol" w:eastAsia="Symbol" w:hAnsi="Symbol" w:cs="Symbol" w:hint="default"/>
        <w:w w:val="100"/>
        <w:sz w:val="24"/>
        <w:szCs w:val="24"/>
        <w:lang w:val="ru-RU" w:eastAsia="ru-RU" w:bidi="ru-RU"/>
      </w:rPr>
    </w:lvl>
    <w:lvl w:ilvl="3" w:tplc="861668D2">
      <w:numFmt w:val="bullet"/>
      <w:lvlText w:val="•"/>
      <w:lvlJc w:val="left"/>
      <w:pPr>
        <w:ind w:left="2385" w:hanging="281"/>
      </w:pPr>
      <w:rPr>
        <w:rFonts w:hint="default"/>
        <w:lang w:val="ru-RU" w:eastAsia="ru-RU" w:bidi="ru-RU"/>
      </w:rPr>
    </w:lvl>
    <w:lvl w:ilvl="4" w:tplc="A28C47C2">
      <w:numFmt w:val="bullet"/>
      <w:lvlText w:val="•"/>
      <w:lvlJc w:val="left"/>
      <w:pPr>
        <w:ind w:left="3411" w:hanging="281"/>
      </w:pPr>
      <w:rPr>
        <w:rFonts w:hint="default"/>
        <w:lang w:val="ru-RU" w:eastAsia="ru-RU" w:bidi="ru-RU"/>
      </w:rPr>
    </w:lvl>
    <w:lvl w:ilvl="5" w:tplc="46F23F38">
      <w:numFmt w:val="bullet"/>
      <w:lvlText w:val="•"/>
      <w:lvlJc w:val="left"/>
      <w:pPr>
        <w:ind w:left="4437" w:hanging="281"/>
      </w:pPr>
      <w:rPr>
        <w:rFonts w:hint="default"/>
        <w:lang w:val="ru-RU" w:eastAsia="ru-RU" w:bidi="ru-RU"/>
      </w:rPr>
    </w:lvl>
    <w:lvl w:ilvl="6" w:tplc="B5980484">
      <w:numFmt w:val="bullet"/>
      <w:lvlText w:val="•"/>
      <w:lvlJc w:val="left"/>
      <w:pPr>
        <w:ind w:left="5463" w:hanging="281"/>
      </w:pPr>
      <w:rPr>
        <w:rFonts w:hint="default"/>
        <w:lang w:val="ru-RU" w:eastAsia="ru-RU" w:bidi="ru-RU"/>
      </w:rPr>
    </w:lvl>
    <w:lvl w:ilvl="7" w:tplc="9CA87F40">
      <w:numFmt w:val="bullet"/>
      <w:lvlText w:val="•"/>
      <w:lvlJc w:val="left"/>
      <w:pPr>
        <w:ind w:left="6489" w:hanging="281"/>
      </w:pPr>
      <w:rPr>
        <w:rFonts w:hint="default"/>
        <w:lang w:val="ru-RU" w:eastAsia="ru-RU" w:bidi="ru-RU"/>
      </w:rPr>
    </w:lvl>
    <w:lvl w:ilvl="8" w:tplc="4F583A36">
      <w:numFmt w:val="bullet"/>
      <w:lvlText w:val="•"/>
      <w:lvlJc w:val="left"/>
      <w:pPr>
        <w:ind w:left="7514" w:hanging="281"/>
      </w:pPr>
      <w:rPr>
        <w:rFonts w:hint="default"/>
        <w:lang w:val="ru-RU" w:eastAsia="ru-RU" w:bidi="ru-RU"/>
      </w:rPr>
    </w:lvl>
  </w:abstractNum>
  <w:abstractNum w:abstractNumId="9">
    <w:nsid w:val="7A5C7710"/>
    <w:multiLevelType w:val="hybridMultilevel"/>
    <w:tmpl w:val="C1767E62"/>
    <w:lvl w:ilvl="0" w:tplc="14D813D0">
      <w:start w:val="1"/>
      <w:numFmt w:val="decimal"/>
      <w:lvlText w:val="%1."/>
      <w:lvlJc w:val="left"/>
      <w:pPr>
        <w:ind w:left="1290" w:hanging="286"/>
        <w:jc w:val="left"/>
      </w:pPr>
      <w:rPr>
        <w:rFonts w:ascii="Times New Roman" w:eastAsia="Times New Roman" w:hAnsi="Times New Roman" w:cs="Times New Roman" w:hint="default"/>
        <w:spacing w:val="-15"/>
        <w:w w:val="100"/>
        <w:sz w:val="24"/>
        <w:szCs w:val="24"/>
        <w:lang w:val="ru-RU" w:eastAsia="ru-RU" w:bidi="ru-RU"/>
      </w:rPr>
    </w:lvl>
    <w:lvl w:ilvl="1" w:tplc="6BF659C0">
      <w:numFmt w:val="bullet"/>
      <w:lvlText w:val="•"/>
      <w:lvlJc w:val="left"/>
      <w:pPr>
        <w:ind w:left="2126" w:hanging="286"/>
      </w:pPr>
      <w:rPr>
        <w:rFonts w:hint="default"/>
        <w:lang w:val="ru-RU" w:eastAsia="ru-RU" w:bidi="ru-RU"/>
      </w:rPr>
    </w:lvl>
    <w:lvl w:ilvl="2" w:tplc="803AD1BA">
      <w:numFmt w:val="bullet"/>
      <w:lvlText w:val="•"/>
      <w:lvlJc w:val="left"/>
      <w:pPr>
        <w:ind w:left="2953" w:hanging="286"/>
      </w:pPr>
      <w:rPr>
        <w:rFonts w:hint="default"/>
        <w:lang w:val="ru-RU" w:eastAsia="ru-RU" w:bidi="ru-RU"/>
      </w:rPr>
    </w:lvl>
    <w:lvl w:ilvl="3" w:tplc="481EFF8E">
      <w:numFmt w:val="bullet"/>
      <w:lvlText w:val="•"/>
      <w:lvlJc w:val="left"/>
      <w:pPr>
        <w:ind w:left="3779" w:hanging="286"/>
      </w:pPr>
      <w:rPr>
        <w:rFonts w:hint="default"/>
        <w:lang w:val="ru-RU" w:eastAsia="ru-RU" w:bidi="ru-RU"/>
      </w:rPr>
    </w:lvl>
    <w:lvl w:ilvl="4" w:tplc="8756826C">
      <w:numFmt w:val="bullet"/>
      <w:lvlText w:val="•"/>
      <w:lvlJc w:val="left"/>
      <w:pPr>
        <w:ind w:left="4606" w:hanging="286"/>
      </w:pPr>
      <w:rPr>
        <w:rFonts w:hint="default"/>
        <w:lang w:val="ru-RU" w:eastAsia="ru-RU" w:bidi="ru-RU"/>
      </w:rPr>
    </w:lvl>
    <w:lvl w:ilvl="5" w:tplc="00BC87B2">
      <w:numFmt w:val="bullet"/>
      <w:lvlText w:val="•"/>
      <w:lvlJc w:val="left"/>
      <w:pPr>
        <w:ind w:left="5433" w:hanging="286"/>
      </w:pPr>
      <w:rPr>
        <w:rFonts w:hint="default"/>
        <w:lang w:val="ru-RU" w:eastAsia="ru-RU" w:bidi="ru-RU"/>
      </w:rPr>
    </w:lvl>
    <w:lvl w:ilvl="6" w:tplc="33FA5136">
      <w:numFmt w:val="bullet"/>
      <w:lvlText w:val="•"/>
      <w:lvlJc w:val="left"/>
      <w:pPr>
        <w:ind w:left="6259" w:hanging="286"/>
      </w:pPr>
      <w:rPr>
        <w:rFonts w:hint="default"/>
        <w:lang w:val="ru-RU" w:eastAsia="ru-RU" w:bidi="ru-RU"/>
      </w:rPr>
    </w:lvl>
    <w:lvl w:ilvl="7" w:tplc="D6BC7E76">
      <w:numFmt w:val="bullet"/>
      <w:lvlText w:val="•"/>
      <w:lvlJc w:val="left"/>
      <w:pPr>
        <w:ind w:left="7086" w:hanging="286"/>
      </w:pPr>
      <w:rPr>
        <w:rFonts w:hint="default"/>
        <w:lang w:val="ru-RU" w:eastAsia="ru-RU" w:bidi="ru-RU"/>
      </w:rPr>
    </w:lvl>
    <w:lvl w:ilvl="8" w:tplc="E0DE3448">
      <w:numFmt w:val="bullet"/>
      <w:lvlText w:val="•"/>
      <w:lvlJc w:val="left"/>
      <w:pPr>
        <w:ind w:left="7913" w:hanging="286"/>
      </w:pPr>
      <w:rPr>
        <w:rFonts w:hint="default"/>
        <w:lang w:val="ru-RU" w:eastAsia="ru-RU" w:bidi="ru-RU"/>
      </w:rPr>
    </w:lvl>
  </w:abstractNum>
  <w:num w:numId="1">
    <w:abstractNumId w:val="7"/>
  </w:num>
  <w:num w:numId="2">
    <w:abstractNumId w:val="5"/>
  </w:num>
  <w:num w:numId="3">
    <w:abstractNumId w:val="9"/>
  </w:num>
  <w:num w:numId="4">
    <w:abstractNumId w:val="8"/>
  </w:num>
  <w:num w:numId="5">
    <w:abstractNumId w:val="4"/>
  </w:num>
  <w:num w:numId="6">
    <w:abstractNumId w:val="3"/>
  </w:num>
  <w:num w:numId="7">
    <w:abstractNumId w:val="2"/>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B76"/>
    <w:rsid w:val="0000309C"/>
    <w:rsid w:val="00014987"/>
    <w:rsid w:val="000402F3"/>
    <w:rsid w:val="00042205"/>
    <w:rsid w:val="00072EE7"/>
    <w:rsid w:val="00090969"/>
    <w:rsid w:val="000C21D1"/>
    <w:rsid w:val="000E415D"/>
    <w:rsid w:val="00130ADF"/>
    <w:rsid w:val="0013151A"/>
    <w:rsid w:val="00173B76"/>
    <w:rsid w:val="00193DCE"/>
    <w:rsid w:val="00197311"/>
    <w:rsid w:val="001D6141"/>
    <w:rsid w:val="001F508A"/>
    <w:rsid w:val="001F52EB"/>
    <w:rsid w:val="001F74CC"/>
    <w:rsid w:val="00206940"/>
    <w:rsid w:val="002911EC"/>
    <w:rsid w:val="00293C74"/>
    <w:rsid w:val="002955B6"/>
    <w:rsid w:val="002F1F39"/>
    <w:rsid w:val="002F4561"/>
    <w:rsid w:val="00302FE0"/>
    <w:rsid w:val="003444F8"/>
    <w:rsid w:val="0036585A"/>
    <w:rsid w:val="00393A16"/>
    <w:rsid w:val="003A5446"/>
    <w:rsid w:val="003E015E"/>
    <w:rsid w:val="003F3DEB"/>
    <w:rsid w:val="00436802"/>
    <w:rsid w:val="00442B06"/>
    <w:rsid w:val="004529FA"/>
    <w:rsid w:val="00460E20"/>
    <w:rsid w:val="00476312"/>
    <w:rsid w:val="00477548"/>
    <w:rsid w:val="00492492"/>
    <w:rsid w:val="004954EC"/>
    <w:rsid w:val="004C55FC"/>
    <w:rsid w:val="004E0568"/>
    <w:rsid w:val="004E2F0C"/>
    <w:rsid w:val="005019A6"/>
    <w:rsid w:val="00530D21"/>
    <w:rsid w:val="00543CED"/>
    <w:rsid w:val="00575B93"/>
    <w:rsid w:val="00577B6F"/>
    <w:rsid w:val="00580CEB"/>
    <w:rsid w:val="005B3B73"/>
    <w:rsid w:val="00615A38"/>
    <w:rsid w:val="00616E8E"/>
    <w:rsid w:val="00672CB8"/>
    <w:rsid w:val="006801F5"/>
    <w:rsid w:val="006C2EBF"/>
    <w:rsid w:val="006C4703"/>
    <w:rsid w:val="006E37EA"/>
    <w:rsid w:val="006E7C2C"/>
    <w:rsid w:val="006F5228"/>
    <w:rsid w:val="00701996"/>
    <w:rsid w:val="007261ED"/>
    <w:rsid w:val="007321E9"/>
    <w:rsid w:val="00741637"/>
    <w:rsid w:val="0075354F"/>
    <w:rsid w:val="007640BB"/>
    <w:rsid w:val="007842D5"/>
    <w:rsid w:val="007920E6"/>
    <w:rsid w:val="00794505"/>
    <w:rsid w:val="007D0483"/>
    <w:rsid w:val="007D6111"/>
    <w:rsid w:val="007E6232"/>
    <w:rsid w:val="007F1691"/>
    <w:rsid w:val="007F46AF"/>
    <w:rsid w:val="0080623D"/>
    <w:rsid w:val="00810410"/>
    <w:rsid w:val="008278BF"/>
    <w:rsid w:val="0083106F"/>
    <w:rsid w:val="008324AF"/>
    <w:rsid w:val="00845022"/>
    <w:rsid w:val="008865BE"/>
    <w:rsid w:val="008D0764"/>
    <w:rsid w:val="00911179"/>
    <w:rsid w:val="009519AF"/>
    <w:rsid w:val="00955C26"/>
    <w:rsid w:val="00977BE3"/>
    <w:rsid w:val="00977C36"/>
    <w:rsid w:val="009C56C2"/>
    <w:rsid w:val="009E0AE3"/>
    <w:rsid w:val="00A06B6B"/>
    <w:rsid w:val="00A158DB"/>
    <w:rsid w:val="00A33D9F"/>
    <w:rsid w:val="00A63790"/>
    <w:rsid w:val="00AB37C2"/>
    <w:rsid w:val="00B5316A"/>
    <w:rsid w:val="00B605BF"/>
    <w:rsid w:val="00BC40F7"/>
    <w:rsid w:val="00BC5803"/>
    <w:rsid w:val="00BD3CC3"/>
    <w:rsid w:val="00BE66DB"/>
    <w:rsid w:val="00C010D1"/>
    <w:rsid w:val="00C31B32"/>
    <w:rsid w:val="00C4128A"/>
    <w:rsid w:val="00C64514"/>
    <w:rsid w:val="00C75424"/>
    <w:rsid w:val="00C829F4"/>
    <w:rsid w:val="00C92CE0"/>
    <w:rsid w:val="00C92E05"/>
    <w:rsid w:val="00CA3429"/>
    <w:rsid w:val="00D044BD"/>
    <w:rsid w:val="00D20BF9"/>
    <w:rsid w:val="00D622D2"/>
    <w:rsid w:val="00D65B64"/>
    <w:rsid w:val="00D8099B"/>
    <w:rsid w:val="00DC305F"/>
    <w:rsid w:val="00DC57DC"/>
    <w:rsid w:val="00DC7725"/>
    <w:rsid w:val="00E50C43"/>
    <w:rsid w:val="00EF1973"/>
    <w:rsid w:val="00F015E7"/>
    <w:rsid w:val="00F277B5"/>
    <w:rsid w:val="00F3225A"/>
    <w:rsid w:val="00F76D95"/>
    <w:rsid w:val="00F92A0F"/>
    <w:rsid w:val="00F94921"/>
    <w:rsid w:val="00F963FA"/>
    <w:rsid w:val="00FA7FF7"/>
    <w:rsid w:val="00FE2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222" w:hanging="36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36"/>
      <w:ind w:right="167"/>
      <w:jc w:val="center"/>
    </w:pPr>
    <w:rPr>
      <w:sz w:val="24"/>
      <w:szCs w:val="24"/>
    </w:rPr>
  </w:style>
  <w:style w:type="paragraph" w:styleId="2">
    <w:name w:val="toc 2"/>
    <w:basedOn w:val="a"/>
    <w:uiPriority w:val="1"/>
    <w:qFormat/>
    <w:pPr>
      <w:spacing w:before="137"/>
      <w:ind w:left="572" w:hanging="454"/>
    </w:pPr>
    <w:rPr>
      <w:sz w:val="24"/>
      <w:szCs w:val="24"/>
    </w:rPr>
  </w:style>
  <w:style w:type="paragraph" w:styleId="3">
    <w:name w:val="toc 3"/>
    <w:basedOn w:val="a"/>
    <w:uiPriority w:val="1"/>
    <w:qFormat/>
    <w:pPr>
      <w:spacing w:before="137"/>
      <w:ind w:left="402"/>
    </w:pPr>
    <w:rPr>
      <w:sz w:val="24"/>
      <w:szCs w:val="24"/>
    </w:rPr>
  </w:style>
  <w:style w:type="paragraph" w:styleId="4">
    <w:name w:val="toc 4"/>
    <w:basedOn w:val="a"/>
    <w:uiPriority w:val="1"/>
    <w:qFormat/>
    <w:pPr>
      <w:spacing w:before="137"/>
      <w:ind w:left="1112" w:hanging="540"/>
    </w:pPr>
    <w:rPr>
      <w:sz w:val="24"/>
      <w:szCs w:val="24"/>
    </w:rPr>
  </w:style>
  <w:style w:type="paragraph" w:styleId="a3">
    <w:name w:val="Body Text"/>
    <w:basedOn w:val="a"/>
    <w:uiPriority w:val="1"/>
    <w:qFormat/>
    <w:rPr>
      <w:sz w:val="24"/>
      <w:szCs w:val="24"/>
    </w:rPr>
  </w:style>
  <w:style w:type="paragraph" w:styleId="a4">
    <w:name w:val="List Paragraph"/>
    <w:basedOn w:val="a"/>
    <w:uiPriority w:val="1"/>
    <w:qFormat/>
    <w:pPr>
      <w:ind w:left="40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EF1973"/>
    <w:rPr>
      <w:rFonts w:ascii="Tahoma" w:hAnsi="Tahoma" w:cs="Tahoma"/>
      <w:sz w:val="16"/>
      <w:szCs w:val="16"/>
    </w:rPr>
  </w:style>
  <w:style w:type="character" w:customStyle="1" w:styleId="a6">
    <w:name w:val="Текст выноски Знак"/>
    <w:basedOn w:val="a0"/>
    <w:link w:val="a5"/>
    <w:uiPriority w:val="99"/>
    <w:semiHidden/>
    <w:rsid w:val="00EF1973"/>
    <w:rPr>
      <w:rFonts w:ascii="Tahoma" w:eastAsia="Times New Roman" w:hAnsi="Tahoma" w:cs="Tahoma"/>
      <w:sz w:val="16"/>
      <w:szCs w:val="16"/>
      <w:lang w:val="ru-RU" w:eastAsia="ru-RU" w:bidi="ru-RU"/>
    </w:rPr>
  </w:style>
  <w:style w:type="paragraph" w:styleId="a7">
    <w:name w:val="header"/>
    <w:basedOn w:val="a"/>
    <w:link w:val="a8"/>
    <w:uiPriority w:val="99"/>
    <w:unhideWhenUsed/>
    <w:rsid w:val="00977C36"/>
    <w:pPr>
      <w:tabs>
        <w:tab w:val="center" w:pos="4677"/>
        <w:tab w:val="right" w:pos="9355"/>
      </w:tabs>
    </w:pPr>
  </w:style>
  <w:style w:type="character" w:customStyle="1" w:styleId="a8">
    <w:name w:val="Верхний колонтитул Знак"/>
    <w:basedOn w:val="a0"/>
    <w:link w:val="a7"/>
    <w:uiPriority w:val="99"/>
    <w:rsid w:val="00977C36"/>
    <w:rPr>
      <w:rFonts w:ascii="Times New Roman" w:eastAsia="Times New Roman" w:hAnsi="Times New Roman" w:cs="Times New Roman"/>
      <w:lang w:val="ru-RU" w:eastAsia="ru-RU" w:bidi="ru-RU"/>
    </w:rPr>
  </w:style>
  <w:style w:type="paragraph" w:styleId="a9">
    <w:name w:val="footer"/>
    <w:basedOn w:val="a"/>
    <w:link w:val="aa"/>
    <w:uiPriority w:val="99"/>
    <w:unhideWhenUsed/>
    <w:rsid w:val="00977C36"/>
    <w:pPr>
      <w:tabs>
        <w:tab w:val="center" w:pos="4677"/>
        <w:tab w:val="right" w:pos="9355"/>
      </w:tabs>
    </w:pPr>
  </w:style>
  <w:style w:type="character" w:customStyle="1" w:styleId="aa">
    <w:name w:val="Нижний колонтитул Знак"/>
    <w:basedOn w:val="a0"/>
    <w:link w:val="a9"/>
    <w:uiPriority w:val="99"/>
    <w:rsid w:val="00977C36"/>
    <w:rPr>
      <w:rFonts w:ascii="Times New Roman" w:eastAsia="Times New Roman" w:hAnsi="Times New Roman" w:cs="Times New Roman"/>
      <w:lang w:val="ru-RU" w:eastAsia="ru-RU" w:bidi="ru-RU"/>
    </w:rPr>
  </w:style>
  <w:style w:type="paragraph" w:customStyle="1" w:styleId="Default">
    <w:name w:val="Default"/>
    <w:rsid w:val="00A33D9F"/>
    <w:pPr>
      <w:widowControl/>
      <w:adjustRightInd w:val="0"/>
    </w:pPr>
    <w:rPr>
      <w:rFonts w:ascii="Times New Roman" w:eastAsia="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222" w:hanging="36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36"/>
      <w:ind w:right="167"/>
      <w:jc w:val="center"/>
    </w:pPr>
    <w:rPr>
      <w:sz w:val="24"/>
      <w:szCs w:val="24"/>
    </w:rPr>
  </w:style>
  <w:style w:type="paragraph" w:styleId="2">
    <w:name w:val="toc 2"/>
    <w:basedOn w:val="a"/>
    <w:uiPriority w:val="1"/>
    <w:qFormat/>
    <w:pPr>
      <w:spacing w:before="137"/>
      <w:ind w:left="572" w:hanging="454"/>
    </w:pPr>
    <w:rPr>
      <w:sz w:val="24"/>
      <w:szCs w:val="24"/>
    </w:rPr>
  </w:style>
  <w:style w:type="paragraph" w:styleId="3">
    <w:name w:val="toc 3"/>
    <w:basedOn w:val="a"/>
    <w:uiPriority w:val="1"/>
    <w:qFormat/>
    <w:pPr>
      <w:spacing w:before="137"/>
      <w:ind w:left="402"/>
    </w:pPr>
    <w:rPr>
      <w:sz w:val="24"/>
      <w:szCs w:val="24"/>
    </w:rPr>
  </w:style>
  <w:style w:type="paragraph" w:styleId="4">
    <w:name w:val="toc 4"/>
    <w:basedOn w:val="a"/>
    <w:uiPriority w:val="1"/>
    <w:qFormat/>
    <w:pPr>
      <w:spacing w:before="137"/>
      <w:ind w:left="1112" w:hanging="540"/>
    </w:pPr>
    <w:rPr>
      <w:sz w:val="24"/>
      <w:szCs w:val="24"/>
    </w:rPr>
  </w:style>
  <w:style w:type="paragraph" w:styleId="a3">
    <w:name w:val="Body Text"/>
    <w:basedOn w:val="a"/>
    <w:uiPriority w:val="1"/>
    <w:qFormat/>
    <w:rPr>
      <w:sz w:val="24"/>
      <w:szCs w:val="24"/>
    </w:rPr>
  </w:style>
  <w:style w:type="paragraph" w:styleId="a4">
    <w:name w:val="List Paragraph"/>
    <w:basedOn w:val="a"/>
    <w:uiPriority w:val="1"/>
    <w:qFormat/>
    <w:pPr>
      <w:ind w:left="40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EF1973"/>
    <w:rPr>
      <w:rFonts w:ascii="Tahoma" w:hAnsi="Tahoma" w:cs="Tahoma"/>
      <w:sz w:val="16"/>
      <w:szCs w:val="16"/>
    </w:rPr>
  </w:style>
  <w:style w:type="character" w:customStyle="1" w:styleId="a6">
    <w:name w:val="Текст выноски Знак"/>
    <w:basedOn w:val="a0"/>
    <w:link w:val="a5"/>
    <w:uiPriority w:val="99"/>
    <w:semiHidden/>
    <w:rsid w:val="00EF1973"/>
    <w:rPr>
      <w:rFonts w:ascii="Tahoma" w:eastAsia="Times New Roman" w:hAnsi="Tahoma" w:cs="Tahoma"/>
      <w:sz w:val="16"/>
      <w:szCs w:val="16"/>
      <w:lang w:val="ru-RU" w:eastAsia="ru-RU" w:bidi="ru-RU"/>
    </w:rPr>
  </w:style>
  <w:style w:type="paragraph" w:styleId="a7">
    <w:name w:val="header"/>
    <w:basedOn w:val="a"/>
    <w:link w:val="a8"/>
    <w:uiPriority w:val="99"/>
    <w:unhideWhenUsed/>
    <w:rsid w:val="00977C36"/>
    <w:pPr>
      <w:tabs>
        <w:tab w:val="center" w:pos="4677"/>
        <w:tab w:val="right" w:pos="9355"/>
      </w:tabs>
    </w:pPr>
  </w:style>
  <w:style w:type="character" w:customStyle="1" w:styleId="a8">
    <w:name w:val="Верхний колонтитул Знак"/>
    <w:basedOn w:val="a0"/>
    <w:link w:val="a7"/>
    <w:uiPriority w:val="99"/>
    <w:rsid w:val="00977C36"/>
    <w:rPr>
      <w:rFonts w:ascii="Times New Roman" w:eastAsia="Times New Roman" w:hAnsi="Times New Roman" w:cs="Times New Roman"/>
      <w:lang w:val="ru-RU" w:eastAsia="ru-RU" w:bidi="ru-RU"/>
    </w:rPr>
  </w:style>
  <w:style w:type="paragraph" w:styleId="a9">
    <w:name w:val="footer"/>
    <w:basedOn w:val="a"/>
    <w:link w:val="aa"/>
    <w:uiPriority w:val="99"/>
    <w:unhideWhenUsed/>
    <w:rsid w:val="00977C36"/>
    <w:pPr>
      <w:tabs>
        <w:tab w:val="center" w:pos="4677"/>
        <w:tab w:val="right" w:pos="9355"/>
      </w:tabs>
    </w:pPr>
  </w:style>
  <w:style w:type="character" w:customStyle="1" w:styleId="aa">
    <w:name w:val="Нижний колонтитул Знак"/>
    <w:basedOn w:val="a0"/>
    <w:link w:val="a9"/>
    <w:uiPriority w:val="99"/>
    <w:rsid w:val="00977C36"/>
    <w:rPr>
      <w:rFonts w:ascii="Times New Roman" w:eastAsia="Times New Roman" w:hAnsi="Times New Roman" w:cs="Times New Roman"/>
      <w:lang w:val="ru-RU" w:eastAsia="ru-RU" w:bidi="ru-RU"/>
    </w:rPr>
  </w:style>
  <w:style w:type="paragraph" w:customStyle="1" w:styleId="Default">
    <w:name w:val="Default"/>
    <w:rsid w:val="00A33D9F"/>
    <w:pPr>
      <w:widowControl/>
      <w:adjustRightInd w:val="0"/>
    </w:pPr>
    <w:rPr>
      <w:rFonts w:ascii="Times New Roman" w:eastAsia="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prom-energy.ru/kompsil.htm" TargetMode="Externa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1</Pages>
  <Words>4026</Words>
  <Characters>22951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Приложение 4.  Предложения к развитию систем теплоснабжения, водоснабжения, водоотведения и системы обращения с отходами</vt:lpstr>
    </vt:vector>
  </TitlesOfParts>
  <Company/>
  <LinksUpToDate>false</LinksUpToDate>
  <CharactersWithSpaces>26924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  Предложения к развитию систем теплоснабжения, водоснабжения, водоотведения и системы обращения с отходами</dc:title>
  <dc:creator>PVN</dc:creator>
  <cp:lastModifiedBy>imushvrnew</cp:lastModifiedBy>
  <cp:revision>7</cp:revision>
  <dcterms:created xsi:type="dcterms:W3CDTF">2022-06-06T12:16:00Z</dcterms:created>
  <dcterms:modified xsi:type="dcterms:W3CDTF">2022-06-09T12:50:00Z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2014-07-16T00:00:00Z</vt:filetime>
  </property>
  <property fmtid="{D5CDD505-2E9C-101B-9397-08002B2CF9AE}" pid="3" name="Creator">
    <vt:lpwstr>Microsoft® Word 2010</vt:lpwstr>
  </property>
  <property fmtid="{D5CDD505-2E9C-101B-9397-08002B2CF9AE}" pid="4" name="LastSaved">
    <vt:filetime>2018-03-13T00:00:00Z</vt:filetime>
  </property>
</Properties>
</file>