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661D53" w:rsidRDefault="00C02AB4" w:rsidP="00661D53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B94E77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28.11.2023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B94E77" w:rsidP="00B93E08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1628</w:t>
            </w:r>
            <w:r w:rsidR="00C02AB4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524CB1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24CB1">
        <w:rPr>
          <w:rFonts w:eastAsia="Times New Roman" w:cs="Times New Roman"/>
          <w:b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C52A0E">
        <w:rPr>
          <w:rFonts w:eastAsia="Times New Roman" w:cs="Times New Roman"/>
          <w:b/>
          <w:szCs w:val="28"/>
          <w:lang w:eastAsia="ru-RU"/>
        </w:rPr>
        <w:t>4</w:t>
      </w:r>
      <w:r w:rsidRPr="00524CB1">
        <w:rPr>
          <w:rFonts w:eastAsia="Times New Roman" w:cs="Times New Roman"/>
          <w:b/>
          <w:szCs w:val="28"/>
          <w:lang w:eastAsia="ru-RU"/>
        </w:rPr>
        <w:t xml:space="preserve"> год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 xml:space="preserve">статьей 44 Федерального закона от 31.07.2020 года         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70794A">
        <w:rPr>
          <w:rFonts w:eastAsia="Times New Roman" w:cs="Times New Roman"/>
          <w:szCs w:val="28"/>
          <w:lang w:eastAsia="ru-RU"/>
        </w:rPr>
        <w:t>4</w:t>
      </w:r>
      <w:r w:rsidRPr="00524CB1">
        <w:rPr>
          <w:rFonts w:eastAsia="Times New Roman" w:cs="Times New Roman"/>
          <w:szCs w:val="28"/>
          <w:lang w:eastAsia="ru-RU"/>
        </w:rPr>
        <w:t xml:space="preserve"> год согласно приложению.</w:t>
      </w:r>
    </w:p>
    <w:p w:rsidR="00524CB1" w:rsidRPr="00524CB1" w:rsidRDefault="005F09DD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Должностным лицом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 администрации, уполномоченн</w:t>
      </w:r>
      <w:r>
        <w:rPr>
          <w:rFonts w:eastAsia="Times New Roman" w:cs="Times New Roman"/>
          <w:szCs w:val="28"/>
          <w:lang w:eastAsia="ru-RU"/>
        </w:rPr>
        <w:t>ым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осуществлять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контроль</w:t>
      </w:r>
      <w:r w:rsidR="00DC7040" w:rsidRPr="00DC7040">
        <w:rPr>
          <w:rFonts w:eastAsia="Times New Roman" w:cs="Times New Roman"/>
          <w:szCs w:val="28"/>
          <w:lang w:eastAsia="ru-RU"/>
        </w:rPr>
        <w:t xml:space="preserve"> в сфере благоустройства</w:t>
      </w:r>
      <w:r w:rsidR="00524CB1" w:rsidRPr="00524CB1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является Ушакова Валентина Викторовна заведующий отделом проектной деятельности архитектуры и градостроительства.</w:t>
      </w:r>
    </w:p>
    <w:p w:rsidR="00904CB3" w:rsidRPr="00904CB3" w:rsidRDefault="00904CB3" w:rsidP="00904CB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904CB3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C02AB4" w:rsidRDefault="00904CB3" w:rsidP="00904CB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904CB3">
        <w:rPr>
          <w:rFonts w:eastAsia="Times New Roman" w:cs="Times New Roman"/>
          <w:szCs w:val="28"/>
          <w:lang w:eastAsia="ru-RU"/>
        </w:rPr>
        <w:t>.</w:t>
      </w:r>
      <w:r w:rsidRPr="00904CB3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904CB3" w:rsidRDefault="00904CB3" w:rsidP="00904CB3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904CB3" w:rsidRDefault="003659B2" w:rsidP="00D0486A">
            <w:pPr>
              <w:spacing w:line="240" w:lineRule="auto"/>
            </w:pPr>
            <w:r>
              <w:t xml:space="preserve">Глава </w:t>
            </w:r>
            <w:proofErr w:type="gramStart"/>
            <w:r w:rsidR="00D0486A">
              <w:t>В</w:t>
            </w:r>
            <w:r>
              <w:t>ерхнекамского</w:t>
            </w:r>
            <w:proofErr w:type="gramEnd"/>
            <w:r>
              <w:t xml:space="preserve">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904CB3" w:rsidRDefault="00B93E08" w:rsidP="00B93E08">
            <w:pPr>
              <w:pStyle w:val="a5"/>
            </w:pPr>
            <w:r>
              <w:t xml:space="preserve">          </w:t>
            </w:r>
            <w:r w:rsidR="00D0486A">
              <w:t xml:space="preserve">  </w:t>
            </w:r>
          </w:p>
          <w:p w:rsidR="00904CB3" w:rsidRDefault="00904CB3" w:rsidP="00B93E08">
            <w:pPr>
              <w:pStyle w:val="a5"/>
            </w:pPr>
          </w:p>
          <w:p w:rsidR="003659B2" w:rsidRPr="00D0486A" w:rsidRDefault="00904CB3" w:rsidP="00B93E08">
            <w:pPr>
              <w:pStyle w:val="a5"/>
              <w:rPr>
                <w:szCs w:val="28"/>
              </w:rPr>
            </w:pPr>
            <w:r>
              <w:t xml:space="preserve">  </w:t>
            </w:r>
            <w:r w:rsidR="00D0486A">
              <w:t xml:space="preserve"> </w:t>
            </w:r>
            <w:r w:rsidR="00B93E08">
              <w:t>И.Н. 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877A8C" w:rsidRDefault="002213D6" w:rsidP="00877A8C">
      <w:pPr>
        <w:tabs>
          <w:tab w:val="left" w:pos="4500"/>
        </w:tabs>
        <w:spacing w:after="0" w:line="240" w:lineRule="auto"/>
        <w:ind w:right="-6"/>
      </w:pPr>
      <w:r>
        <w:t>градостроительства</w:t>
      </w:r>
    </w:p>
    <w:p w:rsidR="003659B2" w:rsidRDefault="00334CBF" w:rsidP="00334CBF">
      <w:pPr>
        <w:tabs>
          <w:tab w:val="left" w:pos="6840"/>
        </w:tabs>
        <w:spacing w:after="0" w:line="240" w:lineRule="auto"/>
        <w:ind w:right="-6"/>
      </w:pPr>
      <w:r>
        <w:tab/>
      </w:r>
      <w:r w:rsidR="0070794A">
        <w:t>Е.А. Махалова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877A8C" w:rsidRDefault="00877A8C" w:rsidP="00877A8C">
      <w:pPr>
        <w:tabs>
          <w:tab w:val="left" w:pos="4500"/>
        </w:tabs>
        <w:spacing w:after="0" w:line="240" w:lineRule="auto"/>
        <w:ind w:right="-6"/>
      </w:pPr>
      <w:r>
        <w:t xml:space="preserve">Заведующий отделом </w:t>
      </w:r>
      <w:proofErr w:type="gramStart"/>
      <w:r>
        <w:t>проектной</w:t>
      </w:r>
      <w:proofErr w:type="gramEnd"/>
      <w:r>
        <w:t xml:space="preserve"> </w:t>
      </w:r>
    </w:p>
    <w:p w:rsidR="00877A8C" w:rsidRDefault="00877A8C" w:rsidP="00877A8C">
      <w:pPr>
        <w:tabs>
          <w:tab w:val="left" w:pos="4500"/>
        </w:tabs>
        <w:spacing w:after="0" w:line="240" w:lineRule="auto"/>
        <w:ind w:right="-6"/>
      </w:pPr>
      <w:r>
        <w:t>деятельности архитектуры</w:t>
      </w:r>
    </w:p>
    <w:p w:rsidR="00877A8C" w:rsidRDefault="00877A8C" w:rsidP="00877A8C">
      <w:pPr>
        <w:tabs>
          <w:tab w:val="left" w:pos="4500"/>
        </w:tabs>
        <w:spacing w:after="0" w:line="240" w:lineRule="auto"/>
        <w:ind w:right="-6"/>
      </w:pPr>
      <w:r>
        <w:t>и градостроительства</w:t>
      </w:r>
      <w:r>
        <w:tab/>
      </w:r>
      <w:r>
        <w:tab/>
      </w:r>
      <w:r>
        <w:tab/>
      </w:r>
      <w:r>
        <w:tab/>
        <w:t xml:space="preserve">      В.В. Ушакова</w:t>
      </w:r>
    </w:p>
    <w:p w:rsidR="00877A8C" w:rsidRDefault="00877A8C" w:rsidP="00877A8C">
      <w:pPr>
        <w:tabs>
          <w:tab w:val="left" w:pos="4500"/>
        </w:tabs>
        <w:spacing w:after="0" w:line="240" w:lineRule="auto"/>
        <w:ind w:right="-6"/>
      </w:pPr>
    </w:p>
    <w:p w:rsidR="00334CBF" w:rsidRDefault="003659B2" w:rsidP="00334CBF">
      <w:pPr>
        <w:spacing w:after="0" w:line="240" w:lineRule="auto"/>
      </w:pPr>
      <w:r>
        <w:t>Первый заместитель главы</w:t>
      </w:r>
    </w:p>
    <w:p w:rsidR="0070794A" w:rsidRDefault="003659B2" w:rsidP="0070794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t xml:space="preserve">администрации </w:t>
      </w:r>
      <w:proofErr w:type="gramStart"/>
      <w:r w:rsidR="00A5014F">
        <w:rPr>
          <w:rFonts w:eastAsia="Times New Roman" w:cs="Times New Roman"/>
          <w:szCs w:val="28"/>
          <w:lang w:eastAsia="ru-RU"/>
        </w:rPr>
        <w:t>муниципального</w:t>
      </w:r>
      <w:proofErr w:type="gramEnd"/>
      <w:r w:rsidR="00A5014F">
        <w:rPr>
          <w:rFonts w:eastAsia="Times New Roman" w:cs="Times New Roman"/>
          <w:szCs w:val="28"/>
          <w:lang w:eastAsia="ru-RU"/>
        </w:rPr>
        <w:t xml:space="preserve"> </w:t>
      </w:r>
    </w:p>
    <w:p w:rsidR="003659B2" w:rsidRDefault="00A5014F" w:rsidP="0070794A">
      <w:pPr>
        <w:spacing w:after="0" w:line="240" w:lineRule="auto"/>
      </w:pPr>
      <w:r>
        <w:rPr>
          <w:rFonts w:eastAsia="Times New Roman" w:cs="Times New Roman"/>
          <w:szCs w:val="28"/>
          <w:lang w:eastAsia="ru-RU"/>
        </w:rPr>
        <w:t>округа</w:t>
      </w:r>
      <w:r w:rsidR="003659B2">
        <w:tab/>
      </w:r>
      <w:r w:rsidR="0070794A">
        <w:tab/>
      </w:r>
      <w:r w:rsidR="0070794A">
        <w:tab/>
      </w:r>
      <w:r w:rsidR="0070794A">
        <w:tab/>
      </w:r>
      <w:r w:rsidR="0070794A">
        <w:tab/>
      </w:r>
      <w:r w:rsidR="0070794A">
        <w:tab/>
      </w:r>
      <w:r w:rsidR="0070794A">
        <w:tab/>
      </w:r>
      <w:r w:rsidR="0070794A">
        <w:tab/>
        <w:t xml:space="preserve">      </w:t>
      </w:r>
      <w:r w:rsidR="00B93E08">
        <w:t xml:space="preserve">Е.Ю. </w:t>
      </w:r>
      <w:proofErr w:type="spellStart"/>
      <w:r w:rsidR="00B93E08">
        <w:t>Аммосова</w:t>
      </w:r>
      <w:proofErr w:type="spellEnd"/>
      <w:r w:rsidR="003659B2">
        <w:t xml:space="preserve"> </w:t>
      </w:r>
    </w:p>
    <w:p w:rsidR="003659B2" w:rsidRDefault="00D0486A" w:rsidP="00334CBF">
      <w:pPr>
        <w:tabs>
          <w:tab w:val="left" w:pos="6840"/>
        </w:tabs>
        <w:spacing w:before="480" w:after="0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proofErr w:type="spellStart"/>
      <w:r w:rsidR="003659B2">
        <w:t>Шмигальская</w:t>
      </w:r>
      <w:proofErr w:type="spellEnd"/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0F62E3" w:rsidRDefault="00234162" w:rsidP="00234162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34162" w:rsidRPr="00234162" w:rsidRDefault="000F62E3" w:rsidP="000F62E3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234162" w:rsidRPr="00234162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234162" w:rsidRPr="00234162" w:rsidRDefault="00234162" w:rsidP="000F62E3">
      <w:pPr>
        <w:tabs>
          <w:tab w:val="num" w:pos="200"/>
        </w:tabs>
        <w:spacing w:after="0" w:line="240" w:lineRule="auto"/>
        <w:ind w:left="4536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:rsidR="00234162" w:rsidRPr="00234162" w:rsidRDefault="00234162" w:rsidP="000F62E3">
      <w:pPr>
        <w:spacing w:after="0" w:line="240" w:lineRule="auto"/>
        <w:ind w:left="453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34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234162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eastAsia="Times New Roman" w:cs="Times New Roman"/>
          <w:sz w:val="24"/>
          <w:szCs w:val="24"/>
          <w:lang w:eastAsia="ru-RU"/>
        </w:rPr>
        <w:t>Верхнекамского муниципального округа</w:t>
      </w:r>
    </w:p>
    <w:p w:rsidR="00234162" w:rsidRPr="00234162" w:rsidRDefault="00234162" w:rsidP="000F62E3">
      <w:pPr>
        <w:spacing w:after="0" w:line="240" w:lineRule="auto"/>
        <w:ind w:left="4536"/>
        <w:rPr>
          <w:rFonts w:eastAsia="Times New Roman" w:cs="Times New Roman"/>
          <w:sz w:val="24"/>
          <w:szCs w:val="24"/>
          <w:lang w:eastAsia="ru-RU"/>
        </w:rPr>
      </w:pPr>
      <w:r w:rsidRPr="00234162">
        <w:rPr>
          <w:rFonts w:eastAsia="Times New Roman" w:cs="Times New Roman"/>
          <w:sz w:val="24"/>
          <w:szCs w:val="24"/>
          <w:lang w:eastAsia="ru-RU"/>
        </w:rPr>
        <w:t>от</w:t>
      </w:r>
      <w:r w:rsidR="00B94E77">
        <w:rPr>
          <w:rFonts w:eastAsia="Times New Roman" w:cs="Times New Roman"/>
          <w:sz w:val="24"/>
          <w:szCs w:val="24"/>
          <w:lang w:eastAsia="ru-RU"/>
        </w:rPr>
        <w:t xml:space="preserve"> 28.11.2023 </w:t>
      </w:r>
      <w:bookmarkStart w:id="0" w:name="_GoBack"/>
      <w:bookmarkEnd w:id="0"/>
      <w:r w:rsidR="00B94E77">
        <w:rPr>
          <w:rFonts w:eastAsia="Times New Roman" w:cs="Times New Roman"/>
          <w:sz w:val="24"/>
          <w:szCs w:val="24"/>
          <w:lang w:eastAsia="ru-RU"/>
        </w:rPr>
        <w:t xml:space="preserve"> № 1628</w:t>
      </w:r>
    </w:p>
    <w:p w:rsidR="00234162" w:rsidRPr="00234162" w:rsidRDefault="00234162" w:rsidP="0023416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34162" w:rsidRPr="00234162" w:rsidRDefault="00234162" w:rsidP="0023416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04CB3" w:rsidRPr="00904CB3" w:rsidRDefault="00904CB3" w:rsidP="00904CB3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>Программа</w:t>
      </w:r>
    </w:p>
    <w:p w:rsidR="00904CB3" w:rsidRPr="00904CB3" w:rsidRDefault="00904CB3" w:rsidP="00904CB3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профилактики рисков причинения вреда (ущерба)</w:t>
      </w:r>
    </w:p>
    <w:p w:rsidR="00904CB3" w:rsidRPr="00904CB3" w:rsidRDefault="00904CB3" w:rsidP="00904CB3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охраняемым законом ценностям в рамках </w:t>
      </w:r>
      <w:proofErr w:type="gramStart"/>
      <w:r w:rsidRPr="00904CB3">
        <w:rPr>
          <w:rFonts w:eastAsia="Times New Roman" w:cs="Times New Roman"/>
          <w:lang w:eastAsia="ru-RU"/>
        </w:rPr>
        <w:t>муниципального</w:t>
      </w:r>
      <w:proofErr w:type="gramEnd"/>
    </w:p>
    <w:p w:rsidR="00904CB3" w:rsidRPr="00904CB3" w:rsidRDefault="00904CB3" w:rsidP="00904CB3">
      <w:pPr>
        <w:spacing w:after="480" w:line="240" w:lineRule="auto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 контроля в сфере благоустройства на 202</w:t>
      </w:r>
      <w:r w:rsidR="005F09DD">
        <w:rPr>
          <w:rFonts w:eastAsia="Times New Roman" w:cs="Times New Roman"/>
          <w:lang w:eastAsia="ru-RU"/>
        </w:rPr>
        <w:t>4</w:t>
      </w:r>
      <w:r w:rsidRPr="00904CB3">
        <w:rPr>
          <w:rFonts w:eastAsia="Times New Roman" w:cs="Times New Roman"/>
          <w:lang w:eastAsia="ru-RU"/>
        </w:rPr>
        <w:t xml:space="preserve"> год</w:t>
      </w:r>
    </w:p>
    <w:p w:rsidR="00904CB3" w:rsidRPr="00904CB3" w:rsidRDefault="00904CB3" w:rsidP="00904CB3">
      <w:pPr>
        <w:spacing w:after="0" w:line="240" w:lineRule="auto"/>
        <w:ind w:firstLine="567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Раздел 1. Анализ текущего состояния муниципального </w:t>
      </w:r>
    </w:p>
    <w:p w:rsidR="00904CB3" w:rsidRPr="00904CB3" w:rsidRDefault="00904CB3" w:rsidP="00904CB3">
      <w:pPr>
        <w:spacing w:after="0" w:line="240" w:lineRule="auto"/>
        <w:ind w:firstLine="567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контроля в сфере благоустройства</w:t>
      </w:r>
      <w:proofErr w:type="gramStart"/>
      <w:r w:rsidRPr="00904CB3">
        <w:rPr>
          <w:rFonts w:eastAsia="Times New Roman" w:cs="Times New Roman"/>
          <w:lang w:eastAsia="ru-RU"/>
        </w:rPr>
        <w:t xml:space="preserve"> ,</w:t>
      </w:r>
      <w:proofErr w:type="gramEnd"/>
      <w:r w:rsidRPr="00904CB3">
        <w:rPr>
          <w:rFonts w:eastAsia="Times New Roman" w:cs="Times New Roman"/>
          <w:lang w:eastAsia="ru-RU"/>
        </w:rPr>
        <w:t xml:space="preserve">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904CB3" w:rsidRPr="00904CB3" w:rsidRDefault="00904CB3" w:rsidP="00904CB3">
      <w:pPr>
        <w:ind w:firstLine="567"/>
        <w:jc w:val="both"/>
        <w:rPr>
          <w:rFonts w:eastAsia="Times New Roman" w:cs="Times New Roman"/>
          <w:lang w:eastAsia="ru-RU"/>
        </w:rPr>
      </w:pP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proofErr w:type="gramStart"/>
      <w:r w:rsidRPr="00904CB3">
        <w:rPr>
          <w:rFonts w:eastAsia="Times New Roman" w:cs="Times New Roman"/>
          <w:lang w:eastAsia="ru-RU"/>
        </w:rPr>
        <w:t>Настоящая Программа профилактики рисков причинения вреда (ущерба)_охраняемым законом ценностям по муниципальному контролю в сфере благоустройства территории муниципального образования Верхнекамский муниципальный округ Кировской области на 2023 год (далее – Программа профилактики) разработана в соответствии со ст. 44 Федерального закона</w:t>
      </w:r>
      <w:r w:rsidRPr="00904CB3">
        <w:rPr>
          <w:rFonts w:eastAsia="Times New Roman" w:cs="Times New Roman"/>
          <w:sz w:val="22"/>
          <w:lang w:eastAsia="ru-RU"/>
        </w:rPr>
        <w:t xml:space="preserve"> </w:t>
      </w:r>
      <w:r w:rsidRPr="00904CB3">
        <w:rPr>
          <w:rFonts w:eastAsia="Times New Roman" w:cs="Times New Roman"/>
          <w:lang w:eastAsia="ru-RU"/>
        </w:rPr>
        <w:t>от 31.07.2020 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</w:t>
      </w:r>
      <w:proofErr w:type="gramEnd"/>
      <w:r w:rsidRPr="00904CB3">
        <w:rPr>
          <w:rFonts w:eastAsia="Times New Roman" w:cs="Times New Roman"/>
          <w:lang w:eastAsia="ru-RU"/>
        </w:rPr>
        <w:t xml:space="preserve"> </w:t>
      </w:r>
      <w:proofErr w:type="gramStart"/>
      <w:r w:rsidRPr="00904CB3">
        <w:rPr>
          <w:rFonts w:eastAsia="Times New Roman" w:cs="Times New Roman"/>
          <w:lang w:eastAsia="ru-RU"/>
        </w:rPr>
        <w:t>организации местного самоуправления в Российской Федерации»,  решением Думы Верхнекамского муниципального округа от 19.10.2021 №2/34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1.2. Муниципальный контроль в сфере благоустройства на территории Верхнекамского муниципального округа осуществляет администрация Верхнекамского муниципального округа (далее – орган муниципального контроля).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1.3. </w:t>
      </w:r>
      <w:proofErr w:type="gramStart"/>
      <w:r w:rsidRPr="00904CB3">
        <w:rPr>
          <w:rFonts w:eastAsia="Times New Roman" w:cs="Times New Roman"/>
          <w:lang w:eastAsia="ru-RU"/>
        </w:rPr>
        <w:t xml:space="preserve">В соответствии с Положением о муниципальном контроле в сфере благоустройства на территории Верхнекамского муниципального округа, утвержденным Решением Верхнекамского муниципального округа № 2/34 от 19.10.2021 г. (далее Положение о контроле), муниципальный контроль в сфере благоустройства осуществляется в форме проведения  плановых и внеплановых проверок соблюдения правил благоустройства территории, требований к  обеспечению доступности для инвалидов объектов </w:t>
      </w:r>
      <w:r w:rsidRPr="00904CB3">
        <w:rPr>
          <w:rFonts w:eastAsia="Times New Roman" w:cs="Times New Roman"/>
          <w:lang w:eastAsia="ru-RU"/>
        </w:rPr>
        <w:lastRenderedPageBreak/>
        <w:t>социальной, инженерной и транспортной инфраструктур и предоставляемых</w:t>
      </w:r>
      <w:proofErr w:type="gramEnd"/>
      <w:r w:rsidRPr="00904CB3">
        <w:rPr>
          <w:rFonts w:eastAsia="Times New Roman" w:cs="Times New Roman"/>
          <w:lang w:eastAsia="ru-RU"/>
        </w:rPr>
        <w:t xml:space="preserve"> услуг на территории Верхнекамского муниципального округа, информирования и консультирования физических и юридических лиц, проживающих и (или) осуществляющих деятельность на территории Верхнекамского муниципального округа, об установленных правилах благоустройства.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В рамках муниципального контроля в сфере благоустройства в соответствии с правилами благоустройства осуществляется: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</w:t>
      </w:r>
      <w:proofErr w:type="gramStart"/>
      <w:r w:rsidRPr="00904CB3">
        <w:rPr>
          <w:rFonts w:eastAsia="Times New Roman" w:cs="Times New Roman"/>
          <w:lang w:eastAsia="ru-RU"/>
        </w:rPr>
        <w:t>контроль за</w:t>
      </w:r>
      <w:proofErr w:type="gramEnd"/>
      <w:r w:rsidRPr="00904CB3">
        <w:rPr>
          <w:rFonts w:eastAsia="Times New Roman" w:cs="Times New Roman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</w:t>
      </w:r>
      <w:proofErr w:type="gramStart"/>
      <w:r w:rsidRPr="00904CB3">
        <w:rPr>
          <w:rFonts w:eastAsia="Times New Roman" w:cs="Times New Roman"/>
          <w:lang w:eastAsia="ru-RU"/>
        </w:rPr>
        <w:t>контроль за</w:t>
      </w:r>
      <w:proofErr w:type="gramEnd"/>
      <w:r w:rsidRPr="00904CB3">
        <w:rPr>
          <w:rFonts w:eastAsia="Times New Roman" w:cs="Times New Roman"/>
          <w:lang w:eastAsia="ru-RU"/>
        </w:rPr>
        <w:t xml:space="preserve"> поддержанием единого архитектурного, эстетического облика;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</w:t>
      </w:r>
      <w:proofErr w:type="gramStart"/>
      <w:r w:rsidRPr="00904CB3">
        <w:rPr>
          <w:rFonts w:eastAsia="Times New Roman" w:cs="Times New Roman"/>
          <w:lang w:eastAsia="ru-RU"/>
        </w:rPr>
        <w:t>контроль за</w:t>
      </w:r>
      <w:proofErr w:type="gramEnd"/>
      <w:r w:rsidRPr="00904CB3">
        <w:rPr>
          <w:rFonts w:eastAsia="Times New Roman" w:cs="Times New Roman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</w:t>
      </w:r>
      <w:proofErr w:type="gramStart"/>
      <w:r w:rsidRPr="00904CB3">
        <w:rPr>
          <w:rFonts w:eastAsia="Times New Roman" w:cs="Times New Roman"/>
          <w:lang w:eastAsia="ru-RU"/>
        </w:rPr>
        <w:t>контроль за</w:t>
      </w:r>
      <w:proofErr w:type="gramEnd"/>
      <w:r w:rsidRPr="00904CB3">
        <w:rPr>
          <w:rFonts w:eastAsia="Times New Roman" w:cs="Times New Roman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04CB3" w:rsidRPr="00904CB3" w:rsidRDefault="00904CB3" w:rsidP="00904CB3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выявление и предупреждение правонарушений в области благоустройства территории.</w:t>
      </w:r>
      <w:r w:rsidRPr="00904CB3">
        <w:rPr>
          <w:rFonts w:ascii="Calibri" w:eastAsia="Calibri" w:hAnsi="Calibri" w:cs="Calibri"/>
          <w:sz w:val="22"/>
          <w:lang w:eastAsia="ru-RU"/>
        </w:rPr>
        <w:t xml:space="preserve"> 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1.4. В </w:t>
      </w:r>
      <w:r w:rsidR="00664F94">
        <w:rPr>
          <w:rFonts w:eastAsia="Times New Roman" w:cs="Times New Roman"/>
          <w:lang w:eastAsia="ru-RU"/>
        </w:rPr>
        <w:t>202</w:t>
      </w:r>
      <w:r w:rsidR="00107FF3">
        <w:rPr>
          <w:rFonts w:eastAsia="Times New Roman" w:cs="Times New Roman"/>
          <w:lang w:eastAsia="ru-RU"/>
        </w:rPr>
        <w:t>1</w:t>
      </w:r>
      <w:r w:rsidR="00664F94">
        <w:rPr>
          <w:rFonts w:eastAsia="Times New Roman" w:cs="Times New Roman"/>
          <w:lang w:eastAsia="ru-RU"/>
        </w:rPr>
        <w:t xml:space="preserve"> </w:t>
      </w:r>
      <w:r w:rsidRPr="00904CB3">
        <w:rPr>
          <w:rFonts w:eastAsia="Times New Roman" w:cs="Times New Roman"/>
          <w:lang w:eastAsia="ru-RU"/>
        </w:rPr>
        <w:t>год</w:t>
      </w:r>
      <w:r w:rsidR="00664F94">
        <w:rPr>
          <w:rFonts w:eastAsia="Times New Roman" w:cs="Times New Roman"/>
          <w:lang w:eastAsia="ru-RU"/>
        </w:rPr>
        <w:t>у</w:t>
      </w:r>
      <w:r w:rsidRPr="00904CB3">
        <w:rPr>
          <w:rFonts w:eastAsia="Times New Roman" w:cs="Times New Roman"/>
          <w:lang w:eastAsia="ru-RU"/>
        </w:rPr>
        <w:t xml:space="preserve"> муниципальный контроль в сфере благоустройства осуществлялся на территори</w:t>
      </w:r>
      <w:r w:rsidR="00664F94">
        <w:rPr>
          <w:rFonts w:eastAsia="Times New Roman" w:cs="Times New Roman"/>
          <w:lang w:eastAsia="ru-RU"/>
        </w:rPr>
        <w:t>и</w:t>
      </w:r>
      <w:r w:rsidRPr="00904CB3">
        <w:rPr>
          <w:rFonts w:eastAsia="Times New Roman" w:cs="Times New Roman"/>
          <w:lang w:eastAsia="ru-RU"/>
        </w:rPr>
        <w:t xml:space="preserve"> 9 муниципальных образований входящих в состав муниципального образования Верхнекамский муниципальный район. С 202</w:t>
      </w:r>
      <w:r w:rsidR="00664F94">
        <w:rPr>
          <w:rFonts w:eastAsia="Times New Roman" w:cs="Times New Roman"/>
          <w:lang w:eastAsia="ru-RU"/>
        </w:rPr>
        <w:t>2</w:t>
      </w:r>
      <w:r w:rsidR="00107FF3">
        <w:rPr>
          <w:rFonts w:eastAsia="Times New Roman" w:cs="Times New Roman"/>
          <w:lang w:eastAsia="ru-RU"/>
        </w:rPr>
        <w:t>-2023</w:t>
      </w:r>
      <w:r w:rsidRPr="00904CB3">
        <w:rPr>
          <w:rFonts w:eastAsia="Times New Roman" w:cs="Times New Roman"/>
          <w:lang w:eastAsia="ru-RU"/>
        </w:rPr>
        <w:t xml:space="preserve"> года в результате преобразований по объединению поселений муниципальный контроль в сфере благоустройства  осуществля</w:t>
      </w:r>
      <w:r w:rsidR="00A8782F" w:rsidRPr="00A8782F">
        <w:rPr>
          <w:rFonts w:eastAsia="Times New Roman" w:cs="Times New Roman"/>
          <w:lang w:eastAsia="ru-RU"/>
        </w:rPr>
        <w:t>ется</w:t>
      </w:r>
      <w:r w:rsidRPr="00904CB3">
        <w:rPr>
          <w:rFonts w:eastAsia="Times New Roman" w:cs="Times New Roman"/>
          <w:lang w:eastAsia="ru-RU"/>
        </w:rPr>
        <w:t xml:space="preserve"> на территории Верхнекамского муниципального округа.  В результате систематизации, обобщения и анализа информации о результатах проверок  соблюдения требований в сфере благоустройства  на территории </w:t>
      </w:r>
      <w:r w:rsidR="00A8782F" w:rsidRPr="00A8782F">
        <w:rPr>
          <w:rFonts w:eastAsia="Times New Roman" w:cs="Times New Roman"/>
          <w:lang w:eastAsia="ru-RU"/>
        </w:rPr>
        <w:t>округа</w:t>
      </w:r>
      <w:r w:rsidRPr="00904CB3">
        <w:rPr>
          <w:rFonts w:eastAsia="Times New Roman" w:cs="Times New Roman"/>
          <w:lang w:eastAsia="ru-RU"/>
        </w:rPr>
        <w:t xml:space="preserve"> сделаны выводы, что наиболее частыми нарушениями являются: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ненадлежащее санитарное состояние приусадебной территории;</w:t>
      </w:r>
    </w:p>
    <w:p w:rsidR="00904CB3" w:rsidRPr="00904CB3" w:rsidRDefault="00904CB3" w:rsidP="00904CB3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несоблюдение чистоты и порядка на придомовой территории;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несоблюдение порядка сбора, вывоза, утилизации и переработки бытовых и промышленных отходов;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Основными причинами, факторами и </w:t>
      </w:r>
      <w:proofErr w:type="gramStart"/>
      <w:r w:rsidRPr="00904CB3">
        <w:rPr>
          <w:rFonts w:eastAsia="Times New Roman" w:cs="Times New Roman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904CB3">
        <w:rPr>
          <w:rFonts w:eastAsia="Times New Roman" w:cs="Times New Roman"/>
          <w:lang w:eastAsia="ru-RU"/>
        </w:rPr>
        <w:t xml:space="preserve">: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- отсутствие информирования подконтрольных субъектов о  требованиях в сфере благоустройства; 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04CB3" w:rsidRPr="00904CB3" w:rsidRDefault="00904CB3" w:rsidP="00904CB3">
      <w:pPr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5F09DD" w:rsidRDefault="005F09DD" w:rsidP="00904CB3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5F09DD" w:rsidRDefault="005F09DD" w:rsidP="00904CB3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664F94" w:rsidRDefault="00664F94" w:rsidP="00904CB3">
      <w:pPr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904CB3" w:rsidRPr="00904CB3" w:rsidRDefault="00904CB3" w:rsidP="00904CB3">
      <w:pPr>
        <w:spacing w:line="360" w:lineRule="auto"/>
        <w:ind w:firstLine="709"/>
        <w:jc w:val="center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 xml:space="preserve">Раздел </w:t>
      </w:r>
      <w:r w:rsidRPr="00904CB3">
        <w:rPr>
          <w:rFonts w:eastAsia="Times New Roman" w:cs="Times New Roman"/>
          <w:b/>
          <w:color w:val="26282F"/>
          <w:lang w:eastAsia="ru-RU"/>
        </w:rPr>
        <w:t>2. Цели и задачи программы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Настоящая  Программа разработана на 202</w:t>
      </w:r>
      <w:r w:rsidR="005F09DD">
        <w:rPr>
          <w:rFonts w:eastAsia="Times New Roman" w:cs="Times New Roman"/>
          <w:lang w:eastAsia="ru-RU"/>
        </w:rPr>
        <w:t>4</w:t>
      </w:r>
      <w:r w:rsidRPr="00904CB3">
        <w:rPr>
          <w:rFonts w:eastAsia="Times New Roman" w:cs="Times New Roman"/>
          <w:lang w:eastAsia="ru-RU"/>
        </w:rPr>
        <w:t xml:space="preserve"> год и определяет цели, задачи и порядок осуществления администрацией Верхнекамского муниципального округа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04CB3" w:rsidRPr="00904CB3" w:rsidRDefault="00904CB3" w:rsidP="00904CB3">
      <w:pPr>
        <w:keepNext/>
        <w:keepLines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Целями профилактической работы являются</w:t>
      </w:r>
      <w:r w:rsidRPr="00904CB3">
        <w:rPr>
          <w:rFonts w:eastAsia="Times New Roman" w:cs="Times New Roman"/>
          <w:b/>
          <w:lang w:eastAsia="ru-RU"/>
        </w:rPr>
        <w:t>: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предотвращение угрозы безопасности жизни и здоровья людей;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4CB3" w:rsidRPr="00904CB3" w:rsidRDefault="00904CB3" w:rsidP="00904CB3">
      <w:pPr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color w:val="26282F"/>
          <w:lang w:eastAsia="ru-RU"/>
        </w:rPr>
        <w:t>Задачами профилактической работы являются: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04CB3" w:rsidRPr="00904CB3" w:rsidRDefault="00904CB3" w:rsidP="00904CB3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904CB3" w:rsidRPr="00904CB3" w:rsidRDefault="00904CB3" w:rsidP="00904CB3">
      <w:pPr>
        <w:spacing w:after="0" w:line="240" w:lineRule="auto"/>
        <w:ind w:firstLine="567"/>
        <w:jc w:val="center"/>
        <w:rPr>
          <w:rFonts w:eastAsia="Times New Roman" w:cs="Times New Roman"/>
          <w:b/>
          <w:lang w:eastAsia="ru-RU"/>
        </w:rPr>
      </w:pPr>
      <w:r w:rsidRPr="00904CB3">
        <w:rPr>
          <w:rFonts w:eastAsia="Times New Roman" w:cs="Times New Roman"/>
          <w:b/>
          <w:lang w:eastAsia="ru-RU"/>
        </w:rPr>
        <w:t>Раздел 3. Перечень профилактических мероприятий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 xml:space="preserve">При осуществлении муниципального контроля в соответствии с п.3.5 Положения о контроле могут проводиться следующие виды профилактических мероприятий: 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информирование;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консультирование;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обобщение правоприменительной практики;</w:t>
      </w:r>
    </w:p>
    <w:p w:rsidR="00904CB3" w:rsidRPr="00904CB3" w:rsidRDefault="00904CB3" w:rsidP="00904CB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04CB3">
        <w:rPr>
          <w:rFonts w:eastAsia="Times New Roman" w:cs="Times New Roman"/>
          <w:lang w:eastAsia="ru-RU"/>
        </w:rPr>
        <w:t>-  объявление предостережения.</w:t>
      </w:r>
    </w:p>
    <w:p w:rsidR="00904CB3" w:rsidRPr="00664F94" w:rsidRDefault="00664F94" w:rsidP="00664F94">
      <w:pPr>
        <w:spacing w:after="0" w:line="240" w:lineRule="auto"/>
        <w:ind w:firstLine="567"/>
        <w:rPr>
          <w:rFonts w:eastAsia="Times New Roman" w:cs="Times New Roman"/>
          <w:lang w:eastAsia="ru-RU"/>
        </w:rPr>
      </w:pPr>
      <w:r w:rsidRPr="00664F94">
        <w:rPr>
          <w:rFonts w:eastAsia="Times New Roman" w:cs="Times New Roman"/>
          <w:lang w:eastAsia="ru-RU"/>
        </w:rPr>
        <w:t xml:space="preserve">  -</w:t>
      </w:r>
      <w:r>
        <w:rPr>
          <w:rFonts w:eastAsia="Times New Roman" w:cs="Times New Roman"/>
          <w:lang w:eastAsia="ru-RU"/>
        </w:rPr>
        <w:t xml:space="preserve">  профилактический визит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0"/>
        <w:gridCol w:w="2171"/>
        <w:gridCol w:w="2472"/>
      </w:tblGrid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№</w:t>
            </w:r>
          </w:p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proofErr w:type="gramStart"/>
            <w:r w:rsidRPr="00904CB3">
              <w:rPr>
                <w:rFonts w:eastAsia="Times New Roman" w:cs="Times New Roman"/>
                <w:sz w:val="24"/>
                <w:lang w:eastAsia="ru-RU"/>
              </w:rPr>
              <w:t>п</w:t>
            </w:r>
            <w:proofErr w:type="gramEnd"/>
            <w:r w:rsidRPr="00904CB3">
              <w:rPr>
                <w:rFonts w:eastAsia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Наименование</w:t>
            </w:r>
          </w:p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Ответственный исполнитель</w:t>
            </w:r>
          </w:p>
        </w:tc>
      </w:tr>
      <w:tr w:rsidR="00904CB3" w:rsidRPr="00904CB3" w:rsidTr="00904CB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sz w:val="24"/>
                <w:lang w:eastAsia="ru-RU"/>
              </w:rPr>
              <w:t>4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Информирование.</w:t>
            </w:r>
          </w:p>
          <w:p w:rsidR="00904CB3" w:rsidRPr="00904CB3" w:rsidRDefault="00904CB3" w:rsidP="00904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Размещение на официальном сайте администрации Верхнекамского муниципального округа в сети "Интернет" правовых актов или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на осуществление муниципального контроля в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 xml:space="preserve">соответствии с должностной инструкцией 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3A" w:rsidRDefault="00904CB3" w:rsidP="00BC153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</w:t>
            </w:r>
            <w:r w:rsidR="00BC153A">
              <w:rPr>
                <w:rFonts w:eastAsia="Times New Roman" w:cs="Times New Roman"/>
                <w:lang w:eastAsia="ru-RU"/>
              </w:rPr>
              <w:t>людению обязательных требований.</w:t>
            </w:r>
            <w:r w:rsidRPr="00904CB3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04CB3" w:rsidRPr="00904CB3" w:rsidRDefault="00904CB3" w:rsidP="00BC15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течени</w:t>
            </w:r>
            <w:proofErr w:type="gramStart"/>
            <w:r w:rsidRPr="00904CB3">
              <w:rPr>
                <w:rFonts w:eastAsia="Times New Roman" w:cs="Times New Roman"/>
                <w:lang w:eastAsia="ru-RU"/>
              </w:rPr>
              <w:t>и</w:t>
            </w:r>
            <w:proofErr w:type="gramEnd"/>
            <w:r w:rsidRPr="00904CB3">
              <w:rPr>
                <w:rFonts w:eastAsia="Times New Roman" w:cs="Times New Roman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сайте администрации Верхнекамского муниципального округа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IV квартал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 xml:space="preserve">на осуществление муниципального контроля в соответствии с должностной </w:t>
            </w:r>
            <w:r w:rsidRPr="00904CB3">
              <w:rPr>
                <w:rFonts w:eastAsia="Times New Roman" w:cs="Times New Roman"/>
                <w:lang w:eastAsia="ru-RU"/>
              </w:rPr>
              <w:lastRenderedPageBreak/>
              <w:t>инструкцией</w:t>
            </w:r>
          </w:p>
        </w:tc>
      </w:tr>
      <w:tr w:rsidR="00904CB3" w:rsidRPr="00904CB3" w:rsidTr="00904CB3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3" w:rsidRPr="00904CB3" w:rsidRDefault="00904CB3" w:rsidP="00904CB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должностное лицо, уполномоченное</w:t>
            </w:r>
          </w:p>
          <w:p w:rsidR="00904CB3" w:rsidRPr="00904CB3" w:rsidRDefault="00904CB3" w:rsidP="00904CB3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04CB3">
              <w:rPr>
                <w:rFonts w:eastAsia="Times New Roman" w:cs="Times New Roman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904CB3" w:rsidRPr="00904CB3" w:rsidRDefault="00904CB3" w:rsidP="00904CB3">
      <w:pPr>
        <w:rPr>
          <w:rFonts w:ascii="Calibri" w:eastAsia="Calibri" w:hAnsi="Calibri" w:cs="Calibri"/>
          <w:sz w:val="22"/>
          <w:lang w:eastAsia="ru-RU"/>
        </w:rPr>
      </w:pPr>
    </w:p>
    <w:p w:rsidR="00BC153A" w:rsidRDefault="00BC153A" w:rsidP="00BC15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BC153A" w:rsidRDefault="00BC153A" w:rsidP="00BC153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 размещаются на официальном сайте </w:t>
      </w:r>
      <w:r w:rsidRPr="00463194">
        <w:rPr>
          <w:rFonts w:eastAsia="Times New Roman" w:cs="Times New Roman"/>
          <w:szCs w:val="28"/>
          <w:shd w:val="clear" w:color="auto" w:fill="FFFFFF"/>
          <w:lang w:eastAsia="ru-RU"/>
        </w:rPr>
        <w:t>местной админ</w:t>
      </w:r>
      <w:r w:rsidR="00463194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Pr="004631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страции муниципального образования </w:t>
      </w:r>
      <w:r w:rsidR="00463194" w:rsidRPr="004631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Верхнекамского муниципального округа </w:t>
      </w:r>
      <w:r w:rsidRPr="004631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сети «Интернет» </w:t>
      </w:r>
      <w:hyperlink r:id="rId9" w:tgtFrame="_blank" w:history="1">
        <w:r w:rsidR="00463194" w:rsidRPr="00463194">
          <w:rPr>
            <w:rStyle w:val="a7"/>
            <w:rFonts w:ascii="Arial" w:hAnsi="Arial" w:cs="Arial"/>
            <w:color w:val="auto"/>
            <w:sz w:val="23"/>
            <w:szCs w:val="23"/>
            <w:shd w:val="clear" w:color="auto" w:fill="FFFFFF"/>
          </w:rPr>
          <w:t>https://admverx.gosuslugi.ru/</w:t>
        </w:r>
      </w:hyperlink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не позднее ‎1 марта года, следующего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за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отчетным</w:t>
      </w:r>
      <w:r>
        <w:rPr>
          <w:rFonts w:ascii="Liberation Serif" w:eastAsia="Times New Roman" w:hAnsi="Liberation Serif" w:cs="Times New Roman"/>
          <w:szCs w:val="28"/>
          <w:lang w:eastAsia="ru-RU"/>
        </w:rPr>
        <w:t>.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Cs w:val="28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C153A" w:rsidRPr="00BC153A">
        <w:trPr>
          <w:divId w:val="632029858"/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 xml:space="preserve">№ </w:t>
            </w:r>
            <w:proofErr w:type="gramStart"/>
            <w:r w:rsidRPr="00BC153A">
              <w:rPr>
                <w:rFonts w:eastAsia="Times New Roman" w:cs="Times New Roman"/>
                <w:szCs w:val="28"/>
              </w:rPr>
              <w:t>п</w:t>
            </w:r>
            <w:proofErr w:type="gramEnd"/>
            <w:r w:rsidRPr="00BC153A">
              <w:rPr>
                <w:rFonts w:eastAsia="Times New Roman" w:cs="Times New Roman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Величина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46319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 xml:space="preserve">Обеспечение размещения на официальном сайте местной администрации муниципального образования </w:t>
            </w:r>
            <w:r w:rsidR="00463194">
              <w:rPr>
                <w:rFonts w:eastAsia="Times New Roman" w:cs="Times New Roman"/>
                <w:szCs w:val="28"/>
              </w:rPr>
              <w:t xml:space="preserve">Верхнекамский муниципальный </w:t>
            </w:r>
            <w:r w:rsidR="00463194">
              <w:rPr>
                <w:rFonts w:eastAsia="Times New Roman" w:cs="Times New Roman"/>
                <w:szCs w:val="28"/>
              </w:rPr>
              <w:lastRenderedPageBreak/>
              <w:t xml:space="preserve">округ </w:t>
            </w:r>
            <w:r w:rsidRPr="00BC153A">
              <w:rPr>
                <w:rFonts w:eastAsia="Times New Roman" w:cs="Times New Roman"/>
                <w:szCs w:val="28"/>
              </w:rPr>
              <w:t xml:space="preserve">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lastRenderedPageBreak/>
              <w:t>100 %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100 %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 xml:space="preserve">Направление предостережений о недопустимости нарушений обязательных требований законодательства в сфере благоустройства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100 %</w:t>
            </w:r>
          </w:p>
        </w:tc>
      </w:tr>
      <w:tr w:rsidR="00BC153A" w:rsidRPr="00BC153A">
        <w:trPr>
          <w:divId w:val="632029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BC153A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BC153A">
              <w:rPr>
                <w:rFonts w:eastAsia="Times New Roman" w:cs="Times New Roman"/>
                <w:szCs w:val="28"/>
              </w:rPr>
              <w:t>100 %</w:t>
            </w:r>
          </w:p>
        </w:tc>
      </w:tr>
    </w:tbl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060"/>
        <w:gridCol w:w="2637"/>
        <w:gridCol w:w="2028"/>
      </w:tblGrid>
      <w:tr w:rsidR="00BC153A" w:rsidRPr="00463194">
        <w:trPr>
          <w:divId w:val="632029858"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отклонение больше 50 %</w:t>
            </w:r>
          </w:p>
        </w:tc>
      </w:tr>
      <w:tr w:rsidR="00BC153A" w:rsidRPr="00463194">
        <w:trPr>
          <w:divId w:val="632029858"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ind w:firstLine="34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3A" w:rsidRPr="00463194" w:rsidRDefault="00BC153A" w:rsidP="00BC153A">
            <w:pPr>
              <w:spacing w:after="0"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463194">
              <w:rPr>
                <w:rFonts w:eastAsia="Times New Roman" w:cs="Times New Roman"/>
                <w:szCs w:val="28"/>
              </w:rPr>
              <w:t>низкая эффективность</w:t>
            </w:r>
          </w:p>
        </w:tc>
      </w:tr>
    </w:tbl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C153A" w:rsidRDefault="00BC153A" w:rsidP="00BC153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316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904CB3" w:rsidRPr="00904CB3" w:rsidTr="00904CB3">
        <w:trPr>
          <w:trHeight w:val="100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CB3" w:rsidRPr="00904CB3" w:rsidRDefault="00904CB3" w:rsidP="00904CB3">
            <w:pPr>
              <w:spacing w:after="72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524CB1" w:rsidRDefault="00524CB1" w:rsidP="00904CB3">
      <w:pPr>
        <w:spacing w:after="0" w:line="240" w:lineRule="auto"/>
        <w:jc w:val="center"/>
      </w:pPr>
    </w:p>
    <w:sectPr w:rsidR="00524CB1" w:rsidSect="00661D53">
      <w:headerReference w:type="default" r:id="rId10"/>
      <w:pgSz w:w="11906" w:h="16838"/>
      <w:pgMar w:top="403" w:right="850" w:bottom="71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6C" w:rsidRDefault="00573A6C" w:rsidP="00661D53">
      <w:pPr>
        <w:spacing w:after="0" w:line="240" w:lineRule="auto"/>
      </w:pPr>
      <w:r>
        <w:separator/>
      </w:r>
    </w:p>
  </w:endnote>
  <w:endnote w:type="continuationSeparator" w:id="0">
    <w:p w:rsidR="00573A6C" w:rsidRDefault="00573A6C" w:rsidP="006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6C" w:rsidRDefault="00573A6C" w:rsidP="00661D53">
      <w:pPr>
        <w:spacing w:after="0" w:line="240" w:lineRule="auto"/>
      </w:pPr>
      <w:r>
        <w:separator/>
      </w:r>
    </w:p>
  </w:footnote>
  <w:footnote w:type="continuationSeparator" w:id="0">
    <w:p w:rsidR="00573A6C" w:rsidRDefault="00573A6C" w:rsidP="006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53" w:rsidRDefault="00661D53" w:rsidP="00661D53">
    <w:pPr>
      <w:pStyle w:val="a5"/>
      <w:ind w:left="56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F62E3"/>
    <w:rsid w:val="00107FF3"/>
    <w:rsid w:val="002213D6"/>
    <w:rsid w:val="00234162"/>
    <w:rsid w:val="00334CBF"/>
    <w:rsid w:val="003659B2"/>
    <w:rsid w:val="00463194"/>
    <w:rsid w:val="00524CB1"/>
    <w:rsid w:val="00573A6C"/>
    <w:rsid w:val="005F09DD"/>
    <w:rsid w:val="00661D53"/>
    <w:rsid w:val="00664F94"/>
    <w:rsid w:val="006824BC"/>
    <w:rsid w:val="0070794A"/>
    <w:rsid w:val="00755FBD"/>
    <w:rsid w:val="007964EA"/>
    <w:rsid w:val="007D27CD"/>
    <w:rsid w:val="007E6A46"/>
    <w:rsid w:val="00877A8C"/>
    <w:rsid w:val="00883B2B"/>
    <w:rsid w:val="00904CB3"/>
    <w:rsid w:val="00A5014F"/>
    <w:rsid w:val="00A61F3B"/>
    <w:rsid w:val="00A8782F"/>
    <w:rsid w:val="00AC5D15"/>
    <w:rsid w:val="00AD2AEE"/>
    <w:rsid w:val="00AE5B43"/>
    <w:rsid w:val="00B93E08"/>
    <w:rsid w:val="00B94E77"/>
    <w:rsid w:val="00B974F0"/>
    <w:rsid w:val="00BC153A"/>
    <w:rsid w:val="00BD0B8C"/>
    <w:rsid w:val="00C02AB4"/>
    <w:rsid w:val="00C52A0E"/>
    <w:rsid w:val="00CF2C21"/>
    <w:rsid w:val="00D0486A"/>
    <w:rsid w:val="00DC7040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BC153A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6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D5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BC153A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6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D5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verx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2023-11-28T10:29:00Z</cp:lastPrinted>
  <dcterms:created xsi:type="dcterms:W3CDTF">2023-09-19T05:10:00Z</dcterms:created>
  <dcterms:modified xsi:type="dcterms:W3CDTF">2023-11-28T12:43:00Z</dcterms:modified>
</cp:coreProperties>
</file>