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CF6D0B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18.08.2023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CF6D0B">
              <w:rPr>
                <w:rFonts w:eastAsia="Times New Roman" w:cs="Times New Roman"/>
                <w:sz w:val="26"/>
                <w:szCs w:val="26"/>
                <w:lang w:eastAsia="ar-SA"/>
              </w:rPr>
              <w:t>1081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E32265" w:rsidRDefault="00E32265" w:rsidP="00B76647">
      <w:pPr>
        <w:spacing w:after="72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32265">
        <w:rPr>
          <w:b/>
        </w:rPr>
        <w:t>О предоставлении разрешения на отклонение от предельных параметров разрешенного строительства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r w:rsidR="00941C48">
        <w:rPr>
          <w:rFonts w:eastAsia="Times New Roman" w:cs="Times New Roman"/>
          <w:szCs w:val="28"/>
          <w:lang w:eastAsia="ru-RU"/>
        </w:rPr>
        <w:t>от 14.07.2023 № 03-03-4485</w:t>
      </w:r>
      <w:r w:rsidRPr="00F0582F">
        <w:rPr>
          <w:rFonts w:eastAsia="Times New Roman" w:cs="Times New Roman"/>
          <w:szCs w:val="28"/>
          <w:lang w:eastAsia="ru-RU"/>
        </w:rPr>
        <w:t xml:space="preserve">, </w:t>
      </w:r>
      <w:r w:rsidR="00E32265">
        <w:t>в соответствии со статьей 28 Федерального закона от 06.10.2003 №131- ФЗ «Об общих принципах организации местного самоуправления в Российской Федерации», статьей 38, 40 Градостроительного кодекса Российской Федерации,</w:t>
      </w:r>
      <w:r w:rsidR="00E32265">
        <w:rPr>
          <w:rFonts w:eastAsia="Times New Roman" w:cs="Times New Roman"/>
          <w:szCs w:val="28"/>
          <w:lang w:eastAsia="ru-RU"/>
        </w:rPr>
        <w:t xml:space="preserve"> </w:t>
      </w:r>
      <w:r w:rsidRPr="00F0582F">
        <w:rPr>
          <w:rFonts w:eastAsia="Times New Roman" w:cs="Times New Roman"/>
          <w:szCs w:val="28"/>
          <w:lang w:eastAsia="ru-RU"/>
        </w:rPr>
        <w:t xml:space="preserve">на основании заключения комиссии по реализации правил землепользования и застройки о результатах </w:t>
      </w:r>
      <w:r w:rsidR="00E32265">
        <w:rPr>
          <w:rFonts w:eastAsia="Times New Roman" w:cs="Times New Roman"/>
          <w:szCs w:val="28"/>
          <w:lang w:eastAsia="ru-RU"/>
        </w:rPr>
        <w:t>публичных слушаний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</w:t>
      </w:r>
      <w:r w:rsidR="00E32265">
        <w:rPr>
          <w:rFonts w:eastAsia="Times New Roman" w:cs="Times New Roman"/>
          <w:szCs w:val="28"/>
          <w:lang w:eastAsia="ru-RU"/>
        </w:rPr>
        <w:t>о</w:t>
      </w:r>
      <w:r w:rsidR="00E32265" w:rsidRPr="00E32265">
        <w:rPr>
          <w:rFonts w:eastAsia="Times New Roman" w:cs="Times New Roman"/>
          <w:szCs w:val="28"/>
          <w:lang w:eastAsia="ru-RU"/>
        </w:rPr>
        <w:t xml:space="preserve"> предоставлении разрешения на отклонение от предельных параметров разрешенного строительства </w:t>
      </w:r>
      <w:r w:rsidRPr="00F0582F">
        <w:rPr>
          <w:rFonts w:eastAsia="Times New Roman" w:cs="Times New Roman"/>
          <w:szCs w:val="28"/>
          <w:lang w:eastAsia="ru-RU"/>
        </w:rPr>
        <w:t xml:space="preserve">от </w:t>
      </w:r>
      <w:r w:rsidR="00941C48">
        <w:rPr>
          <w:rFonts w:eastAsia="Times New Roman" w:cs="Times New Roman"/>
          <w:szCs w:val="28"/>
          <w:lang w:eastAsia="ru-RU"/>
        </w:rPr>
        <w:t>17.08.2023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E32265" w:rsidRPr="00E32265" w:rsidRDefault="00E32265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t xml:space="preserve">Предоставить разрешение на отклонение от предельных параметров разрешенного строительства в отношении земельного участка с кадастровым номером </w:t>
      </w:r>
      <w:r>
        <w:rPr>
          <w:rFonts w:eastAsia="Times New Roman" w:cs="Times New Roman"/>
          <w:szCs w:val="28"/>
          <w:lang w:eastAsia="ru-RU"/>
        </w:rPr>
        <w:t>43:05:330702:4145, площадью 1112,0 кв.м, расположенного по адресу Кировская область, г. Кирс, ул. Пушкина, д. 10 в территориальной зоне Ж-1 – «Зона застройки индивидуальными жилыми домами», включающее в себя: уменьшение минимального отступа от границ земельного участка между точками 5-6 (с координатами т. 5 Х=666998,25 У=3175697,01 т.</w:t>
      </w:r>
      <w:r>
        <w:t xml:space="preserve">6 Х=666828,01 У=3175675,48 </w:t>
      </w:r>
      <w:r>
        <w:rPr>
          <w:rFonts w:eastAsia="Times New Roman" w:cs="Times New Roman"/>
          <w:szCs w:val="28"/>
          <w:lang w:eastAsia="ru-RU"/>
        </w:rPr>
        <w:t>указаны на градостроительном плане земельного участка (прилагается) с 3 метров до 0 метров.</w:t>
      </w:r>
      <w:r>
        <w:t xml:space="preserve"> 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9C2B1C" w:rsidP="009C2B1C">
            <w:pPr>
              <w:pStyle w:val="a5"/>
              <w:rPr>
                <w:szCs w:val="28"/>
              </w:rPr>
            </w:pPr>
            <w:r>
              <w:t xml:space="preserve">              И.Н.Суворов</w:t>
            </w:r>
          </w:p>
        </w:tc>
      </w:tr>
    </w:tbl>
    <w:p w:rsidR="00E32265" w:rsidRDefault="00E32265" w:rsidP="00E32265">
      <w:pPr>
        <w:spacing w:before="360" w:after="480" w:line="240" w:lineRule="auto"/>
      </w:pPr>
      <w:r>
        <w:t>ПОДГОТОВЛЕНО</w:t>
      </w:r>
    </w:p>
    <w:p w:rsidR="00E32265" w:rsidRDefault="00941C48" w:rsidP="00E32265">
      <w:pPr>
        <w:tabs>
          <w:tab w:val="left" w:pos="4500"/>
        </w:tabs>
        <w:spacing w:after="0" w:line="240" w:lineRule="auto"/>
        <w:ind w:right="-6"/>
      </w:pPr>
      <w:r>
        <w:t>Главный</w:t>
      </w:r>
      <w:r w:rsidR="00E32265">
        <w:t xml:space="preserve"> специалист отдела</w:t>
      </w:r>
    </w:p>
    <w:p w:rsidR="00E32265" w:rsidRDefault="00E32265" w:rsidP="00E32265">
      <w:pPr>
        <w:tabs>
          <w:tab w:val="left" w:pos="4500"/>
        </w:tabs>
        <w:spacing w:after="0" w:line="240" w:lineRule="auto"/>
        <w:ind w:right="-6"/>
      </w:pPr>
      <w:r>
        <w:t xml:space="preserve">проектной деятельности архитектуры и </w:t>
      </w:r>
      <w:r>
        <w:tab/>
      </w:r>
    </w:p>
    <w:p w:rsidR="00E32265" w:rsidRDefault="00E32265" w:rsidP="00941C48">
      <w:pPr>
        <w:tabs>
          <w:tab w:val="left" w:pos="6660"/>
        </w:tabs>
        <w:spacing w:after="0" w:line="240" w:lineRule="auto"/>
        <w:ind w:right="-6"/>
      </w:pPr>
      <w:r>
        <w:t>градостроительства администрации</w:t>
      </w:r>
      <w:r>
        <w:tab/>
        <w:t>С.И. Кильдибекова</w:t>
      </w:r>
    </w:p>
    <w:p w:rsidR="00E32265" w:rsidRDefault="00E32265" w:rsidP="00E32265">
      <w:pPr>
        <w:spacing w:before="360" w:after="480" w:line="240" w:lineRule="auto"/>
      </w:pPr>
      <w:r>
        <w:t>СОГЛАСОВАНО:</w:t>
      </w:r>
    </w:p>
    <w:p w:rsidR="00E32265" w:rsidRDefault="00E32265" w:rsidP="00E32265">
      <w:pPr>
        <w:spacing w:after="0" w:line="240" w:lineRule="auto"/>
      </w:pPr>
      <w:r>
        <w:t xml:space="preserve">Первый заместитель главы </w:t>
      </w:r>
    </w:p>
    <w:p w:rsidR="00E32265" w:rsidRPr="00E46F18" w:rsidRDefault="00E32265" w:rsidP="00941C48">
      <w:pPr>
        <w:tabs>
          <w:tab w:val="left" w:pos="6660"/>
        </w:tabs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="00941C48">
        <w:t xml:space="preserve"> </w:t>
      </w:r>
      <w:r w:rsidR="00941C48">
        <w:tab/>
      </w:r>
      <w:r>
        <w:t xml:space="preserve">Е.Ю.Аммосова </w:t>
      </w:r>
    </w:p>
    <w:p w:rsidR="00E32265" w:rsidRDefault="00E32265" w:rsidP="00E32265">
      <w:pPr>
        <w:tabs>
          <w:tab w:val="left" w:pos="6840"/>
        </w:tabs>
        <w:spacing w:after="0" w:line="240" w:lineRule="auto"/>
      </w:pPr>
      <w:r>
        <w:t xml:space="preserve">Заведующий отделом проектной </w:t>
      </w:r>
    </w:p>
    <w:p w:rsidR="00E32265" w:rsidRDefault="00E32265" w:rsidP="00E32265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E32265" w:rsidRDefault="00E32265" w:rsidP="00941C48">
      <w:pPr>
        <w:tabs>
          <w:tab w:val="left" w:pos="6660"/>
        </w:tabs>
        <w:spacing w:after="480" w:line="240" w:lineRule="auto"/>
      </w:pPr>
      <w:r>
        <w:t>градостроительства</w:t>
      </w:r>
      <w:r>
        <w:tab/>
        <w:t>В.В.Ушакова</w:t>
      </w:r>
    </w:p>
    <w:p w:rsidR="00941C48" w:rsidRDefault="00941C48" w:rsidP="00941C48">
      <w:pPr>
        <w:tabs>
          <w:tab w:val="left" w:pos="6660"/>
          <w:tab w:val="left" w:pos="6840"/>
        </w:tabs>
        <w:spacing w:after="0" w:line="240" w:lineRule="auto"/>
        <w:ind w:right="-6"/>
      </w:pPr>
      <w:r>
        <w:t>Главный специалист правового отдела</w:t>
      </w:r>
      <w:r>
        <w:tab/>
        <w:t>А.С. Филиппова</w:t>
      </w:r>
    </w:p>
    <w:p w:rsidR="00941C48" w:rsidRDefault="00941C48" w:rsidP="00E32265">
      <w:pPr>
        <w:tabs>
          <w:tab w:val="left" w:pos="6840"/>
        </w:tabs>
        <w:spacing w:after="480" w:line="240" w:lineRule="auto"/>
      </w:pPr>
    </w:p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941C4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65" w:rsidRDefault="00EB4A65" w:rsidP="00BD2783">
      <w:pPr>
        <w:spacing w:after="0" w:line="240" w:lineRule="auto"/>
      </w:pPr>
      <w:r>
        <w:separator/>
      </w:r>
    </w:p>
  </w:endnote>
  <w:endnote w:type="continuationSeparator" w:id="0">
    <w:p w:rsidR="00EB4A65" w:rsidRDefault="00EB4A65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65" w:rsidRDefault="00EB4A65" w:rsidP="00BD2783">
      <w:pPr>
        <w:spacing w:after="0" w:line="240" w:lineRule="auto"/>
      </w:pPr>
      <w:r>
        <w:separator/>
      </w:r>
    </w:p>
  </w:footnote>
  <w:footnote w:type="continuationSeparator" w:id="0">
    <w:p w:rsidR="00EB4A65" w:rsidRDefault="00EB4A65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C634C"/>
    <w:rsid w:val="001A2624"/>
    <w:rsid w:val="001B0710"/>
    <w:rsid w:val="002213D6"/>
    <w:rsid w:val="002360A9"/>
    <w:rsid w:val="00250C63"/>
    <w:rsid w:val="00256833"/>
    <w:rsid w:val="002A2E36"/>
    <w:rsid w:val="00301CC2"/>
    <w:rsid w:val="00334CBF"/>
    <w:rsid w:val="003659B2"/>
    <w:rsid w:val="00380A18"/>
    <w:rsid w:val="004D54A7"/>
    <w:rsid w:val="004F0732"/>
    <w:rsid w:val="00524CB1"/>
    <w:rsid w:val="00571032"/>
    <w:rsid w:val="005C0535"/>
    <w:rsid w:val="006824BC"/>
    <w:rsid w:val="00697866"/>
    <w:rsid w:val="00760065"/>
    <w:rsid w:val="00772D76"/>
    <w:rsid w:val="007964EA"/>
    <w:rsid w:val="007F7FE6"/>
    <w:rsid w:val="008021D3"/>
    <w:rsid w:val="008361C3"/>
    <w:rsid w:val="00836C23"/>
    <w:rsid w:val="00941C48"/>
    <w:rsid w:val="009C2B1C"/>
    <w:rsid w:val="009E74D7"/>
    <w:rsid w:val="00A06641"/>
    <w:rsid w:val="00A15DF7"/>
    <w:rsid w:val="00A434A8"/>
    <w:rsid w:val="00A5014F"/>
    <w:rsid w:val="00A532F9"/>
    <w:rsid w:val="00A61F3B"/>
    <w:rsid w:val="00AC5D15"/>
    <w:rsid w:val="00AD2AEE"/>
    <w:rsid w:val="00B07A65"/>
    <w:rsid w:val="00B406F9"/>
    <w:rsid w:val="00B76647"/>
    <w:rsid w:val="00BA7145"/>
    <w:rsid w:val="00BD0B8C"/>
    <w:rsid w:val="00BD2783"/>
    <w:rsid w:val="00BD7FF1"/>
    <w:rsid w:val="00BE2575"/>
    <w:rsid w:val="00C02AB4"/>
    <w:rsid w:val="00C14D4A"/>
    <w:rsid w:val="00C94DEA"/>
    <w:rsid w:val="00CF2C21"/>
    <w:rsid w:val="00CF6D0B"/>
    <w:rsid w:val="00D04418"/>
    <w:rsid w:val="00D0486A"/>
    <w:rsid w:val="00DA7D7E"/>
    <w:rsid w:val="00DC7040"/>
    <w:rsid w:val="00E13566"/>
    <w:rsid w:val="00E32265"/>
    <w:rsid w:val="00E46F18"/>
    <w:rsid w:val="00E63B03"/>
    <w:rsid w:val="00E751B3"/>
    <w:rsid w:val="00E8090A"/>
    <w:rsid w:val="00EB4A65"/>
    <w:rsid w:val="00ED7C09"/>
    <w:rsid w:val="00EE07BF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2023-08-17T13:53:00Z</cp:lastPrinted>
  <dcterms:created xsi:type="dcterms:W3CDTF">2023-07-26T11:04:00Z</dcterms:created>
  <dcterms:modified xsi:type="dcterms:W3CDTF">2023-08-18T06:11:00Z</dcterms:modified>
</cp:coreProperties>
</file>