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7A3" w:rsidRDefault="007B67A3" w:rsidP="001A4364">
      <w:pPr>
        <w:shd w:val="clear" w:color="auto" w:fill="FFFFFF"/>
        <w:spacing w:after="0" w:line="240" w:lineRule="auto"/>
        <w:ind w:firstLine="680"/>
        <w:jc w:val="right"/>
        <w:rPr>
          <w:rFonts w:ascii="Times New Roman" w:eastAsia="Times New Roman" w:hAnsi="Times New Roman" w:cs="Times New Roman"/>
          <w:b/>
          <w:bCs/>
          <w:color w:val="22272F"/>
          <w:sz w:val="18"/>
        </w:rPr>
      </w:pPr>
    </w:p>
    <w:p w:rsidR="007B67A3" w:rsidRDefault="007B67A3" w:rsidP="007B67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2272F"/>
        </w:rPr>
      </w:pPr>
      <w:r w:rsidRPr="007B67A3">
        <w:rPr>
          <w:rFonts w:ascii="Times New Roman" w:eastAsia="Times New Roman" w:hAnsi="Times New Roman" w:cs="Times New Roman"/>
          <w:bCs/>
          <w:color w:val="22272F"/>
        </w:rPr>
        <w:t>Приложение 16 к Схеме</w:t>
      </w:r>
      <w:r w:rsidRPr="007B67A3">
        <w:rPr>
          <w:rFonts w:ascii="Times New Roman" w:eastAsia="Times New Roman" w:hAnsi="Times New Roman" w:cs="Times New Roman"/>
          <w:bCs/>
          <w:color w:val="22272F"/>
        </w:rPr>
        <w:tab/>
      </w:r>
      <w:r w:rsidRPr="007B67A3">
        <w:rPr>
          <w:rFonts w:ascii="Times New Roman" w:eastAsia="Times New Roman" w:hAnsi="Times New Roman" w:cs="Times New Roman"/>
          <w:bCs/>
          <w:color w:val="22272F"/>
        </w:rPr>
        <w:tab/>
      </w:r>
      <w:r w:rsidRPr="007B67A3">
        <w:rPr>
          <w:rFonts w:ascii="Times New Roman" w:eastAsia="Times New Roman" w:hAnsi="Times New Roman" w:cs="Times New Roman"/>
          <w:bCs/>
          <w:color w:val="22272F"/>
        </w:rPr>
        <w:tab/>
      </w:r>
      <w:r w:rsidRPr="007B67A3">
        <w:rPr>
          <w:rFonts w:ascii="Times New Roman" w:eastAsia="Times New Roman" w:hAnsi="Times New Roman" w:cs="Times New Roman"/>
          <w:bCs/>
          <w:color w:val="22272F"/>
        </w:rPr>
        <w:tab/>
      </w:r>
      <w:r w:rsidRPr="007B67A3">
        <w:rPr>
          <w:rFonts w:ascii="Times New Roman" w:eastAsia="Times New Roman" w:hAnsi="Times New Roman" w:cs="Times New Roman"/>
          <w:bCs/>
          <w:color w:val="22272F"/>
        </w:rPr>
        <w:tab/>
      </w:r>
      <w:r w:rsidRPr="007B67A3">
        <w:rPr>
          <w:rFonts w:ascii="Times New Roman" w:eastAsia="Times New Roman" w:hAnsi="Times New Roman" w:cs="Times New Roman"/>
          <w:bCs/>
          <w:color w:val="22272F"/>
        </w:rPr>
        <w:tab/>
      </w:r>
      <w:r w:rsidRPr="007B67A3">
        <w:rPr>
          <w:rFonts w:ascii="Times New Roman" w:eastAsia="Times New Roman" w:hAnsi="Times New Roman" w:cs="Times New Roman"/>
          <w:bCs/>
          <w:color w:val="22272F"/>
        </w:rPr>
        <w:tab/>
      </w:r>
      <w:r w:rsidRPr="007B67A3">
        <w:rPr>
          <w:rFonts w:ascii="Times New Roman" w:eastAsia="Times New Roman" w:hAnsi="Times New Roman" w:cs="Times New Roman"/>
          <w:bCs/>
          <w:color w:val="22272F"/>
        </w:rPr>
        <w:tab/>
      </w:r>
      <w:r w:rsidRPr="007B67A3">
        <w:rPr>
          <w:rFonts w:ascii="Times New Roman" w:eastAsia="Times New Roman" w:hAnsi="Times New Roman" w:cs="Times New Roman"/>
          <w:bCs/>
          <w:color w:val="22272F"/>
        </w:rPr>
        <w:tab/>
      </w:r>
      <w:r w:rsidRPr="007B67A3">
        <w:rPr>
          <w:rFonts w:ascii="Times New Roman" w:eastAsia="Times New Roman" w:hAnsi="Times New Roman" w:cs="Times New Roman"/>
          <w:bCs/>
          <w:color w:val="22272F"/>
        </w:rPr>
        <w:tab/>
      </w:r>
      <w:r w:rsidRPr="007B67A3">
        <w:rPr>
          <w:rFonts w:ascii="Times New Roman" w:eastAsia="Times New Roman" w:hAnsi="Times New Roman" w:cs="Times New Roman"/>
          <w:bCs/>
          <w:color w:val="22272F"/>
        </w:rPr>
        <w:tab/>
      </w:r>
      <w:r w:rsidRPr="007B67A3">
        <w:rPr>
          <w:rFonts w:ascii="Times New Roman" w:eastAsia="Times New Roman" w:hAnsi="Times New Roman" w:cs="Times New Roman"/>
          <w:bCs/>
          <w:color w:val="22272F"/>
        </w:rPr>
        <w:tab/>
        <w:t xml:space="preserve">Приложение 7 </w:t>
      </w:r>
    </w:p>
    <w:p w:rsidR="007B67A3" w:rsidRPr="007B67A3" w:rsidRDefault="007B67A3" w:rsidP="007B67A3">
      <w:pPr>
        <w:shd w:val="clear" w:color="auto" w:fill="FFFFFF"/>
        <w:spacing w:after="0" w:line="240" w:lineRule="auto"/>
        <w:ind w:left="10620"/>
        <w:jc w:val="both"/>
        <w:rPr>
          <w:rFonts w:ascii="Times New Roman" w:eastAsia="Times New Roman" w:hAnsi="Times New Roman" w:cs="Times New Roman"/>
          <w:bCs/>
          <w:color w:val="22272F"/>
        </w:rPr>
      </w:pPr>
      <w:r w:rsidRPr="007B67A3">
        <w:rPr>
          <w:rFonts w:ascii="Times New Roman" w:eastAsia="Times New Roman" w:hAnsi="Times New Roman" w:cs="Times New Roman"/>
          <w:bCs/>
          <w:color w:val="22272F"/>
        </w:rPr>
        <w:t xml:space="preserve">к постановлению от </w:t>
      </w:r>
      <w:r w:rsidR="00F52DB7">
        <w:rPr>
          <w:rFonts w:ascii="Times New Roman" w:eastAsia="Times New Roman" w:hAnsi="Times New Roman" w:cs="Times New Roman"/>
          <w:bCs/>
          <w:color w:val="22272F"/>
        </w:rPr>
        <w:t>10</w:t>
      </w:r>
      <w:r w:rsidRPr="007B67A3">
        <w:rPr>
          <w:rFonts w:ascii="Times New Roman" w:eastAsia="Times New Roman" w:hAnsi="Times New Roman" w:cs="Times New Roman"/>
          <w:bCs/>
          <w:color w:val="22272F"/>
        </w:rPr>
        <w:t>.04.2020 № 7</w:t>
      </w:r>
      <w:r w:rsidR="00F52DB7">
        <w:rPr>
          <w:rFonts w:ascii="Times New Roman" w:eastAsia="Times New Roman" w:hAnsi="Times New Roman" w:cs="Times New Roman"/>
          <w:bCs/>
          <w:color w:val="22272F"/>
        </w:rPr>
        <w:t>8</w:t>
      </w:r>
    </w:p>
    <w:p w:rsidR="001A4364" w:rsidRPr="001A4364" w:rsidRDefault="001A4364" w:rsidP="001A43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17"/>
          <w:szCs w:val="17"/>
        </w:rPr>
      </w:pPr>
      <w:r w:rsidRPr="001A4364">
        <w:rPr>
          <w:rFonts w:ascii="Times New Roman" w:eastAsia="Times New Roman" w:hAnsi="Times New Roman" w:cs="Times New Roman"/>
          <w:color w:val="22272F"/>
          <w:sz w:val="17"/>
          <w:szCs w:val="17"/>
        </w:rPr>
        <w:t> </w:t>
      </w:r>
    </w:p>
    <w:p w:rsidR="001A4364" w:rsidRPr="001A4364" w:rsidRDefault="001A4364" w:rsidP="001A43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17"/>
          <w:szCs w:val="17"/>
        </w:rPr>
      </w:pPr>
      <w:r w:rsidRPr="001A4364">
        <w:rPr>
          <w:rFonts w:ascii="Times New Roman" w:eastAsia="Times New Roman" w:hAnsi="Times New Roman" w:cs="Times New Roman"/>
          <w:color w:val="22272F"/>
          <w:sz w:val="17"/>
          <w:szCs w:val="17"/>
        </w:rPr>
        <w:t> </w:t>
      </w:r>
    </w:p>
    <w:p w:rsidR="007B67A3" w:rsidRPr="007B67A3" w:rsidRDefault="007B67A3" w:rsidP="007B67A3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color w:val="464C55"/>
          <w:sz w:val="20"/>
          <w:szCs w:val="20"/>
        </w:rPr>
      </w:pPr>
      <w:r w:rsidRPr="007B67A3">
        <w:rPr>
          <w:rStyle w:val="s10"/>
          <w:bCs/>
          <w:color w:val="22272F"/>
          <w:sz w:val="20"/>
          <w:szCs w:val="20"/>
        </w:rPr>
        <w:t>Приложение N 1</w:t>
      </w:r>
      <w:r w:rsidRPr="007B67A3">
        <w:rPr>
          <w:bCs/>
          <w:color w:val="22272F"/>
          <w:sz w:val="20"/>
          <w:szCs w:val="20"/>
        </w:rPr>
        <w:br/>
      </w:r>
      <w:r w:rsidRPr="007B67A3">
        <w:rPr>
          <w:rStyle w:val="s10"/>
          <w:bCs/>
          <w:color w:val="22272F"/>
          <w:sz w:val="20"/>
          <w:szCs w:val="20"/>
        </w:rPr>
        <w:t>к </w:t>
      </w:r>
      <w:hyperlink r:id="rId4" w:anchor="block_1000" w:history="1">
        <w:r w:rsidRPr="007B67A3">
          <w:rPr>
            <w:rStyle w:val="a3"/>
            <w:bCs/>
            <w:color w:val="3272C0"/>
            <w:sz w:val="20"/>
            <w:szCs w:val="20"/>
            <w:u w:val="none"/>
          </w:rPr>
          <w:t>Порядку</w:t>
        </w:r>
      </w:hyperlink>
      <w:r w:rsidRPr="007B67A3">
        <w:rPr>
          <w:rStyle w:val="s10"/>
          <w:bCs/>
          <w:color w:val="22272F"/>
          <w:sz w:val="20"/>
          <w:szCs w:val="20"/>
        </w:rPr>
        <w:t xml:space="preserve"> составления </w:t>
      </w:r>
      <w:proofErr w:type="spellStart"/>
      <w:r w:rsidRPr="007B67A3">
        <w:rPr>
          <w:rStyle w:val="s10"/>
          <w:bCs/>
          <w:color w:val="22272F"/>
          <w:sz w:val="20"/>
          <w:szCs w:val="20"/>
        </w:rPr>
        <w:t>топливно</w:t>
      </w:r>
      <w:proofErr w:type="spellEnd"/>
      <w:proofErr w:type="gramStart"/>
      <w:r w:rsidRPr="007B67A3">
        <w:rPr>
          <w:bCs/>
          <w:color w:val="22272F"/>
          <w:sz w:val="20"/>
          <w:szCs w:val="20"/>
        </w:rPr>
        <w:br/>
      </w:r>
      <w:r w:rsidRPr="007B67A3">
        <w:rPr>
          <w:rStyle w:val="s10"/>
          <w:bCs/>
          <w:color w:val="22272F"/>
          <w:sz w:val="20"/>
          <w:szCs w:val="20"/>
        </w:rPr>
        <w:t>-</w:t>
      </w:r>
      <w:proofErr w:type="gramEnd"/>
      <w:r w:rsidRPr="007B67A3">
        <w:rPr>
          <w:rStyle w:val="s10"/>
          <w:bCs/>
          <w:color w:val="22272F"/>
          <w:sz w:val="20"/>
          <w:szCs w:val="20"/>
        </w:rPr>
        <w:t>энергетических балансов субъектов</w:t>
      </w:r>
      <w:r w:rsidRPr="007B67A3">
        <w:rPr>
          <w:bCs/>
          <w:color w:val="22272F"/>
          <w:sz w:val="20"/>
          <w:szCs w:val="20"/>
        </w:rPr>
        <w:br/>
      </w:r>
      <w:r w:rsidRPr="007B67A3">
        <w:rPr>
          <w:rStyle w:val="s10"/>
          <w:bCs/>
          <w:color w:val="22272F"/>
          <w:sz w:val="20"/>
          <w:szCs w:val="20"/>
        </w:rPr>
        <w:t>Российской Федерации,</w:t>
      </w:r>
      <w:r w:rsidRPr="007B67A3">
        <w:rPr>
          <w:bCs/>
          <w:color w:val="22272F"/>
          <w:sz w:val="20"/>
          <w:szCs w:val="20"/>
        </w:rPr>
        <w:br/>
      </w:r>
      <w:r w:rsidRPr="007B67A3">
        <w:rPr>
          <w:rStyle w:val="s10"/>
          <w:bCs/>
          <w:color w:val="22272F"/>
          <w:sz w:val="20"/>
          <w:szCs w:val="20"/>
        </w:rPr>
        <w:t>муниципальных образований</w:t>
      </w:r>
    </w:p>
    <w:p w:rsidR="007B67A3" w:rsidRDefault="007B67A3" w:rsidP="001A43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</w:rPr>
      </w:pPr>
    </w:p>
    <w:p w:rsidR="007B67A3" w:rsidRDefault="007B67A3" w:rsidP="001A43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</w:rPr>
      </w:pPr>
    </w:p>
    <w:p w:rsidR="001A4364" w:rsidRPr="001A4364" w:rsidRDefault="001A4364" w:rsidP="001A43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</w:rPr>
      </w:pPr>
      <w:r w:rsidRPr="001A4364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</w:rPr>
        <w:t>Топливно-энергетический баланс </w:t>
      </w:r>
      <w:r w:rsidRPr="001A4364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</w:rPr>
        <w:br/>
      </w:r>
      <w:r w:rsidR="007266A4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</w:rPr>
        <w:t>Рудничного городского поселения Верхнекамского района Кировской области</w:t>
      </w:r>
      <w:r w:rsidR="002A50DE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</w:rPr>
        <w:t xml:space="preserve"> за 2019 год</w:t>
      </w:r>
    </w:p>
    <w:p w:rsidR="001A4364" w:rsidRPr="001A4364" w:rsidRDefault="001A4364" w:rsidP="001A43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17"/>
          <w:szCs w:val="17"/>
        </w:rPr>
      </w:pPr>
      <w:r w:rsidRPr="001A4364">
        <w:rPr>
          <w:rFonts w:ascii="Times New Roman" w:eastAsia="Times New Roman" w:hAnsi="Times New Roman" w:cs="Times New Roman"/>
          <w:color w:val="22272F"/>
          <w:sz w:val="17"/>
          <w:szCs w:val="17"/>
        </w:rPr>
        <w:t> </w:t>
      </w:r>
    </w:p>
    <w:tbl>
      <w:tblPr>
        <w:tblW w:w="1507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88"/>
        <w:gridCol w:w="674"/>
        <w:gridCol w:w="1094"/>
        <w:gridCol w:w="1094"/>
        <w:gridCol w:w="1357"/>
        <w:gridCol w:w="1095"/>
        <w:gridCol w:w="1094"/>
        <w:gridCol w:w="1230"/>
        <w:gridCol w:w="1093"/>
        <w:gridCol w:w="1268"/>
        <w:gridCol w:w="1094"/>
        <w:gridCol w:w="1094"/>
      </w:tblGrid>
      <w:tr w:rsidR="001A4364" w:rsidRPr="001A4364" w:rsidTr="001A4364"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6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Уголь</w:t>
            </w:r>
          </w:p>
        </w:tc>
        <w:tc>
          <w:tcPr>
            <w:tcW w:w="1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Сырая нефть</w:t>
            </w:r>
          </w:p>
        </w:tc>
        <w:tc>
          <w:tcPr>
            <w:tcW w:w="1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Нефтепродукты</w:t>
            </w:r>
          </w:p>
        </w:tc>
        <w:tc>
          <w:tcPr>
            <w:tcW w:w="1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Природный газ</w:t>
            </w:r>
          </w:p>
        </w:tc>
        <w:tc>
          <w:tcPr>
            <w:tcW w:w="1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Прочее твердое топливо</w:t>
            </w:r>
            <w:r w:rsidR="00936BE5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.</w:t>
            </w:r>
          </w:p>
        </w:tc>
        <w:tc>
          <w:tcPr>
            <w:tcW w:w="12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Гидроэнергия и НВИЭ</w:t>
            </w:r>
          </w:p>
        </w:tc>
        <w:tc>
          <w:tcPr>
            <w:tcW w:w="1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Атомная энергия</w:t>
            </w:r>
          </w:p>
        </w:tc>
        <w:tc>
          <w:tcPr>
            <w:tcW w:w="12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Электрическая энергия</w:t>
            </w:r>
          </w:p>
        </w:tc>
        <w:tc>
          <w:tcPr>
            <w:tcW w:w="1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Тепловая энергия</w:t>
            </w:r>
          </w:p>
        </w:tc>
        <w:tc>
          <w:tcPr>
            <w:tcW w:w="1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Всего</w:t>
            </w:r>
          </w:p>
        </w:tc>
      </w:tr>
      <w:tr w:rsidR="001A4364" w:rsidRPr="001A4364" w:rsidTr="001A4364"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4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5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6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7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8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9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10</w:t>
            </w:r>
          </w:p>
        </w:tc>
      </w:tr>
      <w:tr w:rsidR="001A4364" w:rsidRPr="001A4364" w:rsidTr="001A4364"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Производство энергетических ресурсов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E11</w:t>
            </w:r>
            <w:hyperlink r:id="rId5" w:anchor="block_110111" w:history="1">
              <w:r w:rsidRPr="001A4364">
                <w:rPr>
                  <w:rFonts w:ascii="Times New Roman" w:eastAsia="Times New Roman" w:hAnsi="Times New Roman" w:cs="Times New Roman"/>
                  <w:color w:val="3272C0"/>
                  <w:sz w:val="18"/>
                </w:rPr>
                <w:t>(1)</w:t>
              </w:r>
            </w:hyperlink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Е15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Е17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  <w:r w:rsidR="00137CAB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45284,2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37CAB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45284,2</w:t>
            </w:r>
          </w:p>
        </w:tc>
      </w:tr>
      <w:tr w:rsidR="001A4364" w:rsidRPr="001A4364" w:rsidTr="001A4364"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Ввоз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Е21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Е22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Е23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Е24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  <w:r w:rsidR="00137CAB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8453,2516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7629DA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1648,1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9B5CCC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10101,3516</w:t>
            </w:r>
          </w:p>
        </w:tc>
      </w:tr>
      <w:tr w:rsidR="001A4364" w:rsidRPr="001A4364" w:rsidTr="001A4364"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Вывоз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</w:t>
            </w:r>
            <w:hyperlink r:id="rId6" w:anchor="block_110222" w:history="1">
              <w:r w:rsidRPr="001A4364">
                <w:rPr>
                  <w:rFonts w:ascii="Times New Roman" w:eastAsia="Times New Roman" w:hAnsi="Times New Roman" w:cs="Times New Roman"/>
                  <w:color w:val="3272C0"/>
                  <w:sz w:val="18"/>
                </w:rPr>
                <w:t>(2)</w:t>
              </w:r>
            </w:hyperlink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E31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-Е32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-Е33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-Е34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-Е38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Е310</w:t>
            </w:r>
          </w:p>
        </w:tc>
      </w:tr>
      <w:tr w:rsidR="001A4364" w:rsidRPr="001A4364" w:rsidTr="001A4364"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Изменение запасов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4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Е41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Е42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Е43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Е44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Е410</w:t>
            </w:r>
          </w:p>
        </w:tc>
      </w:tr>
      <w:tr w:rsidR="001A4364" w:rsidRPr="001A4364" w:rsidTr="001A4364"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Потребление первичной энергии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5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Е51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Е52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Е53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Е54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37CAB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8453,2516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Е56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Е57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9B5CCC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1648,1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  <w:r w:rsidR="00137CAB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45284,2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9B5CCC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55385,5516</w:t>
            </w:r>
          </w:p>
        </w:tc>
      </w:tr>
      <w:tr w:rsidR="001A4364" w:rsidRPr="001A4364" w:rsidTr="001A4364"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Статистическое расхождение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6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Е61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Е62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Е63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Е64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Е65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Е68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Е69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Е610</w:t>
            </w:r>
          </w:p>
        </w:tc>
      </w:tr>
      <w:tr w:rsidR="001A4364" w:rsidRPr="001A4364" w:rsidTr="001A4364"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Производство электрической энергии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7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-Е71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-Е72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-Е73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-Е74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-Е75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-Е76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-Е77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Е78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Е710</w:t>
            </w:r>
          </w:p>
        </w:tc>
      </w:tr>
      <w:tr w:rsidR="001A4364" w:rsidRPr="001A4364" w:rsidTr="001A4364"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Производство тепловой энергии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8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-Е81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-Е82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-Е83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-Е84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-Е85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-Е86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-Е87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Е88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Е89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Е810</w:t>
            </w:r>
          </w:p>
        </w:tc>
      </w:tr>
      <w:tr w:rsidR="001A4364" w:rsidRPr="001A4364" w:rsidTr="001A4364"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Теплоэлектростанции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8.1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-Е811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-Е821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-Е831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-Е841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-Е851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Е881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Е891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Е8101</w:t>
            </w:r>
          </w:p>
        </w:tc>
      </w:tr>
      <w:tr w:rsidR="001A4364" w:rsidRPr="001A4364" w:rsidTr="001A4364"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Котельные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8.2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-Е812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-Е822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-Е832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-Е842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</w:t>
            </w:r>
            <w:r w:rsidR="00137CAB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8453,2516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37CAB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1648</w:t>
            </w:r>
            <w:r w:rsidR="00936BE5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37CAB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45284,2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Е8102</w:t>
            </w:r>
          </w:p>
        </w:tc>
      </w:tr>
      <w:tr w:rsidR="001A4364" w:rsidRPr="001A4364" w:rsidTr="001A4364"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proofErr w:type="spellStart"/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Электрокотельные</w:t>
            </w:r>
            <w:proofErr w:type="spellEnd"/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 xml:space="preserve"> и </w:t>
            </w:r>
            <w:proofErr w:type="spellStart"/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теплоутилизационные</w:t>
            </w:r>
            <w:proofErr w:type="spellEnd"/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 xml:space="preserve"> установки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8.3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Е883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Е893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Е8103</w:t>
            </w:r>
          </w:p>
        </w:tc>
      </w:tr>
      <w:tr w:rsidR="001A4364" w:rsidRPr="001A4364" w:rsidTr="00F52DB7">
        <w:tc>
          <w:tcPr>
            <w:tcW w:w="28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Преобразование топлива</w:t>
            </w:r>
          </w:p>
        </w:tc>
        <w:tc>
          <w:tcPr>
            <w:tcW w:w="67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9</w:t>
            </w:r>
          </w:p>
        </w:tc>
        <w:tc>
          <w:tcPr>
            <w:tcW w:w="109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-Е91</w:t>
            </w:r>
          </w:p>
        </w:tc>
        <w:tc>
          <w:tcPr>
            <w:tcW w:w="109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-Е92</w:t>
            </w:r>
          </w:p>
        </w:tc>
        <w:tc>
          <w:tcPr>
            <w:tcW w:w="109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-Е93</w:t>
            </w:r>
          </w:p>
        </w:tc>
        <w:tc>
          <w:tcPr>
            <w:tcW w:w="109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-Е94</w:t>
            </w:r>
          </w:p>
        </w:tc>
        <w:tc>
          <w:tcPr>
            <w:tcW w:w="109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</w:t>
            </w:r>
            <w:r w:rsidR="00936BE5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8453,2516</w:t>
            </w:r>
          </w:p>
        </w:tc>
        <w:tc>
          <w:tcPr>
            <w:tcW w:w="123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23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</w:t>
            </w:r>
            <w:r w:rsidR="00936BE5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1648,1</w:t>
            </w:r>
          </w:p>
        </w:tc>
        <w:tc>
          <w:tcPr>
            <w:tcW w:w="109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Е99</w:t>
            </w:r>
          </w:p>
        </w:tc>
        <w:tc>
          <w:tcPr>
            <w:tcW w:w="109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9B5CCC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10101,3516</w:t>
            </w:r>
          </w:p>
        </w:tc>
      </w:tr>
      <w:tr w:rsidR="001A4364" w:rsidRPr="001A4364" w:rsidTr="00F52DB7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lastRenderedPageBreak/>
              <w:t>Переработка нефти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9.1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-Е911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-Е921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-Е931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-Е941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-Е951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-Е981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Е991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Е9101</w:t>
            </w:r>
          </w:p>
        </w:tc>
      </w:tr>
      <w:tr w:rsidR="001A4364" w:rsidRPr="001A4364" w:rsidTr="00F52DB7">
        <w:tc>
          <w:tcPr>
            <w:tcW w:w="28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Переработка газа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9.2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-Е912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-Е922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-Е932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-Е942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-Е952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-Е982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Е992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Е9102</w:t>
            </w:r>
          </w:p>
        </w:tc>
      </w:tr>
      <w:tr w:rsidR="001A4364" w:rsidRPr="001A4364" w:rsidTr="001A4364"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Обогащение угля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9.3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-Е913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-Е923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-Е933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-Е943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-Е953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-Е983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Е993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Е9103</w:t>
            </w:r>
          </w:p>
        </w:tc>
      </w:tr>
      <w:tr w:rsidR="001A4364" w:rsidRPr="001A4364" w:rsidTr="001A4364"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Собственные нужды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10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-Е101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-Е102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-Е103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-Е104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  <w:r w:rsidR="002D5991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-</w:t>
            </w:r>
            <w:r w:rsidR="00F155E9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467,4618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</w:t>
            </w:r>
            <w:r w:rsidR="00F155E9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91,14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</w:t>
            </w:r>
            <w:r w:rsidR="00F155E9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2504,2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2D5991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3062,8018</w:t>
            </w:r>
          </w:p>
        </w:tc>
      </w:tr>
      <w:tr w:rsidR="001A4364" w:rsidRPr="001A4364" w:rsidTr="001A4364"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Потери при передаче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-Е111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-Е112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-Е113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-E114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  <w:r w:rsidR="002D5991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-</w:t>
            </w:r>
            <w:r w:rsidR="00554200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3538,2761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</w:t>
            </w:r>
            <w:r w:rsidR="00F155E9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689,85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-</w:t>
            </w:r>
            <w:r w:rsidR="00F155E9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18954,6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2D5991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23182,7261</w:t>
            </w:r>
          </w:p>
        </w:tc>
      </w:tr>
      <w:tr w:rsidR="001A4364" w:rsidRPr="001A4364" w:rsidTr="001A4364"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Конечное потребление энергетических ресурсов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Е121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Е122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Е123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Е124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6609F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8453,2516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6609F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1648,1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6609F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45284,2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2D5991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55385,5516</w:t>
            </w:r>
          </w:p>
        </w:tc>
      </w:tr>
      <w:tr w:rsidR="001A4364" w:rsidRPr="001A4364" w:rsidTr="001A4364"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Сельское хозяйство, рыболовство и рыбоводство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Е131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Е132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Е133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Е134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Е135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Е138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Е139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Е1310</w:t>
            </w:r>
          </w:p>
        </w:tc>
      </w:tr>
      <w:tr w:rsidR="001A4364" w:rsidRPr="001A4364" w:rsidTr="001A4364"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Промышленность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14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Е144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Е145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Е148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Е149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Е1410</w:t>
            </w:r>
          </w:p>
        </w:tc>
      </w:tr>
      <w:tr w:rsidR="001A4364" w:rsidRPr="001A4364" w:rsidTr="001A4364"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Продукт 1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14.1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Е1411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Е1421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Е1431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Е1441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Е1451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Е1481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Е1491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Е14101</w:t>
            </w:r>
          </w:p>
        </w:tc>
      </w:tr>
      <w:tr w:rsidR="001A4364" w:rsidRPr="001A4364" w:rsidTr="001A4364"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...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...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...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...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...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...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...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...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...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...</w:t>
            </w:r>
          </w:p>
        </w:tc>
      </w:tr>
      <w:tr w:rsidR="001A4364" w:rsidRPr="001A4364" w:rsidTr="001A4364"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 xml:space="preserve">Продукт </w:t>
            </w:r>
            <w:proofErr w:type="spellStart"/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n</w:t>
            </w:r>
            <w:proofErr w:type="spellEnd"/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14.n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Е141n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Е142n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Е143п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Е144n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Е145n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Е148n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Е149n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Е1410n</w:t>
            </w:r>
          </w:p>
        </w:tc>
      </w:tr>
      <w:tr w:rsidR="001A4364" w:rsidRPr="001A4364" w:rsidTr="001A4364"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Прочая промышленность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Е141(n+1)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Е141(n+1)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Е141(n+1)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Е141(n+1)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Е141(n+1)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Е141(n+1)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Е141(n+1)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Е141(n+1)</w:t>
            </w:r>
          </w:p>
        </w:tc>
      </w:tr>
      <w:tr w:rsidR="001A4364" w:rsidRPr="001A4364" w:rsidTr="001A4364"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Строительство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15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Е151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E152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Е153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Е154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Е155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Е158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Е159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Е1510</w:t>
            </w:r>
          </w:p>
        </w:tc>
      </w:tr>
      <w:tr w:rsidR="001A4364" w:rsidRPr="001A4364" w:rsidTr="001A4364"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Транспорт и связь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16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Е164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Е165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Е168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Е169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Е1610</w:t>
            </w:r>
          </w:p>
        </w:tc>
      </w:tr>
      <w:tr w:rsidR="001A4364" w:rsidRPr="001A4364" w:rsidTr="001A4364"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Железнодорожный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16.1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Е1611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Е1621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Е1631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Е1641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Е1651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Е1681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Е1691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Е16101</w:t>
            </w:r>
          </w:p>
        </w:tc>
      </w:tr>
      <w:tr w:rsidR="001A4364" w:rsidRPr="001A4364" w:rsidTr="001A4364"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Трубопроводный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16.2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Е1612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Е1622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Е1632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Е1642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Е1652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Е1682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Е1692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Е16102</w:t>
            </w:r>
          </w:p>
        </w:tc>
      </w:tr>
      <w:tr w:rsidR="001A4364" w:rsidRPr="001A4364" w:rsidTr="001A4364"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Автомобильный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16.3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Е1613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Е1623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Е1633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Е1643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Е1653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Е1683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Е1693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Е16103</w:t>
            </w:r>
          </w:p>
        </w:tc>
      </w:tr>
      <w:tr w:rsidR="001A4364" w:rsidRPr="001A4364" w:rsidTr="001A4364"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Прочий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16.4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Е1614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Е1624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E1634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Е1644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6609F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588,4620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6609F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114,730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6609F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3152,4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2D5991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3855,92</w:t>
            </w:r>
          </w:p>
        </w:tc>
      </w:tr>
      <w:tr w:rsidR="001A4364" w:rsidRPr="001A4364" w:rsidTr="001A4364"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Сфера услуг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17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Е171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Е172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Е173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Е174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873C8B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173,0254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873C8B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33,784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873C8B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926,9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2D5991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1133,7094</w:t>
            </w:r>
          </w:p>
        </w:tc>
      </w:tr>
      <w:tr w:rsidR="001A4364" w:rsidRPr="001A4364" w:rsidTr="001A4364"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Население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18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Е181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Е182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Е183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Е184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554200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3686,0763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554200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718,651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554200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19746,1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2D5991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24150,8273</w:t>
            </w:r>
          </w:p>
        </w:tc>
      </w:tr>
      <w:tr w:rsidR="001A4364" w:rsidRPr="001A4364" w:rsidTr="001A4364"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нетопливные</w:t>
            </w:r>
            <w:proofErr w:type="spellEnd"/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 xml:space="preserve"> нужды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19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Е191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Е192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Е193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Е194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Е195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Е198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Е199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Е1910</w:t>
            </w:r>
          </w:p>
        </w:tc>
      </w:tr>
    </w:tbl>
    <w:p w:rsidR="001A4364" w:rsidRPr="001A4364" w:rsidRDefault="001A4364" w:rsidP="001A43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17"/>
          <w:szCs w:val="17"/>
        </w:rPr>
      </w:pPr>
      <w:r w:rsidRPr="001A4364">
        <w:rPr>
          <w:rFonts w:ascii="Times New Roman" w:eastAsia="Times New Roman" w:hAnsi="Times New Roman" w:cs="Times New Roman"/>
          <w:color w:val="22272F"/>
          <w:sz w:val="17"/>
          <w:szCs w:val="17"/>
        </w:rPr>
        <w:t> </w:t>
      </w:r>
    </w:p>
    <w:p w:rsidR="001A4364" w:rsidRPr="001A4364" w:rsidRDefault="001A4364" w:rsidP="009B5CCC">
      <w:pPr>
        <w:shd w:val="clear" w:color="auto" w:fill="FFFFFF"/>
        <w:spacing w:after="230" w:line="240" w:lineRule="auto"/>
        <w:rPr>
          <w:rFonts w:ascii="Times New Roman" w:eastAsia="Times New Roman" w:hAnsi="Times New Roman" w:cs="Times New Roman"/>
          <w:color w:val="464C55"/>
          <w:sz w:val="18"/>
          <w:szCs w:val="18"/>
        </w:rPr>
      </w:pPr>
    </w:p>
    <w:p w:rsidR="007266A4" w:rsidRDefault="007266A4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7266A4" w:rsidRDefault="007266A4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7266A4" w:rsidRDefault="007266A4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7266A4" w:rsidRDefault="007266A4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7266A4" w:rsidRPr="007B67A3" w:rsidRDefault="007266A4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color w:val="464C55"/>
          <w:sz w:val="20"/>
          <w:szCs w:val="20"/>
        </w:rPr>
      </w:pPr>
      <w:r w:rsidRPr="007B67A3">
        <w:rPr>
          <w:rStyle w:val="s10"/>
          <w:bCs/>
          <w:color w:val="22272F"/>
          <w:sz w:val="20"/>
          <w:szCs w:val="20"/>
        </w:rPr>
        <w:t>Приложение N 2</w:t>
      </w:r>
      <w:r w:rsidRPr="007B67A3">
        <w:rPr>
          <w:bCs/>
          <w:color w:val="22272F"/>
          <w:sz w:val="20"/>
          <w:szCs w:val="20"/>
        </w:rPr>
        <w:br/>
      </w:r>
      <w:r w:rsidRPr="007B67A3">
        <w:rPr>
          <w:rStyle w:val="s10"/>
          <w:bCs/>
          <w:color w:val="22272F"/>
          <w:sz w:val="20"/>
          <w:szCs w:val="20"/>
        </w:rPr>
        <w:t>к </w:t>
      </w:r>
      <w:hyperlink r:id="rId7" w:anchor="block_1000" w:history="1">
        <w:r w:rsidRPr="007B67A3">
          <w:rPr>
            <w:rStyle w:val="a3"/>
            <w:bCs/>
            <w:color w:val="3272C0"/>
            <w:sz w:val="20"/>
            <w:szCs w:val="20"/>
            <w:u w:val="none"/>
          </w:rPr>
          <w:t>Порядку</w:t>
        </w:r>
      </w:hyperlink>
      <w:r w:rsidRPr="007B67A3">
        <w:rPr>
          <w:rStyle w:val="s10"/>
          <w:bCs/>
          <w:color w:val="22272F"/>
          <w:sz w:val="20"/>
          <w:szCs w:val="20"/>
        </w:rPr>
        <w:t xml:space="preserve"> составления </w:t>
      </w:r>
      <w:proofErr w:type="spellStart"/>
      <w:r w:rsidRPr="007B67A3">
        <w:rPr>
          <w:rStyle w:val="s10"/>
          <w:bCs/>
          <w:color w:val="22272F"/>
          <w:sz w:val="20"/>
          <w:szCs w:val="20"/>
        </w:rPr>
        <w:t>топливно</w:t>
      </w:r>
      <w:proofErr w:type="spellEnd"/>
      <w:proofErr w:type="gramStart"/>
      <w:r w:rsidRPr="007B67A3">
        <w:rPr>
          <w:bCs/>
          <w:color w:val="22272F"/>
          <w:sz w:val="20"/>
          <w:szCs w:val="20"/>
        </w:rPr>
        <w:br/>
      </w:r>
      <w:r w:rsidRPr="007B67A3">
        <w:rPr>
          <w:rStyle w:val="s10"/>
          <w:bCs/>
          <w:color w:val="22272F"/>
          <w:sz w:val="20"/>
          <w:szCs w:val="20"/>
        </w:rPr>
        <w:t>-</w:t>
      </w:r>
      <w:proofErr w:type="gramEnd"/>
      <w:r w:rsidRPr="007B67A3">
        <w:rPr>
          <w:rStyle w:val="s10"/>
          <w:bCs/>
          <w:color w:val="22272F"/>
          <w:sz w:val="20"/>
          <w:szCs w:val="20"/>
        </w:rPr>
        <w:t>энергетических балансов субъектов</w:t>
      </w:r>
      <w:r w:rsidRPr="007B67A3">
        <w:rPr>
          <w:bCs/>
          <w:color w:val="22272F"/>
          <w:sz w:val="20"/>
          <w:szCs w:val="20"/>
        </w:rPr>
        <w:br/>
      </w:r>
      <w:r w:rsidRPr="007B67A3">
        <w:rPr>
          <w:rStyle w:val="s10"/>
          <w:bCs/>
          <w:color w:val="22272F"/>
          <w:sz w:val="20"/>
          <w:szCs w:val="20"/>
        </w:rPr>
        <w:t>Российской Федерации,</w:t>
      </w:r>
      <w:r w:rsidRPr="007B67A3">
        <w:rPr>
          <w:bCs/>
          <w:color w:val="22272F"/>
          <w:sz w:val="20"/>
          <w:szCs w:val="20"/>
        </w:rPr>
        <w:br/>
      </w:r>
      <w:r w:rsidRPr="007B67A3">
        <w:rPr>
          <w:rStyle w:val="s10"/>
          <w:bCs/>
          <w:color w:val="22272F"/>
          <w:sz w:val="20"/>
          <w:szCs w:val="20"/>
        </w:rPr>
        <w:t>муниципальных образований</w:t>
      </w:r>
    </w:p>
    <w:p w:rsidR="007266A4" w:rsidRDefault="007266A4" w:rsidP="007266A4">
      <w:pPr>
        <w:pStyle w:val="a4"/>
        <w:shd w:val="clear" w:color="auto" w:fill="FFFFFF"/>
        <w:spacing w:before="0" w:beforeAutospacing="0" w:after="0" w:afterAutospacing="0"/>
        <w:rPr>
          <w:color w:val="22272F"/>
          <w:sz w:val="19"/>
          <w:szCs w:val="19"/>
        </w:rPr>
      </w:pPr>
      <w:r>
        <w:rPr>
          <w:color w:val="22272F"/>
          <w:sz w:val="19"/>
          <w:szCs w:val="19"/>
        </w:rPr>
        <w:t> </w:t>
      </w:r>
    </w:p>
    <w:p w:rsidR="007266A4" w:rsidRDefault="007266A4" w:rsidP="007266A4">
      <w:pPr>
        <w:pStyle w:val="a4"/>
        <w:shd w:val="clear" w:color="auto" w:fill="FFFFFF"/>
        <w:spacing w:before="0" w:beforeAutospacing="0" w:after="0" w:afterAutospacing="0"/>
        <w:rPr>
          <w:color w:val="22272F"/>
          <w:sz w:val="19"/>
          <w:szCs w:val="19"/>
        </w:rPr>
      </w:pPr>
      <w:r>
        <w:rPr>
          <w:color w:val="22272F"/>
          <w:sz w:val="19"/>
          <w:szCs w:val="19"/>
        </w:rPr>
        <w:t> </w:t>
      </w:r>
    </w:p>
    <w:p w:rsidR="007266A4" w:rsidRDefault="007266A4" w:rsidP="007266A4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color w:val="22272F"/>
          <w:sz w:val="25"/>
          <w:szCs w:val="25"/>
        </w:rPr>
      </w:pPr>
      <w:proofErr w:type="spellStart"/>
      <w:r>
        <w:rPr>
          <w:b/>
          <w:bCs/>
          <w:color w:val="22272F"/>
          <w:sz w:val="25"/>
          <w:szCs w:val="25"/>
        </w:rPr>
        <w:t>Однопродуктовый</w:t>
      </w:r>
      <w:proofErr w:type="spellEnd"/>
      <w:r>
        <w:rPr>
          <w:b/>
          <w:bCs/>
          <w:color w:val="22272F"/>
          <w:sz w:val="25"/>
          <w:szCs w:val="25"/>
        </w:rPr>
        <w:t xml:space="preserve"> баланс</w:t>
      </w:r>
      <w:r>
        <w:rPr>
          <w:b/>
          <w:bCs/>
          <w:color w:val="22272F"/>
          <w:sz w:val="25"/>
          <w:szCs w:val="25"/>
        </w:rPr>
        <w:br/>
        <w:t>энергетических ресурсов</w:t>
      </w:r>
    </w:p>
    <w:p w:rsidR="007266A4" w:rsidRDefault="007266A4" w:rsidP="007266A4">
      <w:pPr>
        <w:pStyle w:val="a4"/>
        <w:shd w:val="clear" w:color="auto" w:fill="FFFFFF"/>
        <w:spacing w:before="0" w:beforeAutospacing="0" w:after="0" w:afterAutospacing="0"/>
        <w:rPr>
          <w:color w:val="22272F"/>
          <w:sz w:val="19"/>
          <w:szCs w:val="19"/>
        </w:rPr>
      </w:pPr>
      <w:r>
        <w:rPr>
          <w:color w:val="22272F"/>
          <w:sz w:val="19"/>
          <w:szCs w:val="19"/>
        </w:rPr>
        <w:t> </w:t>
      </w:r>
    </w:p>
    <w:tbl>
      <w:tblPr>
        <w:tblW w:w="1018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727"/>
        <w:gridCol w:w="967"/>
        <w:gridCol w:w="3491"/>
      </w:tblGrid>
      <w:tr w:rsidR="007266A4" w:rsidTr="007266A4"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Строки топливно-энергетического баланса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Номер строк баланса</w:t>
            </w:r>
          </w:p>
        </w:tc>
        <w:tc>
          <w:tcPr>
            <w:tcW w:w="34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Вид энергетического ресурса</w:t>
            </w:r>
          </w:p>
        </w:tc>
      </w:tr>
      <w:tr w:rsidR="007266A4" w:rsidTr="007266A4">
        <w:tc>
          <w:tcPr>
            <w:tcW w:w="5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a4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a4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34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</w:t>
            </w:r>
          </w:p>
        </w:tc>
      </w:tr>
      <w:tr w:rsidR="007266A4" w:rsidTr="007266A4">
        <w:tc>
          <w:tcPr>
            <w:tcW w:w="5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Производство энергетических ресурсов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</w:t>
            </w:r>
          </w:p>
        </w:tc>
        <w:tc>
          <w:tcPr>
            <w:tcW w:w="34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9B5CCC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Прочее твердое топливо</w:t>
            </w:r>
          </w:p>
        </w:tc>
      </w:tr>
      <w:tr w:rsidR="007266A4" w:rsidTr="007266A4">
        <w:tc>
          <w:tcPr>
            <w:tcW w:w="5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Ввоз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2</w:t>
            </w:r>
          </w:p>
        </w:tc>
        <w:tc>
          <w:tcPr>
            <w:tcW w:w="34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9B5CCC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10101,3516</w:t>
            </w:r>
          </w:p>
        </w:tc>
      </w:tr>
      <w:tr w:rsidR="007266A4" w:rsidTr="007266A4">
        <w:tc>
          <w:tcPr>
            <w:tcW w:w="5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Вывоз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3</w:t>
            </w:r>
          </w:p>
        </w:tc>
        <w:tc>
          <w:tcPr>
            <w:tcW w:w="34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-Е31</w:t>
            </w:r>
          </w:p>
        </w:tc>
      </w:tr>
      <w:tr w:rsidR="007266A4" w:rsidTr="007266A4">
        <w:tc>
          <w:tcPr>
            <w:tcW w:w="5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запасов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4</w:t>
            </w:r>
          </w:p>
        </w:tc>
        <w:tc>
          <w:tcPr>
            <w:tcW w:w="34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Е41</w:t>
            </w:r>
          </w:p>
        </w:tc>
      </w:tr>
      <w:tr w:rsidR="007266A4" w:rsidTr="007266A4">
        <w:tc>
          <w:tcPr>
            <w:tcW w:w="5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Потребление первичной энергии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5</w:t>
            </w:r>
          </w:p>
        </w:tc>
        <w:tc>
          <w:tcPr>
            <w:tcW w:w="34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2D5991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22272F"/>
                <w:sz w:val="18"/>
                <w:szCs w:val="18"/>
              </w:rPr>
              <w:t>55385,5516</w:t>
            </w:r>
          </w:p>
        </w:tc>
      </w:tr>
      <w:tr w:rsidR="007266A4" w:rsidTr="007266A4">
        <w:tc>
          <w:tcPr>
            <w:tcW w:w="5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Статистическое расхождение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6</w:t>
            </w:r>
          </w:p>
        </w:tc>
        <w:tc>
          <w:tcPr>
            <w:tcW w:w="34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Е61</w:t>
            </w:r>
          </w:p>
        </w:tc>
      </w:tr>
      <w:tr w:rsidR="007266A4" w:rsidTr="007266A4">
        <w:tc>
          <w:tcPr>
            <w:tcW w:w="5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Производство электрической энергии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7</w:t>
            </w:r>
          </w:p>
        </w:tc>
        <w:tc>
          <w:tcPr>
            <w:tcW w:w="34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-Е71</w:t>
            </w:r>
          </w:p>
        </w:tc>
      </w:tr>
      <w:tr w:rsidR="007266A4" w:rsidTr="007266A4">
        <w:tc>
          <w:tcPr>
            <w:tcW w:w="5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Производство тепловой энергии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8</w:t>
            </w:r>
          </w:p>
        </w:tc>
        <w:tc>
          <w:tcPr>
            <w:tcW w:w="34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-Е81</w:t>
            </w:r>
          </w:p>
        </w:tc>
      </w:tr>
      <w:tr w:rsidR="007266A4" w:rsidTr="007266A4">
        <w:tc>
          <w:tcPr>
            <w:tcW w:w="5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Теплоэлектростанции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8.1</w:t>
            </w:r>
          </w:p>
        </w:tc>
        <w:tc>
          <w:tcPr>
            <w:tcW w:w="34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-Е811</w:t>
            </w:r>
          </w:p>
        </w:tc>
      </w:tr>
      <w:tr w:rsidR="007266A4" w:rsidTr="007266A4">
        <w:tc>
          <w:tcPr>
            <w:tcW w:w="5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Котельные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8.2</w:t>
            </w:r>
          </w:p>
        </w:tc>
        <w:tc>
          <w:tcPr>
            <w:tcW w:w="34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-</w:t>
            </w:r>
            <w:r w:rsidR="009B5CCC">
              <w:rPr>
                <w:color w:val="464C55"/>
                <w:sz w:val="20"/>
                <w:szCs w:val="20"/>
              </w:rPr>
              <w:t>45284,2</w:t>
            </w:r>
          </w:p>
        </w:tc>
      </w:tr>
      <w:tr w:rsidR="007266A4" w:rsidTr="007266A4">
        <w:tc>
          <w:tcPr>
            <w:tcW w:w="5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Электрокотельные</w:t>
            </w:r>
            <w:proofErr w:type="spellEnd"/>
            <w:r>
              <w:rPr>
                <w:sz w:val="20"/>
                <w:szCs w:val="20"/>
              </w:rPr>
              <w:t xml:space="preserve"> и тепло-утилизационные установки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8.3</w:t>
            </w:r>
          </w:p>
        </w:tc>
        <w:tc>
          <w:tcPr>
            <w:tcW w:w="34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a4"/>
              <w:spacing w:before="0" w:beforeAutospacing="0" w:after="0" w:afterAutospacing="0"/>
            </w:pPr>
            <w:r>
              <w:t> </w:t>
            </w:r>
          </w:p>
        </w:tc>
      </w:tr>
      <w:tr w:rsidR="007266A4" w:rsidTr="007266A4">
        <w:tc>
          <w:tcPr>
            <w:tcW w:w="5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Преобразование топлива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9</w:t>
            </w:r>
          </w:p>
        </w:tc>
        <w:tc>
          <w:tcPr>
            <w:tcW w:w="34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-</w:t>
            </w:r>
            <w:r w:rsidR="009B5CCC">
              <w:rPr>
                <w:color w:val="464C55"/>
                <w:sz w:val="20"/>
                <w:szCs w:val="20"/>
              </w:rPr>
              <w:t>10101,3516</w:t>
            </w:r>
          </w:p>
        </w:tc>
      </w:tr>
      <w:tr w:rsidR="007266A4" w:rsidTr="007266A4">
        <w:tc>
          <w:tcPr>
            <w:tcW w:w="5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Переработка нефти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9.1</w:t>
            </w:r>
          </w:p>
        </w:tc>
        <w:tc>
          <w:tcPr>
            <w:tcW w:w="34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-Е911</w:t>
            </w:r>
          </w:p>
        </w:tc>
      </w:tr>
      <w:tr w:rsidR="007266A4" w:rsidTr="007266A4">
        <w:tc>
          <w:tcPr>
            <w:tcW w:w="5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Переработка газа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9.2</w:t>
            </w:r>
          </w:p>
        </w:tc>
        <w:tc>
          <w:tcPr>
            <w:tcW w:w="34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-Е912</w:t>
            </w:r>
          </w:p>
        </w:tc>
      </w:tr>
      <w:tr w:rsidR="007266A4" w:rsidTr="00F52DB7">
        <w:tc>
          <w:tcPr>
            <w:tcW w:w="568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Обогащение угля</w:t>
            </w:r>
          </w:p>
        </w:tc>
        <w:tc>
          <w:tcPr>
            <w:tcW w:w="96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9.3</w:t>
            </w:r>
          </w:p>
        </w:tc>
        <w:tc>
          <w:tcPr>
            <w:tcW w:w="346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-Е913</w:t>
            </w:r>
          </w:p>
        </w:tc>
      </w:tr>
      <w:tr w:rsidR="007266A4" w:rsidTr="00F52DB7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нужды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10</w:t>
            </w:r>
          </w:p>
        </w:tc>
        <w:tc>
          <w:tcPr>
            <w:tcW w:w="3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-</w:t>
            </w:r>
            <w:r w:rsidR="002D5991">
              <w:rPr>
                <w:color w:val="464C55"/>
                <w:sz w:val="20"/>
                <w:szCs w:val="20"/>
              </w:rPr>
              <w:t>3062,8084</w:t>
            </w:r>
          </w:p>
        </w:tc>
      </w:tr>
      <w:tr w:rsidR="007266A4" w:rsidTr="00F52DB7">
        <w:tc>
          <w:tcPr>
            <w:tcW w:w="5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Потери при передаче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11</w:t>
            </w:r>
          </w:p>
        </w:tc>
        <w:tc>
          <w:tcPr>
            <w:tcW w:w="346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-</w:t>
            </w:r>
            <w:r w:rsidR="002D5991">
              <w:rPr>
                <w:color w:val="22272F"/>
                <w:sz w:val="18"/>
                <w:szCs w:val="18"/>
              </w:rPr>
              <w:t>23182,7261</w:t>
            </w:r>
          </w:p>
        </w:tc>
      </w:tr>
      <w:tr w:rsidR="007266A4" w:rsidTr="007266A4">
        <w:tc>
          <w:tcPr>
            <w:tcW w:w="5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Конечное потребление энергетических ресурсов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12</w:t>
            </w:r>
          </w:p>
        </w:tc>
        <w:tc>
          <w:tcPr>
            <w:tcW w:w="34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2D5991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22272F"/>
                <w:sz w:val="18"/>
                <w:szCs w:val="18"/>
              </w:rPr>
              <w:t>55385,5516</w:t>
            </w:r>
          </w:p>
        </w:tc>
      </w:tr>
      <w:tr w:rsidR="007266A4" w:rsidTr="007266A4">
        <w:tc>
          <w:tcPr>
            <w:tcW w:w="5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хозяйство, рыболовство и рыбоводство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13</w:t>
            </w:r>
          </w:p>
        </w:tc>
        <w:tc>
          <w:tcPr>
            <w:tcW w:w="34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Е131</w:t>
            </w:r>
          </w:p>
        </w:tc>
      </w:tr>
      <w:tr w:rsidR="007266A4" w:rsidTr="007266A4">
        <w:tc>
          <w:tcPr>
            <w:tcW w:w="5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Промышленность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14</w:t>
            </w:r>
          </w:p>
        </w:tc>
        <w:tc>
          <w:tcPr>
            <w:tcW w:w="34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Е141</w:t>
            </w:r>
          </w:p>
        </w:tc>
      </w:tr>
      <w:tr w:rsidR="007266A4" w:rsidTr="007266A4">
        <w:tc>
          <w:tcPr>
            <w:tcW w:w="5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Продукт 1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14.1</w:t>
            </w:r>
          </w:p>
        </w:tc>
        <w:tc>
          <w:tcPr>
            <w:tcW w:w="34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Е1411</w:t>
            </w:r>
          </w:p>
        </w:tc>
      </w:tr>
      <w:tr w:rsidR="007266A4" w:rsidTr="007266A4">
        <w:tc>
          <w:tcPr>
            <w:tcW w:w="5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</w:t>
            </w:r>
          </w:p>
        </w:tc>
        <w:tc>
          <w:tcPr>
            <w:tcW w:w="34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</w:t>
            </w:r>
          </w:p>
        </w:tc>
      </w:tr>
      <w:tr w:rsidR="007266A4" w:rsidTr="007266A4">
        <w:tc>
          <w:tcPr>
            <w:tcW w:w="5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Продукт </w:t>
            </w:r>
            <w:proofErr w:type="spellStart"/>
            <w:r>
              <w:rPr>
                <w:sz w:val="20"/>
                <w:szCs w:val="20"/>
              </w:rPr>
              <w:t>n</w:t>
            </w:r>
            <w:proofErr w:type="spellEnd"/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14.n</w:t>
            </w:r>
          </w:p>
        </w:tc>
        <w:tc>
          <w:tcPr>
            <w:tcW w:w="34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Е141n</w:t>
            </w:r>
          </w:p>
        </w:tc>
      </w:tr>
      <w:tr w:rsidR="007266A4" w:rsidTr="007266A4">
        <w:tc>
          <w:tcPr>
            <w:tcW w:w="5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промышленность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a4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34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Е141(n+1)</w:t>
            </w:r>
          </w:p>
        </w:tc>
      </w:tr>
      <w:tr w:rsidR="007266A4" w:rsidTr="007266A4">
        <w:tc>
          <w:tcPr>
            <w:tcW w:w="5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15</w:t>
            </w:r>
          </w:p>
        </w:tc>
        <w:tc>
          <w:tcPr>
            <w:tcW w:w="34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Е151</w:t>
            </w:r>
          </w:p>
        </w:tc>
      </w:tr>
      <w:tr w:rsidR="007266A4" w:rsidTr="007266A4">
        <w:tc>
          <w:tcPr>
            <w:tcW w:w="5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 и связь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16</w:t>
            </w:r>
          </w:p>
        </w:tc>
        <w:tc>
          <w:tcPr>
            <w:tcW w:w="34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Е161</w:t>
            </w:r>
          </w:p>
        </w:tc>
      </w:tr>
      <w:tr w:rsidR="007266A4" w:rsidTr="007266A4">
        <w:tc>
          <w:tcPr>
            <w:tcW w:w="5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Железнодорожный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16.1</w:t>
            </w:r>
          </w:p>
        </w:tc>
        <w:tc>
          <w:tcPr>
            <w:tcW w:w="34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Е1611</w:t>
            </w:r>
          </w:p>
        </w:tc>
      </w:tr>
      <w:tr w:rsidR="007266A4" w:rsidTr="007266A4">
        <w:tc>
          <w:tcPr>
            <w:tcW w:w="5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Трубопроводный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16.2</w:t>
            </w:r>
          </w:p>
        </w:tc>
        <w:tc>
          <w:tcPr>
            <w:tcW w:w="34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Е1612</w:t>
            </w:r>
          </w:p>
        </w:tc>
      </w:tr>
      <w:tr w:rsidR="007266A4" w:rsidTr="007266A4">
        <w:tc>
          <w:tcPr>
            <w:tcW w:w="5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Автомобильный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16.3</w:t>
            </w:r>
          </w:p>
        </w:tc>
        <w:tc>
          <w:tcPr>
            <w:tcW w:w="34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Е1613</w:t>
            </w:r>
          </w:p>
        </w:tc>
      </w:tr>
      <w:tr w:rsidR="007266A4" w:rsidTr="007266A4">
        <w:tc>
          <w:tcPr>
            <w:tcW w:w="5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Прочий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16.4</w:t>
            </w:r>
          </w:p>
        </w:tc>
        <w:tc>
          <w:tcPr>
            <w:tcW w:w="34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2D5991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22272F"/>
                <w:sz w:val="18"/>
                <w:szCs w:val="18"/>
              </w:rPr>
              <w:t>3855,92</w:t>
            </w:r>
          </w:p>
        </w:tc>
      </w:tr>
      <w:tr w:rsidR="007266A4" w:rsidTr="007266A4">
        <w:tc>
          <w:tcPr>
            <w:tcW w:w="5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Сфера услуг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17</w:t>
            </w:r>
          </w:p>
        </w:tc>
        <w:tc>
          <w:tcPr>
            <w:tcW w:w="34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2D5991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22272F"/>
                <w:sz w:val="18"/>
                <w:szCs w:val="18"/>
              </w:rPr>
              <w:t>1133,7094</w:t>
            </w:r>
          </w:p>
        </w:tc>
      </w:tr>
      <w:tr w:rsidR="007266A4" w:rsidTr="007266A4">
        <w:tc>
          <w:tcPr>
            <w:tcW w:w="5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Население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18</w:t>
            </w:r>
          </w:p>
        </w:tc>
        <w:tc>
          <w:tcPr>
            <w:tcW w:w="34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2D5991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22272F"/>
                <w:sz w:val="18"/>
                <w:szCs w:val="18"/>
              </w:rPr>
              <w:t>24150,8273</w:t>
            </w:r>
          </w:p>
        </w:tc>
      </w:tr>
      <w:tr w:rsidR="007266A4" w:rsidTr="007266A4">
        <w:tc>
          <w:tcPr>
            <w:tcW w:w="5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>
              <w:rPr>
                <w:sz w:val="20"/>
                <w:szCs w:val="20"/>
              </w:rPr>
              <w:t>нетопливные</w:t>
            </w:r>
            <w:proofErr w:type="spellEnd"/>
            <w:r>
              <w:rPr>
                <w:sz w:val="20"/>
                <w:szCs w:val="20"/>
              </w:rPr>
              <w:t xml:space="preserve"> нужды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19</w:t>
            </w:r>
          </w:p>
        </w:tc>
        <w:tc>
          <w:tcPr>
            <w:tcW w:w="34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Е201</w:t>
            </w:r>
          </w:p>
        </w:tc>
      </w:tr>
    </w:tbl>
    <w:p w:rsidR="007266A4" w:rsidRDefault="007266A4" w:rsidP="007266A4">
      <w:pPr>
        <w:pStyle w:val="a4"/>
        <w:shd w:val="clear" w:color="auto" w:fill="FFFFFF"/>
        <w:spacing w:before="0" w:beforeAutospacing="0" w:after="0" w:afterAutospacing="0"/>
        <w:rPr>
          <w:color w:val="22272F"/>
          <w:sz w:val="19"/>
          <w:szCs w:val="19"/>
        </w:rPr>
      </w:pPr>
      <w:r>
        <w:rPr>
          <w:color w:val="22272F"/>
          <w:sz w:val="19"/>
          <w:szCs w:val="19"/>
        </w:rPr>
        <w:t> </w:t>
      </w:r>
    </w:p>
    <w:p w:rsidR="007266A4" w:rsidRDefault="007266A4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7266A4" w:rsidRDefault="007266A4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7266A4" w:rsidRDefault="007266A4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7266A4" w:rsidRDefault="007266A4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7266A4" w:rsidRDefault="007266A4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7266A4" w:rsidRDefault="007266A4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7266A4" w:rsidRDefault="007266A4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7266A4" w:rsidRDefault="007266A4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7266A4" w:rsidRDefault="007266A4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7266A4" w:rsidRPr="007B67A3" w:rsidRDefault="007266A4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color w:val="464C55"/>
          <w:sz w:val="20"/>
          <w:szCs w:val="20"/>
        </w:rPr>
      </w:pPr>
      <w:r w:rsidRPr="007B67A3">
        <w:rPr>
          <w:rStyle w:val="s10"/>
          <w:bCs/>
          <w:color w:val="22272F"/>
          <w:sz w:val="20"/>
          <w:szCs w:val="20"/>
        </w:rPr>
        <w:t>Приложение N 3</w:t>
      </w:r>
      <w:r w:rsidRPr="007B67A3">
        <w:rPr>
          <w:bCs/>
          <w:color w:val="22272F"/>
          <w:sz w:val="20"/>
          <w:szCs w:val="20"/>
        </w:rPr>
        <w:br/>
      </w:r>
      <w:r w:rsidRPr="007B67A3">
        <w:rPr>
          <w:rStyle w:val="s10"/>
          <w:bCs/>
          <w:color w:val="22272F"/>
          <w:sz w:val="20"/>
          <w:szCs w:val="20"/>
        </w:rPr>
        <w:t>к </w:t>
      </w:r>
      <w:hyperlink r:id="rId8" w:anchor="block_1000" w:history="1">
        <w:r w:rsidRPr="007B67A3">
          <w:rPr>
            <w:rStyle w:val="a3"/>
            <w:bCs/>
            <w:color w:val="3272C0"/>
            <w:sz w:val="20"/>
            <w:szCs w:val="20"/>
            <w:u w:val="none"/>
          </w:rPr>
          <w:t>Порядку</w:t>
        </w:r>
      </w:hyperlink>
      <w:r w:rsidRPr="007B67A3">
        <w:rPr>
          <w:rStyle w:val="s10"/>
          <w:bCs/>
          <w:color w:val="22272F"/>
          <w:sz w:val="20"/>
          <w:szCs w:val="20"/>
        </w:rPr>
        <w:t xml:space="preserve"> составления </w:t>
      </w:r>
      <w:proofErr w:type="spellStart"/>
      <w:r w:rsidRPr="007B67A3">
        <w:rPr>
          <w:rStyle w:val="s10"/>
          <w:bCs/>
          <w:color w:val="22272F"/>
          <w:sz w:val="20"/>
          <w:szCs w:val="20"/>
        </w:rPr>
        <w:t>топливно</w:t>
      </w:r>
      <w:proofErr w:type="spellEnd"/>
      <w:proofErr w:type="gramStart"/>
      <w:r w:rsidRPr="007B67A3">
        <w:rPr>
          <w:bCs/>
          <w:color w:val="22272F"/>
          <w:sz w:val="20"/>
          <w:szCs w:val="20"/>
        </w:rPr>
        <w:br/>
      </w:r>
      <w:r w:rsidRPr="007B67A3">
        <w:rPr>
          <w:rStyle w:val="s10"/>
          <w:bCs/>
          <w:color w:val="22272F"/>
          <w:sz w:val="20"/>
          <w:szCs w:val="20"/>
        </w:rPr>
        <w:t>-</w:t>
      </w:r>
      <w:proofErr w:type="gramEnd"/>
      <w:r w:rsidRPr="007B67A3">
        <w:rPr>
          <w:rStyle w:val="s10"/>
          <w:bCs/>
          <w:color w:val="22272F"/>
          <w:sz w:val="20"/>
          <w:szCs w:val="20"/>
        </w:rPr>
        <w:t>энергетических балансов субъектов</w:t>
      </w:r>
      <w:r w:rsidRPr="007B67A3">
        <w:rPr>
          <w:bCs/>
          <w:color w:val="22272F"/>
          <w:sz w:val="20"/>
          <w:szCs w:val="20"/>
        </w:rPr>
        <w:br/>
      </w:r>
      <w:r w:rsidRPr="007B67A3">
        <w:rPr>
          <w:rStyle w:val="s10"/>
          <w:bCs/>
          <w:color w:val="22272F"/>
          <w:sz w:val="20"/>
          <w:szCs w:val="20"/>
        </w:rPr>
        <w:t>Российской Федерации,</w:t>
      </w:r>
      <w:r w:rsidRPr="007B67A3">
        <w:rPr>
          <w:bCs/>
          <w:color w:val="22272F"/>
          <w:sz w:val="20"/>
          <w:szCs w:val="20"/>
        </w:rPr>
        <w:br/>
      </w:r>
      <w:r w:rsidRPr="007B67A3">
        <w:rPr>
          <w:rStyle w:val="s10"/>
          <w:bCs/>
          <w:color w:val="22272F"/>
          <w:sz w:val="20"/>
          <w:szCs w:val="20"/>
        </w:rPr>
        <w:t>муниципальных образований</w:t>
      </w:r>
    </w:p>
    <w:p w:rsidR="007266A4" w:rsidRDefault="007266A4" w:rsidP="007266A4">
      <w:pPr>
        <w:pStyle w:val="a4"/>
        <w:shd w:val="clear" w:color="auto" w:fill="FFFFFF"/>
        <w:spacing w:before="0" w:beforeAutospacing="0" w:after="0" w:afterAutospacing="0"/>
        <w:rPr>
          <w:color w:val="22272F"/>
          <w:sz w:val="19"/>
          <w:szCs w:val="19"/>
        </w:rPr>
      </w:pPr>
      <w:r>
        <w:rPr>
          <w:color w:val="22272F"/>
          <w:sz w:val="19"/>
          <w:szCs w:val="19"/>
        </w:rPr>
        <w:t> </w:t>
      </w:r>
    </w:p>
    <w:p w:rsidR="007266A4" w:rsidRDefault="007266A4" w:rsidP="007266A4">
      <w:pPr>
        <w:pStyle w:val="a4"/>
        <w:shd w:val="clear" w:color="auto" w:fill="FFFFFF"/>
        <w:spacing w:before="0" w:beforeAutospacing="0" w:after="0" w:afterAutospacing="0"/>
        <w:rPr>
          <w:color w:val="22272F"/>
          <w:sz w:val="19"/>
          <w:szCs w:val="19"/>
        </w:rPr>
      </w:pPr>
      <w:r>
        <w:rPr>
          <w:color w:val="22272F"/>
          <w:sz w:val="19"/>
          <w:szCs w:val="19"/>
        </w:rPr>
        <w:t> </w:t>
      </w:r>
    </w:p>
    <w:p w:rsidR="007266A4" w:rsidRDefault="007266A4" w:rsidP="007266A4">
      <w:pPr>
        <w:pStyle w:val="s3"/>
        <w:shd w:val="clear" w:color="auto" w:fill="FFFFFF"/>
        <w:spacing w:before="0" w:beforeAutospacing="0" w:after="250" w:afterAutospacing="0"/>
        <w:jc w:val="center"/>
        <w:rPr>
          <w:b/>
          <w:bCs/>
          <w:color w:val="22272F"/>
          <w:sz w:val="25"/>
          <w:szCs w:val="25"/>
        </w:rPr>
      </w:pPr>
      <w:r>
        <w:rPr>
          <w:b/>
          <w:bCs/>
          <w:color w:val="22272F"/>
          <w:sz w:val="25"/>
          <w:szCs w:val="25"/>
        </w:rPr>
        <w:t>Коэффициенты пересчета топлива и энергии в условное топливо</w:t>
      </w:r>
    </w:p>
    <w:p w:rsidR="007266A4" w:rsidRDefault="007266A4" w:rsidP="007266A4">
      <w:pPr>
        <w:pStyle w:val="a4"/>
        <w:shd w:val="clear" w:color="auto" w:fill="FFFFFF"/>
        <w:spacing w:before="0" w:beforeAutospacing="0" w:after="0" w:afterAutospacing="0"/>
        <w:rPr>
          <w:color w:val="22272F"/>
          <w:sz w:val="19"/>
          <w:szCs w:val="19"/>
        </w:rPr>
      </w:pPr>
      <w:r>
        <w:rPr>
          <w:color w:val="22272F"/>
          <w:sz w:val="19"/>
          <w:szCs w:val="19"/>
        </w:rPr>
        <w:t> </w:t>
      </w:r>
    </w:p>
    <w:tbl>
      <w:tblPr>
        <w:tblW w:w="1018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888"/>
        <w:gridCol w:w="3072"/>
        <w:gridCol w:w="2225"/>
      </w:tblGrid>
      <w:tr w:rsidR="007266A4" w:rsidTr="007266A4"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Виды топливно-энергетических ресурсов</w:t>
            </w:r>
          </w:p>
        </w:tc>
        <w:tc>
          <w:tcPr>
            <w:tcW w:w="30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Единицы измерения</w:t>
            </w:r>
          </w:p>
        </w:tc>
        <w:tc>
          <w:tcPr>
            <w:tcW w:w="2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Коэффициенты пересчета в условное топливо</w:t>
            </w:r>
          </w:p>
        </w:tc>
      </w:tr>
      <w:tr w:rsidR="007266A4" w:rsidTr="007266A4">
        <w:tc>
          <w:tcPr>
            <w:tcW w:w="4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Уголь каменный</w:t>
            </w:r>
          </w:p>
        </w:tc>
        <w:tc>
          <w:tcPr>
            <w:tcW w:w="30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тонн</w:t>
            </w:r>
          </w:p>
        </w:tc>
        <w:tc>
          <w:tcPr>
            <w:tcW w:w="22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right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0,768</w:t>
            </w:r>
          </w:p>
        </w:tc>
      </w:tr>
      <w:tr w:rsidR="007266A4" w:rsidTr="007266A4">
        <w:tc>
          <w:tcPr>
            <w:tcW w:w="4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Уголь бурый</w:t>
            </w:r>
          </w:p>
        </w:tc>
        <w:tc>
          <w:tcPr>
            <w:tcW w:w="30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тонн</w:t>
            </w:r>
          </w:p>
        </w:tc>
        <w:tc>
          <w:tcPr>
            <w:tcW w:w="22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right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0,467</w:t>
            </w:r>
          </w:p>
        </w:tc>
      </w:tr>
      <w:tr w:rsidR="007266A4" w:rsidTr="007266A4">
        <w:tc>
          <w:tcPr>
            <w:tcW w:w="4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Рядовой уголь месторождений:</w:t>
            </w:r>
          </w:p>
        </w:tc>
        <w:tc>
          <w:tcPr>
            <w:tcW w:w="30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a4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22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a4"/>
              <w:spacing w:before="0" w:beforeAutospacing="0" w:after="0" w:afterAutospacing="0"/>
            </w:pPr>
            <w:r>
              <w:t> </w:t>
            </w:r>
          </w:p>
        </w:tc>
      </w:tr>
      <w:tr w:rsidR="007266A4" w:rsidTr="007266A4">
        <w:tc>
          <w:tcPr>
            <w:tcW w:w="4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Уголь донецкий</w:t>
            </w:r>
          </w:p>
        </w:tc>
        <w:tc>
          <w:tcPr>
            <w:tcW w:w="30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тонн</w:t>
            </w:r>
          </w:p>
        </w:tc>
        <w:tc>
          <w:tcPr>
            <w:tcW w:w="22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right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0,876</w:t>
            </w:r>
          </w:p>
        </w:tc>
      </w:tr>
      <w:tr w:rsidR="007266A4" w:rsidTr="007266A4">
        <w:tc>
          <w:tcPr>
            <w:tcW w:w="4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Уголь кузнецкий</w:t>
            </w:r>
          </w:p>
        </w:tc>
        <w:tc>
          <w:tcPr>
            <w:tcW w:w="30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тонн</w:t>
            </w:r>
          </w:p>
        </w:tc>
        <w:tc>
          <w:tcPr>
            <w:tcW w:w="22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right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0,867</w:t>
            </w:r>
          </w:p>
        </w:tc>
      </w:tr>
      <w:tr w:rsidR="007266A4" w:rsidTr="007266A4">
        <w:tc>
          <w:tcPr>
            <w:tcW w:w="4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Уголь карагандинский</w:t>
            </w:r>
          </w:p>
        </w:tc>
        <w:tc>
          <w:tcPr>
            <w:tcW w:w="30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тонн</w:t>
            </w:r>
          </w:p>
        </w:tc>
        <w:tc>
          <w:tcPr>
            <w:tcW w:w="22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right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0,726</w:t>
            </w:r>
          </w:p>
        </w:tc>
      </w:tr>
      <w:tr w:rsidR="007266A4" w:rsidTr="007266A4">
        <w:tc>
          <w:tcPr>
            <w:tcW w:w="4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Уголь подмосковный</w:t>
            </w:r>
          </w:p>
        </w:tc>
        <w:tc>
          <w:tcPr>
            <w:tcW w:w="30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тонн</w:t>
            </w:r>
          </w:p>
        </w:tc>
        <w:tc>
          <w:tcPr>
            <w:tcW w:w="22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right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0,335</w:t>
            </w:r>
          </w:p>
        </w:tc>
      </w:tr>
      <w:tr w:rsidR="007266A4" w:rsidTr="007266A4">
        <w:tc>
          <w:tcPr>
            <w:tcW w:w="4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Уголь воркутинский</w:t>
            </w:r>
          </w:p>
        </w:tc>
        <w:tc>
          <w:tcPr>
            <w:tcW w:w="30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тонн</w:t>
            </w:r>
          </w:p>
        </w:tc>
        <w:tc>
          <w:tcPr>
            <w:tcW w:w="22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right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0,822</w:t>
            </w:r>
          </w:p>
        </w:tc>
      </w:tr>
      <w:tr w:rsidR="007266A4" w:rsidTr="007266A4">
        <w:tc>
          <w:tcPr>
            <w:tcW w:w="4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Уголь интинский</w:t>
            </w:r>
          </w:p>
        </w:tc>
        <w:tc>
          <w:tcPr>
            <w:tcW w:w="30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тонн</w:t>
            </w:r>
          </w:p>
        </w:tc>
        <w:tc>
          <w:tcPr>
            <w:tcW w:w="22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right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0,649</w:t>
            </w:r>
          </w:p>
        </w:tc>
      </w:tr>
      <w:tr w:rsidR="007266A4" w:rsidTr="007266A4">
        <w:tc>
          <w:tcPr>
            <w:tcW w:w="4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Уголь челябинский</w:t>
            </w:r>
          </w:p>
        </w:tc>
        <w:tc>
          <w:tcPr>
            <w:tcW w:w="30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тонн</w:t>
            </w:r>
          </w:p>
        </w:tc>
        <w:tc>
          <w:tcPr>
            <w:tcW w:w="22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right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0,552</w:t>
            </w:r>
          </w:p>
        </w:tc>
      </w:tr>
      <w:tr w:rsidR="007266A4" w:rsidTr="007266A4">
        <w:tc>
          <w:tcPr>
            <w:tcW w:w="4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Уголь свердловский</w:t>
            </w:r>
          </w:p>
        </w:tc>
        <w:tc>
          <w:tcPr>
            <w:tcW w:w="30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тонн</w:t>
            </w:r>
          </w:p>
        </w:tc>
        <w:tc>
          <w:tcPr>
            <w:tcW w:w="22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right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0,33</w:t>
            </w:r>
          </w:p>
        </w:tc>
      </w:tr>
      <w:tr w:rsidR="007266A4" w:rsidTr="007266A4">
        <w:tc>
          <w:tcPr>
            <w:tcW w:w="4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Уголь башкирский</w:t>
            </w:r>
          </w:p>
        </w:tc>
        <w:tc>
          <w:tcPr>
            <w:tcW w:w="30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тонн</w:t>
            </w:r>
          </w:p>
        </w:tc>
        <w:tc>
          <w:tcPr>
            <w:tcW w:w="22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right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0,264</w:t>
            </w:r>
          </w:p>
        </w:tc>
      </w:tr>
      <w:tr w:rsidR="007266A4" w:rsidTr="007266A4">
        <w:tc>
          <w:tcPr>
            <w:tcW w:w="4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Уголь </w:t>
            </w:r>
            <w:proofErr w:type="spellStart"/>
            <w:r>
              <w:rPr>
                <w:sz w:val="20"/>
                <w:szCs w:val="20"/>
              </w:rPr>
              <w:t>нерюнгринский</w:t>
            </w:r>
            <w:proofErr w:type="spellEnd"/>
          </w:p>
        </w:tc>
        <w:tc>
          <w:tcPr>
            <w:tcW w:w="30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тонн</w:t>
            </w:r>
          </w:p>
        </w:tc>
        <w:tc>
          <w:tcPr>
            <w:tcW w:w="22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right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0,987</w:t>
            </w:r>
          </w:p>
        </w:tc>
      </w:tr>
      <w:tr w:rsidR="007266A4" w:rsidTr="007266A4">
        <w:tc>
          <w:tcPr>
            <w:tcW w:w="4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Уголь якутский</w:t>
            </w:r>
          </w:p>
        </w:tc>
        <w:tc>
          <w:tcPr>
            <w:tcW w:w="30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тонн</w:t>
            </w:r>
          </w:p>
        </w:tc>
        <w:tc>
          <w:tcPr>
            <w:tcW w:w="22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right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0,751</w:t>
            </w:r>
          </w:p>
        </w:tc>
      </w:tr>
      <w:tr w:rsidR="007266A4" w:rsidTr="007266A4">
        <w:tc>
          <w:tcPr>
            <w:tcW w:w="4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Уголь </w:t>
            </w:r>
            <w:proofErr w:type="spellStart"/>
            <w:r>
              <w:rPr>
                <w:sz w:val="20"/>
                <w:szCs w:val="20"/>
              </w:rPr>
              <w:t>черемховский</w:t>
            </w:r>
            <w:proofErr w:type="spellEnd"/>
          </w:p>
        </w:tc>
        <w:tc>
          <w:tcPr>
            <w:tcW w:w="30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тонн</w:t>
            </w:r>
          </w:p>
        </w:tc>
        <w:tc>
          <w:tcPr>
            <w:tcW w:w="22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right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0,752</w:t>
            </w:r>
          </w:p>
        </w:tc>
      </w:tr>
      <w:tr w:rsidR="007266A4" w:rsidTr="00F52DB7">
        <w:tc>
          <w:tcPr>
            <w:tcW w:w="4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Уголь хакасский</w:t>
            </w:r>
          </w:p>
        </w:tc>
        <w:tc>
          <w:tcPr>
            <w:tcW w:w="304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тонн</w:t>
            </w:r>
          </w:p>
        </w:tc>
        <w:tc>
          <w:tcPr>
            <w:tcW w:w="220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right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0,727</w:t>
            </w:r>
          </w:p>
        </w:tc>
      </w:tr>
      <w:tr w:rsidR="007266A4" w:rsidTr="00F52DB7"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Уголь </w:t>
            </w:r>
            <w:proofErr w:type="spellStart"/>
            <w:r>
              <w:rPr>
                <w:sz w:val="20"/>
                <w:szCs w:val="20"/>
              </w:rPr>
              <w:t>канско-ачинский</w:t>
            </w:r>
            <w:proofErr w:type="spellEnd"/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тонн</w:t>
            </w:r>
          </w:p>
        </w:tc>
        <w:tc>
          <w:tcPr>
            <w:tcW w:w="2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right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0,516</w:t>
            </w:r>
          </w:p>
        </w:tc>
      </w:tr>
      <w:tr w:rsidR="007266A4" w:rsidTr="00F52DB7">
        <w:tc>
          <w:tcPr>
            <w:tcW w:w="4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Уголь тувинский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тонн</w:t>
            </w:r>
          </w:p>
        </w:tc>
        <w:tc>
          <w:tcPr>
            <w:tcW w:w="220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right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0,906</w:t>
            </w:r>
          </w:p>
        </w:tc>
      </w:tr>
      <w:tr w:rsidR="007266A4" w:rsidTr="007266A4">
        <w:tc>
          <w:tcPr>
            <w:tcW w:w="4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Уголь магаданский</w:t>
            </w:r>
          </w:p>
        </w:tc>
        <w:tc>
          <w:tcPr>
            <w:tcW w:w="30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тонн</w:t>
            </w:r>
          </w:p>
        </w:tc>
        <w:tc>
          <w:tcPr>
            <w:tcW w:w="22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right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0,701</w:t>
            </w:r>
          </w:p>
        </w:tc>
      </w:tr>
      <w:tr w:rsidR="007266A4" w:rsidTr="007266A4">
        <w:tc>
          <w:tcPr>
            <w:tcW w:w="4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Уголь </w:t>
            </w:r>
            <w:proofErr w:type="spellStart"/>
            <w:r>
              <w:rPr>
                <w:sz w:val="20"/>
                <w:szCs w:val="20"/>
              </w:rPr>
              <w:t>экибастузский</w:t>
            </w:r>
            <w:proofErr w:type="spellEnd"/>
          </w:p>
        </w:tc>
        <w:tc>
          <w:tcPr>
            <w:tcW w:w="30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тонн</w:t>
            </w:r>
          </w:p>
        </w:tc>
        <w:tc>
          <w:tcPr>
            <w:tcW w:w="22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right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0,628</w:t>
            </w:r>
          </w:p>
        </w:tc>
      </w:tr>
      <w:tr w:rsidR="007266A4" w:rsidTr="007266A4">
        <w:tc>
          <w:tcPr>
            <w:tcW w:w="4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Сланцы горючие</w:t>
            </w:r>
          </w:p>
        </w:tc>
        <w:tc>
          <w:tcPr>
            <w:tcW w:w="30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тонн</w:t>
            </w:r>
          </w:p>
        </w:tc>
        <w:tc>
          <w:tcPr>
            <w:tcW w:w="22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right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0,300</w:t>
            </w:r>
          </w:p>
        </w:tc>
      </w:tr>
      <w:tr w:rsidR="007266A4" w:rsidTr="007266A4">
        <w:tc>
          <w:tcPr>
            <w:tcW w:w="4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Торф топливный</w:t>
            </w:r>
          </w:p>
        </w:tc>
        <w:tc>
          <w:tcPr>
            <w:tcW w:w="30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тонн</w:t>
            </w:r>
          </w:p>
        </w:tc>
        <w:tc>
          <w:tcPr>
            <w:tcW w:w="22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right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0,340</w:t>
            </w:r>
          </w:p>
        </w:tc>
      </w:tr>
      <w:tr w:rsidR="007266A4" w:rsidTr="007266A4">
        <w:tc>
          <w:tcPr>
            <w:tcW w:w="4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Дрова для отопления</w:t>
            </w:r>
          </w:p>
        </w:tc>
        <w:tc>
          <w:tcPr>
            <w:tcW w:w="30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кубический метр</w:t>
            </w:r>
          </w:p>
        </w:tc>
        <w:tc>
          <w:tcPr>
            <w:tcW w:w="22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right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0,266</w:t>
            </w:r>
          </w:p>
        </w:tc>
      </w:tr>
    </w:tbl>
    <w:p w:rsidR="009A261C" w:rsidRDefault="009A261C"/>
    <w:sectPr w:rsidR="009A261C" w:rsidSect="001A436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A4364"/>
    <w:rsid w:val="000A4089"/>
    <w:rsid w:val="00137CAB"/>
    <w:rsid w:val="0016609F"/>
    <w:rsid w:val="001A4364"/>
    <w:rsid w:val="002A50DE"/>
    <w:rsid w:val="002C18F1"/>
    <w:rsid w:val="002D5991"/>
    <w:rsid w:val="00380216"/>
    <w:rsid w:val="004B48A9"/>
    <w:rsid w:val="00531870"/>
    <w:rsid w:val="00554200"/>
    <w:rsid w:val="005E34EB"/>
    <w:rsid w:val="005F3878"/>
    <w:rsid w:val="0066409B"/>
    <w:rsid w:val="00671622"/>
    <w:rsid w:val="007266A4"/>
    <w:rsid w:val="007629DA"/>
    <w:rsid w:val="007B67A3"/>
    <w:rsid w:val="007C1E4F"/>
    <w:rsid w:val="00873C8B"/>
    <w:rsid w:val="00936BE5"/>
    <w:rsid w:val="009A261C"/>
    <w:rsid w:val="009B5CCC"/>
    <w:rsid w:val="00C924B2"/>
    <w:rsid w:val="00E00FEF"/>
    <w:rsid w:val="00EB6D88"/>
    <w:rsid w:val="00EF45A1"/>
    <w:rsid w:val="00F155E9"/>
    <w:rsid w:val="00F5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4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1A4364"/>
  </w:style>
  <w:style w:type="character" w:styleId="a3">
    <w:name w:val="Hyperlink"/>
    <w:basedOn w:val="a0"/>
    <w:uiPriority w:val="99"/>
    <w:semiHidden/>
    <w:unhideWhenUsed/>
    <w:rsid w:val="001A436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A4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1A4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1A4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A4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4364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7B67A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9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135702/acd3ffa1a7ddf11e99a61ad6e850a232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ase.garant.ru/70135702/acd3ffa1a7ddf11e99a61ad6e850a232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se.garant.ru/70135702/acd3ffa1a7ddf11e99a61ad6e850a232/" TargetMode="External"/><Relationship Id="rId5" Type="http://schemas.openxmlformats.org/officeDocument/2006/relationships/hyperlink" Target="https://base.garant.ru/70135702/acd3ffa1a7ddf11e99a61ad6e850a232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base.garant.ru/70135702/acd3ffa1a7ddf11e99a61ad6e850a232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закупки</dc:creator>
  <cp:keywords/>
  <dc:description/>
  <cp:lastModifiedBy>fo05@depfin.kirov.ru</cp:lastModifiedBy>
  <cp:revision>4</cp:revision>
  <cp:lastPrinted>2020-04-13T08:47:00Z</cp:lastPrinted>
  <dcterms:created xsi:type="dcterms:W3CDTF">2020-04-07T08:47:00Z</dcterms:created>
  <dcterms:modified xsi:type="dcterms:W3CDTF">2020-04-13T08:48:00Z</dcterms:modified>
</cp:coreProperties>
</file>