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1"/>
        <w:gridCol w:w="12"/>
        <w:gridCol w:w="113"/>
        <w:gridCol w:w="73"/>
        <w:gridCol w:w="113"/>
        <w:gridCol w:w="85"/>
        <w:gridCol w:w="200"/>
        <w:gridCol w:w="28"/>
        <w:gridCol w:w="84"/>
        <w:gridCol w:w="114"/>
        <w:gridCol w:w="114"/>
        <w:gridCol w:w="878"/>
        <w:gridCol w:w="56"/>
        <w:gridCol w:w="86"/>
        <w:gridCol w:w="28"/>
        <w:gridCol w:w="86"/>
        <w:gridCol w:w="28"/>
        <w:gridCol w:w="84"/>
        <w:gridCol w:w="57"/>
        <w:gridCol w:w="481"/>
        <w:gridCol w:w="117"/>
        <w:gridCol w:w="54"/>
        <w:gridCol w:w="58"/>
        <w:gridCol w:w="282"/>
        <w:gridCol w:w="28"/>
        <w:gridCol w:w="341"/>
        <w:gridCol w:w="56"/>
        <w:gridCol w:w="171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71"/>
        <w:gridCol w:w="2749"/>
        <w:gridCol w:w="87"/>
        <w:gridCol w:w="169"/>
      </w:tblGrid>
      <w:tr w:rsidR="00DE43EB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3EB" w:rsidRDefault="004112DF">
            <w:pPr>
              <w:spacing w:before="20" w:after="20"/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E43EB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E43EB">
        <w:tc>
          <w:tcPr>
            <w:tcW w:w="3571" w:type="dxa"/>
            <w:gridSpan w:val="26"/>
            <w:tcBorders>
              <w:left w:val="single" w:sz="4" w:space="0" w:color="000000"/>
            </w:tcBorders>
            <w:vAlign w:val="bottom"/>
          </w:tcPr>
          <w:p w:rsidR="00DE43EB" w:rsidRDefault="004112DF">
            <w:pPr>
              <w:ind w:left="170"/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bottom w:val="single" w:sz="4" w:space="0" w:color="000000"/>
            </w:tcBorders>
            <w:vAlign w:val="bottom"/>
          </w:tcPr>
          <w:p w:rsidR="00DE43EB" w:rsidRDefault="004112DF">
            <w:r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DE43EB" w:rsidRDefault="004112DF">
            <w:r>
              <w:rPr>
                <w:sz w:val="24"/>
                <w:szCs w:val="24"/>
              </w:rPr>
              <w:t>,</w:t>
            </w:r>
          </w:p>
        </w:tc>
      </w:tr>
      <w:tr w:rsidR="00DE43EB">
        <w:tc>
          <w:tcPr>
            <w:tcW w:w="3231" w:type="dxa"/>
            <w:gridSpan w:val="24"/>
            <w:tcBorders>
              <w:left w:val="single" w:sz="4" w:space="0" w:color="000000"/>
            </w:tcBorders>
            <w:vAlign w:val="bottom"/>
          </w:tcPr>
          <w:p w:rsidR="00DE43EB" w:rsidRDefault="004112DF">
            <w:pPr>
              <w:ind w:left="170"/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7"/>
            <w:tcBorders>
              <w:bottom w:val="single" w:sz="4" w:space="0" w:color="000000"/>
            </w:tcBorders>
            <w:vAlign w:val="bottom"/>
          </w:tcPr>
          <w:p w:rsidR="00DE43EB" w:rsidRDefault="004112DF">
            <w:r>
              <w:rPr>
                <w:b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DE43EB" w:rsidRDefault="004112DF">
            <w:r>
              <w:rPr>
                <w:sz w:val="24"/>
                <w:szCs w:val="24"/>
              </w:rPr>
              <w:t>,</w:t>
            </w:r>
          </w:p>
        </w:tc>
      </w:tr>
      <w:tr w:rsidR="00DE43EB">
        <w:tc>
          <w:tcPr>
            <w:tcW w:w="2154" w:type="dxa"/>
            <w:gridSpan w:val="14"/>
            <w:tcBorders>
              <w:left w:val="single" w:sz="4" w:space="0" w:color="000000"/>
            </w:tcBorders>
            <w:vAlign w:val="bottom"/>
          </w:tcPr>
          <w:p w:rsidR="00DE43EB" w:rsidRDefault="004112DF">
            <w:pPr>
              <w:ind w:left="170"/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7"/>
            <w:tcBorders>
              <w:bottom w:val="single" w:sz="4" w:space="0" w:color="000000"/>
            </w:tcBorders>
            <w:vAlign w:val="bottom"/>
          </w:tcPr>
          <w:p w:rsidR="00DE43EB" w:rsidRDefault="004112DF">
            <w:r>
              <w:rPr>
                <w:b/>
                <w:sz w:val="24"/>
                <w:szCs w:val="24"/>
              </w:rPr>
              <w:t>город Кирс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DE43EB" w:rsidRDefault="004112DF">
            <w:r>
              <w:rPr>
                <w:sz w:val="24"/>
                <w:szCs w:val="24"/>
              </w:rPr>
              <w:t>,</w:t>
            </w:r>
          </w:p>
        </w:tc>
      </w:tr>
      <w:tr w:rsidR="00DE43EB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43EB" w:rsidRDefault="004112DF">
            <w:pPr>
              <w:spacing w:before="40"/>
              <w:ind w:left="170" w:right="170"/>
              <w:jc w:val="both"/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br/>
            </w:r>
          </w:p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43:05:330703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DE43EB" w:rsidRDefault="00DE43EB"/>
        </w:tc>
        <w:tc>
          <w:tcPr>
            <w:tcW w:w="9641" w:type="dxa"/>
            <w:gridSpan w:val="40"/>
          </w:tcPr>
          <w:p w:rsidR="00DE43EB" w:rsidRDefault="004112DF">
            <w:pPr>
              <w:jc w:val="center"/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DE43EB" w:rsidRDefault="00DE43EB"/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DE43EB" w:rsidRDefault="00DE43EB"/>
        </w:tc>
        <w:tc>
          <w:tcPr>
            <w:tcW w:w="9641" w:type="dxa"/>
            <w:gridSpan w:val="40"/>
          </w:tcPr>
          <w:p w:rsidR="00DE43EB" w:rsidRDefault="004112DF">
            <w:pPr>
              <w:jc w:val="center"/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DE43EB" w:rsidRDefault="00DE43EB"/>
        </w:tc>
      </w:tr>
      <w:tr w:rsidR="00DE43EB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DE43EB">
        <w:tc>
          <w:tcPr>
            <w:tcW w:w="465" w:type="dxa"/>
            <w:gridSpan w:val="5"/>
            <w:tcBorders>
              <w:left w:val="single" w:sz="4" w:space="0" w:color="000000"/>
            </w:tcBorders>
            <w:vAlign w:val="bottom"/>
          </w:tcPr>
          <w:p w:rsidR="00DE43EB" w:rsidRDefault="004112DF">
            <w:pPr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gridSpan w:val="2"/>
            <w:vAlign w:val="bottom"/>
          </w:tcPr>
          <w:p w:rsidR="00DE43EB" w:rsidRDefault="004112DF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8" w:type="dxa"/>
            <w:gridSpan w:val="2"/>
            <w:vAlign w:val="bottom"/>
          </w:tcPr>
          <w:p w:rsidR="00DE43EB" w:rsidRDefault="004112DF"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83" w:type="dxa"/>
            <w:gridSpan w:val="5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7" w:type="dxa"/>
            <w:gridSpan w:val="4"/>
            <w:vAlign w:val="bottom"/>
          </w:tcPr>
          <w:p w:rsidR="00DE43EB" w:rsidRDefault="004112DF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978" w:type="dxa"/>
            <w:gridSpan w:val="11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03402000033220051960001</w:t>
            </w:r>
          </w:p>
        </w:tc>
        <w:tc>
          <w:tcPr>
            <w:tcW w:w="3005" w:type="dxa"/>
            <w:gridSpan w:val="3"/>
            <w:tcBorders>
              <w:right w:val="single" w:sz="4" w:space="0" w:color="000000"/>
            </w:tcBorders>
            <w:vAlign w:val="bottom"/>
          </w:tcPr>
          <w:p w:rsidR="00DE43EB" w:rsidRDefault="004112DF"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DE43EB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DE43EB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107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DE43EB" w:rsidRDefault="00DE43EB"/>
        </w:tc>
        <w:tc>
          <w:tcPr>
            <w:tcW w:w="9641" w:type="dxa"/>
            <w:gridSpan w:val="40"/>
          </w:tcPr>
          <w:p w:rsidR="00DE43EB" w:rsidRDefault="004112DF">
            <w:pPr>
              <w:jc w:val="center"/>
            </w:pPr>
            <w:r>
              <w:rPr>
                <w:i/>
                <w:iCs/>
              </w:rPr>
              <w:t>(Адрес работы согласительной ко</w:t>
            </w:r>
            <w:r>
              <w:rPr>
                <w:i/>
                <w:iCs/>
              </w:rPr>
              <w:t>миссии)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DE43EB" w:rsidRDefault="00DE43EB"/>
        </w:tc>
      </w:tr>
      <w:tr w:rsidR="00DE43EB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DE43EB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sz w:val="24"/>
                <w:szCs w:val="24"/>
              </w:rPr>
              <w:t>Управление имуществом Верхнекамского муниципального округа</w:t>
            </w:r>
          </w:p>
        </w:tc>
        <w:tc>
          <w:tcPr>
            <w:tcW w:w="113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hyperlink r:id="rId7" w:tooltip="https://верхнекамский-округ.рф" w:history="1">
              <w:r>
                <w:rPr>
                  <w:rStyle w:val="af8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f8"/>
                  <w:sz w:val="24"/>
                  <w:szCs w:val="24"/>
                </w:rPr>
                <w:t>верхнекамский-</w:t>
              </w:r>
              <w:proofErr w:type="spellStart"/>
              <w:r>
                <w:rPr>
                  <w:rStyle w:val="af8"/>
                  <w:sz w:val="24"/>
                  <w:szCs w:val="24"/>
                </w:rPr>
                <w:t>округ.рф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DE43EB" w:rsidRDefault="004112DF">
            <w:r>
              <w:rPr>
                <w:sz w:val="24"/>
                <w:szCs w:val="24"/>
              </w:rPr>
              <w:t>;</w:t>
            </w:r>
          </w:p>
        </w:tc>
      </w:tr>
      <w:tr w:rsidR="00DE43EB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DE43EB" w:rsidRDefault="00DE43EB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DE43EB" w:rsidRDefault="004112DF">
            <w:pPr>
              <w:jc w:val="center"/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DE43EB" w:rsidRDefault="00DE43EB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DE43EB" w:rsidRDefault="004112DF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DE43EB" w:rsidRDefault="00DE43EB">
            <w:pPr>
              <w:rPr>
                <w:i/>
                <w:iCs/>
              </w:rPr>
            </w:pPr>
          </w:p>
        </w:tc>
      </w:tr>
      <w:tr w:rsidR="00DE43EB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hyperlink r:id="rId8" w:tooltip="https://dgs.kirovreg.ru/" w:history="1">
              <w:r>
                <w:rPr>
                  <w:rStyle w:val="af8"/>
                  <w:sz w:val="24"/>
                  <w:szCs w:val="24"/>
                </w:rPr>
                <w:t>https://dgs.kirovreg.ru/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DE43EB" w:rsidRDefault="004112DF">
            <w:r>
              <w:rPr>
                <w:sz w:val="24"/>
                <w:szCs w:val="24"/>
              </w:rPr>
              <w:t>;</w:t>
            </w:r>
          </w:p>
        </w:tc>
      </w:tr>
      <w:tr w:rsidR="00DE43EB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DE43EB" w:rsidRDefault="00DE43EB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DE43EB" w:rsidRDefault="004112DF">
            <w:pPr>
              <w:ind w:left="57" w:right="57"/>
              <w:jc w:val="center"/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DE43EB" w:rsidRDefault="00DE43EB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DE43EB" w:rsidRDefault="004112DF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DE43EB" w:rsidRDefault="00DE43EB">
            <w:pPr>
              <w:rPr>
                <w:i/>
                <w:iCs/>
              </w:rPr>
            </w:pPr>
          </w:p>
        </w:tc>
      </w:tr>
      <w:tr w:rsidR="00DE43EB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hyperlink r:id="rId9" w:tooltip="https://rosreestr.gov.ru/" w:history="1">
              <w:r>
                <w:rPr>
                  <w:rStyle w:val="af8"/>
                  <w:sz w:val="24"/>
                  <w:szCs w:val="24"/>
                </w:rPr>
                <w:t>https://rosreestr.gov.ru/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DE43EB" w:rsidRDefault="004112DF">
            <w:r>
              <w:rPr>
                <w:sz w:val="24"/>
                <w:szCs w:val="24"/>
              </w:rPr>
              <w:t>.</w:t>
            </w:r>
          </w:p>
        </w:tc>
      </w:tr>
      <w:tr w:rsidR="00DE43EB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DE43EB" w:rsidRDefault="00DE43EB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DE43EB" w:rsidRDefault="004112DF">
            <w:pPr>
              <w:jc w:val="center"/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DE43EB" w:rsidRDefault="00DE43EB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DE43EB" w:rsidRDefault="004112DF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DE43EB" w:rsidRDefault="00DE43EB">
            <w:pPr>
              <w:rPr>
                <w:i/>
                <w:iCs/>
              </w:rPr>
            </w:pPr>
          </w:p>
        </w:tc>
      </w:tr>
      <w:tr w:rsidR="00DE43EB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DE43EB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DE43EB" w:rsidRDefault="004112DF">
            <w:r>
              <w:rPr>
                <w:b/>
                <w:sz w:val="24"/>
                <w:szCs w:val="24"/>
              </w:rPr>
              <w:t>43:05:33070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</w:tr>
      <w:tr w:rsidR="00DE43EB">
        <w:tc>
          <w:tcPr>
            <w:tcW w:w="2438" w:type="dxa"/>
            <w:gridSpan w:val="19"/>
            <w:tcBorders>
              <w:left w:val="single" w:sz="4" w:space="0" w:color="000000"/>
            </w:tcBorders>
            <w:vAlign w:val="bottom"/>
          </w:tcPr>
          <w:p w:rsidR="00DE43EB" w:rsidRDefault="004112DF">
            <w:pPr>
              <w:ind w:left="170"/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bottom w:val="single" w:sz="4" w:space="0" w:color="000000"/>
            </w:tcBorders>
            <w:vAlign w:val="bottom"/>
          </w:tcPr>
          <w:p w:rsidR="00DE43EB" w:rsidRDefault="004112DF">
            <w:r>
              <w:rPr>
                <w:b/>
                <w:sz w:val="24"/>
                <w:szCs w:val="24"/>
              </w:rPr>
              <w:t>Кировская область, г. Кирс, ул. Кирова, д. 16, 1 этаж (малый зал заседаний)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</w:tr>
      <w:tr w:rsidR="00DE43EB"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vAlign w:val="bottom"/>
          </w:tcPr>
          <w:p w:rsidR="00DE43EB" w:rsidRDefault="004112DF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 w:rsidR="00DE43EB" w:rsidRPr="00280DAC" w:rsidRDefault="00280DAC">
            <w:pPr>
              <w:jc w:val="center"/>
              <w:rPr>
                <w:b/>
                <w:sz w:val="24"/>
                <w:szCs w:val="24"/>
              </w:rPr>
            </w:pPr>
            <w:r w:rsidRPr="00280DA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8" w:type="dxa"/>
            <w:gridSpan w:val="2"/>
            <w:vAlign w:val="bottom"/>
          </w:tcPr>
          <w:p w:rsidR="00DE43EB" w:rsidRPr="00280DAC" w:rsidRDefault="004112DF">
            <w:pPr>
              <w:rPr>
                <w:b/>
                <w:sz w:val="24"/>
                <w:szCs w:val="24"/>
              </w:rPr>
            </w:pPr>
            <w:r w:rsidRPr="00280DAC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5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vAlign w:val="bottom"/>
          </w:tcPr>
          <w:p w:rsidR="00DE43EB" w:rsidRDefault="004112DF">
            <w:pPr>
              <w:jc w:val="center"/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 w:rsidP="00082802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0828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6" w:type="dxa"/>
            <w:gridSpan w:val="3"/>
            <w:vAlign w:val="bottom"/>
          </w:tcPr>
          <w:p w:rsidR="00DE43EB" w:rsidRDefault="004112DF">
            <w:pPr>
              <w:jc w:val="center"/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right w:val="single" w:sz="4" w:space="0" w:color="000000"/>
            </w:tcBorders>
            <w:vAlign w:val="bottom"/>
          </w:tcPr>
          <w:p w:rsidR="00DE43EB" w:rsidRDefault="004112DF">
            <w:pPr>
              <w:ind w:left="57"/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DE43EB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E43EB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E43EB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DE43EB" w:rsidRDefault="004112DF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DE43EB" w:rsidRDefault="004112DF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 w:rsidP="00082802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0828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" w:type="dxa"/>
            <w:gridSpan w:val="3"/>
            <w:vAlign w:val="bottom"/>
          </w:tcPr>
          <w:p w:rsidR="00DE43EB" w:rsidRDefault="004112DF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2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DE43EB" w:rsidRDefault="004112DF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Pr="00280DAC" w:rsidRDefault="00280DAC">
            <w:pPr>
              <w:jc w:val="center"/>
              <w:rPr>
                <w:b/>
              </w:rPr>
            </w:pPr>
            <w:r w:rsidRPr="00280DA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" w:type="dxa"/>
            <w:vAlign w:val="bottom"/>
          </w:tcPr>
          <w:p w:rsidR="00DE43EB" w:rsidRDefault="004112DF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DE43EB" w:rsidRDefault="004112DF">
            <w:pPr>
              <w:ind w:left="57"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DE43EB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DE43EB" w:rsidRDefault="004112DF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DE43EB" w:rsidRDefault="004112DF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280DAC">
            <w:pPr>
              <w:jc w:val="center"/>
            </w:pPr>
            <w:r w:rsidRPr="00280D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" w:type="dxa"/>
            <w:gridSpan w:val="3"/>
            <w:vAlign w:val="bottom"/>
          </w:tcPr>
          <w:p w:rsidR="00DE43EB" w:rsidRDefault="004112DF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2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DE43EB" w:rsidRDefault="004112DF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Pr="00280DAC" w:rsidRDefault="00E12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" w:type="dxa"/>
            <w:vAlign w:val="bottom"/>
          </w:tcPr>
          <w:p w:rsidR="00DE43EB" w:rsidRDefault="004112DF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DE43EB" w:rsidRDefault="00DE43EB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DE43EB" w:rsidRDefault="004112DF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DE43EB" w:rsidRDefault="004112DF">
            <w:pPr>
              <w:ind w:left="57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E43EB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</w:t>
            </w:r>
            <w:bookmarkStart w:id="0" w:name="_GoBack"/>
            <w:bookmarkEnd w:id="0"/>
            <w:r>
              <w:rPr>
                <w:spacing w:val="-4"/>
                <w:sz w:val="24"/>
                <w:szCs w:val="24"/>
              </w:rPr>
              <w:t>документа, удостоверяющего его личность, обоснование</w:t>
            </w:r>
            <w:r>
              <w:rPr>
                <w:spacing w:val="-4"/>
                <w:sz w:val="24"/>
                <w:szCs w:val="24"/>
              </w:rPr>
              <w:t xml:space="preserve">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</w:t>
            </w:r>
            <w:r>
              <w:rPr>
                <w:spacing w:val="-4"/>
                <w:sz w:val="24"/>
                <w:szCs w:val="24"/>
              </w:rPr>
              <w:t>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</w:t>
            </w:r>
            <w:r>
              <w:rPr>
                <w:spacing w:val="-4"/>
                <w:sz w:val="24"/>
                <w:szCs w:val="24"/>
              </w:rPr>
              <w:t>ожение границ при образовании такого земельного участка (при наличии).</w:t>
            </w:r>
          </w:p>
        </w:tc>
      </w:tr>
      <w:tr w:rsidR="00DE43EB">
        <w:tc>
          <w:tcPr>
            <w:tcW w:w="997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3EB" w:rsidRDefault="004112DF">
            <w:pPr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43EB" w:rsidRDefault="004112DF">
      <w:r>
        <w:rPr>
          <w:i/>
          <w:sz w:val="24"/>
          <w:szCs w:val="24"/>
        </w:rPr>
        <w:t xml:space="preserve">Приложение: </w:t>
      </w:r>
      <w:proofErr w:type="gramStart"/>
      <w:r>
        <w:rPr>
          <w:i/>
          <w:sz w:val="24"/>
          <w:szCs w:val="24"/>
        </w:rPr>
        <w:t>карта-планы</w:t>
      </w:r>
      <w:proofErr w:type="gramEnd"/>
      <w:r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Верхнекамского муниципального округа </w:t>
      </w:r>
      <w:hyperlink r:id="rId10" w:tooltip="https://верхнекамский-округ.рф" w:history="1">
        <w:r>
          <w:rPr>
            <w:rStyle w:val="af8"/>
            <w:i/>
            <w:sz w:val="24"/>
            <w:szCs w:val="24"/>
          </w:rPr>
          <w:t>https://верхнекамский-округ.рф</w:t>
        </w:r>
      </w:hyperlink>
      <w:r>
        <w:rPr>
          <w:i/>
          <w:sz w:val="24"/>
          <w:szCs w:val="24"/>
        </w:rPr>
        <w:t xml:space="preserve"> </w:t>
      </w:r>
    </w:p>
    <w:p w:rsidR="00DE43EB" w:rsidRDefault="00DE43EB"/>
    <w:sectPr w:rsidR="00DE43EB">
      <w:pgSz w:w="11906" w:h="16838"/>
      <w:pgMar w:top="851" w:right="851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DF" w:rsidRDefault="004112DF">
      <w:pPr>
        <w:pStyle w:val="16"/>
      </w:pPr>
      <w:r>
        <w:separator/>
      </w:r>
    </w:p>
  </w:endnote>
  <w:endnote w:type="continuationSeparator" w:id="0">
    <w:p w:rsidR="004112DF" w:rsidRDefault="004112DF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DF" w:rsidRDefault="004112DF">
      <w:pPr>
        <w:pStyle w:val="16"/>
      </w:pPr>
      <w:r>
        <w:separator/>
      </w:r>
    </w:p>
  </w:footnote>
  <w:footnote w:type="continuationSeparator" w:id="0">
    <w:p w:rsidR="004112DF" w:rsidRDefault="004112DF">
      <w:pPr>
        <w:pStyle w:val="1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EB"/>
    <w:rsid w:val="00082802"/>
    <w:rsid w:val="00280DAC"/>
    <w:rsid w:val="004112DF"/>
    <w:rsid w:val="00DE43EB"/>
    <w:rsid w:val="00E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Пользователь Windows</cp:lastModifiedBy>
  <cp:revision>6</cp:revision>
  <dcterms:created xsi:type="dcterms:W3CDTF">2022-08-18T15:38:00Z</dcterms:created>
  <dcterms:modified xsi:type="dcterms:W3CDTF">2022-08-24T11:22:00Z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