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0" w:type="dxa"/>
        <w:tblInd w:w="-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"/>
        <w:gridCol w:w="28"/>
        <w:gridCol w:w="171"/>
        <w:gridCol w:w="12"/>
        <w:gridCol w:w="113"/>
        <w:gridCol w:w="73"/>
        <w:gridCol w:w="113"/>
        <w:gridCol w:w="85"/>
        <w:gridCol w:w="200"/>
        <w:gridCol w:w="28"/>
        <w:gridCol w:w="84"/>
        <w:gridCol w:w="114"/>
        <w:gridCol w:w="114"/>
        <w:gridCol w:w="878"/>
        <w:gridCol w:w="56"/>
        <w:gridCol w:w="86"/>
        <w:gridCol w:w="28"/>
        <w:gridCol w:w="86"/>
        <w:gridCol w:w="28"/>
        <w:gridCol w:w="84"/>
        <w:gridCol w:w="57"/>
        <w:gridCol w:w="481"/>
        <w:gridCol w:w="117"/>
        <w:gridCol w:w="54"/>
        <w:gridCol w:w="58"/>
        <w:gridCol w:w="282"/>
        <w:gridCol w:w="28"/>
        <w:gridCol w:w="341"/>
        <w:gridCol w:w="56"/>
        <w:gridCol w:w="171"/>
        <w:gridCol w:w="170"/>
        <w:gridCol w:w="226"/>
        <w:gridCol w:w="370"/>
        <w:gridCol w:w="566"/>
        <w:gridCol w:w="312"/>
        <w:gridCol w:w="29"/>
        <w:gridCol w:w="84"/>
        <w:gridCol w:w="29"/>
        <w:gridCol w:w="650"/>
        <w:gridCol w:w="371"/>
        <w:gridCol w:w="2749"/>
        <w:gridCol w:w="87"/>
        <w:gridCol w:w="169"/>
      </w:tblGrid>
      <w:tr w:rsidR="00256D41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D41" w:rsidRDefault="002C3FF2">
            <w:pPr>
              <w:spacing w:before="20" w:after="20"/>
              <w:ind w:left="113" w:right="113"/>
              <w:jc w:val="center"/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256D41">
        <w:tc>
          <w:tcPr>
            <w:tcW w:w="9979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256D41">
        <w:tc>
          <w:tcPr>
            <w:tcW w:w="3571" w:type="dxa"/>
            <w:gridSpan w:val="26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5"/>
            <w:tcBorders>
              <w:bottom w:val="single" w:sz="4" w:space="0" w:color="000000"/>
            </w:tcBorders>
            <w:vAlign w:val="bottom"/>
          </w:tcPr>
          <w:p w:rsidR="00256D41" w:rsidRDefault="002C3FF2">
            <w:r>
              <w:rPr>
                <w:b/>
                <w:sz w:val="24"/>
                <w:szCs w:val="24"/>
              </w:rPr>
              <w:t>Кировская область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,</w:t>
            </w:r>
          </w:p>
        </w:tc>
      </w:tr>
      <w:tr w:rsidR="00256D41">
        <w:tc>
          <w:tcPr>
            <w:tcW w:w="3231" w:type="dxa"/>
            <w:gridSpan w:val="24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7"/>
            <w:tcBorders>
              <w:bottom w:val="single" w:sz="4" w:space="0" w:color="000000"/>
            </w:tcBorders>
            <w:vAlign w:val="bottom"/>
          </w:tcPr>
          <w:p w:rsidR="00256D41" w:rsidRDefault="002C3FF2">
            <w:r>
              <w:rPr>
                <w:b/>
                <w:sz w:val="24"/>
                <w:szCs w:val="24"/>
              </w:rPr>
              <w:t>Верхнекамский муниципальный округ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,</w:t>
            </w:r>
          </w:p>
        </w:tc>
      </w:tr>
      <w:tr w:rsidR="00256D41">
        <w:tc>
          <w:tcPr>
            <w:tcW w:w="2154" w:type="dxa"/>
            <w:gridSpan w:val="14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7"/>
            <w:tcBorders>
              <w:bottom w:val="single" w:sz="4" w:space="0" w:color="000000"/>
            </w:tcBorders>
            <w:vAlign w:val="bottom"/>
          </w:tcPr>
          <w:p w:rsidR="00256D41" w:rsidRDefault="002C3FF2">
            <w:r>
              <w:rPr>
                <w:b/>
                <w:sz w:val="24"/>
                <w:szCs w:val="24"/>
              </w:rPr>
              <w:t>деревня Плотниковы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,</w:t>
            </w:r>
          </w:p>
        </w:tc>
      </w:tr>
      <w:tr w:rsidR="00256D4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D41" w:rsidRDefault="002C3FF2">
            <w:pPr>
              <w:spacing w:before="40"/>
              <w:ind w:left="170" w:right="170"/>
              <w:jc w:val="both"/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br/>
            </w: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43:05:310601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256D41" w:rsidRDefault="00256D41"/>
        </w:tc>
        <w:tc>
          <w:tcPr>
            <w:tcW w:w="9641" w:type="dxa"/>
            <w:gridSpan w:val="40"/>
          </w:tcPr>
          <w:p w:rsidR="00256D41" w:rsidRDefault="002C3FF2">
            <w:pPr>
              <w:jc w:val="center"/>
            </w:pPr>
            <w:proofErr w:type="gramStart"/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256D41" w:rsidRDefault="00256D41"/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256D41" w:rsidRDefault="00256D41"/>
        </w:tc>
        <w:tc>
          <w:tcPr>
            <w:tcW w:w="9641" w:type="dxa"/>
            <w:gridSpan w:val="40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256D41" w:rsidRDefault="00256D41"/>
        </w:tc>
      </w:tr>
      <w:tr w:rsidR="00256D4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spacing w:after="20"/>
              <w:ind w:left="170" w:right="170"/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256D41">
        <w:tc>
          <w:tcPr>
            <w:tcW w:w="465" w:type="dxa"/>
            <w:gridSpan w:val="5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6" w:type="dxa"/>
            <w:gridSpan w:val="2"/>
            <w:vAlign w:val="bottom"/>
          </w:tcPr>
          <w:p w:rsidR="00256D41" w:rsidRDefault="002C3FF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228" w:type="dxa"/>
            <w:gridSpan w:val="2"/>
            <w:vAlign w:val="bottom"/>
          </w:tcPr>
          <w:p w:rsidR="00256D41" w:rsidRDefault="002C3FF2">
            <w:r>
              <w:rPr>
                <w:sz w:val="24"/>
                <w:szCs w:val="24"/>
              </w:rPr>
              <w:t>»</w:t>
            </w:r>
          </w:p>
        </w:tc>
        <w:tc>
          <w:tcPr>
            <w:tcW w:w="1020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июля</w:t>
            </w:r>
          </w:p>
        </w:tc>
        <w:tc>
          <w:tcPr>
            <w:tcW w:w="283" w:type="dxa"/>
            <w:gridSpan w:val="5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4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07" w:type="dxa"/>
            <w:gridSpan w:val="4"/>
            <w:vAlign w:val="bottom"/>
          </w:tcPr>
          <w:p w:rsidR="00256D41" w:rsidRDefault="002C3FF2">
            <w:pPr>
              <w:jc w:val="center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№</w:t>
            </w:r>
          </w:p>
        </w:tc>
        <w:tc>
          <w:tcPr>
            <w:tcW w:w="2978" w:type="dxa"/>
            <w:gridSpan w:val="11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03402000033220064500001</w:t>
            </w:r>
          </w:p>
        </w:tc>
        <w:tc>
          <w:tcPr>
            <w:tcW w:w="3005" w:type="dxa"/>
            <w:gridSpan w:val="3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выполняются комплексные</w:t>
            </w:r>
          </w:p>
        </w:tc>
      </w:tr>
      <w:tr w:rsidR="00256D4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ind w:left="170" w:right="170"/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256D4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Кировская область, г. Кирс, ул. Кирова, д. 16,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107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256D41" w:rsidRDefault="00256D41"/>
        </w:tc>
        <w:tc>
          <w:tcPr>
            <w:tcW w:w="9641" w:type="dxa"/>
            <w:gridSpan w:val="40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(Адрес работы согласительной ко</w:t>
            </w:r>
            <w:r>
              <w:rPr>
                <w:i/>
                <w:iCs/>
              </w:rPr>
              <w:t>миссии)</w:t>
            </w:r>
          </w:p>
        </w:tc>
        <w:tc>
          <w:tcPr>
            <w:tcW w:w="169" w:type="dxa"/>
            <w:tcBorders>
              <w:right w:val="single" w:sz="4" w:space="0" w:color="000000"/>
            </w:tcBorders>
          </w:tcPr>
          <w:p w:rsidR="00256D41" w:rsidRDefault="00256D41"/>
        </w:tc>
      </w:tr>
      <w:tr w:rsidR="00256D41"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ind w:left="170" w:right="170"/>
              <w:jc w:val="both"/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br/>
            </w:r>
          </w:p>
        </w:tc>
      </w:tr>
      <w:tr w:rsidR="00256D4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sz w:val="24"/>
                <w:szCs w:val="24"/>
              </w:rPr>
              <w:t>Управление имуществом Верхнекамского муниципального округа</w:t>
            </w:r>
          </w:p>
        </w:tc>
        <w:tc>
          <w:tcPr>
            <w:tcW w:w="113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hyperlink r:id="rId7" w:tooltip="https://верхнекамский-округ.рф" w:history="1">
              <w:r>
                <w:rPr>
                  <w:rStyle w:val="af8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f8"/>
                  <w:sz w:val="24"/>
                  <w:szCs w:val="24"/>
                </w:rPr>
                <w:t>верхнекамский-</w:t>
              </w:r>
              <w:proofErr w:type="spellStart"/>
              <w:r>
                <w:rPr>
                  <w:rStyle w:val="af8"/>
                  <w:sz w:val="24"/>
                  <w:szCs w:val="24"/>
                </w:rPr>
                <w:t>округ.рф</w:t>
              </w:r>
              <w:proofErr w:type="spellEnd"/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;</w:t>
            </w:r>
          </w:p>
        </w:tc>
      </w:tr>
      <w:tr w:rsidR="00256D4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256D41" w:rsidRDefault="00256D4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</w:tcPr>
          <w:p w:rsidR="00256D41" w:rsidRDefault="00256D4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256D41" w:rsidRDefault="00256D41">
            <w:pPr>
              <w:rPr>
                <w:i/>
                <w:iCs/>
              </w:rPr>
            </w:pPr>
          </w:p>
        </w:tc>
      </w:tr>
      <w:tr w:rsidR="00256D4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sz w:val="24"/>
                <w:szCs w:val="24"/>
              </w:rPr>
              <w:t>Министерство имущественных отношений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hyperlink r:id="rId8" w:tooltip="https://dgs.kirovreg.ru/" w:history="1">
              <w:r>
                <w:rPr>
                  <w:rStyle w:val="af8"/>
                  <w:sz w:val="24"/>
                  <w:szCs w:val="24"/>
                </w:rPr>
                <w:t>https://dgs.kirovreg.ru/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;</w:t>
            </w:r>
          </w:p>
        </w:tc>
      </w:tr>
      <w:tr w:rsidR="00256D4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256D41" w:rsidRDefault="00256D4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256D41" w:rsidRDefault="002C3FF2">
            <w:pPr>
              <w:ind w:left="57" w:right="57"/>
              <w:jc w:val="center"/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</w:tcPr>
          <w:p w:rsidR="00256D41" w:rsidRDefault="00256D4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256D41" w:rsidRDefault="00256D41">
            <w:pPr>
              <w:rPr>
                <w:i/>
                <w:iCs/>
              </w:rPr>
            </w:pPr>
          </w:p>
        </w:tc>
      </w:tr>
      <w:tr w:rsidR="00256D4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5671" w:type="dxa"/>
            <w:gridSpan w:val="34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sz w:val="24"/>
                <w:szCs w:val="24"/>
              </w:rPr>
              <w:t>Филиал ФГБУ «Федеральная кадастровая палата Федеральной службы государственной регистрации, кадастра и картографии» по Кировской области</w:t>
            </w:r>
          </w:p>
        </w:tc>
        <w:tc>
          <w:tcPr>
            <w:tcW w:w="113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3770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hyperlink r:id="rId9" w:tooltip="https://rosreestr.gov.ru/" w:history="1">
              <w:r>
                <w:rPr>
                  <w:rStyle w:val="af8"/>
                  <w:sz w:val="24"/>
                  <w:szCs w:val="24"/>
                </w:rPr>
                <w:t>https://rosreestr.gov.ru/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  <w:vAlign w:val="bottom"/>
          </w:tcPr>
          <w:p w:rsidR="00256D41" w:rsidRDefault="002C3FF2">
            <w:r>
              <w:rPr>
                <w:sz w:val="24"/>
                <w:szCs w:val="24"/>
              </w:rPr>
              <w:t>.</w:t>
            </w:r>
          </w:p>
        </w:tc>
      </w:tr>
      <w:tr w:rsidR="00256D41">
        <w:trPr>
          <w:cantSplit/>
        </w:trPr>
        <w:tc>
          <w:tcPr>
            <w:tcW w:w="169" w:type="dxa"/>
            <w:gridSpan w:val="2"/>
            <w:tcBorders>
              <w:left w:val="single" w:sz="4" w:space="0" w:color="000000"/>
            </w:tcBorders>
          </w:tcPr>
          <w:p w:rsidR="00256D41" w:rsidRDefault="00256D41">
            <w:pPr>
              <w:rPr>
                <w:i/>
                <w:iCs/>
              </w:rPr>
            </w:pPr>
          </w:p>
        </w:tc>
        <w:tc>
          <w:tcPr>
            <w:tcW w:w="5671" w:type="dxa"/>
            <w:gridSpan w:val="34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</w:tcPr>
          <w:p w:rsidR="00256D41" w:rsidRDefault="00256D41">
            <w:pPr>
              <w:rPr>
                <w:i/>
                <w:iCs/>
              </w:rPr>
            </w:pPr>
          </w:p>
        </w:tc>
        <w:tc>
          <w:tcPr>
            <w:tcW w:w="3770" w:type="dxa"/>
            <w:gridSpan w:val="3"/>
          </w:tcPr>
          <w:p w:rsidR="00256D41" w:rsidRDefault="002C3FF2">
            <w:pPr>
              <w:jc w:val="center"/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right w:val="single" w:sz="4" w:space="0" w:color="000000"/>
            </w:tcBorders>
          </w:tcPr>
          <w:p w:rsidR="00256D41" w:rsidRDefault="00256D41">
            <w:pPr>
              <w:rPr>
                <w:i/>
                <w:iCs/>
              </w:rPr>
            </w:pPr>
          </w:p>
        </w:tc>
      </w:tr>
      <w:tr w:rsidR="00256D4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spacing w:before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br/>
            </w:r>
          </w:p>
        </w:tc>
      </w:tr>
      <w:tr w:rsidR="00256D41">
        <w:tc>
          <w:tcPr>
            <w:tcW w:w="169" w:type="dxa"/>
            <w:gridSpan w:val="2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9641" w:type="dxa"/>
            <w:gridSpan w:val="40"/>
            <w:tcBorders>
              <w:bottom w:val="single" w:sz="4" w:space="0" w:color="000000"/>
            </w:tcBorders>
            <w:vAlign w:val="bottom"/>
          </w:tcPr>
          <w:p w:rsidR="00256D41" w:rsidRDefault="002C3FF2">
            <w:r>
              <w:rPr>
                <w:b/>
                <w:sz w:val="24"/>
                <w:szCs w:val="24"/>
              </w:rPr>
              <w:t>43:05:31060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</w:tr>
      <w:tr w:rsidR="00256D41">
        <w:tc>
          <w:tcPr>
            <w:tcW w:w="2438" w:type="dxa"/>
            <w:gridSpan w:val="19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bottom w:val="single" w:sz="4" w:space="0" w:color="000000"/>
            </w:tcBorders>
            <w:vAlign w:val="bottom"/>
          </w:tcPr>
          <w:p w:rsidR="00256D41" w:rsidRDefault="002C3FF2">
            <w:r>
              <w:rPr>
                <w:b/>
                <w:sz w:val="24"/>
                <w:szCs w:val="24"/>
              </w:rPr>
              <w:t>Кировская область, г. Кирс, ул. Кирова, д. 16, 1 этаж (малый зал заседаний)</w:t>
            </w:r>
          </w:p>
        </w:tc>
        <w:tc>
          <w:tcPr>
            <w:tcW w:w="169" w:type="dxa"/>
            <w:tcBorders>
              <w:righ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</w:tr>
      <w:tr w:rsidR="00256D41">
        <w:tc>
          <w:tcPr>
            <w:tcW w:w="141" w:type="dxa"/>
            <w:tcBorders>
              <w:left w:val="single" w:sz="4" w:space="0" w:color="000000"/>
            </w:tcBorders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199" w:type="dxa"/>
            <w:gridSpan w:val="2"/>
            <w:vAlign w:val="bottom"/>
          </w:tcPr>
          <w:p w:rsidR="00256D41" w:rsidRDefault="002C3FF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6" w:type="dxa"/>
            <w:gridSpan w:val="5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28" w:type="dxa"/>
            <w:gridSpan w:val="2"/>
            <w:vAlign w:val="bottom"/>
          </w:tcPr>
          <w:p w:rsidR="00256D41" w:rsidRDefault="002C3FF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6" w:type="dxa"/>
            <w:gridSpan w:val="5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4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736" w:type="dxa"/>
            <w:gridSpan w:val="5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539" w:type="dxa"/>
            <w:gridSpan w:val="5"/>
            <w:vAlign w:val="bottom"/>
          </w:tcPr>
          <w:p w:rsidR="00256D41" w:rsidRDefault="002C3FF2">
            <w:pPr>
              <w:jc w:val="center"/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 w:rsidP="007E6D80">
            <w:pPr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7E6D80">
              <w:rPr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66" w:type="dxa"/>
            <w:gridSpan w:val="3"/>
            <w:vAlign w:val="bottom"/>
          </w:tcPr>
          <w:p w:rsidR="00256D41" w:rsidRDefault="002C3FF2">
            <w:pPr>
              <w:jc w:val="center"/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right w:val="single" w:sz="4" w:space="0" w:color="000000"/>
            </w:tcBorders>
            <w:vAlign w:val="bottom"/>
          </w:tcPr>
          <w:p w:rsidR="00256D41" w:rsidRDefault="002C3FF2">
            <w:pPr>
              <w:ind w:left="57"/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256D4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spacing w:before="20" w:after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256D4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keepLines/>
              <w:spacing w:before="2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256D41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256D41" w:rsidRDefault="002C3FF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26" w:type="dxa"/>
            <w:gridSpan w:val="3"/>
            <w:vAlign w:val="bottom"/>
          </w:tcPr>
          <w:p w:rsidR="00256D41" w:rsidRDefault="002C3FF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августа</w:t>
            </w:r>
          </w:p>
        </w:tc>
        <w:tc>
          <w:tcPr>
            <w:tcW w:w="112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256D41" w:rsidRDefault="002C3FF2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6" w:type="dxa"/>
            <w:vAlign w:val="bottom"/>
          </w:tcPr>
          <w:p w:rsidR="00256D41" w:rsidRDefault="002C3FF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256D41" w:rsidRDefault="002C3FF2">
            <w:pPr>
              <w:ind w:left="57"/>
            </w:pPr>
            <w:r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256D41">
        <w:tc>
          <w:tcPr>
            <w:tcW w:w="352" w:type="dxa"/>
            <w:gridSpan w:val="4"/>
            <w:tcBorders>
              <w:left w:val="single" w:sz="4" w:space="0" w:color="000000"/>
            </w:tcBorders>
            <w:vAlign w:val="bottom"/>
          </w:tcPr>
          <w:p w:rsidR="00256D41" w:rsidRDefault="002C3FF2">
            <w:pPr>
              <w:ind w:left="170"/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6" w:type="dxa"/>
            <w:gridSpan w:val="2"/>
            <w:vAlign w:val="bottom"/>
          </w:tcPr>
          <w:p w:rsidR="00256D41" w:rsidRDefault="002C3FF2">
            <w:pPr>
              <w:jc w:val="right"/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8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26" w:type="dxa"/>
            <w:gridSpan w:val="3"/>
            <w:vAlign w:val="bottom"/>
          </w:tcPr>
          <w:p w:rsidR="00256D41" w:rsidRDefault="002C3FF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6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112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763" w:type="dxa"/>
            <w:gridSpan w:val="5"/>
            <w:vAlign w:val="bottom"/>
          </w:tcPr>
          <w:p w:rsidR="00256D41" w:rsidRDefault="002C3FF2">
            <w:pPr>
              <w:jc w:val="right"/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26" w:type="dxa"/>
            <w:vAlign w:val="bottom"/>
          </w:tcPr>
          <w:p w:rsidR="00256D41" w:rsidRDefault="002C3FF2">
            <w:r>
              <w:rPr>
                <w:sz w:val="24"/>
                <w:szCs w:val="24"/>
              </w:rPr>
              <w:t>»</w:t>
            </w:r>
          </w:p>
        </w:tc>
        <w:tc>
          <w:tcPr>
            <w:tcW w:w="1248" w:type="dxa"/>
            <w:gridSpan w:val="3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vAlign w:val="bottom"/>
          </w:tcPr>
          <w:p w:rsidR="00256D41" w:rsidRDefault="00256D41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2"/>
            <w:tcBorders>
              <w:bottom w:val="single" w:sz="4" w:space="0" w:color="000000"/>
            </w:tcBorders>
            <w:vAlign w:val="bottom"/>
          </w:tcPr>
          <w:p w:rsidR="00256D41" w:rsidRDefault="002C3FF2">
            <w:pPr>
              <w:jc w:val="center"/>
            </w:pPr>
            <w:r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3376" w:type="dxa"/>
            <w:gridSpan w:val="4"/>
            <w:tcBorders>
              <w:right w:val="single" w:sz="4" w:space="0" w:color="000000"/>
            </w:tcBorders>
            <w:vAlign w:val="bottom"/>
          </w:tcPr>
          <w:p w:rsidR="00256D41" w:rsidRDefault="002C3FF2">
            <w:pPr>
              <w:ind w:left="57"/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256D41">
        <w:trPr>
          <w:cantSplit/>
        </w:trPr>
        <w:tc>
          <w:tcPr>
            <w:tcW w:w="9979" w:type="dxa"/>
            <w:gridSpan w:val="4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spacing w:before="20"/>
              <w:ind w:left="170" w:right="170" w:firstLine="567"/>
              <w:jc w:val="both"/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</w:t>
            </w:r>
            <w:r>
              <w:rPr>
                <w:spacing w:val="-4"/>
                <w:sz w:val="24"/>
                <w:szCs w:val="24"/>
              </w:rPr>
              <w:t xml:space="preserve"> причин его несогласия с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</w:t>
            </w:r>
            <w:r>
              <w:rPr>
                <w:spacing w:val="-4"/>
                <w:sz w:val="24"/>
                <w:szCs w:val="24"/>
              </w:rPr>
              <w:t>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</w:t>
            </w:r>
            <w:r>
              <w:rPr>
                <w:spacing w:val="-4"/>
                <w:sz w:val="24"/>
                <w:szCs w:val="24"/>
              </w:rPr>
              <w:t>ожение границ при образовании такого земельного участка (при наличии).</w:t>
            </w:r>
          </w:p>
        </w:tc>
      </w:tr>
      <w:tr w:rsidR="00256D41">
        <w:tc>
          <w:tcPr>
            <w:tcW w:w="9979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56D41" w:rsidRDefault="002C3FF2">
            <w:pPr>
              <w:spacing w:after="240"/>
              <w:ind w:left="170" w:right="170" w:firstLine="567"/>
              <w:jc w:val="both"/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256D41" w:rsidRDefault="002C3FF2">
      <w:r>
        <w:rPr>
          <w:i/>
          <w:sz w:val="24"/>
          <w:szCs w:val="24"/>
        </w:rPr>
        <w:t xml:space="preserve">Приложение: </w:t>
      </w:r>
      <w:proofErr w:type="gramStart"/>
      <w:r>
        <w:rPr>
          <w:i/>
          <w:sz w:val="24"/>
          <w:szCs w:val="24"/>
        </w:rPr>
        <w:t>карта-планы</w:t>
      </w:r>
      <w:proofErr w:type="gramEnd"/>
      <w:r>
        <w:rPr>
          <w:i/>
          <w:sz w:val="24"/>
          <w:szCs w:val="24"/>
        </w:rPr>
        <w:t xml:space="preserve"> территории размещены в сети Интернет на официальном сайте администрации Верхнекамского муниципального округа </w:t>
      </w:r>
      <w:hyperlink r:id="rId10" w:tooltip="https://верхнекамский-округ.рф" w:history="1">
        <w:r>
          <w:rPr>
            <w:rStyle w:val="af8"/>
            <w:i/>
            <w:sz w:val="24"/>
            <w:szCs w:val="24"/>
          </w:rPr>
          <w:t>https://верхнекамский-округ.рф</w:t>
        </w:r>
      </w:hyperlink>
      <w:r>
        <w:rPr>
          <w:i/>
          <w:sz w:val="24"/>
          <w:szCs w:val="24"/>
        </w:rPr>
        <w:t xml:space="preserve"> </w:t>
      </w:r>
    </w:p>
    <w:p w:rsidR="00256D41" w:rsidRDefault="00256D41"/>
    <w:sectPr w:rsidR="00256D41">
      <w:pgSz w:w="11906" w:h="16838"/>
      <w:pgMar w:top="851" w:right="851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F2" w:rsidRDefault="002C3FF2">
      <w:pPr>
        <w:pStyle w:val="16"/>
      </w:pPr>
      <w:r>
        <w:separator/>
      </w:r>
    </w:p>
  </w:endnote>
  <w:endnote w:type="continuationSeparator" w:id="0">
    <w:p w:rsidR="002C3FF2" w:rsidRDefault="002C3FF2">
      <w:pPr>
        <w:pStyle w:val="1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F2" w:rsidRDefault="002C3FF2">
      <w:pPr>
        <w:pStyle w:val="16"/>
      </w:pPr>
      <w:r>
        <w:separator/>
      </w:r>
    </w:p>
  </w:footnote>
  <w:footnote w:type="continuationSeparator" w:id="0">
    <w:p w:rsidR="002C3FF2" w:rsidRDefault="002C3FF2">
      <w:pPr>
        <w:pStyle w:val="16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D41"/>
    <w:rsid w:val="00256D41"/>
    <w:rsid w:val="002C3FF2"/>
    <w:rsid w:val="007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mbria Math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3">
    <w:name w:val="Текст сноски Знак1"/>
    <w:link w:val="ae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character" w:customStyle="1" w:styleId="14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5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af4">
    <w:name w:val="Верхний колонтитул Знак"/>
    <w:basedOn w:val="a0"/>
    <w:qFormat/>
  </w:style>
  <w:style w:type="character" w:customStyle="1" w:styleId="af5">
    <w:name w:val="Нижний колонтитул Знак"/>
    <w:basedOn w:val="a0"/>
    <w:qFormat/>
  </w:style>
  <w:style w:type="character" w:customStyle="1" w:styleId="af6">
    <w:name w:val="Текст сноски Знак"/>
    <w:basedOn w:val="a0"/>
    <w:qFormat/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f7">
    <w:name w:val="Текст концевой сноски Знак"/>
    <w:basedOn w:val="a0"/>
    <w:qFormat/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styleId="af8">
    <w:name w:val="Hyperlink"/>
    <w:basedOn w:val="a0"/>
    <w:rPr>
      <w:color w:val="0000FF"/>
      <w:u w:val="single"/>
    </w:rPr>
  </w:style>
  <w:style w:type="character" w:styleId="af9">
    <w:name w:val="FollowedHyperlink"/>
    <w:rPr>
      <w:color w:val="800000"/>
      <w:u w:val="single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6">
    <w:name w:val="Обычная таблица1"/>
    <w:qFormat/>
    <w:rPr>
      <w:rFonts w:eastAsia="Cambria Math" w:cs="Times New Roman"/>
      <w:sz w:val="20"/>
      <w:szCs w:val="20"/>
      <w:lang w:val="ru-RU" w:eastAsia="ru-RU" w:bidi="ar-SA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11"/>
    <w:pPr>
      <w:tabs>
        <w:tab w:val="center" w:pos="4153"/>
        <w:tab w:val="right" w:pos="8306"/>
      </w:tabs>
    </w:pPr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paragraph" w:styleId="ae">
    <w:name w:val="footnote text"/>
    <w:basedOn w:val="a"/>
    <w:link w:val="13"/>
  </w:style>
  <w:style w:type="paragraph" w:customStyle="1" w:styleId="ConsPlusNonformat">
    <w:name w:val="ConsPlusNonformat"/>
    <w:qFormat/>
    <w:rPr>
      <w:rFonts w:ascii="Courier New" w:eastAsia="Cambria Math" w:hAnsi="Courier New" w:cs="Courier New"/>
      <w:sz w:val="20"/>
      <w:szCs w:val="20"/>
      <w:lang w:val="ru-RU" w:eastAsia="ru-RU" w:bidi="ar-SA"/>
    </w:rPr>
  </w:style>
  <w:style w:type="paragraph" w:styleId="af0">
    <w:name w:val="endnote text"/>
    <w:basedOn w:val="a"/>
    <w:link w:val="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s.kirovre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3691</Characters>
  <Application>Microsoft Office Word</Application>
  <DocSecurity>0</DocSecurity>
  <Lines>30</Lines>
  <Paragraphs>8</Paragraphs>
  <ScaleCrop>false</ScaleCrop>
  <Company>КонсультантПлюс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Oksana</cp:lastModifiedBy>
  <cp:revision>7</cp:revision>
  <dcterms:created xsi:type="dcterms:W3CDTF">2022-08-18T15:38:00Z</dcterms:created>
  <dcterms:modified xsi:type="dcterms:W3CDTF">2022-08-22T07:10:00Z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Пользователь Windows</vt:lpwstr>
  </property>
</Properties>
</file>