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1"/>
        <w:gridCol w:w="12"/>
        <w:gridCol w:w="113"/>
        <w:gridCol w:w="73"/>
        <w:gridCol w:w="113"/>
        <w:gridCol w:w="85"/>
        <w:gridCol w:w="200"/>
        <w:gridCol w:w="28"/>
        <w:gridCol w:w="84"/>
        <w:gridCol w:w="114"/>
        <w:gridCol w:w="114"/>
        <w:gridCol w:w="878"/>
        <w:gridCol w:w="56"/>
        <w:gridCol w:w="86"/>
        <w:gridCol w:w="28"/>
        <w:gridCol w:w="86"/>
        <w:gridCol w:w="28"/>
        <w:gridCol w:w="84"/>
        <w:gridCol w:w="57"/>
        <w:gridCol w:w="481"/>
        <w:gridCol w:w="117"/>
        <w:gridCol w:w="54"/>
        <w:gridCol w:w="58"/>
        <w:gridCol w:w="282"/>
        <w:gridCol w:w="28"/>
        <w:gridCol w:w="341"/>
        <w:gridCol w:w="56"/>
        <w:gridCol w:w="171"/>
        <w:gridCol w:w="170"/>
        <w:gridCol w:w="226"/>
        <w:gridCol w:w="370"/>
        <w:gridCol w:w="566"/>
        <w:gridCol w:w="312"/>
        <w:gridCol w:w="29"/>
        <w:gridCol w:w="84"/>
        <w:gridCol w:w="29"/>
        <w:gridCol w:w="650"/>
        <w:gridCol w:w="371"/>
        <w:gridCol w:w="2749"/>
        <w:gridCol w:w="87"/>
        <w:gridCol w:w="169"/>
      </w:tblGrid>
      <w:tr w:rsidR="00E73361">
        <w:tc>
          <w:tcPr>
            <w:tcW w:w="9979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361" w:rsidRDefault="009D701C">
            <w:pPr>
              <w:spacing w:before="20" w:after="20"/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3361">
        <w:tc>
          <w:tcPr>
            <w:tcW w:w="9979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3361">
        <w:tc>
          <w:tcPr>
            <w:tcW w:w="3571" w:type="dxa"/>
            <w:gridSpan w:val="26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5"/>
            <w:tcBorders>
              <w:bottom w:val="single" w:sz="4" w:space="0" w:color="000000"/>
            </w:tcBorders>
            <w:vAlign w:val="bottom"/>
          </w:tcPr>
          <w:p w:rsidR="00E73361" w:rsidRDefault="009D701C">
            <w:r>
              <w:rPr>
                <w:b/>
                <w:sz w:val="24"/>
                <w:szCs w:val="24"/>
              </w:rPr>
              <w:t>Кировская область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,</w:t>
            </w:r>
          </w:p>
        </w:tc>
      </w:tr>
      <w:tr w:rsidR="00E73361">
        <w:tc>
          <w:tcPr>
            <w:tcW w:w="3231" w:type="dxa"/>
            <w:gridSpan w:val="24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7"/>
            <w:tcBorders>
              <w:bottom w:val="single" w:sz="4" w:space="0" w:color="000000"/>
            </w:tcBorders>
            <w:vAlign w:val="bottom"/>
          </w:tcPr>
          <w:p w:rsidR="00E73361" w:rsidRDefault="009D701C">
            <w:r>
              <w:rPr>
                <w:b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,</w:t>
            </w:r>
          </w:p>
        </w:tc>
      </w:tr>
      <w:tr w:rsidR="00E73361">
        <w:tc>
          <w:tcPr>
            <w:tcW w:w="2154" w:type="dxa"/>
            <w:gridSpan w:val="14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7"/>
            <w:tcBorders>
              <w:bottom w:val="single" w:sz="4" w:space="0" w:color="000000"/>
            </w:tcBorders>
            <w:vAlign w:val="bottom"/>
          </w:tcPr>
          <w:p w:rsidR="00E73361" w:rsidRDefault="002B446B" w:rsidP="002B446B">
            <w:r>
              <w:rPr>
                <w:b/>
                <w:sz w:val="24"/>
                <w:szCs w:val="24"/>
              </w:rPr>
              <w:t>по</w:t>
            </w:r>
            <w:r w:rsidR="009D701C">
              <w:rPr>
                <w:b/>
                <w:sz w:val="24"/>
                <w:szCs w:val="24"/>
              </w:rPr>
              <w:t>село</w:t>
            </w:r>
            <w:r>
              <w:rPr>
                <w:b/>
                <w:sz w:val="24"/>
                <w:szCs w:val="24"/>
              </w:rPr>
              <w:t>к</w:t>
            </w:r>
            <w:r w:rsidR="009D701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городского типа Рудничный, деревня Барановка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,</w:t>
            </w:r>
          </w:p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361" w:rsidRDefault="009D701C">
            <w:pPr>
              <w:spacing w:before="40"/>
              <w:ind w:left="170" w:right="170"/>
              <w:jc w:val="both"/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br/>
            </w: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vAlign w:val="bottom"/>
          </w:tcPr>
          <w:p w:rsidR="00E73361" w:rsidRDefault="009D701C" w:rsidP="00443B2C">
            <w:pPr>
              <w:jc w:val="center"/>
            </w:pPr>
            <w:r>
              <w:rPr>
                <w:b/>
                <w:sz w:val="24"/>
                <w:szCs w:val="24"/>
              </w:rPr>
              <w:t>43:05:320</w:t>
            </w:r>
            <w:r w:rsidR="00443B2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</w:t>
            </w:r>
            <w:r w:rsidR="00443B2C">
              <w:rPr>
                <w:b/>
                <w:sz w:val="24"/>
                <w:szCs w:val="24"/>
              </w:rPr>
              <w:t xml:space="preserve">3; </w:t>
            </w:r>
            <w:r w:rsidR="00443B2C">
              <w:rPr>
                <w:b/>
                <w:sz w:val="24"/>
                <w:szCs w:val="24"/>
              </w:rPr>
              <w:t>43:05:3</w:t>
            </w:r>
            <w:r w:rsidR="00443B2C">
              <w:rPr>
                <w:b/>
                <w:sz w:val="24"/>
                <w:szCs w:val="24"/>
              </w:rPr>
              <w:t>1</w:t>
            </w:r>
            <w:r w:rsidR="00443B2C">
              <w:rPr>
                <w:b/>
                <w:sz w:val="24"/>
                <w:szCs w:val="24"/>
              </w:rPr>
              <w:t>0</w:t>
            </w:r>
            <w:r w:rsidR="00443B2C">
              <w:rPr>
                <w:b/>
                <w:sz w:val="24"/>
                <w:szCs w:val="24"/>
              </w:rPr>
              <w:t>6</w:t>
            </w:r>
            <w:r w:rsidR="00443B2C">
              <w:rPr>
                <w:b/>
                <w:sz w:val="24"/>
                <w:szCs w:val="24"/>
              </w:rPr>
              <w:t>0</w:t>
            </w:r>
            <w:r w:rsidR="00443B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/>
        </w:tc>
        <w:tc>
          <w:tcPr>
            <w:tcW w:w="9641" w:type="dxa"/>
            <w:gridSpan w:val="40"/>
          </w:tcPr>
          <w:p w:rsidR="00E73361" w:rsidRDefault="009D701C">
            <w:pPr>
              <w:jc w:val="center"/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E73361" w:rsidRDefault="00E73361"/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/>
        </w:tc>
        <w:tc>
          <w:tcPr>
            <w:tcW w:w="9641" w:type="dxa"/>
            <w:gridSpan w:val="40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E73361" w:rsidRDefault="00E73361"/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after="20"/>
              <w:ind w:left="170" w:right="170"/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E73361">
        <w:tc>
          <w:tcPr>
            <w:tcW w:w="465" w:type="dxa"/>
            <w:gridSpan w:val="5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" w:type="dxa"/>
            <w:gridSpan w:val="2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bottom w:val="single" w:sz="4" w:space="0" w:color="000000"/>
            </w:tcBorders>
            <w:vAlign w:val="bottom"/>
          </w:tcPr>
          <w:p w:rsidR="00E73361" w:rsidRPr="00A559DB" w:rsidRDefault="00A559DB">
            <w:pPr>
              <w:jc w:val="center"/>
            </w:pPr>
            <w:r w:rsidRPr="00A559D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8" w:type="dxa"/>
            <w:gridSpan w:val="2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83" w:type="dxa"/>
            <w:gridSpan w:val="5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7" w:type="dxa"/>
            <w:gridSpan w:val="4"/>
            <w:vAlign w:val="bottom"/>
          </w:tcPr>
          <w:p w:rsidR="00E73361" w:rsidRDefault="009D701C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978" w:type="dxa"/>
            <w:gridSpan w:val="11"/>
            <w:tcBorders>
              <w:bottom w:val="single" w:sz="4" w:space="0" w:color="000000"/>
            </w:tcBorders>
            <w:vAlign w:val="bottom"/>
          </w:tcPr>
          <w:p w:rsidR="00E73361" w:rsidRDefault="00A559DB">
            <w:pPr>
              <w:jc w:val="center"/>
            </w:pPr>
            <w:r w:rsidRPr="00A559DB">
              <w:rPr>
                <w:b/>
                <w:sz w:val="24"/>
                <w:szCs w:val="24"/>
              </w:rPr>
              <w:t>0340200003322007721</w:t>
            </w:r>
            <w:r w:rsidR="009D701C">
              <w:rPr>
                <w:b/>
                <w:sz w:val="24"/>
                <w:szCs w:val="24"/>
              </w:rPr>
              <w:t>0001</w:t>
            </w:r>
          </w:p>
        </w:tc>
        <w:tc>
          <w:tcPr>
            <w:tcW w:w="3005" w:type="dxa"/>
            <w:gridSpan w:val="3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ind w:left="170" w:right="170"/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Кировская область, г. Кирс, ул. Кирова, д. 16,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107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/>
        </w:tc>
        <w:tc>
          <w:tcPr>
            <w:tcW w:w="9641" w:type="dxa"/>
            <w:gridSpan w:val="40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E73361" w:rsidRDefault="00E73361"/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ind w:left="170" w:right="170"/>
              <w:jc w:val="both"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sz w:val="24"/>
                <w:szCs w:val="24"/>
              </w:rPr>
              <w:t>Управление имуществом Верхнекамского муниципального округа</w:t>
            </w:r>
          </w:p>
        </w:tc>
        <w:tc>
          <w:tcPr>
            <w:tcW w:w="113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C60608">
            <w:pPr>
              <w:jc w:val="center"/>
            </w:pPr>
            <w:hyperlink r:id="rId7" w:tooltip="https://верхнекамский-округ.рф" w:history="1">
              <w:r w:rsidR="009D701C">
                <w:rPr>
                  <w:rStyle w:val="af8"/>
                  <w:sz w:val="24"/>
                  <w:szCs w:val="24"/>
                  <w:lang w:val="en-US"/>
                </w:rPr>
                <w:t>https://</w:t>
              </w:r>
              <w:r w:rsidR="009D701C">
                <w:rPr>
                  <w:rStyle w:val="af8"/>
                  <w:sz w:val="24"/>
                  <w:szCs w:val="24"/>
                </w:rPr>
                <w:t>верхнекамский-</w:t>
              </w:r>
              <w:proofErr w:type="spellStart"/>
              <w:r w:rsidR="009D701C">
                <w:rPr>
                  <w:rStyle w:val="af8"/>
                  <w:sz w:val="24"/>
                  <w:szCs w:val="24"/>
                </w:rPr>
                <w:t>округ.рф</w:t>
              </w:r>
              <w:proofErr w:type="spellEnd"/>
            </w:hyperlink>
            <w:r w:rsidR="009D70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;</w:t>
            </w: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sz w:val="24"/>
                <w:szCs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C60608">
            <w:pPr>
              <w:jc w:val="center"/>
            </w:pPr>
            <w:hyperlink r:id="rId8" w:tooltip="https://dgs.kirovreg.ru/" w:history="1">
              <w:r w:rsidR="009D701C">
                <w:rPr>
                  <w:rStyle w:val="af8"/>
                  <w:sz w:val="24"/>
                  <w:szCs w:val="24"/>
                </w:rPr>
                <w:t>https://dgs.kirovreg.ru/</w:t>
              </w:r>
            </w:hyperlink>
            <w:r w:rsidR="009D70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;</w:t>
            </w: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E73361" w:rsidRDefault="009D701C">
            <w:pPr>
              <w:ind w:left="57" w:right="57"/>
              <w:jc w:val="center"/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C60608">
            <w:pPr>
              <w:jc w:val="center"/>
            </w:pPr>
            <w:hyperlink r:id="rId9" w:tooltip="https://rosreestr.gov.ru/" w:history="1">
              <w:r w:rsidR="009D701C">
                <w:rPr>
                  <w:rStyle w:val="af8"/>
                  <w:sz w:val="24"/>
                  <w:szCs w:val="24"/>
                </w:rPr>
                <w:t>https://rosreestr.gov.ru/</w:t>
              </w:r>
            </w:hyperlink>
            <w:r w:rsidR="009D70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.</w:t>
            </w: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</w:tr>
      <w:tr w:rsidR="00E7336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before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E73361" w:rsidRDefault="00443B2C">
            <w:r>
              <w:rPr>
                <w:b/>
                <w:sz w:val="24"/>
                <w:szCs w:val="24"/>
              </w:rPr>
              <w:t>43:05:320803; 43:05:310602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2438" w:type="dxa"/>
            <w:gridSpan w:val="19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bottom w:val="single" w:sz="4" w:space="0" w:color="000000"/>
            </w:tcBorders>
            <w:vAlign w:val="bottom"/>
          </w:tcPr>
          <w:p w:rsidR="00E73361" w:rsidRDefault="009D701C">
            <w:r>
              <w:rPr>
                <w:b/>
                <w:sz w:val="24"/>
                <w:szCs w:val="24"/>
              </w:rPr>
              <w:t>Кировская область, г. Кирс, ул. Кирова, д. 16, 1 этаж (малый зал заседаний)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199" w:type="dxa"/>
            <w:gridSpan w:val="2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5"/>
            <w:tcBorders>
              <w:bottom w:val="single" w:sz="4" w:space="0" w:color="000000"/>
            </w:tcBorders>
            <w:vAlign w:val="bottom"/>
          </w:tcPr>
          <w:p w:rsidR="00E73361" w:rsidRDefault="001D6AC7" w:rsidP="001A4CCE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1A4C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" w:type="dxa"/>
            <w:gridSpan w:val="2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gridSpan w:val="5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4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5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vAlign w:val="bottom"/>
          </w:tcPr>
          <w:p w:rsidR="00E73361" w:rsidRDefault="009D701C">
            <w:pPr>
              <w:jc w:val="center"/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 w:rsidP="00287999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2879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6" w:type="dxa"/>
            <w:gridSpan w:val="3"/>
            <w:vAlign w:val="bottom"/>
          </w:tcPr>
          <w:p w:rsidR="00E73361" w:rsidRDefault="009D701C">
            <w:pPr>
              <w:jc w:val="center"/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E73361" w:rsidRDefault="009D6AD0" w:rsidP="009D6AD0">
            <w:pPr>
              <w:jc w:val="center"/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right w:val="single" w:sz="4" w:space="0" w:color="000000"/>
            </w:tcBorders>
            <w:vAlign w:val="bottom"/>
          </w:tcPr>
          <w:p w:rsidR="00E73361" w:rsidRDefault="009D701C">
            <w:pPr>
              <w:ind w:left="57"/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7336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before="20" w:after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Для участия в согласовании местоположения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336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keepLines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3361"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Pr="001D6AC7" w:rsidRDefault="001D6AC7" w:rsidP="001A4CCE">
            <w:pPr>
              <w:jc w:val="center"/>
              <w:rPr>
                <w:b/>
              </w:rPr>
            </w:pPr>
            <w:r w:rsidRPr="001D6AC7">
              <w:rPr>
                <w:b/>
                <w:sz w:val="24"/>
                <w:szCs w:val="24"/>
              </w:rPr>
              <w:t>3</w:t>
            </w:r>
            <w:r w:rsidR="001A4C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" w:type="dxa"/>
            <w:gridSpan w:val="3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6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2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3" w:type="dxa"/>
            <w:gridSpan w:val="5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1A4CCE" w:rsidP="001D6AC7">
            <w:pPr>
              <w:jc w:val="center"/>
            </w:pPr>
            <w:r w:rsidRPr="001A4CC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" w:type="dxa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right w:val="single" w:sz="4" w:space="0" w:color="000000"/>
            </w:tcBorders>
            <w:vAlign w:val="bottom"/>
          </w:tcPr>
          <w:p w:rsidR="00E73361" w:rsidRDefault="009D701C">
            <w:pPr>
              <w:ind w:left="57"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E73361"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 w:rsidP="001A4CCE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1A4C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" w:type="dxa"/>
            <w:gridSpan w:val="3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6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2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3" w:type="dxa"/>
            <w:gridSpan w:val="5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 w:rsidP="001A4CCE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1A4C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" w:type="dxa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right w:val="single" w:sz="4" w:space="0" w:color="000000"/>
            </w:tcBorders>
            <w:vAlign w:val="bottom"/>
          </w:tcPr>
          <w:p w:rsidR="00E73361" w:rsidRDefault="009D701C">
            <w:pPr>
              <w:ind w:left="57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7336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before="20"/>
              <w:ind w:left="170" w:right="170" w:firstLine="567"/>
              <w:jc w:val="both"/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after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73361" w:rsidRDefault="009D701C">
      <w:r>
        <w:rPr>
          <w:i/>
          <w:sz w:val="24"/>
          <w:szCs w:val="24"/>
        </w:rPr>
        <w:t xml:space="preserve">Приложение: </w:t>
      </w:r>
      <w:proofErr w:type="gramStart"/>
      <w:r>
        <w:rPr>
          <w:i/>
          <w:sz w:val="24"/>
          <w:szCs w:val="24"/>
        </w:rPr>
        <w:t>карта-планы</w:t>
      </w:r>
      <w:proofErr w:type="gramEnd"/>
      <w:r>
        <w:rPr>
          <w:i/>
          <w:sz w:val="24"/>
          <w:szCs w:val="24"/>
        </w:rPr>
        <w:t xml:space="preserve"> территории размещены в сети Интернет на официальном сайте администрации Верхнекамского муниципального округа </w:t>
      </w:r>
      <w:hyperlink r:id="rId10" w:tooltip="https://верхнекамский-округ.рф" w:history="1">
        <w:r>
          <w:rPr>
            <w:rStyle w:val="af8"/>
            <w:i/>
            <w:sz w:val="24"/>
            <w:szCs w:val="24"/>
          </w:rPr>
          <w:t>https://верхнекамский-округ.рф</w:t>
        </w:r>
      </w:hyperlink>
      <w:r>
        <w:rPr>
          <w:i/>
          <w:sz w:val="24"/>
          <w:szCs w:val="24"/>
        </w:rPr>
        <w:t xml:space="preserve"> </w:t>
      </w:r>
    </w:p>
    <w:p w:rsidR="00E73361" w:rsidRDefault="00E73361"/>
    <w:sectPr w:rsidR="00E73361">
      <w:pgSz w:w="11906" w:h="16838"/>
      <w:pgMar w:top="851" w:right="851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08" w:rsidRDefault="00C60608">
      <w:pPr>
        <w:pStyle w:val="16"/>
      </w:pPr>
      <w:r>
        <w:separator/>
      </w:r>
    </w:p>
  </w:endnote>
  <w:endnote w:type="continuationSeparator" w:id="0">
    <w:p w:rsidR="00C60608" w:rsidRDefault="00C60608">
      <w:pPr>
        <w:pStyle w:val="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08" w:rsidRDefault="00C60608">
      <w:pPr>
        <w:pStyle w:val="16"/>
      </w:pPr>
      <w:r>
        <w:separator/>
      </w:r>
    </w:p>
  </w:footnote>
  <w:footnote w:type="continuationSeparator" w:id="0">
    <w:p w:rsidR="00C60608" w:rsidRDefault="00C60608">
      <w:pPr>
        <w:pStyle w:val="1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61"/>
    <w:rsid w:val="001A4CCE"/>
    <w:rsid w:val="001D6AC7"/>
    <w:rsid w:val="00287999"/>
    <w:rsid w:val="002B446B"/>
    <w:rsid w:val="00443B2C"/>
    <w:rsid w:val="009D6AD0"/>
    <w:rsid w:val="009D701C"/>
    <w:rsid w:val="00A559DB"/>
    <w:rsid w:val="00C60608"/>
    <w:rsid w:val="00E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basedOn w:val="a0"/>
    <w:qFormat/>
  </w:style>
  <w:style w:type="character" w:customStyle="1" w:styleId="af5">
    <w:name w:val="Нижний колонтитул Знак"/>
    <w:basedOn w:val="a0"/>
    <w:qFormat/>
  </w:style>
  <w:style w:type="character" w:customStyle="1" w:styleId="af6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f7">
    <w:name w:val="Текст концевой сноски Знак"/>
    <w:basedOn w:val="a0"/>
    <w:qFormat/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rFonts w:eastAsia="Cambria Math" w:cs="Times New Roman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</w:style>
  <w:style w:type="paragraph" w:styleId="ae">
    <w:name w:val="footnote text"/>
    <w:basedOn w:val="a"/>
    <w:link w:val="13"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sz w:val="20"/>
      <w:szCs w:val="20"/>
      <w:lang w:val="ru-RU" w:eastAsia="ru-RU" w:bidi="ar-SA"/>
    </w:rPr>
  </w:style>
  <w:style w:type="paragraph" w:styleId="af0">
    <w:name w:val="endnote text"/>
    <w:basedOn w:val="a"/>
    <w:link w:val="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basedOn w:val="a0"/>
    <w:qFormat/>
  </w:style>
  <w:style w:type="character" w:customStyle="1" w:styleId="af5">
    <w:name w:val="Нижний колонтитул Знак"/>
    <w:basedOn w:val="a0"/>
    <w:qFormat/>
  </w:style>
  <w:style w:type="character" w:customStyle="1" w:styleId="af6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f7">
    <w:name w:val="Текст концевой сноски Знак"/>
    <w:basedOn w:val="a0"/>
    <w:qFormat/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rFonts w:eastAsia="Cambria Math" w:cs="Times New Roman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</w:style>
  <w:style w:type="paragraph" w:styleId="ae">
    <w:name w:val="footnote text"/>
    <w:basedOn w:val="a"/>
    <w:link w:val="13"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sz w:val="20"/>
      <w:szCs w:val="20"/>
      <w:lang w:val="ru-RU" w:eastAsia="ru-RU" w:bidi="ar-SA"/>
    </w:rPr>
  </w:style>
  <w:style w:type="paragraph" w:styleId="af0">
    <w:name w:val="endnote text"/>
    <w:basedOn w:val="a"/>
    <w:link w:val="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Пользователь Windows</cp:lastModifiedBy>
  <cp:revision>10</cp:revision>
  <dcterms:created xsi:type="dcterms:W3CDTF">2022-08-18T15:38:00Z</dcterms:created>
  <dcterms:modified xsi:type="dcterms:W3CDTF">2022-08-30T05:23:00Z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