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2DF" w:rsidRPr="00B50EA9" w:rsidRDefault="00CC52DF" w:rsidP="00B878D0">
      <w:pPr>
        <w:pStyle w:val="ConsPlusTitle"/>
        <w:jc w:val="center"/>
        <w:outlineLvl w:val="0"/>
        <w:rPr>
          <w:b w:val="0"/>
          <w:sz w:val="24"/>
          <w:szCs w:val="24"/>
        </w:rPr>
      </w:pPr>
      <w:r w:rsidRPr="00B50EA9">
        <w:rPr>
          <w:b w:val="0"/>
          <w:sz w:val="24"/>
          <w:szCs w:val="24"/>
        </w:rPr>
        <w:t>ПРАВИЛА БЛАГОУСТРОЙСТВА</w:t>
      </w:r>
    </w:p>
    <w:p w:rsidR="00CC52DF" w:rsidRPr="00B50EA9" w:rsidRDefault="00CC52DF" w:rsidP="006C7702">
      <w:pPr>
        <w:pStyle w:val="ConsPlusTitle"/>
        <w:jc w:val="center"/>
        <w:outlineLvl w:val="0"/>
        <w:rPr>
          <w:b w:val="0"/>
          <w:sz w:val="24"/>
          <w:szCs w:val="24"/>
        </w:rPr>
      </w:pPr>
      <w:r w:rsidRPr="00B50EA9">
        <w:rPr>
          <w:b w:val="0"/>
          <w:sz w:val="24"/>
          <w:szCs w:val="24"/>
        </w:rPr>
        <w:t xml:space="preserve">территории </w:t>
      </w:r>
      <w:r w:rsidR="000102AB">
        <w:rPr>
          <w:b w:val="0"/>
          <w:sz w:val="24"/>
          <w:szCs w:val="24"/>
        </w:rPr>
        <w:t>Верхнекамского муниципального округа</w:t>
      </w:r>
      <w:r w:rsidRPr="00B50EA9">
        <w:rPr>
          <w:b w:val="0"/>
          <w:sz w:val="24"/>
          <w:szCs w:val="24"/>
        </w:rPr>
        <w:t xml:space="preserve">  </w:t>
      </w:r>
    </w:p>
    <w:p w:rsidR="00CC52DF" w:rsidRPr="00B50EA9" w:rsidRDefault="00CC52DF" w:rsidP="00767EAB">
      <w:pPr>
        <w:pStyle w:val="ConsPlusTitle"/>
        <w:jc w:val="center"/>
        <w:outlineLvl w:val="0"/>
        <w:rPr>
          <w:b w:val="0"/>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СОДЕРЖАНИЕ</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Глава I. ОБЩИЕ ПОЛОЖЕНИЯ</w:t>
      </w: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Глава II. ОСНОВНЫЕ ПОНЯТИЯ</w:t>
      </w: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r w:rsidRPr="00B50EA9">
        <w:rPr>
          <w:rFonts w:ascii="Times New Roman" w:hAnsi="Times New Roman"/>
          <w:b/>
          <w:bCs/>
          <w:sz w:val="24"/>
          <w:szCs w:val="24"/>
        </w:rPr>
        <w:t>Глава III. ТРЕБОВАНИЯ К СОСТОЯНИЮ ОБЪЕКТОВ БЛАГОУСТРОЙСТВА</w:t>
      </w:r>
      <w:r w:rsidRPr="00B50EA9">
        <w:rPr>
          <w:rFonts w:ascii="Times New Roman" w:hAnsi="Times New Roman"/>
          <w:bCs/>
          <w:sz w:val="24"/>
          <w:szCs w:val="24"/>
        </w:rPr>
        <w:t xml:space="preserve">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r w:rsidRPr="00B50EA9">
        <w:rPr>
          <w:rFonts w:ascii="Times New Roman" w:hAnsi="Times New Roman"/>
          <w:bCs/>
          <w:sz w:val="24"/>
          <w:szCs w:val="24"/>
        </w:rPr>
        <w:t>Раздел 3.1.Общие требования</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r w:rsidRPr="00B50EA9">
        <w:rPr>
          <w:rFonts w:ascii="Times New Roman" w:hAnsi="Times New Roman"/>
          <w:bCs/>
          <w:sz w:val="24"/>
          <w:szCs w:val="24"/>
        </w:rPr>
        <w:t xml:space="preserve">Раздел 3.2. Порядок  и механизмы общественного участия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r w:rsidRPr="00B50EA9">
        <w:rPr>
          <w:rFonts w:ascii="Times New Roman" w:hAnsi="Times New Roman"/>
          <w:bCs/>
          <w:sz w:val="24"/>
          <w:szCs w:val="24"/>
        </w:rPr>
        <w:t xml:space="preserve">в процессе благоустройства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r w:rsidRPr="00B50EA9">
        <w:rPr>
          <w:rFonts w:ascii="Times New Roman" w:hAnsi="Times New Roman"/>
          <w:bCs/>
          <w:sz w:val="24"/>
          <w:szCs w:val="24"/>
        </w:rPr>
        <w:t xml:space="preserve">Раздел 3.3. Особые требования к доступности городской среды </w:t>
      </w:r>
      <w:proofErr w:type="gramStart"/>
      <w:r w:rsidRPr="00B50EA9">
        <w:rPr>
          <w:rFonts w:ascii="Times New Roman" w:hAnsi="Times New Roman"/>
          <w:bCs/>
          <w:sz w:val="24"/>
          <w:szCs w:val="24"/>
        </w:rPr>
        <w:t>для</w:t>
      </w:r>
      <w:proofErr w:type="gramEnd"/>
      <w:r w:rsidRPr="00B50EA9">
        <w:rPr>
          <w:rFonts w:ascii="Times New Roman" w:hAnsi="Times New Roman"/>
          <w:bCs/>
          <w:sz w:val="24"/>
          <w:szCs w:val="24"/>
        </w:rPr>
        <w:t xml:space="preserve">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r w:rsidRPr="00B50EA9">
        <w:rPr>
          <w:rFonts w:ascii="Times New Roman" w:hAnsi="Times New Roman"/>
          <w:bCs/>
          <w:sz w:val="24"/>
          <w:szCs w:val="24"/>
        </w:rPr>
        <w:t xml:space="preserve">маломобильных групп населения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Глава IV. ПОРЯДОК СОДЕРЖАНИЯ И ЭКСПЛУАТАЦИИ ОБЪЕКТОВ БЛАГОУСТРОЙСТВА</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4"/>
          <w:szCs w:val="24"/>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4.1. Закрепление прилегающей территории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4.2. Виды работ по  благоустройству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4.3. Содержание территории общего пользования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4.4.  Содержание придомовых территорий многоквартирных домов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4.5. Содержание территорий частных домовладений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4.6. Общие требования к обращению с отходами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4.7. Содержание инженерных сооружений и коммуникаций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4.8. Содержание объектов строительства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Раздел 4.9. Общие требования к состоянию и внешнему облику зданий, сооружений различного назначения и разной формы собственности</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color w:val="FF0000"/>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 xml:space="preserve">Глава </w:t>
      </w:r>
      <w:r w:rsidRPr="00B50EA9">
        <w:rPr>
          <w:rFonts w:ascii="Times New Roman" w:hAnsi="Times New Roman"/>
          <w:b/>
          <w:bCs/>
          <w:sz w:val="24"/>
          <w:szCs w:val="24"/>
          <w:lang w:val="en-US"/>
        </w:rPr>
        <w:t>V</w:t>
      </w:r>
      <w:r w:rsidRPr="00B50EA9">
        <w:rPr>
          <w:rFonts w:ascii="Times New Roman" w:hAnsi="Times New Roman"/>
          <w:b/>
          <w:bCs/>
          <w:sz w:val="24"/>
          <w:szCs w:val="24"/>
        </w:rPr>
        <w:t>. БЛАГОУСТРОЙСТВО ОТДЕЛЬНЫХ ОБЪЕКТОВ</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4"/>
          <w:szCs w:val="24"/>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Раздел 5.1. Игровое и спортивное оборудование</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5.2. Дорожные знаки, светофорное хозяйство, ограждения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5.3.  Освещение общественных пространств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5.4. Малые архитектурные формы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5.5. Зелёные насаждения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Раздел 5.6. Водные устройства</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5.7. Порядок размещения рекламных и информационных конструкций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5.8. Памятники, мемориальные объекты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r w:rsidRPr="00B50EA9">
        <w:rPr>
          <w:rFonts w:ascii="Times New Roman" w:hAnsi="Times New Roman"/>
          <w:bCs/>
          <w:sz w:val="24"/>
          <w:szCs w:val="24"/>
        </w:rPr>
        <w:t xml:space="preserve">Раздел 5.9. Нестационарные сооружения, общественные туалеты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Глава VI.</w:t>
      </w:r>
      <w:r w:rsidRPr="00B50EA9">
        <w:rPr>
          <w:rFonts w:ascii="Times New Roman" w:hAnsi="Times New Roman"/>
          <w:bCs/>
          <w:sz w:val="24"/>
          <w:szCs w:val="24"/>
        </w:rPr>
        <w:t xml:space="preserve"> </w:t>
      </w:r>
      <w:r w:rsidRPr="00B50EA9">
        <w:rPr>
          <w:rFonts w:ascii="Times New Roman" w:hAnsi="Times New Roman"/>
          <w:b/>
          <w:bCs/>
          <w:sz w:val="24"/>
          <w:szCs w:val="24"/>
        </w:rPr>
        <w:t>ПОРЯДОК ПЕРЕДВИЖЕНИЯ МАШИН И МЕХАНИЗМОВ</w:t>
      </w: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 xml:space="preserve">В НАСЕЛЁННЫХ ПУНКТАХ </w:t>
      </w: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 xml:space="preserve">Глава VII. ОБЩИЕ ТРЕБОВАНИЯ К ПРОИЗВОДСТВУ ЗЕМЛЯНЫХ И ИНЫХ ВИДОВ РАБОТ В НАСЕЛЁННЫХ ПУНКТАХ </w:t>
      </w: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4"/>
          <w:szCs w:val="24"/>
        </w:rPr>
      </w:pPr>
      <w:r w:rsidRPr="00B50EA9">
        <w:rPr>
          <w:rFonts w:ascii="Times New Roman" w:hAnsi="Times New Roman"/>
          <w:b/>
          <w:bCs/>
          <w:sz w:val="24"/>
          <w:szCs w:val="24"/>
        </w:rPr>
        <w:t>Глава VIII. ПОРЯДОК КОНТРОЛЯ  СОБЛЮДЕНИЯ ПРАВИЛ БЛАГОУСТРОЙСТВА И ОТВЕТСТВЕННОСТЬ ЗА ИХ НАРУШЕНИЕ</w:t>
      </w:r>
    </w:p>
    <w:p w:rsidR="00CC52DF" w:rsidRPr="00B17B97" w:rsidRDefault="00CC52DF" w:rsidP="00767EAB">
      <w:pPr>
        <w:autoSpaceDE w:val="0"/>
        <w:autoSpaceDN w:val="0"/>
        <w:adjustRightInd w:val="0"/>
        <w:spacing w:after="0" w:line="240" w:lineRule="auto"/>
        <w:ind w:firstLine="540"/>
        <w:jc w:val="both"/>
        <w:outlineLvl w:val="0"/>
        <w:rPr>
          <w:rFonts w:ascii="Times New Roman" w:hAnsi="Times New Roman"/>
          <w:bCs/>
          <w:sz w:val="28"/>
          <w:szCs w:val="28"/>
        </w:rPr>
      </w:pPr>
    </w:p>
    <w:p w:rsidR="00BB647D" w:rsidRDefault="00BB647D"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40768D"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40768D">
        <w:rPr>
          <w:rFonts w:ascii="Times New Roman" w:hAnsi="Times New Roman"/>
          <w:bCs/>
          <w:sz w:val="28"/>
          <w:szCs w:val="28"/>
        </w:rPr>
        <w:lastRenderedPageBreak/>
        <w:t xml:space="preserve">Глава I. </w:t>
      </w:r>
      <w:r w:rsidRPr="0040768D">
        <w:rPr>
          <w:rFonts w:ascii="Times New Roman" w:hAnsi="Times New Roman"/>
          <w:b/>
          <w:bCs/>
          <w:sz w:val="28"/>
          <w:szCs w:val="28"/>
        </w:rPr>
        <w:t>ОБЩИЕ ПОЛОЖЕНИЯ</w:t>
      </w:r>
    </w:p>
    <w:p w:rsidR="00CC52DF" w:rsidRPr="008E666E" w:rsidRDefault="00CC52DF" w:rsidP="00767EAB">
      <w:pPr>
        <w:autoSpaceDE w:val="0"/>
        <w:autoSpaceDN w:val="0"/>
        <w:adjustRightInd w:val="0"/>
        <w:spacing w:after="0" w:line="240" w:lineRule="auto"/>
        <w:jc w:val="center"/>
        <w:outlineLvl w:val="1"/>
        <w:rPr>
          <w:rFonts w:ascii="Times New Roman" w:hAnsi="Times New Roman"/>
          <w:bCs/>
          <w:sz w:val="24"/>
          <w:szCs w:val="24"/>
        </w:rPr>
      </w:pPr>
    </w:p>
    <w:p w:rsidR="00CC52DF" w:rsidRPr="00B50EA9" w:rsidRDefault="00CC52DF" w:rsidP="00B878D0">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 xml:space="preserve">1.1. </w:t>
      </w:r>
      <w:proofErr w:type="gramStart"/>
      <w:r w:rsidRPr="00B50EA9">
        <w:rPr>
          <w:rFonts w:ascii="Times New Roman" w:hAnsi="Times New Roman"/>
          <w:bCs/>
          <w:sz w:val="28"/>
          <w:szCs w:val="28"/>
        </w:rPr>
        <w:t xml:space="preserve">Правила благоустройства территории </w:t>
      </w:r>
      <w:r w:rsidR="000102AB">
        <w:rPr>
          <w:rFonts w:ascii="Times New Roman" w:hAnsi="Times New Roman"/>
          <w:bCs/>
          <w:sz w:val="28"/>
          <w:szCs w:val="28"/>
        </w:rPr>
        <w:t>Верхнекамского муниципального округа</w:t>
      </w:r>
      <w:r w:rsidRPr="00B50EA9">
        <w:rPr>
          <w:rFonts w:ascii="Times New Roman" w:hAnsi="Times New Roman"/>
          <w:bCs/>
          <w:sz w:val="28"/>
          <w:szCs w:val="28"/>
        </w:rPr>
        <w:t xml:space="preserve"> (далее по тексту - Правила) разработаны </w:t>
      </w:r>
      <w:r w:rsidRPr="00B50EA9">
        <w:rPr>
          <w:rFonts w:ascii="Times New Roman" w:hAnsi="Times New Roman"/>
          <w:sz w:val="28"/>
          <w:szCs w:val="28"/>
        </w:rPr>
        <w:t xml:space="preserve">в целях формирования безопасной, комфортной и привлекательной городской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0102AB">
        <w:rPr>
          <w:rFonts w:ascii="Times New Roman" w:hAnsi="Times New Roman"/>
          <w:sz w:val="28"/>
          <w:szCs w:val="28"/>
        </w:rPr>
        <w:t>муниципальном округе</w:t>
      </w:r>
      <w:r w:rsidRPr="00B50EA9">
        <w:rPr>
          <w:rFonts w:ascii="Times New Roman" w:hAnsi="Times New Roman"/>
          <w:sz w:val="28"/>
          <w:szCs w:val="28"/>
        </w:rPr>
        <w:t xml:space="preserve"> </w:t>
      </w:r>
      <w:r w:rsidR="000102AB">
        <w:rPr>
          <w:rFonts w:ascii="Times New Roman" w:hAnsi="Times New Roman"/>
          <w:sz w:val="28"/>
          <w:szCs w:val="28"/>
        </w:rPr>
        <w:t>(</w:t>
      </w:r>
      <w:r w:rsidR="000102AB" w:rsidRPr="000102AB">
        <w:rPr>
          <w:rFonts w:ascii="Times New Roman" w:hAnsi="Times New Roman"/>
          <w:sz w:val="28"/>
          <w:szCs w:val="28"/>
        </w:rPr>
        <w:t xml:space="preserve">далее по тексту </w:t>
      </w:r>
      <w:r w:rsidR="000102AB">
        <w:rPr>
          <w:rFonts w:ascii="Times New Roman" w:hAnsi="Times New Roman"/>
          <w:sz w:val="28"/>
          <w:szCs w:val="28"/>
        </w:rPr>
        <w:t>–</w:t>
      </w:r>
      <w:r w:rsidR="000102AB" w:rsidRPr="000102AB">
        <w:rPr>
          <w:rFonts w:ascii="Times New Roman" w:hAnsi="Times New Roman"/>
          <w:sz w:val="28"/>
          <w:szCs w:val="28"/>
        </w:rPr>
        <w:t xml:space="preserve"> </w:t>
      </w:r>
      <w:r w:rsidR="000102AB" w:rsidRPr="00BB647D">
        <w:rPr>
          <w:rFonts w:ascii="Times New Roman" w:hAnsi="Times New Roman"/>
          <w:sz w:val="28"/>
          <w:szCs w:val="28"/>
        </w:rPr>
        <w:t>Правила)</w:t>
      </w:r>
      <w:r w:rsidRPr="00B50EA9">
        <w:rPr>
          <w:rFonts w:ascii="Times New Roman" w:hAnsi="Times New Roman"/>
          <w:sz w:val="28"/>
          <w:szCs w:val="28"/>
        </w:rPr>
        <w:t xml:space="preserve"> и определяющих комфортность проживания на такой территории.</w:t>
      </w:r>
      <w:proofErr w:type="gramEnd"/>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1.2. </w:t>
      </w:r>
      <w:proofErr w:type="gramStart"/>
      <w:r w:rsidRPr="00B50EA9">
        <w:rPr>
          <w:rFonts w:ascii="Times New Roman" w:hAnsi="Times New Roman"/>
          <w:bCs/>
          <w:sz w:val="28"/>
          <w:szCs w:val="28"/>
        </w:rPr>
        <w:t xml:space="preserve">Правила устанавливают единые требования в сфере благоустройства, определяют порядок уборки и содержания территорий и объектов благоустройства </w:t>
      </w:r>
      <w:r w:rsidR="000102AB">
        <w:rPr>
          <w:rFonts w:ascii="Times New Roman" w:hAnsi="Times New Roman"/>
          <w:bCs/>
          <w:sz w:val="28"/>
          <w:szCs w:val="28"/>
        </w:rPr>
        <w:t>муниципального округа</w:t>
      </w:r>
      <w:r w:rsidRPr="00B50EA9">
        <w:rPr>
          <w:rFonts w:ascii="Times New Roman" w:hAnsi="Times New Roman"/>
          <w:bCs/>
          <w:sz w:val="28"/>
          <w:szCs w:val="28"/>
        </w:rPr>
        <w:t>;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roofErr w:type="gramEnd"/>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 xml:space="preserve">1.3. </w:t>
      </w:r>
      <w:r w:rsidRPr="00B50EA9">
        <w:rPr>
          <w:rFonts w:ascii="Times New Roman" w:hAnsi="Times New Roman"/>
          <w:sz w:val="28"/>
          <w:szCs w:val="28"/>
        </w:rPr>
        <w:t xml:space="preserve">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Данную деятельность </w:t>
      </w:r>
      <w:r w:rsidRPr="00B50EA9">
        <w:rPr>
          <w:rFonts w:ascii="Times New Roman" w:hAnsi="Times New Roman"/>
          <w:bCs/>
          <w:sz w:val="28"/>
          <w:szCs w:val="28"/>
        </w:rPr>
        <w:t xml:space="preserve"> осуществляет администрация </w:t>
      </w:r>
      <w:r w:rsidR="000102AB" w:rsidRPr="00BB647D">
        <w:rPr>
          <w:rFonts w:ascii="Times New Roman" w:hAnsi="Times New Roman"/>
          <w:bCs/>
          <w:sz w:val="28"/>
          <w:szCs w:val="28"/>
        </w:rPr>
        <w:t>округа и территориальные отделы</w:t>
      </w:r>
      <w:r w:rsidRPr="00B50EA9">
        <w:rPr>
          <w:rFonts w:ascii="Times New Roman" w:hAnsi="Times New Roman"/>
          <w:bCs/>
          <w:sz w:val="28"/>
          <w:szCs w:val="28"/>
        </w:rPr>
        <w:t xml:space="preserve">, физические и юридические лица, индивидуальные предприниматели.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 Под проектной документацией по благоустройству территорий понимается пакет документов,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основываются на  результатах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bCs/>
          <w:sz w:val="28"/>
          <w:szCs w:val="28"/>
        </w:rPr>
        <w:t xml:space="preserve">1.4. </w:t>
      </w:r>
      <w:r w:rsidRPr="00B50EA9">
        <w:rPr>
          <w:rFonts w:ascii="Times New Roman" w:hAnsi="Times New Roman"/>
          <w:sz w:val="28"/>
          <w:szCs w:val="28"/>
        </w:rPr>
        <w:t xml:space="preserve"> Участниками деятельности по благоустройству могут выступать:</w:t>
      </w:r>
    </w:p>
    <w:p w:rsidR="00CC52DF" w:rsidRPr="00BB647D"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0102AB" w:rsidRPr="00BB647D">
        <w:rPr>
          <w:rFonts w:ascii="Times New Roman" w:hAnsi="Times New Roman"/>
          <w:sz w:val="28"/>
          <w:szCs w:val="28"/>
        </w:rPr>
        <w:t>округа</w:t>
      </w:r>
      <w:r w:rsidRPr="00BB647D">
        <w:rPr>
          <w:rFonts w:ascii="Times New Roman" w:hAnsi="Times New Roman"/>
          <w:sz w:val="28"/>
          <w:szCs w:val="28"/>
        </w:rPr>
        <w:t>, общественные организации и объединения принимают участие в выполнении работ;</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B647D">
        <w:rPr>
          <w:rFonts w:ascii="Times New Roman" w:hAnsi="Times New Roman"/>
          <w:sz w:val="28"/>
          <w:szCs w:val="28"/>
        </w:rPr>
        <w:t xml:space="preserve">б) администрация </w:t>
      </w:r>
      <w:r w:rsidR="000102AB" w:rsidRPr="00BB647D">
        <w:rPr>
          <w:rFonts w:ascii="Times New Roman" w:hAnsi="Times New Roman"/>
          <w:sz w:val="28"/>
          <w:szCs w:val="28"/>
        </w:rPr>
        <w:t>округа</w:t>
      </w:r>
      <w:r w:rsidRPr="00B50EA9">
        <w:rPr>
          <w:rFonts w:ascii="Times New Roman" w:hAnsi="Times New Roman"/>
          <w:sz w:val="28"/>
          <w:szCs w:val="28"/>
        </w:rPr>
        <w:t>, которая формирует техническое задание, выбирает исполнителей и обеспечивает финансирование в пределах своих полномочий;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в) хозяйствующие субъекты, осуществляющие деятельность на территории </w:t>
      </w:r>
      <w:r w:rsidR="000102AB">
        <w:rPr>
          <w:rFonts w:ascii="Times New Roman" w:hAnsi="Times New Roman"/>
          <w:sz w:val="28"/>
          <w:szCs w:val="28"/>
        </w:rPr>
        <w:t>округа</w:t>
      </w:r>
      <w:r w:rsidRPr="00B50EA9">
        <w:rPr>
          <w:rFonts w:ascii="Times New Roman" w:hAnsi="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д) исполнители работ, специалисты по благоустройству и озеленению, в том числе возведению малых архитектурных форм (далее по тексту – МАФ);</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lastRenderedPageBreak/>
        <w:t>е) иные лица.</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1.5. </w:t>
      </w:r>
      <w:r w:rsidR="00A34629">
        <w:rPr>
          <w:rFonts w:ascii="Times New Roman" w:hAnsi="Times New Roman"/>
          <w:sz w:val="28"/>
          <w:szCs w:val="28"/>
        </w:rPr>
        <w:t>Депутаты Думы Верхнекамского муниципального округа,</w:t>
      </w:r>
      <w:r w:rsidRPr="00B50EA9">
        <w:rPr>
          <w:rFonts w:ascii="Times New Roman" w:hAnsi="Times New Roman"/>
          <w:sz w:val="28"/>
          <w:szCs w:val="28"/>
        </w:rPr>
        <w:t xml:space="preserve"> администрация </w:t>
      </w:r>
      <w:r w:rsidR="00A34629">
        <w:rPr>
          <w:rFonts w:ascii="Times New Roman" w:hAnsi="Times New Roman"/>
          <w:sz w:val="28"/>
          <w:szCs w:val="28"/>
        </w:rPr>
        <w:t>округа и территориальные отделы</w:t>
      </w:r>
      <w:r w:rsidRPr="00B50EA9">
        <w:rPr>
          <w:rFonts w:ascii="Times New Roman" w:hAnsi="Times New Roman"/>
          <w:sz w:val="28"/>
          <w:szCs w:val="28"/>
        </w:rPr>
        <w:t xml:space="preserve"> организуют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C52DF" w:rsidRPr="00B50EA9" w:rsidRDefault="00CC52DF" w:rsidP="00767EAB">
      <w:pPr>
        <w:widowControl w:val="0"/>
        <w:autoSpaceDE w:val="0"/>
        <w:autoSpaceDN w:val="0"/>
        <w:adjustRightInd w:val="0"/>
        <w:spacing w:after="150" w:line="240" w:lineRule="auto"/>
        <w:ind w:firstLine="567"/>
        <w:jc w:val="both"/>
        <w:rPr>
          <w:rFonts w:ascii="Times New Roman" w:hAnsi="Times New Roman"/>
          <w:bCs/>
          <w:sz w:val="28"/>
          <w:szCs w:val="28"/>
        </w:rPr>
      </w:pPr>
      <w:r w:rsidRPr="00B50EA9">
        <w:rPr>
          <w:rFonts w:ascii="Times New Roman" w:hAnsi="Times New Roman"/>
          <w:sz w:val="28"/>
          <w:szCs w:val="28"/>
        </w:rPr>
        <w:t>Участие жителей может быть прямым или опосредованным через общественные организации.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
          <w:bCs/>
          <w:sz w:val="28"/>
          <w:szCs w:val="28"/>
        </w:rPr>
        <w:t>Глава II.</w:t>
      </w:r>
      <w:r w:rsidRPr="00B50EA9">
        <w:rPr>
          <w:rFonts w:ascii="Times New Roman" w:hAnsi="Times New Roman"/>
          <w:bCs/>
          <w:sz w:val="28"/>
          <w:szCs w:val="28"/>
        </w:rPr>
        <w:t xml:space="preserve"> </w:t>
      </w:r>
      <w:r w:rsidRPr="00B50EA9">
        <w:rPr>
          <w:rFonts w:ascii="Times New Roman" w:hAnsi="Times New Roman"/>
          <w:b/>
          <w:bCs/>
          <w:sz w:val="28"/>
          <w:szCs w:val="28"/>
        </w:rPr>
        <w:t>ОСНОВНЫЕ ПОНЯТИЯ</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2.1.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C52DF" w:rsidRPr="00BB647D" w:rsidRDefault="0019007D" w:rsidP="00767EAB">
      <w:pPr>
        <w:widowControl w:val="0"/>
        <w:autoSpaceDE w:val="0"/>
        <w:autoSpaceDN w:val="0"/>
        <w:adjustRightInd w:val="0"/>
        <w:spacing w:after="0" w:line="240" w:lineRule="auto"/>
        <w:ind w:firstLine="567"/>
        <w:jc w:val="both"/>
        <w:rPr>
          <w:rFonts w:ascii="Times New Roman" w:hAnsi="Times New Roman"/>
          <w:bCs/>
          <w:sz w:val="28"/>
          <w:szCs w:val="28"/>
        </w:rPr>
      </w:pPr>
      <w:proofErr w:type="gramStart"/>
      <w:r>
        <w:rPr>
          <w:rFonts w:ascii="Times New Roman" w:hAnsi="Times New Roman"/>
          <w:bCs/>
          <w:sz w:val="28"/>
          <w:szCs w:val="28"/>
        </w:rPr>
        <w:t xml:space="preserve">- </w:t>
      </w:r>
      <w:r w:rsidR="00CC52DF" w:rsidRPr="00B50EA9">
        <w:rPr>
          <w:rFonts w:ascii="Times New Roman" w:hAnsi="Times New Roman"/>
          <w:bCs/>
          <w:sz w:val="28"/>
          <w:szCs w:val="28"/>
        </w:rPr>
        <w:t xml:space="preserve">площади, </w:t>
      </w:r>
      <w:r w:rsidR="00CC52DF" w:rsidRPr="00B50EA9">
        <w:rPr>
          <w:rFonts w:ascii="Times New Roman" w:hAnsi="Times New Roman"/>
          <w:sz w:val="28"/>
          <w:szCs w:val="28"/>
        </w:rPr>
        <w:t xml:space="preserve">парки, скверы, </w:t>
      </w:r>
      <w:r w:rsidR="00CC52DF" w:rsidRPr="00B50EA9">
        <w:rPr>
          <w:rFonts w:ascii="Times New Roman" w:hAnsi="Times New Roman"/>
          <w:bCs/>
          <w:sz w:val="28"/>
          <w:szCs w:val="28"/>
        </w:rPr>
        <w:t xml:space="preserve">аллеи, </w:t>
      </w:r>
      <w:r w:rsidR="00CC52DF" w:rsidRPr="00B50EA9">
        <w:rPr>
          <w:rFonts w:ascii="Times New Roman" w:hAnsi="Times New Roman"/>
          <w:sz w:val="28"/>
          <w:szCs w:val="28"/>
        </w:rPr>
        <w:t xml:space="preserve">иные зеленые зоны, </w:t>
      </w:r>
      <w:r w:rsidR="00A34629">
        <w:rPr>
          <w:rFonts w:ascii="Times New Roman" w:hAnsi="Times New Roman"/>
          <w:bCs/>
          <w:sz w:val="28"/>
          <w:szCs w:val="28"/>
        </w:rPr>
        <w:t>дворовые территории</w:t>
      </w:r>
      <w:r w:rsidR="00CC52DF" w:rsidRPr="00B50EA9">
        <w:rPr>
          <w:rFonts w:ascii="Times New Roman" w:hAnsi="Times New Roman"/>
          <w:bCs/>
          <w:sz w:val="28"/>
          <w:szCs w:val="28"/>
        </w:rPr>
        <w:t xml:space="preserve">, сады, </w:t>
      </w:r>
      <w:r w:rsidR="00CC52DF" w:rsidRPr="00B50EA9">
        <w:rPr>
          <w:rFonts w:ascii="Times New Roman" w:hAnsi="Times New Roman"/>
          <w:sz w:val="28"/>
          <w:szCs w:val="28"/>
        </w:rPr>
        <w:t>детские площадки, спортивные и другие площадки отдыха и досуга</w:t>
      </w:r>
      <w:r w:rsidR="00CC52DF" w:rsidRPr="00BB647D">
        <w:rPr>
          <w:rFonts w:ascii="Times New Roman" w:hAnsi="Times New Roman"/>
          <w:sz w:val="28"/>
          <w:szCs w:val="28"/>
        </w:rPr>
        <w:t>, площадки для выгула собак</w:t>
      </w:r>
      <w:r w:rsidR="00CC52DF" w:rsidRPr="00BB647D">
        <w:rPr>
          <w:rFonts w:ascii="Times New Roman" w:hAnsi="Times New Roman"/>
          <w:bCs/>
          <w:sz w:val="28"/>
          <w:szCs w:val="28"/>
        </w:rPr>
        <w:t>;</w:t>
      </w:r>
      <w:proofErr w:type="gramEnd"/>
    </w:p>
    <w:p w:rsidR="00CC52DF" w:rsidRPr="00BB647D"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B647D">
        <w:rPr>
          <w:rFonts w:ascii="Times New Roman" w:hAnsi="Times New Roman"/>
          <w:bCs/>
          <w:sz w:val="28"/>
          <w:szCs w:val="28"/>
        </w:rPr>
        <w:t xml:space="preserve">- земли историко-культурного значения, а также кладбища;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 xml:space="preserve">- </w:t>
      </w:r>
      <w:r w:rsidRPr="00B50EA9">
        <w:rPr>
          <w:rFonts w:ascii="Times New Roman" w:hAnsi="Times New Roman"/>
          <w:sz w:val="28"/>
          <w:szCs w:val="28"/>
        </w:rPr>
        <w:t xml:space="preserve">улицы (в том числе пешеходные) и дороги, </w:t>
      </w:r>
      <w:r w:rsidRPr="00B50EA9">
        <w:rPr>
          <w:rFonts w:ascii="Times New Roman" w:hAnsi="Times New Roman"/>
          <w:bCs/>
          <w:sz w:val="28"/>
          <w:szCs w:val="28"/>
        </w:rPr>
        <w:t xml:space="preserve">остановки общественного транспорта, технические средства регулирования дорожного движения, мосты,   пешеходные тротуары, сооружения и места для хранения и технического обслуживания автомототранспортных средств, в том числе гаражи, площадки автостоянок, парковки, автозаправочные станции, моечные комплексы,  иные дорожные сооружения и их внешние элементы;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 устройства наружного освещения и подсветки;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proofErr w:type="gramStart"/>
      <w:r w:rsidRPr="00B50EA9">
        <w:rPr>
          <w:rFonts w:ascii="Times New Roman" w:hAnsi="Times New Roman"/>
          <w:bCs/>
          <w:sz w:val="28"/>
          <w:szCs w:val="28"/>
        </w:rPr>
        <w:t>- 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ставни, водосточные трубы, наружные радиоэлектронные устройства, флагштоки, настенные кондиционеры и другое оборудование, пристроенное к стенам или вмонтированное в них, адресные таблицы (указатели наименования</w:t>
      </w:r>
      <w:proofErr w:type="gramEnd"/>
      <w:r w:rsidRPr="00B50EA9">
        <w:rPr>
          <w:rFonts w:ascii="Times New Roman" w:hAnsi="Times New Roman"/>
          <w:bCs/>
          <w:sz w:val="28"/>
          <w:szCs w:val="28"/>
        </w:rPr>
        <w:t xml:space="preserve"> улиц, номеров домов);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proofErr w:type="gramStart"/>
      <w:r w:rsidRPr="00B50EA9">
        <w:rPr>
          <w:rFonts w:ascii="Times New Roman" w:hAnsi="Times New Roman"/>
          <w:bCs/>
          <w:sz w:val="28"/>
          <w:szCs w:val="28"/>
        </w:rPr>
        <w:t xml:space="preserve">-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 сооружения и временные нестационарные объекты, в том числе торговые объекты, павильоны, палатки, торговые ряды; </w:t>
      </w:r>
      <w:proofErr w:type="gramEnd"/>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bCs/>
          <w:sz w:val="28"/>
          <w:szCs w:val="28"/>
        </w:rPr>
        <w:t xml:space="preserve">- </w:t>
      </w:r>
      <w:r w:rsidRPr="00B50EA9">
        <w:rPr>
          <w:rFonts w:ascii="Times New Roman" w:hAnsi="Times New Roman"/>
          <w:sz w:val="28"/>
          <w:szCs w:val="28"/>
        </w:rPr>
        <w:t xml:space="preserve">контейнерные площадки и площадки для складирования отдельных групп коммунальных отходов, </w:t>
      </w:r>
      <w:r w:rsidRPr="00B50EA9">
        <w:rPr>
          <w:rFonts w:ascii="Times New Roman" w:hAnsi="Times New Roman"/>
          <w:bCs/>
          <w:sz w:val="28"/>
          <w:szCs w:val="28"/>
        </w:rPr>
        <w:t xml:space="preserve">урны и другие уличные мусоросборники, общественные туалеты, рассматриваемые в качестве объектов благоустройства </w:t>
      </w:r>
      <w:r w:rsidRPr="00B50EA9">
        <w:rPr>
          <w:rFonts w:ascii="Times New Roman" w:hAnsi="Times New Roman"/>
          <w:sz w:val="28"/>
          <w:szCs w:val="28"/>
        </w:rPr>
        <w:t>технические зоны транспортных, инженерных коммуникаций.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 2.2. К элементам благоустройства относятся, в том числе:</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элементы озеленения и газоны;</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покрытия;</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lastRenderedPageBreak/>
        <w:t>- ограждения (заборы);</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уличное коммунально-бытовое и техническое оборудование;</w:t>
      </w:r>
    </w:p>
    <w:p w:rsidR="00CC52DF" w:rsidRPr="00B50EA9" w:rsidRDefault="00CC52DF" w:rsidP="00767EAB">
      <w:pPr>
        <w:widowControl w:val="0"/>
        <w:autoSpaceDE w:val="0"/>
        <w:autoSpaceDN w:val="0"/>
        <w:adjustRightInd w:val="0"/>
        <w:spacing w:after="0" w:line="240" w:lineRule="auto"/>
        <w:jc w:val="both"/>
        <w:rPr>
          <w:rFonts w:ascii="Times New Roman" w:hAnsi="Times New Roman"/>
          <w:bCs/>
          <w:sz w:val="28"/>
          <w:szCs w:val="28"/>
        </w:rPr>
      </w:pPr>
      <w:r w:rsidRPr="00B50EA9">
        <w:rPr>
          <w:rFonts w:ascii="Times New Roman" w:hAnsi="Times New Roman"/>
          <w:sz w:val="28"/>
          <w:szCs w:val="28"/>
        </w:rPr>
        <w:t xml:space="preserve">- </w:t>
      </w:r>
      <w:r w:rsidRPr="00B50EA9">
        <w:rPr>
          <w:rFonts w:ascii="Times New Roman" w:hAnsi="Times New Roman"/>
          <w:bCs/>
          <w:sz w:val="28"/>
          <w:szCs w:val="28"/>
        </w:rPr>
        <w:t xml:space="preserve">элементы оборудования детских и спортивных площадок; </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элементы освещения;</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средства размещения информации и рекламные конструкции;</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малые архитектурные формы и уличная мебель;</w:t>
      </w:r>
    </w:p>
    <w:p w:rsidR="00CC52DF" w:rsidRPr="00B50EA9" w:rsidRDefault="00CC52DF" w:rsidP="00767EAB">
      <w:pPr>
        <w:widowControl w:val="0"/>
        <w:autoSpaceDE w:val="0"/>
        <w:autoSpaceDN w:val="0"/>
        <w:adjustRightInd w:val="0"/>
        <w:spacing w:after="0" w:line="240" w:lineRule="auto"/>
        <w:jc w:val="both"/>
        <w:rPr>
          <w:rFonts w:ascii="Times New Roman" w:hAnsi="Times New Roman"/>
          <w:bCs/>
          <w:sz w:val="28"/>
          <w:szCs w:val="28"/>
        </w:rPr>
      </w:pPr>
      <w:r w:rsidRPr="00B50EA9">
        <w:rPr>
          <w:rFonts w:ascii="Times New Roman" w:hAnsi="Times New Roman"/>
          <w:sz w:val="28"/>
          <w:szCs w:val="28"/>
        </w:rPr>
        <w:t>- некапитальные нестационарные сооружения.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2.3. Индивидуальная застройка - жилой дом с отведенной территорией (земельным садово-огородным участком и (или) палисадником, надворными хозяйственными и иными постройками), участок малоэтажной застройки усадебного типа.</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2.4. Отведенная территория - часть территории </w:t>
      </w:r>
      <w:r w:rsidR="004E26B5">
        <w:rPr>
          <w:rFonts w:ascii="Times New Roman" w:hAnsi="Times New Roman"/>
          <w:bCs/>
          <w:sz w:val="28"/>
          <w:szCs w:val="28"/>
        </w:rPr>
        <w:t>округа</w:t>
      </w:r>
      <w:r w:rsidRPr="00B50EA9">
        <w:rPr>
          <w:rFonts w:ascii="Times New Roman" w:hAnsi="Times New Roman"/>
          <w:bCs/>
          <w:sz w:val="28"/>
          <w:szCs w:val="28"/>
        </w:rPr>
        <w:t>,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29480F"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2.5. </w:t>
      </w:r>
      <w:r w:rsidR="00284DA8" w:rsidRPr="0029480F">
        <w:rPr>
          <w:rFonts w:ascii="Times New Roman" w:hAnsi="Times New Roman"/>
          <w:bCs/>
          <w:sz w:val="28"/>
          <w:szCs w:val="28"/>
        </w:rPr>
        <w:t>Дворовая</w:t>
      </w:r>
      <w:r w:rsidRPr="0029480F">
        <w:rPr>
          <w:rFonts w:ascii="Times New Roman" w:hAnsi="Times New Roman"/>
          <w:bCs/>
          <w:sz w:val="28"/>
          <w:szCs w:val="28"/>
        </w:rPr>
        <w:t xml:space="preserve"> территория - </w:t>
      </w:r>
      <w:r w:rsidR="003561AC" w:rsidRPr="0029480F">
        <w:rPr>
          <w:rFonts w:ascii="Times New Roman" w:hAnsi="Times New Roman"/>
          <w:bCs/>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3561AC" w:rsidRPr="003561AC">
        <w:rPr>
          <w:rFonts w:ascii="Times New Roman" w:hAnsi="Times New Roman"/>
          <w:bCs/>
          <w:color w:val="FF0000"/>
          <w:sz w:val="28"/>
          <w:szCs w:val="28"/>
        </w:rPr>
        <w:t xml:space="preserve"> </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2.6. Прилегающая территория - часть территории, примыкающая </w:t>
      </w:r>
      <w:proofErr w:type="gramStart"/>
      <w:r w:rsidRPr="00B50EA9">
        <w:rPr>
          <w:rFonts w:ascii="Times New Roman" w:hAnsi="Times New Roman"/>
          <w:bCs/>
          <w:sz w:val="28"/>
          <w:szCs w:val="28"/>
        </w:rPr>
        <w:t>к</w:t>
      </w:r>
      <w:proofErr w:type="gramEnd"/>
      <w:r w:rsidRPr="00B50EA9">
        <w:rPr>
          <w:rFonts w:ascii="Times New Roman" w:hAnsi="Times New Roman"/>
          <w:bCs/>
          <w:sz w:val="28"/>
          <w:szCs w:val="28"/>
        </w:rPr>
        <w:t xml:space="preserve"> отведенной и дополнительно закрепленная для благоустройства в порядке, предусмотренном настоящими Правилами.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2.7. </w:t>
      </w:r>
      <w:proofErr w:type="gramStart"/>
      <w:r w:rsidRPr="00B50EA9">
        <w:rPr>
          <w:rFonts w:ascii="Times New Roman" w:hAnsi="Times New Roman"/>
          <w:bCs/>
          <w:sz w:val="28"/>
          <w:szCs w:val="28"/>
        </w:rPr>
        <w:t xml:space="preserve">Содержание территории - комплекс мероприятий, проводимых на отведенной и прилегающей территориях, связанных с уборкой территории,  </w:t>
      </w:r>
      <w:r w:rsidRPr="00B50EA9">
        <w:rPr>
          <w:rFonts w:ascii="Times New Roman" w:hAnsi="Times New Roman"/>
          <w:sz w:val="28"/>
          <w:szCs w:val="28"/>
        </w:rPr>
        <w:t xml:space="preserve">содержанием элементов благоустройства, проведением работ по озеленению территорий и содержанию зеленых насаждений, содержанием и эксплуатацией дорог, освещением территории, проведением работ при строительстве, ремонте и реконструкции коммуникаций; содержанием животных, праздничным оформлением населенного пункта, контролем за эксплуатацией объектов благоустройства и особым требованиям к доступности городской среды. </w:t>
      </w:r>
      <w:proofErr w:type="gramEnd"/>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2.8. 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2.9. Улично-дорожная сеть - система транспортной инфраструктуры, представляющая собой единую непрерывную сеть улиц, дорог, площадей, проездов, а также иных элементов, предназначенную для осуществления транспортных коммуникаций внутри населённого пункта </w:t>
      </w:r>
      <w:r w:rsidR="004E26B5">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2.10. 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2.11. </w:t>
      </w:r>
      <w:proofErr w:type="gramStart"/>
      <w:r w:rsidRPr="00B50EA9">
        <w:rPr>
          <w:rFonts w:ascii="Times New Roman" w:hAnsi="Times New Roman"/>
          <w:bCs/>
          <w:sz w:val="28"/>
          <w:szCs w:val="28"/>
        </w:rPr>
        <w:t xml:space="preserve">Парковка - специально обозначенное и при необходимости обустроенное и оборудованное место, являющееся частью автомобильной дороги и (или) примыкающее к проезжей части или тротуару, обочине и иных объектов улично-дорожной сети, зданий, строений или сооружений и предназначенное для </w:t>
      </w:r>
      <w:r w:rsidRPr="00B50EA9">
        <w:rPr>
          <w:rFonts w:ascii="Times New Roman" w:hAnsi="Times New Roman"/>
          <w:bCs/>
          <w:sz w:val="28"/>
          <w:szCs w:val="28"/>
        </w:rPr>
        <w:lastRenderedPageBreak/>
        <w:t>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w:t>
      </w:r>
      <w:proofErr w:type="gramEnd"/>
      <w:r w:rsidRPr="00B50EA9">
        <w:rPr>
          <w:rFonts w:ascii="Times New Roman" w:hAnsi="Times New Roman"/>
          <w:bCs/>
          <w:sz w:val="28"/>
          <w:szCs w:val="28"/>
        </w:rPr>
        <w:t xml:space="preserve"> части здания, строения или сооружения.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2.12  Остановочная площадка - благоустроенный участок территории, примыкающий к дорожному полотну, используемый для остановки пассажирского транспорта.</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2.13. 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2.15.  Мусор - мелкие неоднородные сухие или влажные отходы.</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2.16. Твердые коммунальные отходы (далее - ТКО) - твердые отходы потребления, образующиеся в результате жизнедеятельности людей.</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2.17. Контейнерная площадка – специальная </w:t>
      </w:r>
      <w:proofErr w:type="gramStart"/>
      <w:r w:rsidRPr="00B50EA9">
        <w:rPr>
          <w:rFonts w:ascii="Times New Roman" w:hAnsi="Times New Roman"/>
          <w:bCs/>
          <w:sz w:val="28"/>
          <w:szCs w:val="28"/>
        </w:rPr>
        <w:t>площадка</w:t>
      </w:r>
      <w:proofErr w:type="gramEnd"/>
      <w:r w:rsidRPr="00B50EA9">
        <w:rPr>
          <w:rFonts w:ascii="Times New Roman" w:hAnsi="Times New Roman"/>
          <w:bCs/>
          <w:sz w:val="28"/>
          <w:szCs w:val="28"/>
        </w:rPr>
        <w:t xml:space="preserve"> имеющая бетонное основание и ограждение, оборудованная для размещения не более 5 контейнеров для сбора твёрдых коммунальных отходов, доступная для специализированного транспорта и находящаяся на расстоянии 20-100м от застроек и мест отдыха</w:t>
      </w:r>
      <w:r w:rsidR="00C34544">
        <w:rPr>
          <w:rFonts w:ascii="Times New Roman" w:hAnsi="Times New Roman"/>
          <w:bCs/>
          <w:sz w:val="28"/>
          <w:szCs w:val="28"/>
        </w:rPr>
        <w:t xml:space="preserve"> </w:t>
      </w:r>
      <w:r w:rsidR="00C34544" w:rsidRPr="0019007D">
        <w:rPr>
          <w:rFonts w:ascii="Times New Roman" w:hAnsi="Times New Roman"/>
          <w:bCs/>
          <w:sz w:val="28"/>
          <w:szCs w:val="28"/>
        </w:rPr>
        <w:t>(</w:t>
      </w:r>
      <w:r w:rsidR="00C34544" w:rsidRPr="0019007D">
        <w:rPr>
          <w:rFonts w:ascii="Times New Roman" w:hAnsi="Times New Roman"/>
          <w:color w:val="333333"/>
          <w:sz w:val="28"/>
          <w:szCs w:val="28"/>
          <w:shd w:val="clear" w:color="auto" w:fill="FFFFFF"/>
        </w:rPr>
        <w:t xml:space="preserve">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w:t>
      </w:r>
      <w:r w:rsidR="005E4A92" w:rsidRPr="0019007D">
        <w:rPr>
          <w:rFonts w:ascii="Times New Roman" w:hAnsi="Times New Roman"/>
          <w:color w:val="333333"/>
          <w:sz w:val="28"/>
          <w:szCs w:val="28"/>
          <w:shd w:val="clear" w:color="auto" w:fill="FFFFFF"/>
        </w:rPr>
        <w:t>специалиста отдела проектной деятельности архитектуры и градостроительства администрации округа</w:t>
      </w:r>
      <w:r w:rsidR="00C34544" w:rsidRPr="0019007D">
        <w:rPr>
          <w:rFonts w:ascii="Times New Roman" w:hAnsi="Times New Roman"/>
          <w:color w:val="333333"/>
          <w:sz w:val="28"/>
          <w:szCs w:val="28"/>
          <w:shd w:val="clear" w:color="auto" w:fill="FFFFFF"/>
        </w:rPr>
        <w:t xml:space="preserve">, </w:t>
      </w:r>
      <w:r w:rsidR="005E4A92" w:rsidRPr="0019007D">
        <w:rPr>
          <w:rFonts w:ascii="Times New Roman" w:hAnsi="Times New Roman"/>
          <w:color w:val="333333"/>
          <w:sz w:val="28"/>
          <w:szCs w:val="28"/>
          <w:shd w:val="clear" w:color="auto" w:fill="FFFFFF"/>
        </w:rPr>
        <w:t>члена представительного органа муниципального округа</w:t>
      </w:r>
      <w:r w:rsidR="00C34544" w:rsidRPr="0019007D">
        <w:rPr>
          <w:rFonts w:ascii="Times New Roman" w:hAnsi="Times New Roman"/>
          <w:color w:val="333333"/>
          <w:sz w:val="28"/>
          <w:szCs w:val="28"/>
          <w:shd w:val="clear" w:color="auto" w:fill="FFFFFF"/>
        </w:rPr>
        <w:t>, санитарного врача</w:t>
      </w:r>
      <w:r w:rsidR="005E4A92" w:rsidRPr="0019007D">
        <w:rPr>
          <w:rFonts w:ascii="Times New Roman" w:hAnsi="Times New Roman"/>
          <w:color w:val="333333"/>
          <w:sz w:val="28"/>
          <w:szCs w:val="28"/>
          <w:shd w:val="clear" w:color="auto" w:fill="FFFFFF"/>
        </w:rPr>
        <w:t>, жилищно</w:t>
      </w:r>
      <w:r w:rsidR="0019007D" w:rsidRPr="0019007D">
        <w:rPr>
          <w:rFonts w:ascii="Times New Roman" w:hAnsi="Times New Roman"/>
          <w:color w:val="333333"/>
          <w:sz w:val="28"/>
          <w:szCs w:val="28"/>
          <w:shd w:val="clear" w:color="auto" w:fill="FFFFFF"/>
        </w:rPr>
        <w:t>-эксплуатационной организации (</w:t>
      </w:r>
      <w:r w:rsidR="005E4A92" w:rsidRPr="0019007D">
        <w:rPr>
          <w:rFonts w:ascii="Times New Roman" w:hAnsi="Times New Roman"/>
          <w:color w:val="333333"/>
          <w:sz w:val="28"/>
          <w:szCs w:val="28"/>
          <w:shd w:val="clear" w:color="auto" w:fill="FFFFFF"/>
        </w:rPr>
        <w:t>по согла</w:t>
      </w:r>
      <w:r w:rsidR="00FE0DD5" w:rsidRPr="0019007D">
        <w:rPr>
          <w:rFonts w:ascii="Times New Roman" w:hAnsi="Times New Roman"/>
          <w:color w:val="333333"/>
          <w:sz w:val="28"/>
          <w:szCs w:val="28"/>
          <w:shd w:val="clear" w:color="auto" w:fill="FFFFFF"/>
        </w:rPr>
        <w:t>сованию</w:t>
      </w:r>
      <w:r w:rsidR="00C34544" w:rsidRPr="0019007D">
        <w:rPr>
          <w:rFonts w:ascii="Times New Roman" w:hAnsi="Times New Roman"/>
          <w:color w:val="333333"/>
          <w:sz w:val="28"/>
          <w:szCs w:val="28"/>
          <w:shd w:val="clear" w:color="auto" w:fill="FFFFFF"/>
        </w:rPr>
        <w:t>)</w:t>
      </w:r>
      <w:r w:rsidRPr="0019007D">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2.18. Контейнер - стандартная емкость для сбора твердых бытовых отходов, мусора объемом 0,6 - 1,5 куб. м</w:t>
      </w:r>
      <w:proofErr w:type="gramStart"/>
      <w:r w:rsidRPr="00B50EA9">
        <w:rPr>
          <w:rFonts w:ascii="Times New Roman" w:hAnsi="Times New Roman"/>
          <w:bCs/>
          <w:sz w:val="28"/>
          <w:szCs w:val="28"/>
        </w:rPr>
        <w:t>..</w:t>
      </w:r>
      <w:proofErr w:type="gramEnd"/>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2.19 Несанкционированная свалка отходов - территория, используемая, но не предназначенная для размещения на ней отходов.</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2.20. </w:t>
      </w:r>
      <w:proofErr w:type="gramStart"/>
      <w:r w:rsidRPr="00B50EA9">
        <w:rPr>
          <w:rFonts w:ascii="Times New Roman" w:hAnsi="Times New Roman"/>
          <w:bCs/>
          <w:sz w:val="28"/>
          <w:szCs w:val="28"/>
        </w:rPr>
        <w:t>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2.21.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2.22. Малые архитектурные формы – сооружения, приспособления либо художественно – декоративные элементы внешнего </w:t>
      </w:r>
      <w:proofErr w:type="gramStart"/>
      <w:r w:rsidRPr="00B50EA9">
        <w:rPr>
          <w:rFonts w:ascii="Times New Roman" w:hAnsi="Times New Roman"/>
          <w:bCs/>
          <w:sz w:val="28"/>
          <w:szCs w:val="28"/>
        </w:rPr>
        <w:t>благоустройства</w:t>
      </w:r>
      <w:proofErr w:type="gramEnd"/>
      <w:r w:rsidRPr="00B50EA9">
        <w:rPr>
          <w:rFonts w:ascii="Times New Roman" w:hAnsi="Times New Roman"/>
          <w:bCs/>
          <w:sz w:val="28"/>
          <w:szCs w:val="28"/>
        </w:rPr>
        <w:t xml:space="preserve">  дополняющие основную застройку населённых пунктов (уличная мебель, урны, беседки, ограды, светильники, беседки, вазоны для цветов, скульптуры, элементы площадок для отдыха, игр детей, занятий спортом, и т.д.).</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lastRenderedPageBreak/>
        <w:t>2.23. Общественный туалет - сооружение, отвечающее санитарно-гигиеническим требованиям с соответствующим оборудованием и инвентарем, и предназначенное для оказания санитарно-гигиенических услуг населению на платной и (или) бесплатной основе.</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2.24.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пожилые люди, беременные женщины, люди с детскими колясками, с малолетними детьми, тележками, багажом). </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2.25. Территория общего пользования (общественного назначения) – территория, которой беспрепятственно пользуется неограниченный круг лиц.</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
          <w:bCs/>
          <w:sz w:val="28"/>
          <w:szCs w:val="28"/>
        </w:rPr>
        <w:t>Глава III.</w:t>
      </w:r>
      <w:r w:rsidRPr="00B50EA9">
        <w:rPr>
          <w:rFonts w:ascii="Times New Roman" w:hAnsi="Times New Roman"/>
          <w:bCs/>
          <w:sz w:val="28"/>
          <w:szCs w:val="28"/>
        </w:rPr>
        <w:t xml:space="preserve"> </w:t>
      </w:r>
      <w:r w:rsidRPr="00B50EA9">
        <w:rPr>
          <w:rFonts w:ascii="Times New Roman" w:hAnsi="Times New Roman"/>
          <w:b/>
          <w:bCs/>
          <w:sz w:val="28"/>
          <w:szCs w:val="28"/>
        </w:rPr>
        <w:t>ТРЕБОВАНИЯ К СОСТОЯНИЮ ОБЪЕКТОВ БЛАГОУСТРОЙСТВА</w:t>
      </w:r>
      <w:r w:rsidRPr="00B50EA9">
        <w:rPr>
          <w:rFonts w:ascii="Times New Roman" w:hAnsi="Times New Roman"/>
          <w:bCs/>
          <w:sz w:val="28"/>
          <w:szCs w:val="28"/>
        </w:rPr>
        <w:t xml:space="preserve">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Cs/>
          <w:sz w:val="28"/>
          <w:szCs w:val="28"/>
        </w:rPr>
        <w:t>Раздел 3.1.Общие требования</w:t>
      </w:r>
    </w:p>
    <w:p w:rsidR="00CC52DF" w:rsidRPr="00B50EA9" w:rsidRDefault="00CC52DF" w:rsidP="00767EAB">
      <w:pPr>
        <w:tabs>
          <w:tab w:val="left" w:pos="567"/>
        </w:tabs>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tabs>
          <w:tab w:val="left" w:pos="567"/>
        </w:tabs>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 xml:space="preserve">3.1.1.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w:t>
      </w:r>
      <w:r w:rsidR="00F57337">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tabs>
          <w:tab w:val="left" w:pos="567"/>
        </w:tabs>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 xml:space="preserve">3.1.2. Благоустройство территории </w:t>
      </w:r>
      <w:r w:rsidR="00226F01">
        <w:rPr>
          <w:rFonts w:ascii="Times New Roman" w:hAnsi="Times New Roman"/>
          <w:bCs/>
          <w:sz w:val="28"/>
          <w:szCs w:val="28"/>
        </w:rPr>
        <w:t>округа</w:t>
      </w:r>
      <w:r w:rsidRPr="00B50EA9">
        <w:rPr>
          <w:rFonts w:ascii="Times New Roman" w:hAnsi="Times New Roman"/>
          <w:bCs/>
          <w:sz w:val="28"/>
          <w:szCs w:val="28"/>
        </w:rPr>
        <w:t xml:space="preserve"> заключается в проведении комплекса   мероприятий, в том числе:</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1) поддержание в чистоте и исправном состоянии зданий, строений, сооружений и их элементов, объектов улично-дорожной сети, объектов уличного освещения, малых архитектурных форм и других объектов и элементов благоустройства;</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2) выполнение работ по содержанию территории в пределах установленных санитарных норм в местах захоронения (кладбищах), парках, пляжах, рынках, лечебно-профилактических учреждениях, во время проведения массовых мероприятий;</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sz w:val="28"/>
          <w:szCs w:val="28"/>
        </w:rPr>
      </w:pPr>
      <w:r w:rsidRPr="00B50EA9">
        <w:rPr>
          <w:rFonts w:ascii="Times New Roman" w:hAnsi="Times New Roman"/>
          <w:bCs/>
          <w:sz w:val="28"/>
          <w:szCs w:val="28"/>
        </w:rPr>
        <w:t xml:space="preserve">3) выполнение в летнее время работ </w:t>
      </w:r>
      <w:r w:rsidR="00F57337">
        <w:rPr>
          <w:rFonts w:ascii="Times New Roman" w:hAnsi="Times New Roman"/>
          <w:bCs/>
          <w:sz w:val="28"/>
          <w:szCs w:val="28"/>
        </w:rPr>
        <w:t xml:space="preserve">по </w:t>
      </w:r>
      <w:r w:rsidRPr="00B50EA9">
        <w:rPr>
          <w:rFonts w:ascii="Times New Roman" w:hAnsi="Times New Roman"/>
          <w:bCs/>
          <w:sz w:val="28"/>
          <w:szCs w:val="28"/>
        </w:rPr>
        <w:t xml:space="preserve">подметанию </w:t>
      </w:r>
      <w:r w:rsidRPr="00B50EA9">
        <w:rPr>
          <w:rFonts w:ascii="Times New Roman" w:hAnsi="Times New Roman"/>
          <w:sz w:val="28"/>
          <w:szCs w:val="28"/>
        </w:rPr>
        <w:t>проезжей части улиц, тротуаров, площадей,</w:t>
      </w:r>
      <w:r w:rsidRPr="00B50EA9">
        <w:rPr>
          <w:rFonts w:ascii="Times New Roman" w:hAnsi="Times New Roman"/>
          <w:bCs/>
          <w:sz w:val="28"/>
          <w:szCs w:val="28"/>
        </w:rPr>
        <w:t xml:space="preserve"> территорий общественного назначения, очистка от мусора родников, ручьев; в зимнее время года - уборка и вывоз </w:t>
      </w:r>
      <w:r w:rsidRPr="00B50EA9">
        <w:rPr>
          <w:rFonts w:ascii="Times New Roman" w:hAnsi="Times New Roman"/>
          <w:sz w:val="28"/>
          <w:szCs w:val="28"/>
        </w:rPr>
        <w:t xml:space="preserve">мусора, снега и льда, грязи, посыпку улиц песком с </w:t>
      </w:r>
      <w:r w:rsidR="00226F01">
        <w:rPr>
          <w:rFonts w:ascii="Times New Roman" w:hAnsi="Times New Roman"/>
          <w:sz w:val="28"/>
          <w:szCs w:val="28"/>
        </w:rPr>
        <w:t>технической солью</w:t>
      </w:r>
      <w:r w:rsidRPr="00B50EA9">
        <w:rPr>
          <w:rFonts w:ascii="Times New Roman" w:hAnsi="Times New Roman"/>
          <w:sz w:val="28"/>
          <w:szCs w:val="28"/>
        </w:rPr>
        <w:t xml:space="preserve">, </w:t>
      </w:r>
      <w:r w:rsidRPr="00B50EA9">
        <w:rPr>
          <w:rFonts w:ascii="Times New Roman" w:hAnsi="Times New Roman"/>
          <w:bCs/>
          <w:sz w:val="28"/>
          <w:szCs w:val="28"/>
        </w:rPr>
        <w:t>очистка тротуаров от снега и льда и подсыпка</w:t>
      </w:r>
      <w:r w:rsidRPr="00B50EA9">
        <w:rPr>
          <w:rFonts w:ascii="Times New Roman" w:hAnsi="Times New Roman"/>
          <w:sz w:val="28"/>
          <w:szCs w:val="28"/>
        </w:rPr>
        <w:t xml:space="preserve"> песком без реагентов;</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4) озеленение территории, а также содержание в надлежащем виде зелёных насаждений, в том числе кошение травы, обрезку деревьев и кустарников;</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 xml:space="preserve">5) предотвращение загрязнения территории </w:t>
      </w:r>
      <w:r w:rsidR="00F57337">
        <w:rPr>
          <w:rFonts w:ascii="Times New Roman" w:hAnsi="Times New Roman"/>
          <w:bCs/>
          <w:sz w:val="28"/>
          <w:szCs w:val="28"/>
        </w:rPr>
        <w:t>округа</w:t>
      </w:r>
      <w:r w:rsidRPr="00B50EA9">
        <w:rPr>
          <w:rFonts w:ascii="Times New Roman" w:hAnsi="Times New Roman"/>
          <w:bCs/>
          <w:sz w:val="28"/>
          <w:szCs w:val="28"/>
        </w:rPr>
        <w:t xml:space="preserve"> жидкими, сыпучими и иными веществами при их транспортировке, выноса грязи на улицы </w:t>
      </w:r>
      <w:r w:rsidR="00226F01">
        <w:rPr>
          <w:rFonts w:ascii="Times New Roman" w:hAnsi="Times New Roman"/>
          <w:bCs/>
          <w:sz w:val="28"/>
          <w:szCs w:val="28"/>
        </w:rPr>
        <w:t>в населенных пунктах</w:t>
      </w:r>
      <w:r w:rsidRPr="00B50EA9">
        <w:rPr>
          <w:rFonts w:ascii="Times New Roman" w:hAnsi="Times New Roman"/>
          <w:bCs/>
          <w:sz w:val="28"/>
          <w:szCs w:val="28"/>
        </w:rPr>
        <w:t xml:space="preserve"> машинами, механизмами, иной техникой с территории производства работ и грунтовых дорог. </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6) размещение контейнеров, урн в местах общественного назначения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физическими и юридическими лицами всех организационно-правовых форм;</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3.1.3. Физические и юридические лица всех организационно-правовых форм, индивидуальные предприниматели обязаны:</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lastRenderedPageBreak/>
        <w:t>1) бережно относиться к объектам и элементам благоустройства,  информировать соответствующие органы о случаях причинения ущерба объектам благоустройства;</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2) содержать здания,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соблюдения норм и правил пожарной безопасности;</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 xml:space="preserve">3) своевременно производить окраску фасадов зданий и сооружений; </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4) выполнять благоустройство земельных участков;</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 xml:space="preserve">5) обеспечивать содержание </w:t>
      </w:r>
      <w:r w:rsidR="00E053E5">
        <w:rPr>
          <w:rFonts w:ascii="Times New Roman" w:hAnsi="Times New Roman"/>
          <w:bCs/>
          <w:sz w:val="28"/>
          <w:szCs w:val="28"/>
        </w:rPr>
        <w:t>дворовых территорий</w:t>
      </w:r>
      <w:r w:rsidRPr="00B50EA9">
        <w:rPr>
          <w:rFonts w:ascii="Times New Roman" w:hAnsi="Times New Roman"/>
          <w:bCs/>
          <w:sz w:val="28"/>
          <w:szCs w:val="28"/>
        </w:rPr>
        <w:t xml:space="preserve"> с расположенными на них элементами озеленения, благоустройства и иными предназначенными для обслуживания, эксплуатации </w:t>
      </w:r>
      <w:r w:rsidR="00E053E5">
        <w:rPr>
          <w:rFonts w:ascii="Times New Roman" w:hAnsi="Times New Roman"/>
          <w:bCs/>
          <w:sz w:val="28"/>
          <w:szCs w:val="28"/>
        </w:rPr>
        <w:t>многоквартирного дома (далее по тексту - МКД)</w:t>
      </w:r>
      <w:r w:rsidRPr="00B50EA9">
        <w:rPr>
          <w:rFonts w:ascii="Times New Roman" w:hAnsi="Times New Roman"/>
          <w:bCs/>
          <w:sz w:val="28"/>
          <w:szCs w:val="28"/>
        </w:rPr>
        <w:t xml:space="preserve"> объектами;</w:t>
      </w:r>
    </w:p>
    <w:p w:rsidR="00CC52DF" w:rsidRPr="00B50EA9" w:rsidRDefault="00CC52DF" w:rsidP="00767EAB">
      <w:pPr>
        <w:autoSpaceDE w:val="0"/>
        <w:autoSpaceDN w:val="0"/>
        <w:adjustRightInd w:val="0"/>
        <w:spacing w:after="0" w:line="240" w:lineRule="auto"/>
        <w:ind w:firstLine="567"/>
        <w:jc w:val="both"/>
        <w:outlineLvl w:val="1"/>
        <w:rPr>
          <w:rFonts w:ascii="Times New Roman" w:hAnsi="Times New Roman"/>
          <w:bCs/>
          <w:sz w:val="28"/>
          <w:szCs w:val="28"/>
        </w:rPr>
      </w:pPr>
      <w:r w:rsidRPr="00B50EA9">
        <w:rPr>
          <w:rFonts w:ascii="Times New Roman" w:hAnsi="Times New Roman"/>
          <w:bCs/>
          <w:sz w:val="28"/>
          <w:szCs w:val="28"/>
        </w:rPr>
        <w:t>6) размещать на домах адресные таблицы (указатели наименования улиц, а на угловых домах - наименования пересекающихся улиц, номеров домов) и содержать их в исправном состоянии и чистоте;</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3.1.4. Физические и юридические лица всех организационно-правовых форм, индивидуальные предприниматели имеют право:</w:t>
      </w:r>
    </w:p>
    <w:p w:rsidR="00CC52DF" w:rsidRPr="0019007D"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1) производить в соответствии с проектной документацией ремонтные и строительные работы на территории </w:t>
      </w:r>
      <w:r w:rsidR="00E053E5">
        <w:rPr>
          <w:rFonts w:ascii="Times New Roman" w:hAnsi="Times New Roman"/>
          <w:bCs/>
          <w:sz w:val="28"/>
          <w:szCs w:val="28"/>
        </w:rPr>
        <w:t>округа</w:t>
      </w:r>
      <w:r w:rsidRPr="00B50EA9">
        <w:rPr>
          <w:rFonts w:ascii="Times New Roman" w:hAnsi="Times New Roman"/>
          <w:bCs/>
          <w:sz w:val="28"/>
          <w:szCs w:val="28"/>
        </w:rPr>
        <w:t xml:space="preserve"> по </w:t>
      </w:r>
      <w:r w:rsidRPr="0019007D">
        <w:rPr>
          <w:rFonts w:ascii="Times New Roman" w:hAnsi="Times New Roman"/>
          <w:bCs/>
          <w:sz w:val="28"/>
          <w:szCs w:val="28"/>
        </w:rPr>
        <w:t xml:space="preserve">согласованию с </w:t>
      </w:r>
      <w:r w:rsidR="001B586B" w:rsidRPr="0019007D">
        <w:rPr>
          <w:rFonts w:ascii="Times New Roman" w:hAnsi="Times New Roman"/>
          <w:bCs/>
          <w:sz w:val="28"/>
          <w:szCs w:val="28"/>
        </w:rPr>
        <w:t>администрацией округа</w:t>
      </w:r>
      <w:r w:rsidRPr="0019007D">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 объединяться для проведения работ по содержанию территорий;</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3) получать информацию от уполномоченных органов по вопросам содержания и благоустройства территории </w:t>
      </w:r>
      <w:r w:rsidR="00E053E5">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4) участвовать в смотрах, конкурсах,</w:t>
      </w:r>
      <w:r w:rsidR="00E053E5">
        <w:rPr>
          <w:rFonts w:ascii="Times New Roman" w:hAnsi="Times New Roman"/>
          <w:bCs/>
          <w:sz w:val="28"/>
          <w:szCs w:val="28"/>
        </w:rPr>
        <w:t xml:space="preserve"> электронном голосовании,</w:t>
      </w:r>
      <w:r w:rsidRPr="00B50EA9">
        <w:rPr>
          <w:rFonts w:ascii="Times New Roman" w:hAnsi="Times New Roman"/>
          <w:bCs/>
          <w:sz w:val="28"/>
          <w:szCs w:val="28"/>
        </w:rPr>
        <w:t xml:space="preserve"> иных массовых мероприятиях по благоустройству территории </w:t>
      </w:r>
      <w:r w:rsidR="00E053E5">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5) делать добровольные пожертвования и взносы на благоустройство территории </w:t>
      </w:r>
      <w:r w:rsidR="00E053E5">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3.1.5. На территории </w:t>
      </w:r>
      <w:r w:rsidR="00E053E5">
        <w:rPr>
          <w:rFonts w:ascii="Times New Roman" w:hAnsi="Times New Roman"/>
          <w:bCs/>
          <w:sz w:val="28"/>
          <w:szCs w:val="28"/>
        </w:rPr>
        <w:t>округа</w:t>
      </w:r>
      <w:r w:rsidRPr="00B50EA9">
        <w:rPr>
          <w:rFonts w:ascii="Times New Roman" w:hAnsi="Times New Roman"/>
          <w:bCs/>
          <w:sz w:val="28"/>
          <w:szCs w:val="28"/>
        </w:rPr>
        <w:t xml:space="preserve"> запрещается: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 сжигание мусора, листвы, деревьев, веток, травы, коммунальных и промышленных отходов, разведение костров на придомовых территориях МКД, прибрежных территориях водоемов, в парках, скверах, включая внутренние территории предприятий и жилых домов индивидуальной застройки;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3) сброс неочищенных сточных вод промышленных предприятий в реки и водоемы;</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 перевозка грунта, мусора, сыпучих строительных материалов, легкой тары, листвы, спила деревьев </w:t>
      </w:r>
      <w:r w:rsidRPr="00FE0DD5">
        <w:rPr>
          <w:rFonts w:ascii="Times New Roman" w:hAnsi="Times New Roman"/>
          <w:bCs/>
          <w:sz w:val="28"/>
          <w:szCs w:val="28"/>
        </w:rPr>
        <w:t>без покрытия их брезентом или другим материалом, для</w:t>
      </w:r>
      <w:r w:rsidRPr="00B50EA9">
        <w:rPr>
          <w:rFonts w:ascii="Times New Roman" w:hAnsi="Times New Roman"/>
          <w:bCs/>
          <w:sz w:val="28"/>
          <w:szCs w:val="28"/>
        </w:rPr>
        <w:t xml:space="preserve"> исключения загрязнения улиц и дорог и причинения транспортируемыми отходами вреда здоровью людей и окружающей среде;</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5) размещение объектов различного назначения и автотранспорта на газонах, цветниках, детских, спортивных площадках, тротуарах, на контейнерных площадках для сбора и временного хранения ТКО;</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6) повреждение и уничтожение объектов и элементов благоустройства;</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lastRenderedPageBreak/>
        <w:t xml:space="preserve">7) торговля в неустановленных для этой цели местах, на улицах и обочинах дорог населённых пунктов </w:t>
      </w:r>
      <w:r w:rsidR="00E053E5">
        <w:rPr>
          <w:rFonts w:ascii="Times New Roman" w:hAnsi="Times New Roman"/>
          <w:bCs/>
          <w:sz w:val="28"/>
          <w:szCs w:val="28"/>
        </w:rPr>
        <w:t>округа</w:t>
      </w:r>
      <w:r w:rsidRPr="00B50EA9">
        <w:rPr>
          <w:rFonts w:ascii="Times New Roman" w:hAnsi="Times New Roman"/>
          <w:bCs/>
          <w:sz w:val="28"/>
          <w:szCs w:val="28"/>
        </w:rPr>
        <w:t>, газонах, тротуарах, остановках общественного транспорта и других неустановленных местах;</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8) самовольная установка временных нестационарных объектов, в том числе и объектов торговли;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9) </w:t>
      </w:r>
      <w:r w:rsidRPr="001B586B">
        <w:rPr>
          <w:rFonts w:ascii="Times New Roman" w:hAnsi="Times New Roman"/>
          <w:bCs/>
          <w:sz w:val="28"/>
          <w:szCs w:val="28"/>
        </w:rPr>
        <w:t>мойка транспортных средств вне специально отведенных для этого мест;</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10) размещение брошенного разукомплектованного автотранспорта вне специально отведенных для этого мест;</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11) размещение транспортных средств на проезжей части улиц, проездах, тротуарах и других территориях, препятствующее механизированной уборке территории;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12) производство работ по ремонту транспортных средств, механизмов во дворах МКД, а также любых ремонтных работ, </w:t>
      </w:r>
      <w:r w:rsidRPr="00F31380">
        <w:rPr>
          <w:rFonts w:ascii="Times New Roman" w:hAnsi="Times New Roman"/>
          <w:bCs/>
          <w:sz w:val="28"/>
          <w:szCs w:val="28"/>
        </w:rPr>
        <w:t>сопряженных с шумом, выделением и сбросом вредных веществ, превышающих установленные нормы</w:t>
      </w:r>
      <w:r w:rsidRPr="00B50EA9">
        <w:rPr>
          <w:rFonts w:ascii="Times New Roman" w:hAnsi="Times New Roman"/>
          <w:bCs/>
          <w:sz w:val="28"/>
          <w:szCs w:val="28"/>
        </w:rPr>
        <w:t xml:space="preserve"> (отработанные газы, горюче-смазочные материалы и пр.) вне специально отведенных для этого мест;</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13) разлив (слив) жидких бытовых и промышленных отходов, технических жидкостей (нефтепродуктов, химических веществ и т.п.) на рельеф местности, в сети канализации и в других неустановленных местах;</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14) складирование на срок более 15 дней на землях общего пользования строительных материалов (плиты перекрытия, песок, щебень, поддоны, кирпич и др.),  дров</w:t>
      </w:r>
      <w:r w:rsidR="0057181C">
        <w:rPr>
          <w:rFonts w:ascii="Times New Roman" w:hAnsi="Times New Roman"/>
          <w:bCs/>
          <w:sz w:val="28"/>
          <w:szCs w:val="28"/>
        </w:rPr>
        <w:t>, дровяных отходов</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15) установка блоков и иных ограждений на дворовых проездах, препятствующих проезду специального транспорта;</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16) захламление, загрязнение </w:t>
      </w:r>
      <w:r w:rsidR="0057181C" w:rsidRPr="00F31380">
        <w:rPr>
          <w:rFonts w:ascii="Times New Roman" w:hAnsi="Times New Roman"/>
          <w:bCs/>
          <w:sz w:val="28"/>
          <w:szCs w:val="28"/>
        </w:rPr>
        <w:t xml:space="preserve">дворовой, </w:t>
      </w:r>
      <w:r w:rsidRPr="00F31380">
        <w:rPr>
          <w:rFonts w:ascii="Times New Roman" w:hAnsi="Times New Roman"/>
          <w:bCs/>
          <w:sz w:val="28"/>
          <w:szCs w:val="28"/>
        </w:rPr>
        <w:t>придомовой</w:t>
      </w:r>
      <w:r w:rsidRPr="00B50EA9">
        <w:rPr>
          <w:rFonts w:ascii="Times New Roman" w:hAnsi="Times New Roman"/>
          <w:bCs/>
          <w:sz w:val="28"/>
          <w:szCs w:val="28"/>
        </w:rPr>
        <w:t>, отведенной и прилегающей территории;</w:t>
      </w:r>
    </w:p>
    <w:p w:rsidR="003561AC"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17) раскапывание участков под огороды, строительство погребов, установка гаражей на территории общего пользования без соответствующего разрешения</w:t>
      </w:r>
    </w:p>
    <w:p w:rsidR="00CC52DF" w:rsidRPr="00B50EA9" w:rsidRDefault="003561AC" w:rsidP="00767EAB">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18) з</w:t>
      </w:r>
      <w:r w:rsidRPr="003561AC">
        <w:rPr>
          <w:rFonts w:ascii="Times New Roman" w:hAnsi="Times New Roman"/>
          <w:bCs/>
          <w:sz w:val="28"/>
          <w:szCs w:val="28"/>
        </w:rPr>
        <w:t xml:space="preserve">апрещается передвижение домашних животных на территории населенных пунктов </w:t>
      </w:r>
      <w:r>
        <w:rPr>
          <w:rFonts w:ascii="Times New Roman" w:hAnsi="Times New Roman"/>
          <w:bCs/>
          <w:sz w:val="28"/>
          <w:szCs w:val="28"/>
        </w:rPr>
        <w:t>округа</w:t>
      </w:r>
      <w:r w:rsidRPr="003561AC">
        <w:rPr>
          <w:rFonts w:ascii="Times New Roman" w:hAnsi="Times New Roman"/>
          <w:bCs/>
          <w:sz w:val="28"/>
          <w:szCs w:val="28"/>
        </w:rPr>
        <w:t xml:space="preserve"> без сопровождающих лиц</w:t>
      </w:r>
      <w:r w:rsidR="00CC52DF"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Cs/>
          <w:sz w:val="28"/>
          <w:szCs w:val="28"/>
        </w:rPr>
        <w:t xml:space="preserve">Раздел 3.2. Порядок  и механизмы общественного участия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Cs/>
          <w:sz w:val="28"/>
          <w:szCs w:val="28"/>
        </w:rPr>
        <w:t xml:space="preserve">в процессе благоустройства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034AD1">
      <w:pPr>
        <w:widowControl w:val="0"/>
        <w:autoSpaceDE w:val="0"/>
        <w:autoSpaceDN w:val="0"/>
        <w:adjustRightInd w:val="0"/>
        <w:spacing w:after="120" w:line="240" w:lineRule="auto"/>
        <w:ind w:firstLine="567"/>
        <w:jc w:val="both"/>
        <w:rPr>
          <w:rFonts w:ascii="Times New Roman" w:hAnsi="Times New Roman"/>
          <w:sz w:val="28"/>
          <w:szCs w:val="28"/>
        </w:rPr>
      </w:pPr>
      <w:r w:rsidRPr="00B50EA9">
        <w:rPr>
          <w:rFonts w:ascii="Times New Roman" w:hAnsi="Times New Roman"/>
          <w:sz w:val="28"/>
          <w:szCs w:val="28"/>
        </w:rPr>
        <w:t>3.2.1. Задачи, эффективность и формы общественного участия.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3.2.1.2. Участие </w:t>
      </w:r>
      <w:r w:rsidRPr="00F31380">
        <w:rPr>
          <w:rFonts w:ascii="Times New Roman" w:hAnsi="Times New Roman"/>
          <w:sz w:val="28"/>
          <w:szCs w:val="28"/>
        </w:rPr>
        <w:t>в развитии городской среды</w:t>
      </w:r>
      <w:r w:rsidRPr="00B50EA9">
        <w:rPr>
          <w:rFonts w:ascii="Times New Roman" w:hAnsi="Times New Roman"/>
          <w:sz w:val="28"/>
          <w:szCs w:val="28"/>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w:t>
      </w:r>
      <w:r w:rsidRPr="00B50EA9">
        <w:rPr>
          <w:rFonts w:ascii="Times New Roman" w:hAnsi="Times New Roman"/>
          <w:sz w:val="28"/>
          <w:szCs w:val="28"/>
        </w:rPr>
        <w:lastRenderedPageBreak/>
        <w:t>жизни, совместному решению задач, созданию новых идей, некоммерческих и коммерческих проектов.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w:t>
      </w:r>
      <w:r w:rsidR="004E26B5">
        <w:rPr>
          <w:rFonts w:ascii="Times New Roman" w:hAnsi="Times New Roman"/>
          <w:sz w:val="28"/>
          <w:szCs w:val="28"/>
        </w:rPr>
        <w:t>округа</w:t>
      </w:r>
      <w:r w:rsidRPr="00B50EA9">
        <w:rPr>
          <w:rFonts w:ascii="Times New Roman" w:hAnsi="Times New Roman"/>
          <w:sz w:val="28"/>
          <w:szCs w:val="28"/>
        </w:rPr>
        <w:t>, формирует лояльность со стороны населения.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3.2.1.4. Приглашение со стороны органов местного самоуправления к участию в развитии территории </w:t>
      </w:r>
      <w:r w:rsidR="00065166">
        <w:rPr>
          <w:rFonts w:ascii="Times New Roman" w:hAnsi="Times New Roman"/>
          <w:sz w:val="28"/>
          <w:szCs w:val="28"/>
        </w:rPr>
        <w:t>округа</w:t>
      </w:r>
      <w:r w:rsidRPr="00B50EA9">
        <w:rPr>
          <w:rFonts w:ascii="Times New Roman" w:hAnsi="Times New Roman"/>
          <w:sz w:val="28"/>
          <w:szCs w:val="28"/>
        </w:rPr>
        <w:t xml:space="preserve"> профессионалов, активных жителей, представителей сообществ и различных объединений и организаций (далее - заинтересованные лица) способствует учету различных мнений, объективному повышению качества решений.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3.2.2. Основные решения: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а) обеспечение эффективного представления интересов и включение способностей и ресурсов всех заинтересованных лиц в процесс развития территории </w:t>
      </w:r>
      <w:r w:rsidR="00065166">
        <w:rPr>
          <w:rFonts w:ascii="Times New Roman" w:hAnsi="Times New Roman"/>
          <w:sz w:val="28"/>
          <w:szCs w:val="28"/>
        </w:rPr>
        <w:t>округа</w:t>
      </w:r>
      <w:r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б) разработка внутренних правил, регулирующих процесс общественного участия;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1 этап: максимизация общественного участия на этапе выявления общественного мнения,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2 этап: совмещение общественного участия и профессиональной экспертизы в выработке решения задачи, в том числе с использованием механизма семинаров и открытых конкурсов;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 этап: рассмотрение созданных вариантов с вовлечением всех заинтересованных лиц, имеющих отношение к территории </w:t>
      </w:r>
      <w:r w:rsidR="004E26B5">
        <w:rPr>
          <w:rFonts w:ascii="Times New Roman" w:hAnsi="Times New Roman"/>
          <w:sz w:val="28"/>
          <w:szCs w:val="28"/>
        </w:rPr>
        <w:t>округа</w:t>
      </w:r>
      <w:r w:rsidRPr="00B50EA9">
        <w:rPr>
          <w:rFonts w:ascii="Times New Roman" w:hAnsi="Times New Roman"/>
          <w:sz w:val="28"/>
          <w:szCs w:val="28"/>
        </w:rPr>
        <w:t xml:space="preserve"> и данному вопросу;</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4 этап: передача выбранной концепции на доработку специалистам, и рассмотрение финального решения, с участием всех заинтересованных лиц.</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3.2.2.2. </w:t>
      </w:r>
      <w:r w:rsidRPr="006E0774">
        <w:rPr>
          <w:rFonts w:ascii="Times New Roman" w:hAnsi="Times New Roman"/>
          <w:sz w:val="28"/>
          <w:szCs w:val="28"/>
        </w:rPr>
        <w:t>Все</w:t>
      </w:r>
      <w:r w:rsidRPr="00B50EA9">
        <w:rPr>
          <w:rFonts w:ascii="Times New Roman" w:hAnsi="Times New Roman"/>
          <w:sz w:val="28"/>
          <w:szCs w:val="28"/>
        </w:rPr>
        <w:t xml:space="preserve">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3.2.2.3. Для информирования населения и заинтересованных лиц о задачах и проектах в сфере благоустройства и возможности участия в этом процессе рекомендуется использовать существующий сайт администрации </w:t>
      </w:r>
      <w:r w:rsidR="006E0774">
        <w:rPr>
          <w:rFonts w:ascii="Times New Roman" w:hAnsi="Times New Roman"/>
          <w:sz w:val="28"/>
          <w:szCs w:val="28"/>
        </w:rPr>
        <w:t>округа</w:t>
      </w:r>
      <w:r w:rsidRPr="00B50EA9">
        <w:rPr>
          <w:rFonts w:ascii="Times New Roman" w:hAnsi="Times New Roman"/>
          <w:sz w:val="28"/>
          <w:szCs w:val="28"/>
        </w:rPr>
        <w:t xml:space="preserve"> в информационно-телекоммуникационной сети Интернет, предоставляющий полную и актуальную информацию в данной сфере, а также местные средства массовой информации.  </w:t>
      </w:r>
      <w:proofErr w:type="gramStart"/>
      <w:r w:rsidRPr="00B50EA9">
        <w:rPr>
          <w:rFonts w:ascii="Times New Roman" w:hAnsi="Times New Roman"/>
          <w:sz w:val="28"/>
          <w:szCs w:val="28"/>
        </w:rPr>
        <w:t>Возможно</w:t>
      </w:r>
      <w:proofErr w:type="gramEnd"/>
      <w:r w:rsidRPr="00B50EA9">
        <w:rPr>
          <w:rFonts w:ascii="Times New Roman" w:hAnsi="Times New Roman"/>
          <w:sz w:val="28"/>
          <w:szCs w:val="28"/>
        </w:rPr>
        <w:t xml:space="preserve"> размещать объявления на информационных досках в подъездах жилых домов и на специальных информационных стендах,  использовать </w:t>
      </w:r>
      <w:r w:rsidRPr="00B50EA9">
        <w:rPr>
          <w:rFonts w:ascii="Times New Roman" w:hAnsi="Times New Roman"/>
          <w:sz w:val="28"/>
          <w:szCs w:val="28"/>
        </w:rPr>
        <w:lastRenderedPageBreak/>
        <w:t>социальные сети  для обеспечения донесения информации до различных общественных объединений и профессиональных сообществ</w:t>
      </w:r>
      <w:r w:rsidR="006E0774">
        <w:rPr>
          <w:rFonts w:ascii="Times New Roman" w:hAnsi="Times New Roman"/>
          <w:sz w:val="28"/>
          <w:szCs w:val="28"/>
        </w:rPr>
        <w:t>, а также единую федеральную платформу для участия в голосовании за объекты благоустройства</w:t>
      </w:r>
      <w:r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p>
    <w:p w:rsidR="00CC52DF" w:rsidRPr="00B50EA9" w:rsidRDefault="00CC52DF" w:rsidP="00767EAB">
      <w:pPr>
        <w:widowControl w:val="0"/>
        <w:autoSpaceDE w:val="0"/>
        <w:autoSpaceDN w:val="0"/>
        <w:adjustRightInd w:val="0"/>
        <w:spacing w:after="150" w:line="240" w:lineRule="auto"/>
        <w:ind w:firstLine="567"/>
        <w:jc w:val="both"/>
        <w:rPr>
          <w:rFonts w:ascii="Times New Roman" w:hAnsi="Times New Roman"/>
          <w:sz w:val="28"/>
          <w:szCs w:val="28"/>
        </w:rPr>
      </w:pPr>
      <w:r w:rsidRPr="00B50EA9">
        <w:rPr>
          <w:rFonts w:ascii="Times New Roman" w:hAnsi="Times New Roman"/>
          <w:sz w:val="28"/>
          <w:szCs w:val="28"/>
        </w:rPr>
        <w:t>3.2.3. Формы общественного участия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3.2.3.1. Для осуществления участия граждан и иных заинтересованных лиц в процессе принятия решений и реализации проектов благоустройства рекомендуется использовать следующие формы:</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а) совместное определение целей и задач по развитию территории,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б) определение основных видов общественных пространств,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г) консультации в выборе типов покрытий, с учетом функционального зонирования территории;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д) консультации по предполагаемым типам озеленения;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е) консультации по предполагаемым типам освещения и осветительного оборудования;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ж) участие в разработке проекта, обсуждение решений с профильными специалистами;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и заинтересованных лиц;</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и) осуществление общественного контроля над процессом реализации проекта,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к) осуществление общественного контроля над процессом эксплуатации территории.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3.2.3.2. Все формы общественного участия целесообразно направлять на достижение согласия по реализации проектов (программ) развития территории </w:t>
      </w:r>
      <w:r w:rsidR="006E0774">
        <w:rPr>
          <w:rFonts w:ascii="Times New Roman" w:hAnsi="Times New Roman"/>
          <w:sz w:val="28"/>
          <w:szCs w:val="28"/>
        </w:rPr>
        <w:t>округа</w:t>
      </w:r>
      <w:r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3.2.4.Механизмы общественного участия.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3.2.4.1. Рекомендуется использовать следующие инструменты: анкетирование, опросы, </w:t>
      </w:r>
      <w:r w:rsidR="006E0774">
        <w:rPr>
          <w:rFonts w:ascii="Times New Roman" w:hAnsi="Times New Roman"/>
          <w:sz w:val="28"/>
          <w:szCs w:val="28"/>
        </w:rPr>
        <w:t xml:space="preserve">голосование, </w:t>
      </w:r>
      <w:r w:rsidRPr="00B50EA9">
        <w:rPr>
          <w:rFonts w:ascii="Times New Roman" w:hAnsi="Times New Roman"/>
          <w:sz w:val="28"/>
          <w:szCs w:val="28"/>
        </w:rPr>
        <w:t>организация семинаров, проведение общественных обсуждений, проведение оценки эксплуатации территории.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3.2.4.2. Проведение общественных обсуждений рекомендуется проводить в хорошо известных общественных местах (дома культуры, школы, молодежные и культурные центры</w:t>
      </w:r>
      <w:r w:rsidR="006E0774">
        <w:rPr>
          <w:rFonts w:ascii="Times New Roman" w:hAnsi="Times New Roman"/>
          <w:sz w:val="28"/>
          <w:szCs w:val="28"/>
        </w:rPr>
        <w:t>, административные здания</w:t>
      </w:r>
      <w:r w:rsidRPr="00B50EA9">
        <w:rPr>
          <w:rFonts w:ascii="Times New Roman" w:hAnsi="Times New Roman"/>
          <w:sz w:val="28"/>
          <w:szCs w:val="28"/>
        </w:rPr>
        <w:t xml:space="preserve">).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3.2.4.3. По итогам встреч, семинаров, и других форматов общественных обсуждений рекомендуется сформировать </w:t>
      </w:r>
      <w:r w:rsidR="003356E9">
        <w:rPr>
          <w:rFonts w:ascii="Times New Roman" w:hAnsi="Times New Roman"/>
          <w:sz w:val="28"/>
          <w:szCs w:val="28"/>
        </w:rPr>
        <w:t>протокол</w:t>
      </w:r>
      <w:r w:rsidRPr="00B50EA9">
        <w:rPr>
          <w:rFonts w:ascii="Times New Roman" w:hAnsi="Times New Roman"/>
          <w:sz w:val="28"/>
          <w:szCs w:val="28"/>
        </w:rPr>
        <w:t xml:space="preserve">, и выложить в публичный доступ на официальном сайте органа местного самоуправления для того, чтобы граждане могли отслеживать процесс развития проекта, а также </w:t>
      </w:r>
      <w:r w:rsidR="003356E9">
        <w:rPr>
          <w:rFonts w:ascii="Times New Roman" w:hAnsi="Times New Roman"/>
          <w:sz w:val="28"/>
          <w:szCs w:val="28"/>
        </w:rPr>
        <w:t>направлять замечания и предложения</w:t>
      </w:r>
      <w:r w:rsidRPr="00B50EA9">
        <w:rPr>
          <w:rFonts w:ascii="Times New Roman" w:hAnsi="Times New Roman"/>
          <w:sz w:val="28"/>
          <w:szCs w:val="28"/>
        </w:rPr>
        <w:t xml:space="preserve"> и включаться в этот процесс на любом этапе.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3.2.4.4.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50EA9">
        <w:rPr>
          <w:rFonts w:ascii="Times New Roman" w:hAnsi="Times New Roman"/>
          <w:sz w:val="28"/>
          <w:szCs w:val="28"/>
        </w:rPr>
        <w:t>о-</w:t>
      </w:r>
      <w:proofErr w:type="gramEnd"/>
      <w:r w:rsidRPr="00B50EA9">
        <w:rPr>
          <w:rFonts w:ascii="Times New Roman" w:hAnsi="Times New Roman"/>
          <w:sz w:val="28"/>
          <w:szCs w:val="28"/>
        </w:rPr>
        <w:t xml:space="preserve">, </w:t>
      </w:r>
      <w:proofErr w:type="spellStart"/>
      <w:r w:rsidRPr="00B50EA9">
        <w:rPr>
          <w:rFonts w:ascii="Times New Roman" w:hAnsi="Times New Roman"/>
          <w:sz w:val="28"/>
          <w:szCs w:val="28"/>
        </w:rPr>
        <w:t>видеофиксации</w:t>
      </w:r>
      <w:proofErr w:type="spellEnd"/>
      <w:r w:rsidRPr="00B50EA9">
        <w:rPr>
          <w:rFonts w:ascii="Times New Roman" w:hAnsi="Times New Roman"/>
          <w:sz w:val="28"/>
          <w:szCs w:val="28"/>
        </w:rPr>
        <w:t xml:space="preserve">. Информация о </w:t>
      </w:r>
      <w:r w:rsidRPr="00B50EA9">
        <w:rPr>
          <w:rFonts w:ascii="Times New Roman" w:hAnsi="Times New Roman"/>
          <w:sz w:val="28"/>
          <w:szCs w:val="28"/>
        </w:rPr>
        <w:lastRenderedPageBreak/>
        <w:t xml:space="preserve">выявленных и зафиксированных в рамках общественного контроля нарушениях в области благоустройства направляется для принятия мер в </w:t>
      </w:r>
      <w:r w:rsidR="003356E9">
        <w:rPr>
          <w:rFonts w:ascii="Times New Roman" w:hAnsi="Times New Roman"/>
          <w:sz w:val="28"/>
          <w:szCs w:val="28"/>
        </w:rPr>
        <w:t>администрацию округа</w:t>
      </w:r>
      <w:r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p>
    <w:p w:rsidR="00CC52DF" w:rsidRPr="0019007D"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3.2.5. Участие лиц, осуществляющих предпринимательскую деятельность, в реализации проектов по благоустройству и созданию </w:t>
      </w:r>
      <w:r w:rsidR="0019007D" w:rsidRPr="0019007D">
        <w:rPr>
          <w:rFonts w:ascii="Times New Roman" w:hAnsi="Times New Roman"/>
          <w:sz w:val="28"/>
          <w:szCs w:val="28"/>
        </w:rPr>
        <w:t>комфортной</w:t>
      </w:r>
      <w:r w:rsidRPr="0019007D">
        <w:rPr>
          <w:rFonts w:ascii="Times New Roman" w:hAnsi="Times New Roman"/>
          <w:sz w:val="28"/>
          <w:szCs w:val="28"/>
        </w:rPr>
        <w:t xml:space="preserve"> городской среды.</w:t>
      </w:r>
    </w:p>
    <w:p w:rsidR="00CC52DF" w:rsidRPr="0019007D"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19007D">
        <w:rPr>
          <w:rFonts w:ascii="Times New Roman" w:hAnsi="Times New Roman"/>
          <w:sz w:val="28"/>
          <w:szCs w:val="28"/>
        </w:rPr>
        <w:t xml:space="preserve">3.2.5.1. Создание комфортной городской среды </w:t>
      </w:r>
      <w:proofErr w:type="gramStart"/>
      <w:r w:rsidRPr="0019007D">
        <w:rPr>
          <w:rFonts w:ascii="Times New Roman" w:hAnsi="Times New Roman"/>
          <w:sz w:val="28"/>
          <w:szCs w:val="28"/>
        </w:rPr>
        <w:t>направлено</w:t>
      </w:r>
      <w:proofErr w:type="gramEnd"/>
      <w:r w:rsidRPr="00B50EA9">
        <w:rPr>
          <w:rFonts w:ascii="Times New Roman" w:hAnsi="Times New Roman"/>
          <w:sz w:val="28"/>
          <w:szCs w:val="28"/>
        </w:rPr>
        <w:t xml:space="preserve"> в том числе на повышение привлекательности муниципального образования для частных инвесторов с целью создания новых предприятий и рабочих мест.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3.2.5.2. Участие лиц, осуществляющих предпринимательскую деятельность, в реализации комплексных проектов благоустройства может заключаться: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а) в создании и предоставлении разного рода услуг и сервисов для посетителей общественных пространств;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в) в строительстве, реконструкции, реставрации объектов недвижимости;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г) в производстве или размещении элементов благоустройства;</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д) в комплексном благоустройстве отдельных территорий, прилегающих к территориям, благоустраиваемым за счет средств администрации </w:t>
      </w:r>
      <w:r w:rsidR="004E26B5">
        <w:rPr>
          <w:rFonts w:ascii="Times New Roman" w:hAnsi="Times New Roman"/>
          <w:sz w:val="28"/>
          <w:szCs w:val="28"/>
        </w:rPr>
        <w:t>округа</w:t>
      </w:r>
      <w:r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е) в организации мероприятий, обеспечивающих приток посетителей на создаваемые общественные пространства;</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ж) в организации уборки благоустроенных территорий, предоставлении сре</w:t>
      </w:r>
      <w:proofErr w:type="gramStart"/>
      <w:r w:rsidRPr="00B50EA9">
        <w:rPr>
          <w:rFonts w:ascii="Times New Roman" w:hAnsi="Times New Roman"/>
          <w:sz w:val="28"/>
          <w:szCs w:val="28"/>
        </w:rPr>
        <w:t>дств дл</w:t>
      </w:r>
      <w:proofErr w:type="gramEnd"/>
      <w:r w:rsidRPr="00B50EA9">
        <w:rPr>
          <w:rFonts w:ascii="Times New Roman" w:hAnsi="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з) в иных формах.</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3.2.5.3. 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034AD1">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Cs/>
          <w:sz w:val="28"/>
          <w:szCs w:val="28"/>
        </w:rPr>
        <w:t>Раздел 3.</w:t>
      </w:r>
      <w:r w:rsidR="00EA596B">
        <w:rPr>
          <w:rFonts w:ascii="Times New Roman" w:hAnsi="Times New Roman"/>
          <w:bCs/>
          <w:sz w:val="28"/>
          <w:szCs w:val="28"/>
        </w:rPr>
        <w:t>3</w:t>
      </w:r>
      <w:r w:rsidRPr="00B50EA9">
        <w:rPr>
          <w:rFonts w:ascii="Times New Roman" w:hAnsi="Times New Roman"/>
          <w:bCs/>
          <w:sz w:val="28"/>
          <w:szCs w:val="28"/>
        </w:rPr>
        <w:t xml:space="preserve">. Особые требования к доступности городской среды </w:t>
      </w:r>
      <w:r w:rsidRPr="00B50EA9">
        <w:rPr>
          <w:rFonts w:ascii="Times New Roman" w:hAnsi="Times New Roman"/>
          <w:bCs/>
          <w:sz w:val="28"/>
          <w:szCs w:val="28"/>
        </w:rPr>
        <w:br/>
        <w:t xml:space="preserve">для маломобильных групп населения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pStyle w:val="ConsPlusNormal"/>
        <w:tabs>
          <w:tab w:val="left" w:pos="567"/>
        </w:tabs>
        <w:ind w:firstLine="567"/>
        <w:jc w:val="both"/>
        <w:rPr>
          <w:sz w:val="28"/>
          <w:szCs w:val="28"/>
        </w:rPr>
      </w:pPr>
      <w:r w:rsidRPr="00B50EA9">
        <w:rPr>
          <w:spacing w:val="-7"/>
          <w:sz w:val="28"/>
          <w:szCs w:val="28"/>
        </w:rPr>
        <w:t>3.</w:t>
      </w:r>
      <w:r w:rsidR="00EA596B">
        <w:rPr>
          <w:spacing w:val="-7"/>
          <w:sz w:val="28"/>
          <w:szCs w:val="28"/>
        </w:rPr>
        <w:t>3</w:t>
      </w:r>
      <w:r w:rsidRPr="00B50EA9">
        <w:rPr>
          <w:spacing w:val="-7"/>
          <w:sz w:val="28"/>
          <w:szCs w:val="28"/>
        </w:rPr>
        <w:t>.1. В</w:t>
      </w:r>
      <w:r w:rsidRPr="00B50EA9">
        <w:rPr>
          <w:sz w:val="28"/>
          <w:szCs w:val="28"/>
        </w:rPr>
        <w:t xml:space="preserve"> целях обеспечения доступности для маломобильных групп населения объектов, услуг и необходимой информации учреждения, организации и предприятия всех форм собственности, дислоцированные на территории </w:t>
      </w:r>
      <w:r w:rsidR="004E26B5">
        <w:rPr>
          <w:sz w:val="28"/>
          <w:szCs w:val="28"/>
        </w:rPr>
        <w:t>округа</w:t>
      </w:r>
      <w:r w:rsidRPr="00B50EA9">
        <w:rPr>
          <w:sz w:val="28"/>
          <w:szCs w:val="28"/>
        </w:rPr>
        <w:t xml:space="preserve">, </w:t>
      </w:r>
      <w:r w:rsidRPr="00B50EA9">
        <w:rPr>
          <w:spacing w:val="-7"/>
          <w:sz w:val="28"/>
          <w:szCs w:val="28"/>
        </w:rPr>
        <w:t xml:space="preserve">обеспечивают реализацию </w:t>
      </w:r>
      <w:r w:rsidRPr="00B50EA9">
        <w:rPr>
          <w:sz w:val="28"/>
          <w:szCs w:val="28"/>
        </w:rPr>
        <w:t xml:space="preserve"> Федерального </w:t>
      </w:r>
      <w:hyperlink r:id="rId7" w:history="1">
        <w:proofErr w:type="gramStart"/>
        <w:r w:rsidRPr="00B50EA9">
          <w:rPr>
            <w:sz w:val="28"/>
            <w:szCs w:val="28"/>
          </w:rPr>
          <w:t>закон</w:t>
        </w:r>
        <w:proofErr w:type="gramEnd"/>
      </w:hyperlink>
      <w:r w:rsidRPr="00B50EA9">
        <w:rPr>
          <w:sz w:val="28"/>
          <w:szCs w:val="28"/>
        </w:rPr>
        <w:t xml:space="preserve">а от 24 ноября 1995 года N 181-ФЗ "О социальной защите инвалидов в Российской Федерации" и Федерального </w:t>
      </w:r>
      <w:hyperlink r:id="rId8" w:history="1">
        <w:r w:rsidRPr="00B50EA9">
          <w:rPr>
            <w:sz w:val="28"/>
            <w:szCs w:val="28"/>
          </w:rPr>
          <w:t>закон</w:t>
        </w:r>
      </w:hyperlink>
      <w:r w:rsidRPr="00B50EA9">
        <w:rPr>
          <w:sz w:val="28"/>
          <w:szCs w:val="28"/>
        </w:rPr>
        <w:t xml:space="preserve">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CC52DF" w:rsidRPr="00B50EA9" w:rsidRDefault="00CC52DF" w:rsidP="00767EAB">
      <w:pPr>
        <w:pStyle w:val="ConsPlusNormal"/>
        <w:ind w:firstLine="567"/>
        <w:jc w:val="both"/>
        <w:rPr>
          <w:sz w:val="28"/>
          <w:szCs w:val="28"/>
        </w:rPr>
      </w:pPr>
      <w:r w:rsidRPr="00B50EA9">
        <w:rPr>
          <w:sz w:val="28"/>
          <w:szCs w:val="28"/>
        </w:rPr>
        <w:t>3.</w:t>
      </w:r>
      <w:r w:rsidR="00EA596B">
        <w:rPr>
          <w:sz w:val="28"/>
          <w:szCs w:val="28"/>
        </w:rPr>
        <w:t>3</w:t>
      </w:r>
      <w:r w:rsidRPr="00B50EA9">
        <w:rPr>
          <w:sz w:val="28"/>
          <w:szCs w:val="28"/>
        </w:rPr>
        <w:t xml:space="preserve">.2. Входы в здания, в которых расположены помещения для предоставления услуг, должны быть оборудованы пандусами для обеспечения возможности реализации прав инвалидов на получение услуг. </w:t>
      </w:r>
    </w:p>
    <w:p w:rsidR="00CC52DF" w:rsidRPr="00B50EA9" w:rsidRDefault="00CC52DF" w:rsidP="00767EAB">
      <w:pPr>
        <w:pStyle w:val="ConsPlusNormal"/>
        <w:ind w:firstLine="567"/>
        <w:jc w:val="both"/>
        <w:rPr>
          <w:sz w:val="28"/>
          <w:szCs w:val="28"/>
        </w:rPr>
      </w:pPr>
      <w:r w:rsidRPr="00B50EA9">
        <w:rPr>
          <w:sz w:val="28"/>
          <w:szCs w:val="28"/>
        </w:rPr>
        <w:t>3.</w:t>
      </w:r>
      <w:r w:rsidR="00EA596B">
        <w:rPr>
          <w:sz w:val="28"/>
          <w:szCs w:val="28"/>
        </w:rPr>
        <w:t>3</w:t>
      </w:r>
      <w:r w:rsidRPr="00B50EA9">
        <w:rPr>
          <w:sz w:val="28"/>
          <w:szCs w:val="28"/>
        </w:rPr>
        <w:t xml:space="preserve">.3. В зданиях, в которых предоставляются услуги, создаются условия для прохода инвалидов. Инвалидам в целях обеспечения доступности  услуг оказывается помощь в преодолении различных барьеров, мешающих в получении ими услуг </w:t>
      </w:r>
      <w:r w:rsidRPr="00B50EA9">
        <w:rPr>
          <w:sz w:val="28"/>
          <w:szCs w:val="28"/>
        </w:rPr>
        <w:lastRenderedPageBreak/>
        <w:t xml:space="preserve">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w:t>
      </w:r>
    </w:p>
    <w:p w:rsidR="00CC52DF" w:rsidRPr="00B50EA9" w:rsidRDefault="00CC52DF" w:rsidP="00767EAB">
      <w:pPr>
        <w:pStyle w:val="ConsPlusNormal"/>
        <w:ind w:firstLine="567"/>
        <w:jc w:val="both"/>
        <w:rPr>
          <w:sz w:val="28"/>
          <w:szCs w:val="28"/>
        </w:rPr>
      </w:pPr>
      <w:r w:rsidRPr="00B50EA9">
        <w:rPr>
          <w:sz w:val="28"/>
          <w:szCs w:val="28"/>
        </w:rPr>
        <w:t>3.</w:t>
      </w:r>
      <w:r w:rsidR="00EA596B">
        <w:rPr>
          <w:sz w:val="28"/>
          <w:szCs w:val="28"/>
        </w:rPr>
        <w:t>3</w:t>
      </w:r>
      <w:r w:rsidRPr="00B50EA9">
        <w:rPr>
          <w:sz w:val="28"/>
          <w:szCs w:val="28"/>
        </w:rPr>
        <w:t>.4.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3.</w:t>
      </w:r>
      <w:r w:rsidR="00EA596B">
        <w:rPr>
          <w:rFonts w:ascii="Times New Roman" w:hAnsi="Times New Roman"/>
          <w:bCs/>
          <w:sz w:val="28"/>
          <w:szCs w:val="28"/>
        </w:rPr>
        <w:t>3</w:t>
      </w:r>
      <w:r w:rsidRPr="00B50EA9">
        <w:rPr>
          <w:rFonts w:ascii="Times New Roman" w:hAnsi="Times New Roman"/>
          <w:bCs/>
          <w:sz w:val="28"/>
          <w:szCs w:val="28"/>
        </w:rPr>
        <w:t xml:space="preserve">.5. При разработке проектов планировки и застройки территории </w:t>
      </w:r>
      <w:r w:rsidR="00B1490C">
        <w:rPr>
          <w:rFonts w:ascii="Times New Roman" w:hAnsi="Times New Roman"/>
          <w:bCs/>
          <w:sz w:val="28"/>
          <w:szCs w:val="28"/>
        </w:rPr>
        <w:t>округа</w:t>
      </w:r>
      <w:r w:rsidRPr="00B50EA9">
        <w:rPr>
          <w:rFonts w:ascii="Times New Roman" w:hAnsi="Times New Roman"/>
          <w:bCs/>
          <w:sz w:val="28"/>
          <w:szCs w:val="28"/>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в обязательном порядке учитываются потребности маломобильных групп населения.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3.</w:t>
      </w:r>
      <w:r w:rsidR="00EA596B">
        <w:rPr>
          <w:rFonts w:ascii="Times New Roman" w:hAnsi="Times New Roman"/>
          <w:bCs/>
          <w:sz w:val="28"/>
          <w:szCs w:val="28"/>
        </w:rPr>
        <w:t>3</w:t>
      </w:r>
      <w:r w:rsidRPr="00B50EA9">
        <w:rPr>
          <w:rFonts w:ascii="Times New Roman" w:hAnsi="Times New Roman"/>
          <w:bCs/>
          <w:sz w:val="28"/>
          <w:szCs w:val="28"/>
        </w:rPr>
        <w:t xml:space="preserve">.6. </w:t>
      </w:r>
      <w:proofErr w:type="gramStart"/>
      <w:r w:rsidRPr="00B50EA9">
        <w:rPr>
          <w:rFonts w:ascii="Times New Roman" w:hAnsi="Times New Roman"/>
          <w:bCs/>
          <w:sz w:val="28"/>
          <w:szCs w:val="28"/>
        </w:rPr>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w:t>
      </w:r>
      <w:proofErr w:type="gramEnd"/>
      <w:r w:rsidRPr="00B50EA9">
        <w:rPr>
          <w:rFonts w:ascii="Times New Roman" w:hAnsi="Times New Roman"/>
          <w:bCs/>
          <w:sz w:val="28"/>
          <w:szCs w:val="28"/>
        </w:rPr>
        <w:t xml:space="preserve"> поверхности путей передвижения и т.д.</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F31380">
        <w:rPr>
          <w:rFonts w:ascii="Times New Roman" w:hAnsi="Times New Roman"/>
          <w:bCs/>
          <w:sz w:val="28"/>
          <w:szCs w:val="28"/>
        </w:rPr>
        <w:t>Основные пешеходные направления по пути движения школьников, инвалидов и пожилых людей освещаются</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3.</w:t>
      </w:r>
      <w:r w:rsidR="00EA596B">
        <w:rPr>
          <w:rFonts w:ascii="Times New Roman" w:hAnsi="Times New Roman"/>
          <w:bCs/>
          <w:sz w:val="28"/>
          <w:szCs w:val="28"/>
        </w:rPr>
        <w:t>3</w:t>
      </w:r>
      <w:r w:rsidRPr="00B50EA9">
        <w:rPr>
          <w:rFonts w:ascii="Times New Roman" w:hAnsi="Times New Roman"/>
          <w:bCs/>
          <w:sz w:val="28"/>
          <w:szCs w:val="28"/>
        </w:rPr>
        <w:t xml:space="preserve">.7.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w:t>
      </w:r>
      <w:proofErr w:type="gramStart"/>
      <w:r w:rsidRPr="00B50EA9">
        <w:rPr>
          <w:rFonts w:ascii="Times New Roman" w:hAnsi="Times New Roman"/>
          <w:bCs/>
          <w:sz w:val="28"/>
          <w:szCs w:val="28"/>
        </w:rPr>
        <w:t>выполнения мероприятий целевых программ поддержки инвалидов</w:t>
      </w:r>
      <w:proofErr w:type="gramEnd"/>
      <w:r w:rsidRPr="00B50EA9">
        <w:rPr>
          <w:rFonts w:ascii="Times New Roman" w:hAnsi="Times New Roman"/>
          <w:bCs/>
          <w:sz w:val="28"/>
          <w:szCs w:val="28"/>
        </w:rPr>
        <w:t xml:space="preserve"> и маломобильных групп населения.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8"/>
          <w:szCs w:val="28"/>
        </w:rPr>
      </w:pPr>
      <w:r w:rsidRPr="00B50EA9">
        <w:rPr>
          <w:rFonts w:ascii="Times New Roman" w:hAnsi="Times New Roman"/>
          <w:bCs/>
          <w:sz w:val="28"/>
          <w:szCs w:val="28"/>
        </w:rPr>
        <w:t xml:space="preserve">Глава IV. </w:t>
      </w:r>
      <w:r w:rsidRPr="00B50EA9">
        <w:rPr>
          <w:rFonts w:ascii="Times New Roman" w:hAnsi="Times New Roman"/>
          <w:b/>
          <w:bCs/>
          <w:sz w:val="28"/>
          <w:szCs w:val="28"/>
        </w:rPr>
        <w:t>ПОРЯДОК СОДЕРЖАНИЯ И ЭКСПЛУАТАЦИИ ОБЪЕКТОВ БЛАГОУСТРОЙСТВА</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4.1. Закрепление прилегающей территории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D73A5D" w:rsidRPr="00D73A5D" w:rsidRDefault="00CC52DF" w:rsidP="00D73A5D">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4.1.1. </w:t>
      </w:r>
      <w:r w:rsidR="00D73A5D" w:rsidRPr="00D73A5D">
        <w:rPr>
          <w:rFonts w:ascii="Times New Roman" w:hAnsi="Times New Roman"/>
          <w:bCs/>
          <w:sz w:val="28"/>
          <w:szCs w:val="28"/>
        </w:rPr>
        <w:t>Закрепление территории в целях благоустройства в соответствии с Законом Кировской области от 03.12.2018 N 197-ЗО "О порядке определения границ прилегающих территорий для целей благоустройства в Кировской области" за физическими и юридическими лицами, индивидуальными предпринимателями осуществляет администрация округа, при условии согласования с собственником объектов к которым данная территория прилегает.</w:t>
      </w:r>
    </w:p>
    <w:p w:rsidR="00D73A5D" w:rsidRPr="00EA596B" w:rsidRDefault="00CC52DF" w:rsidP="0019007D">
      <w:pPr>
        <w:autoSpaceDE w:val="0"/>
        <w:autoSpaceDN w:val="0"/>
        <w:adjustRightInd w:val="0"/>
        <w:ind w:firstLine="540"/>
        <w:jc w:val="both"/>
        <w:rPr>
          <w:rFonts w:ascii="Times New Roman" w:hAnsi="Times New Roman"/>
          <w:sz w:val="28"/>
          <w:szCs w:val="28"/>
        </w:rPr>
      </w:pPr>
      <w:r w:rsidRPr="00B50EA9">
        <w:rPr>
          <w:rFonts w:ascii="Times New Roman" w:hAnsi="Times New Roman"/>
          <w:bCs/>
          <w:sz w:val="28"/>
          <w:szCs w:val="28"/>
        </w:rPr>
        <w:t xml:space="preserve">4.1.2. </w:t>
      </w:r>
      <w:r w:rsidR="00D73A5D" w:rsidRPr="00EA596B">
        <w:rPr>
          <w:rFonts w:ascii="Times New Roman" w:hAnsi="Times New Roman"/>
          <w:sz w:val="28"/>
          <w:szCs w:val="28"/>
        </w:rPr>
        <w:t>При составлении карт-схем и заключении соглашения (договора) размер прилегающей территории определяется от границ предоставленной территории, исходя из параметров:</w:t>
      </w:r>
    </w:p>
    <w:p w:rsidR="00D73A5D" w:rsidRPr="00EA596B" w:rsidRDefault="00D73A5D" w:rsidP="00D73A5D">
      <w:pPr>
        <w:spacing w:line="240" w:lineRule="auto"/>
        <w:ind w:firstLine="540"/>
        <w:jc w:val="both"/>
        <w:rPr>
          <w:rFonts w:ascii="Times New Roman" w:hAnsi="Times New Roman"/>
          <w:sz w:val="28"/>
          <w:szCs w:val="28"/>
        </w:rPr>
      </w:pPr>
      <w:r w:rsidRPr="00EA596B">
        <w:rPr>
          <w:rFonts w:ascii="Times New Roman" w:hAnsi="Times New Roman"/>
          <w:bCs/>
          <w:sz w:val="28"/>
          <w:szCs w:val="28"/>
        </w:rPr>
        <w:t xml:space="preserve">а) </w:t>
      </w:r>
      <w:r w:rsidRPr="00EA596B">
        <w:rPr>
          <w:rFonts w:ascii="Times New Roman" w:hAnsi="Times New Roman"/>
          <w:sz w:val="28"/>
          <w:szCs w:val="28"/>
        </w:rPr>
        <w:t>Для жилых домов (объектов индивидуального жилищного строительства, жилых домов блокированной застройки):</w:t>
      </w:r>
    </w:p>
    <w:p w:rsidR="00D73A5D" w:rsidRPr="00EA596B" w:rsidRDefault="00D73A5D" w:rsidP="00D73A5D">
      <w:pPr>
        <w:spacing w:line="240" w:lineRule="auto"/>
        <w:ind w:firstLine="540"/>
        <w:jc w:val="both"/>
        <w:rPr>
          <w:rFonts w:ascii="Times New Roman" w:hAnsi="Times New Roman"/>
          <w:sz w:val="28"/>
          <w:szCs w:val="28"/>
        </w:rPr>
      </w:pPr>
      <w:r w:rsidRPr="00EA596B">
        <w:rPr>
          <w:rFonts w:ascii="Times New Roman" w:hAnsi="Times New Roman"/>
          <w:sz w:val="28"/>
          <w:szCs w:val="28"/>
        </w:rPr>
        <w:lastRenderedPageBreak/>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EA596B">
          <w:rPr>
            <w:rFonts w:ascii="Times New Roman" w:hAnsi="Times New Roman"/>
            <w:sz w:val="28"/>
            <w:szCs w:val="28"/>
          </w:rPr>
          <w:t>6 метров</w:t>
        </w:r>
      </w:smartTag>
      <w:r w:rsidRPr="00EA596B">
        <w:rPr>
          <w:rFonts w:ascii="Times New Roman" w:hAnsi="Times New Roman"/>
          <w:sz w:val="28"/>
          <w:szCs w:val="28"/>
        </w:rPr>
        <w:t>;</w:t>
      </w:r>
    </w:p>
    <w:p w:rsidR="00D73A5D" w:rsidRPr="00EA596B" w:rsidRDefault="00D73A5D" w:rsidP="00D73A5D">
      <w:pPr>
        <w:spacing w:line="240" w:lineRule="auto"/>
        <w:ind w:firstLine="540"/>
        <w:jc w:val="both"/>
        <w:rPr>
          <w:rFonts w:ascii="Times New Roman" w:hAnsi="Times New Roman"/>
          <w:sz w:val="28"/>
          <w:szCs w:val="28"/>
        </w:rPr>
      </w:pPr>
      <w:r w:rsidRPr="00EA596B">
        <w:rPr>
          <w:rFonts w:ascii="Times New Roman" w:hAnsi="Times New Roman"/>
          <w:sz w:val="28"/>
          <w:szCs w:val="28"/>
        </w:rPr>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EA596B">
          <w:rPr>
            <w:rFonts w:ascii="Times New Roman" w:hAnsi="Times New Roman"/>
            <w:sz w:val="28"/>
            <w:szCs w:val="28"/>
          </w:rPr>
          <w:t>6 метров</w:t>
        </w:r>
      </w:smartTag>
      <w:r w:rsidRPr="00EA596B">
        <w:rPr>
          <w:rFonts w:ascii="Times New Roman" w:hAnsi="Times New Roman"/>
          <w:sz w:val="28"/>
          <w:szCs w:val="28"/>
        </w:rPr>
        <w:t>;</w:t>
      </w:r>
    </w:p>
    <w:p w:rsidR="00D73A5D" w:rsidRPr="00EA596B" w:rsidRDefault="00D73A5D" w:rsidP="00D73A5D">
      <w:pPr>
        <w:spacing w:line="240" w:lineRule="auto"/>
        <w:ind w:firstLine="540"/>
        <w:jc w:val="both"/>
        <w:rPr>
          <w:rFonts w:ascii="Times New Roman" w:hAnsi="Times New Roman"/>
          <w:sz w:val="28"/>
          <w:szCs w:val="28"/>
        </w:rPr>
      </w:pPr>
      <w:r w:rsidRPr="00EA596B">
        <w:rPr>
          <w:rFonts w:ascii="Times New Roman" w:hAnsi="Times New Roman"/>
          <w:sz w:val="28"/>
          <w:szCs w:val="28"/>
        </w:rPr>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w:t>
      </w:r>
      <w:smartTag w:uri="urn:schemas-microsoft-com:office:smarttags" w:element="metricconverter">
        <w:smartTagPr>
          <w:attr w:name="ProductID" w:val="6 метров"/>
        </w:smartTagPr>
        <w:r w:rsidRPr="00EA596B">
          <w:rPr>
            <w:rFonts w:ascii="Times New Roman" w:hAnsi="Times New Roman"/>
            <w:sz w:val="28"/>
            <w:szCs w:val="28"/>
          </w:rPr>
          <w:t>6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bCs/>
          <w:sz w:val="28"/>
          <w:szCs w:val="28"/>
        </w:rPr>
        <w:t xml:space="preserve">б) </w:t>
      </w:r>
      <w:r w:rsidRPr="00EA596B">
        <w:rPr>
          <w:rFonts w:ascii="Times New Roman" w:hAnsi="Times New Roman"/>
          <w:sz w:val="28"/>
          <w:szCs w:val="28"/>
        </w:rPr>
        <w:t xml:space="preserve">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w:t>
      </w:r>
      <w:smartTag w:uri="urn:schemas-microsoft-com:office:smarttags" w:element="metricconverter">
        <w:smartTagPr>
          <w:attr w:name="ProductID" w:val="6 метров"/>
        </w:smartTagPr>
        <w:r w:rsidRPr="00EA596B">
          <w:rPr>
            <w:rFonts w:ascii="Times New Roman" w:hAnsi="Times New Roman"/>
            <w:sz w:val="28"/>
            <w:szCs w:val="28"/>
          </w:rPr>
          <w:t>6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bCs/>
          <w:sz w:val="28"/>
          <w:szCs w:val="28"/>
        </w:rPr>
        <w:t xml:space="preserve">в) </w:t>
      </w:r>
      <w:r w:rsidRPr="00EA596B">
        <w:rPr>
          <w:rFonts w:ascii="Times New Roman" w:hAnsi="Times New Roman"/>
          <w:sz w:val="28"/>
          <w:szCs w:val="28"/>
        </w:rPr>
        <w:t>Для встроенно-пристроенных к многоквартирным домам нежилых зданий, строений, сооружений:</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sz w:val="28"/>
          <w:szCs w:val="28"/>
        </w:rPr>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A596B">
          <w:rPr>
            <w:rFonts w:ascii="Times New Roman" w:hAnsi="Times New Roman"/>
            <w:sz w:val="28"/>
            <w:szCs w:val="28"/>
          </w:rPr>
          <w:t>15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sz w:val="28"/>
          <w:szCs w:val="28"/>
        </w:rPr>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A596B">
          <w:rPr>
            <w:rFonts w:ascii="Times New Roman" w:hAnsi="Times New Roman"/>
            <w:sz w:val="28"/>
            <w:szCs w:val="28"/>
          </w:rPr>
          <w:t>15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proofErr w:type="gramStart"/>
      <w:r w:rsidRPr="00EA596B">
        <w:rPr>
          <w:rFonts w:ascii="Times New Roman" w:hAnsi="Times New Roman"/>
          <w:bCs/>
          <w:sz w:val="28"/>
          <w:szCs w:val="28"/>
        </w:rPr>
        <w:t xml:space="preserve">г) </w:t>
      </w:r>
      <w:r w:rsidRPr="00EA596B">
        <w:rPr>
          <w:rFonts w:ascii="Times New Roman" w:hAnsi="Times New Roman"/>
          <w:sz w:val="28"/>
          <w:szCs w:val="28"/>
        </w:rPr>
        <w:t xml:space="preserve">Для отдельно стоящих нежилых зданий, строений, сооружений (гаражи, автостоянки, парковки, АЗС, </w:t>
      </w:r>
      <w:proofErr w:type="spellStart"/>
      <w:r w:rsidRPr="00EA596B">
        <w:rPr>
          <w:rFonts w:ascii="Times New Roman" w:hAnsi="Times New Roman"/>
          <w:sz w:val="28"/>
          <w:szCs w:val="28"/>
        </w:rPr>
        <w:t>автомоечные</w:t>
      </w:r>
      <w:proofErr w:type="spellEnd"/>
      <w:r w:rsidRPr="00EA596B">
        <w:rPr>
          <w:rFonts w:ascii="Times New Roman" w:hAnsi="Times New Roman"/>
          <w:sz w:val="28"/>
          <w:szCs w:val="28"/>
        </w:rPr>
        <w:t xml:space="preserve"> посты, заправочные комплексы, стадионы, рынки, пляжи и пр.):</w:t>
      </w:r>
      <w:proofErr w:type="gramEnd"/>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sz w:val="28"/>
          <w:szCs w:val="28"/>
        </w:rPr>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A596B">
          <w:rPr>
            <w:rFonts w:ascii="Times New Roman" w:hAnsi="Times New Roman"/>
            <w:sz w:val="28"/>
            <w:szCs w:val="28"/>
          </w:rPr>
          <w:t>15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sz w:val="28"/>
          <w:szCs w:val="28"/>
        </w:rPr>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A596B">
          <w:rPr>
            <w:rFonts w:ascii="Times New Roman" w:hAnsi="Times New Roman"/>
            <w:sz w:val="28"/>
            <w:szCs w:val="28"/>
          </w:rPr>
          <w:t>15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sz w:val="28"/>
          <w:szCs w:val="28"/>
        </w:rPr>
        <w:lastRenderedPageBreak/>
        <w:t>- в случае</w:t>
      </w:r>
      <w:proofErr w:type="gramStart"/>
      <w:r w:rsidRPr="00EA596B">
        <w:rPr>
          <w:rFonts w:ascii="Times New Roman" w:hAnsi="Times New Roman"/>
          <w:sz w:val="28"/>
          <w:szCs w:val="28"/>
        </w:rPr>
        <w:t>,</w:t>
      </w:r>
      <w:proofErr w:type="gramEnd"/>
      <w:r w:rsidRPr="00EA596B">
        <w:rPr>
          <w:rFonts w:ascii="Times New Roman" w:hAnsi="Times New Roman"/>
          <w:sz w:val="28"/>
          <w:szCs w:val="28"/>
        </w:rP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w:t>
      </w:r>
      <w:smartTag w:uri="urn:schemas-microsoft-com:office:smarttags" w:element="metricconverter">
        <w:smartTagPr>
          <w:attr w:name="ProductID" w:val="15 метров"/>
        </w:smartTagPr>
        <w:r w:rsidRPr="00EA596B">
          <w:rPr>
            <w:rFonts w:ascii="Times New Roman" w:hAnsi="Times New Roman"/>
            <w:sz w:val="28"/>
            <w:szCs w:val="28"/>
          </w:rPr>
          <w:t>15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proofErr w:type="gramStart"/>
      <w:r w:rsidRPr="00EA596B">
        <w:rPr>
          <w:rFonts w:ascii="Times New Roman" w:hAnsi="Times New Roman"/>
          <w:bCs/>
          <w:sz w:val="28"/>
          <w:szCs w:val="28"/>
        </w:rPr>
        <w:t xml:space="preserve">д) </w:t>
      </w:r>
      <w:r w:rsidRPr="00EA596B">
        <w:rPr>
          <w:rFonts w:ascii="Times New Roman" w:hAnsi="Times New Roman"/>
          <w:sz w:val="28"/>
          <w:szCs w:val="28"/>
        </w:rPr>
        <w:t xml:space="preserve">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w:t>
      </w:r>
      <w:smartTag w:uri="urn:schemas-microsoft-com:office:smarttags" w:element="metricconverter">
        <w:smartTagPr>
          <w:attr w:name="ProductID" w:val="3 метров"/>
        </w:smartTagPr>
        <w:r w:rsidRPr="00EA596B">
          <w:rPr>
            <w:rFonts w:ascii="Times New Roman" w:hAnsi="Times New Roman"/>
            <w:sz w:val="28"/>
            <w:szCs w:val="28"/>
          </w:rPr>
          <w:t>3 метров</w:t>
        </w:r>
      </w:smartTag>
      <w:r w:rsidRPr="00EA596B">
        <w:rPr>
          <w:rFonts w:ascii="Times New Roman" w:hAnsi="Times New Roman"/>
          <w:sz w:val="28"/>
          <w:szCs w:val="28"/>
        </w:rPr>
        <w:t>.</w:t>
      </w:r>
      <w:proofErr w:type="gramEnd"/>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bCs/>
          <w:sz w:val="28"/>
          <w:szCs w:val="28"/>
        </w:rPr>
        <w:t xml:space="preserve">е) </w:t>
      </w:r>
      <w:r w:rsidRPr="00EA596B">
        <w:rPr>
          <w:rFonts w:ascii="Times New Roman" w:hAnsi="Times New Roman"/>
          <w:sz w:val="28"/>
          <w:szCs w:val="28"/>
        </w:rPr>
        <w:t xml:space="preserve">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w:t>
      </w:r>
      <w:smartTag w:uri="urn:schemas-microsoft-com:office:smarttags" w:element="metricconverter">
        <w:smartTagPr>
          <w:attr w:name="ProductID" w:val="3 метров"/>
        </w:smartTagPr>
        <w:r w:rsidRPr="00EA596B">
          <w:rPr>
            <w:rFonts w:ascii="Times New Roman" w:hAnsi="Times New Roman"/>
            <w:sz w:val="28"/>
            <w:szCs w:val="28"/>
          </w:rPr>
          <w:t>3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sz w:val="28"/>
          <w:szCs w:val="28"/>
        </w:rPr>
      </w:pPr>
      <w:r w:rsidRPr="00EA596B">
        <w:rPr>
          <w:rFonts w:ascii="Times New Roman" w:hAnsi="Times New Roman"/>
          <w:bCs/>
          <w:sz w:val="28"/>
          <w:szCs w:val="28"/>
        </w:rPr>
        <w:t xml:space="preserve">ж) </w:t>
      </w:r>
      <w:r w:rsidRPr="00EA596B">
        <w:rPr>
          <w:rFonts w:ascii="Times New Roman" w:hAnsi="Times New Roman"/>
          <w:sz w:val="28"/>
          <w:szCs w:val="28"/>
        </w:rPr>
        <w:t xml:space="preserve">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w:t>
      </w:r>
      <w:smartTag w:uri="urn:schemas-microsoft-com:office:smarttags" w:element="metricconverter">
        <w:smartTagPr>
          <w:attr w:name="ProductID" w:val="10 метров"/>
        </w:smartTagPr>
        <w:r w:rsidRPr="00EA596B">
          <w:rPr>
            <w:rFonts w:ascii="Times New Roman" w:hAnsi="Times New Roman"/>
            <w:sz w:val="28"/>
            <w:szCs w:val="28"/>
          </w:rPr>
          <w:t>10 метров</w:t>
        </w:r>
      </w:smartTag>
      <w:r w:rsidRPr="00EA596B">
        <w:rPr>
          <w:rFonts w:ascii="Times New Roman" w:hAnsi="Times New Roman"/>
          <w:sz w:val="28"/>
          <w:szCs w:val="28"/>
        </w:rPr>
        <w:t>.</w:t>
      </w:r>
    </w:p>
    <w:p w:rsidR="00D73A5D" w:rsidRPr="00EA596B" w:rsidRDefault="00D73A5D" w:rsidP="00D73A5D">
      <w:pPr>
        <w:autoSpaceDE w:val="0"/>
        <w:autoSpaceDN w:val="0"/>
        <w:adjustRightInd w:val="0"/>
        <w:spacing w:before="220" w:after="0" w:line="240" w:lineRule="auto"/>
        <w:ind w:firstLine="540"/>
        <w:jc w:val="both"/>
        <w:rPr>
          <w:rFonts w:ascii="Times New Roman" w:hAnsi="Times New Roman"/>
          <w:bCs/>
          <w:sz w:val="28"/>
          <w:szCs w:val="28"/>
        </w:rPr>
      </w:pPr>
      <w:r w:rsidRPr="00EA596B">
        <w:rPr>
          <w:rFonts w:ascii="Times New Roman" w:hAnsi="Times New Roman"/>
          <w:bCs/>
          <w:sz w:val="28"/>
          <w:szCs w:val="28"/>
        </w:rPr>
        <w:t>з) В случае, если граница прилегающей территории, определённая в порядке, установленном пунктами а</w:t>
      </w:r>
      <w:proofErr w:type="gramStart"/>
      <w:r w:rsidRPr="00EA596B">
        <w:rPr>
          <w:rFonts w:ascii="Times New Roman" w:hAnsi="Times New Roman"/>
          <w:bCs/>
          <w:sz w:val="28"/>
          <w:szCs w:val="28"/>
        </w:rPr>
        <w:t>)-</w:t>
      </w:r>
      <w:proofErr w:type="gramEnd"/>
      <w:r w:rsidRPr="00EA596B">
        <w:rPr>
          <w:rFonts w:ascii="Times New Roman" w:hAnsi="Times New Roman"/>
          <w:bCs/>
          <w:sz w:val="28"/>
          <w:szCs w:val="28"/>
        </w:rPr>
        <w:t>ж) Правил,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D73A5D" w:rsidRPr="00EA596B" w:rsidRDefault="00D73A5D" w:rsidP="00D73A5D">
      <w:pPr>
        <w:autoSpaceDE w:val="0"/>
        <w:autoSpaceDN w:val="0"/>
        <w:adjustRightInd w:val="0"/>
        <w:spacing w:before="220" w:after="0" w:line="240" w:lineRule="auto"/>
        <w:jc w:val="both"/>
        <w:rPr>
          <w:rFonts w:ascii="Times New Roman" w:hAnsi="Times New Roman"/>
          <w:bCs/>
          <w:sz w:val="28"/>
          <w:szCs w:val="28"/>
        </w:rPr>
      </w:pPr>
      <w:r w:rsidRPr="00EA596B">
        <w:rPr>
          <w:rFonts w:ascii="Times New Roman" w:hAnsi="Times New Roman"/>
          <w:bCs/>
          <w:sz w:val="28"/>
          <w:szCs w:val="28"/>
        </w:rPr>
        <w:t xml:space="preserve">       и) </w:t>
      </w:r>
      <w:r w:rsidRPr="00EA596B">
        <w:rPr>
          <w:rFonts w:ascii="Times New Roman" w:hAnsi="Times New Roman"/>
          <w:sz w:val="28"/>
          <w:szCs w:val="28"/>
        </w:rP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CC52DF" w:rsidRPr="00B50EA9" w:rsidRDefault="00F83583" w:rsidP="00D73A5D">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w:t>
      </w:r>
      <w:r w:rsidR="00CC52DF" w:rsidRPr="00B50EA9">
        <w:rPr>
          <w:rFonts w:ascii="Times New Roman" w:hAnsi="Times New Roman"/>
          <w:bCs/>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4.1.3. В случае наложения прилегающих территорий друг на друга (кроме многоквартирных домов) границы благоустройства территорий определяются администрацией </w:t>
      </w:r>
      <w:r w:rsidR="00F83583">
        <w:rPr>
          <w:rFonts w:ascii="Times New Roman" w:hAnsi="Times New Roman"/>
          <w:bCs/>
          <w:sz w:val="28"/>
          <w:szCs w:val="28"/>
        </w:rPr>
        <w:t>округа при составлении карты-схемы</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4.1.4. </w:t>
      </w:r>
      <w:r w:rsidRPr="0019007D">
        <w:rPr>
          <w:rFonts w:ascii="Times New Roman" w:hAnsi="Times New Roman"/>
          <w:bCs/>
          <w:sz w:val="28"/>
          <w:szCs w:val="28"/>
        </w:rPr>
        <w:t xml:space="preserve">Благоустройство территорий, не закрепленных за юридическими, физическими лицами и индивидуальными предпринимателями, осуществляется администрацией </w:t>
      </w:r>
      <w:r w:rsidR="00B1226B" w:rsidRPr="0019007D">
        <w:rPr>
          <w:rFonts w:ascii="Times New Roman" w:hAnsi="Times New Roman"/>
          <w:bCs/>
          <w:sz w:val="28"/>
          <w:szCs w:val="28"/>
        </w:rPr>
        <w:t>округа или специализированой организацией</w:t>
      </w:r>
      <w:r w:rsidRPr="0019007D">
        <w:rPr>
          <w:rFonts w:ascii="Times New Roman" w:hAnsi="Times New Roman"/>
          <w:bCs/>
          <w:sz w:val="28"/>
          <w:szCs w:val="28"/>
        </w:rPr>
        <w:t xml:space="preserve"> в соответствии с установленными полномочиями и в пределах средств, предусмотренных на эти цели в бюджете </w:t>
      </w:r>
      <w:r w:rsidR="004E26B5" w:rsidRPr="0019007D">
        <w:rPr>
          <w:rFonts w:ascii="Times New Roman" w:hAnsi="Times New Roman"/>
          <w:bCs/>
          <w:sz w:val="28"/>
          <w:szCs w:val="28"/>
        </w:rPr>
        <w:t>округа</w:t>
      </w:r>
      <w:r w:rsidRPr="0019007D">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4.1.5. Работы по благоустройству и содержанию территории осуществляют: </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 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lastRenderedPageBreak/>
        <w:t>2) на проезжей части по всей ширине дорог, площадей, мостов, улиц и проездов улично-дорожной сети - организации, отвечающие за уборку и содержание проезжей части;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3) на тротуарах, ограждениях проезжей части, других элементах дороги - организации, отвечающие за уборку и содержание проезжей части;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 на территориях вокруг </w:t>
      </w:r>
      <w:proofErr w:type="gramStart"/>
      <w:r w:rsidRPr="00B50EA9">
        <w:rPr>
          <w:rFonts w:ascii="Times New Roman" w:hAnsi="Times New Roman"/>
          <w:bCs/>
          <w:sz w:val="28"/>
          <w:szCs w:val="28"/>
        </w:rPr>
        <w:t>опор</w:t>
      </w:r>
      <w:proofErr w:type="gramEnd"/>
      <w:r w:rsidRPr="00B50EA9">
        <w:rPr>
          <w:rFonts w:ascii="Times New Roman" w:hAnsi="Times New Roman"/>
          <w:bCs/>
          <w:sz w:val="28"/>
          <w:szCs w:val="28"/>
        </w:rPr>
        <w:t xml:space="preserve"> на которых установлены объекты уличного освещения, расположенных на тротуарах, - организации, отвечающие за уборку данной территории;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5) на территориях организаций - администрации организаций в собственности, владении, аренде которых находятся строения, расположенные на указанных территориях;</w:t>
      </w:r>
    </w:p>
    <w:p w:rsidR="00CC52DF" w:rsidRPr="00B1226B" w:rsidRDefault="00CC52DF" w:rsidP="00767EAB">
      <w:pPr>
        <w:autoSpaceDE w:val="0"/>
        <w:autoSpaceDN w:val="0"/>
        <w:adjustRightInd w:val="0"/>
        <w:spacing w:after="0" w:line="240" w:lineRule="auto"/>
        <w:ind w:firstLine="540"/>
        <w:jc w:val="both"/>
        <w:outlineLvl w:val="1"/>
        <w:rPr>
          <w:rFonts w:ascii="Times New Roman" w:hAnsi="Times New Roman"/>
          <w:bCs/>
          <w:i/>
          <w:sz w:val="28"/>
          <w:szCs w:val="28"/>
        </w:rPr>
      </w:pPr>
      <w:r w:rsidRPr="00B50EA9">
        <w:rPr>
          <w:rFonts w:ascii="Times New Roman" w:hAnsi="Times New Roman"/>
          <w:bCs/>
          <w:sz w:val="28"/>
          <w:szCs w:val="28"/>
        </w:rPr>
        <w:t xml:space="preserve">6) </w:t>
      </w:r>
      <w:r w:rsidR="00B1226B" w:rsidRPr="0019007D">
        <w:rPr>
          <w:rFonts w:ascii="Times New Roman" w:hAnsi="Times New Roman"/>
          <w:bCs/>
          <w:sz w:val="28"/>
          <w:szCs w:val="28"/>
        </w:rPr>
        <w:t>собственники гаражных помещений или хозяйственных построек</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7) на территориях садоводческих объединений граждан - соответствующие объединения;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8) на </w:t>
      </w:r>
      <w:r w:rsidRPr="0019007D">
        <w:rPr>
          <w:rFonts w:ascii="Times New Roman" w:hAnsi="Times New Roman"/>
          <w:bCs/>
          <w:sz w:val="28"/>
          <w:szCs w:val="28"/>
        </w:rPr>
        <w:t xml:space="preserve">неиспользуемых и не осваиваемых длительное время территориях, в том числе на территориях после сноса строений – администрация </w:t>
      </w:r>
      <w:r w:rsidR="001B586B" w:rsidRPr="0019007D">
        <w:rPr>
          <w:rFonts w:ascii="Times New Roman" w:hAnsi="Times New Roman"/>
          <w:bCs/>
          <w:sz w:val="28"/>
          <w:szCs w:val="28"/>
        </w:rPr>
        <w:t>округа</w:t>
      </w:r>
      <w:r w:rsidR="00F31380" w:rsidRPr="0019007D">
        <w:rPr>
          <w:rFonts w:ascii="Times New Roman" w:hAnsi="Times New Roman"/>
          <w:bCs/>
          <w:sz w:val="28"/>
          <w:szCs w:val="28"/>
        </w:rPr>
        <w:t>, собствен</w:t>
      </w:r>
      <w:r w:rsidR="00F31380">
        <w:rPr>
          <w:rFonts w:ascii="Times New Roman" w:hAnsi="Times New Roman"/>
          <w:bCs/>
          <w:sz w:val="28"/>
          <w:szCs w:val="28"/>
        </w:rPr>
        <w:t>ник</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4.1.6. Уборка придомовых территорий, мест массового пребывания людей (подходы к вокзалам, магазинам, территории рынков, торговые зоны и др.) производится </w:t>
      </w:r>
      <w:r w:rsidR="00B1226B" w:rsidRPr="0019007D">
        <w:rPr>
          <w:rFonts w:ascii="Times New Roman" w:hAnsi="Times New Roman"/>
          <w:bCs/>
          <w:sz w:val="28"/>
          <w:szCs w:val="28"/>
        </w:rPr>
        <w:t>по мере необходимости</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4.1.7. Вывоз скола асфальта при проведении дорожно-ремонтных работ производится организациями, проводящими работы: на главных улицах населённых пунктов </w:t>
      </w:r>
      <w:r w:rsidR="001B586B">
        <w:rPr>
          <w:rFonts w:ascii="Times New Roman" w:hAnsi="Times New Roman"/>
          <w:bCs/>
          <w:sz w:val="28"/>
          <w:szCs w:val="28"/>
        </w:rPr>
        <w:t>округа</w:t>
      </w:r>
      <w:r w:rsidRPr="00B50EA9">
        <w:rPr>
          <w:rFonts w:ascii="Times New Roman" w:hAnsi="Times New Roman"/>
          <w:bCs/>
          <w:sz w:val="28"/>
          <w:szCs w:val="28"/>
        </w:rPr>
        <w:t xml:space="preserve"> - незамедлительно (в ходе работ), на остальных улицах и во дворах - в течение суток.</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4.2. Виды работ по  благоустройству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4.2.1. Работы по содержанию объектов благоустройства включают:</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еженедельный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исправление повреждений отдельных элементов благоустройства при необходимости;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мероприятия по уходу за деревьями и кустарникам, газонами, цветниками (полив, стрижка газонов и т.д.) по установленным нормативам;</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w:t>
      </w:r>
      <w:r w:rsidRPr="00F31380">
        <w:rPr>
          <w:rFonts w:ascii="Times New Roman" w:hAnsi="Times New Roman"/>
          <w:bCs/>
          <w:sz w:val="28"/>
          <w:szCs w:val="28"/>
        </w:rPr>
        <w:t>(от двух до четырех раз в сезон);</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6) очистку мусоросборников, урн по мере накопления мусора, окраску и побелку - не реже одного раза в год, а металлических мусоросборников и урн</w:t>
      </w:r>
      <w:r w:rsidRPr="002B1A12">
        <w:rPr>
          <w:rFonts w:ascii="Times New Roman" w:hAnsi="Times New Roman"/>
          <w:bCs/>
          <w:color w:val="FF0000"/>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 xml:space="preserve">7) уборку территории центральной площади и парковой зоны (подметание, удаление мусора, </w:t>
      </w:r>
      <w:r w:rsidRPr="00994C2F">
        <w:rPr>
          <w:rFonts w:ascii="Times New Roman" w:hAnsi="Times New Roman"/>
          <w:bCs/>
          <w:sz w:val="28"/>
          <w:szCs w:val="28"/>
        </w:rPr>
        <w:t>снега, наледи,</w:t>
      </w:r>
      <w:r w:rsidRPr="00B50EA9">
        <w:rPr>
          <w:rFonts w:ascii="Times New Roman" w:hAnsi="Times New Roman"/>
          <w:bCs/>
          <w:sz w:val="28"/>
          <w:szCs w:val="28"/>
        </w:rPr>
        <w:t xml:space="preserve"> проведение иных технологических операций для поддержания объектов благоустройства в чистоте);</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8) </w:t>
      </w:r>
      <w:r w:rsidRPr="00994C2F">
        <w:rPr>
          <w:rFonts w:ascii="Times New Roman" w:hAnsi="Times New Roman"/>
          <w:bCs/>
          <w:sz w:val="28"/>
          <w:szCs w:val="28"/>
        </w:rPr>
        <w:t>контроль  соблюдения графика  вывоза отходов уполномоченными организациями</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4.2.2. Работы по ремонту  объектов благоустройства включают:</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установку, замену, восстановление малых архитектурных форм и их отдельных элементов по мере необходимости;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однократную установку мусоросборников, урн с дальнейшей заменой по мере необходимости, контроль состояния контейнерных площадок в соответствии с санитарными правилами и нормами;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ремонт и восстановление разрушенных ограждений и оборудования спортивных,</w:t>
      </w:r>
      <w:r w:rsidR="002B1A12">
        <w:rPr>
          <w:rFonts w:ascii="Times New Roman" w:hAnsi="Times New Roman"/>
          <w:bCs/>
          <w:sz w:val="28"/>
          <w:szCs w:val="28"/>
        </w:rPr>
        <w:t xml:space="preserve"> детских,</w:t>
      </w:r>
      <w:r w:rsidRPr="00B50EA9">
        <w:rPr>
          <w:rFonts w:ascii="Times New Roman" w:hAnsi="Times New Roman"/>
          <w:bCs/>
          <w:sz w:val="28"/>
          <w:szCs w:val="28"/>
        </w:rPr>
        <w:t xml:space="preserve"> хозяйственных площадок и площадок для отдыха граждан по мере необходимости;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 восстановление объектов наружного освещения, окраску опор наружного освещения по мере необходимости;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 снос сухих, аварийных и потерявших декоративный вид деревьев и кустарников, посадку деревьев и кустарников, подсев газонов, санитарную обрезку растений, удаление поросли, стрижку и </w:t>
      </w:r>
      <w:proofErr w:type="spellStart"/>
      <w:r w:rsidRPr="00B50EA9">
        <w:rPr>
          <w:rFonts w:ascii="Times New Roman" w:hAnsi="Times New Roman"/>
          <w:bCs/>
          <w:sz w:val="28"/>
          <w:szCs w:val="28"/>
        </w:rPr>
        <w:t>кронирование</w:t>
      </w:r>
      <w:proofErr w:type="spellEnd"/>
      <w:r w:rsidRPr="00B50EA9">
        <w:rPr>
          <w:rFonts w:ascii="Times New Roman" w:hAnsi="Times New Roman"/>
          <w:bCs/>
          <w:sz w:val="28"/>
          <w:szCs w:val="28"/>
        </w:rPr>
        <w:t xml:space="preserve"> живой изгороди при необходимости.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4.2.3. Работы по созданию новых объектов благоустройства включают:</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roofErr w:type="gramStart"/>
      <w:r w:rsidRPr="00B50EA9">
        <w:rPr>
          <w:rFonts w:ascii="Times New Roman" w:hAnsi="Times New Roman"/>
          <w:bCs/>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B50EA9">
        <w:rPr>
          <w:rFonts w:ascii="Times New Roman" w:hAnsi="Times New Roman"/>
          <w:bCs/>
          <w:sz w:val="28"/>
          <w:szCs w:val="28"/>
        </w:rPr>
        <w:t>скульптурно</w:t>
      </w:r>
      <w:proofErr w:type="spellEnd"/>
      <w:r w:rsidRPr="00B50EA9">
        <w:rPr>
          <w:rFonts w:ascii="Times New Roman" w:hAnsi="Times New Roman"/>
          <w:bCs/>
          <w:sz w:val="28"/>
          <w:szCs w:val="28"/>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w:t>
      </w:r>
      <w:proofErr w:type="gramEnd"/>
      <w:r w:rsidRPr="00B50EA9">
        <w:rPr>
          <w:rFonts w:ascii="Times New Roman" w:hAnsi="Times New Roman"/>
          <w:bCs/>
          <w:sz w:val="28"/>
          <w:szCs w:val="28"/>
        </w:rPr>
        <w:t>.п.);</w:t>
      </w:r>
    </w:p>
    <w:p w:rsidR="00CC52DF" w:rsidRPr="0019007D"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w:t>
      </w:r>
      <w:r w:rsidRPr="0019007D">
        <w:rPr>
          <w:rFonts w:ascii="Times New Roman" w:hAnsi="Times New Roman"/>
          <w:bCs/>
          <w:sz w:val="28"/>
          <w:szCs w:val="28"/>
        </w:rPr>
        <w:t>разработанной, согласованной и утвержденной в установленном порядке;</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19007D">
        <w:rPr>
          <w:rFonts w:ascii="Times New Roman" w:hAnsi="Times New Roman"/>
          <w:bCs/>
          <w:sz w:val="28"/>
          <w:szCs w:val="28"/>
        </w:rPr>
        <w:t xml:space="preserve">3) мероприятия по созданию объектов наружного освещения и художественно-светового оформления </w:t>
      </w:r>
      <w:r w:rsidR="00ED6D6F" w:rsidRPr="0019007D">
        <w:rPr>
          <w:rFonts w:ascii="Times New Roman" w:hAnsi="Times New Roman"/>
          <w:bCs/>
          <w:sz w:val="28"/>
          <w:szCs w:val="28"/>
        </w:rPr>
        <w:t>объектов в населенных пунктах</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4.2.4. Работы, связанные с разработкой грунта, временным нарушением благоустройства территории </w:t>
      </w:r>
      <w:r w:rsidR="001B586B">
        <w:rPr>
          <w:rFonts w:ascii="Times New Roman" w:hAnsi="Times New Roman"/>
          <w:bCs/>
          <w:sz w:val="28"/>
          <w:szCs w:val="28"/>
        </w:rPr>
        <w:t>округа</w:t>
      </w:r>
      <w:r w:rsidRPr="00B50EA9">
        <w:rPr>
          <w:rFonts w:ascii="Times New Roman" w:hAnsi="Times New Roman"/>
          <w:bCs/>
          <w:sz w:val="28"/>
          <w:szCs w:val="28"/>
        </w:rPr>
        <w:t xml:space="preserve">, проводятся на основании </w:t>
      </w:r>
      <w:r w:rsidR="00ED6D6F">
        <w:rPr>
          <w:rFonts w:ascii="Times New Roman" w:hAnsi="Times New Roman"/>
          <w:bCs/>
          <w:sz w:val="28"/>
          <w:szCs w:val="28"/>
        </w:rPr>
        <w:t>разрешения</w:t>
      </w:r>
      <w:r w:rsidRPr="00B50EA9">
        <w:rPr>
          <w:rFonts w:ascii="Times New Roman" w:hAnsi="Times New Roman"/>
          <w:bCs/>
          <w:sz w:val="28"/>
          <w:szCs w:val="28"/>
        </w:rPr>
        <w:t xml:space="preserve"> на производство земляных и иных работ, влекущих нарушение благоустройства или естественного природного ландшафта на территории </w:t>
      </w:r>
      <w:r w:rsidR="008B745C">
        <w:rPr>
          <w:rFonts w:ascii="Times New Roman" w:hAnsi="Times New Roman"/>
          <w:bCs/>
          <w:sz w:val="28"/>
          <w:szCs w:val="28"/>
        </w:rPr>
        <w:t>округа</w:t>
      </w:r>
      <w:r w:rsidRPr="00B50EA9">
        <w:rPr>
          <w:rFonts w:ascii="Times New Roman" w:hAnsi="Times New Roman"/>
          <w:bCs/>
          <w:sz w:val="28"/>
          <w:szCs w:val="28"/>
        </w:rPr>
        <w:t>, в соответствии с нормативными правовыми актами, регламентирующими выполнение строительных и ремонтных работ.</w:t>
      </w:r>
    </w:p>
    <w:p w:rsidR="00CC52DF" w:rsidRPr="0019007D"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4.2.5. </w:t>
      </w:r>
      <w:r w:rsidRPr="0019007D">
        <w:rPr>
          <w:rFonts w:ascii="Times New Roman" w:hAnsi="Times New Roman"/>
          <w:bCs/>
          <w:sz w:val="28"/>
          <w:szCs w:val="28"/>
        </w:rPr>
        <w:t xml:space="preserve">Работы по содержанию и уборке придомовых территорий МКД проводятся в объеме установленном управляющей кампанией, ТСЖ, ЖСК по согласованию с собственниками МКД (при непосредственном способе </w:t>
      </w:r>
      <w:proofErr w:type="gramStart"/>
      <w:r w:rsidRPr="0019007D">
        <w:rPr>
          <w:rFonts w:ascii="Times New Roman" w:hAnsi="Times New Roman"/>
          <w:bCs/>
          <w:sz w:val="28"/>
          <w:szCs w:val="28"/>
        </w:rPr>
        <w:t>управления</w:t>
      </w:r>
      <w:proofErr w:type="gramEnd"/>
      <w:r w:rsidRPr="0019007D">
        <w:rPr>
          <w:rFonts w:ascii="Times New Roman" w:hAnsi="Times New Roman"/>
          <w:bCs/>
          <w:sz w:val="28"/>
          <w:szCs w:val="28"/>
        </w:rPr>
        <w:t xml:space="preserve"> в объёме установленном собственниками МКД).</w:t>
      </w:r>
    </w:p>
    <w:p w:rsidR="00CC52DF" w:rsidRPr="0019007D"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4.3. Содержание территории общего пользования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847A36">
      <w:pPr>
        <w:autoSpaceDE w:val="0"/>
        <w:autoSpaceDN w:val="0"/>
        <w:adjustRightInd w:val="0"/>
        <w:spacing w:after="0" w:line="240" w:lineRule="auto"/>
        <w:jc w:val="center"/>
        <w:outlineLvl w:val="3"/>
        <w:rPr>
          <w:rFonts w:ascii="Times New Roman" w:hAnsi="Times New Roman"/>
          <w:bCs/>
          <w:sz w:val="28"/>
          <w:szCs w:val="28"/>
        </w:rPr>
      </w:pPr>
      <w:r w:rsidRPr="00B50EA9">
        <w:rPr>
          <w:rFonts w:ascii="Times New Roman" w:hAnsi="Times New Roman"/>
          <w:bCs/>
          <w:sz w:val="28"/>
          <w:szCs w:val="28"/>
        </w:rPr>
        <w:lastRenderedPageBreak/>
        <w:t>Уборка территории в осенне-зимний период</w:t>
      </w:r>
    </w:p>
    <w:p w:rsidR="00CC52DF" w:rsidRPr="00B50EA9" w:rsidRDefault="00CC52DF" w:rsidP="00767EAB">
      <w:pPr>
        <w:autoSpaceDE w:val="0"/>
        <w:autoSpaceDN w:val="0"/>
        <w:adjustRightInd w:val="0"/>
        <w:spacing w:after="0" w:line="240" w:lineRule="auto"/>
        <w:jc w:val="center"/>
        <w:outlineLvl w:val="3"/>
        <w:rPr>
          <w:rFonts w:ascii="Times New Roman" w:hAnsi="Times New Roman"/>
          <w:bCs/>
          <w:sz w:val="28"/>
          <w:szCs w:val="28"/>
        </w:rPr>
      </w:pPr>
    </w:p>
    <w:p w:rsidR="00CC52DF" w:rsidRPr="00B50EA9" w:rsidRDefault="00CE4B2C" w:rsidP="00767EAB">
      <w:pPr>
        <w:autoSpaceDE w:val="0"/>
        <w:autoSpaceDN w:val="0"/>
        <w:adjustRightInd w:val="0"/>
        <w:spacing w:after="0" w:line="240" w:lineRule="auto"/>
        <w:ind w:firstLine="540"/>
        <w:jc w:val="both"/>
        <w:outlineLvl w:val="3"/>
        <w:rPr>
          <w:rFonts w:ascii="Times New Roman" w:hAnsi="Times New Roman"/>
          <w:bCs/>
          <w:sz w:val="28"/>
          <w:szCs w:val="28"/>
        </w:rPr>
      </w:pPr>
      <w:r>
        <w:rPr>
          <w:rFonts w:ascii="Times New Roman" w:hAnsi="Times New Roman"/>
          <w:bCs/>
          <w:sz w:val="28"/>
          <w:szCs w:val="28"/>
        </w:rPr>
        <w:t>4.3.1.</w:t>
      </w:r>
      <w:r w:rsidR="00CC52DF" w:rsidRPr="00B50EA9">
        <w:rPr>
          <w:rFonts w:ascii="Times New Roman" w:hAnsi="Times New Roman"/>
          <w:bCs/>
          <w:sz w:val="28"/>
          <w:szCs w:val="28"/>
        </w:rPr>
        <w:t xml:space="preserve"> Уборка проезжей части улиц и проездов в осенне-зимний период осуществляется уполномоченными организациями в соответствии с настоящими Правилами, ГОСТами, устанавливающими требования к эксплуатационному состоянию автомобильных дорог, определяющими технологию работ, технические средства и применяемые </w:t>
      </w:r>
      <w:proofErr w:type="spellStart"/>
      <w:r w:rsidR="00CC52DF" w:rsidRPr="00B50EA9">
        <w:rPr>
          <w:rFonts w:ascii="Times New Roman" w:hAnsi="Times New Roman"/>
          <w:bCs/>
          <w:sz w:val="28"/>
          <w:szCs w:val="28"/>
        </w:rPr>
        <w:t>противогололедные</w:t>
      </w:r>
      <w:proofErr w:type="spellEnd"/>
      <w:r w:rsidR="00CC52DF" w:rsidRPr="00B50EA9">
        <w:rPr>
          <w:rFonts w:ascii="Times New Roman" w:hAnsi="Times New Roman"/>
          <w:bCs/>
          <w:sz w:val="28"/>
          <w:szCs w:val="28"/>
        </w:rPr>
        <w:t xml:space="preserve"> препараты.</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xml:space="preserve">4.3.2. </w:t>
      </w:r>
      <w:r w:rsidRPr="00EA596B">
        <w:rPr>
          <w:rFonts w:ascii="Times New Roman" w:hAnsi="Times New Roman"/>
          <w:bCs/>
          <w:sz w:val="28"/>
          <w:szCs w:val="28"/>
        </w:rPr>
        <w:t xml:space="preserve">Организации, отвечающие за уборку  территорий, обеспечивают готовность уборочной техники, заготовку и складирование необходимого количества </w:t>
      </w:r>
      <w:proofErr w:type="spellStart"/>
      <w:r w:rsidRPr="00EA596B">
        <w:rPr>
          <w:rFonts w:ascii="Times New Roman" w:hAnsi="Times New Roman"/>
          <w:bCs/>
          <w:sz w:val="28"/>
          <w:szCs w:val="28"/>
        </w:rPr>
        <w:t>противогололедных</w:t>
      </w:r>
      <w:proofErr w:type="spellEnd"/>
      <w:r w:rsidRPr="00EA596B">
        <w:rPr>
          <w:rFonts w:ascii="Times New Roman" w:hAnsi="Times New Roman"/>
          <w:bCs/>
          <w:sz w:val="28"/>
          <w:szCs w:val="28"/>
        </w:rPr>
        <w:t xml:space="preserve"> препаратов</w:t>
      </w:r>
      <w:r w:rsidRPr="00B50EA9">
        <w:rPr>
          <w:rFonts w:ascii="Times New Roman" w:hAnsi="Times New Roman"/>
          <w:bCs/>
          <w:sz w:val="28"/>
          <w:szCs w:val="28"/>
        </w:rPr>
        <w:t>.</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4.3.</w:t>
      </w:r>
      <w:r w:rsidR="00EA596B">
        <w:rPr>
          <w:rFonts w:ascii="Times New Roman" w:hAnsi="Times New Roman"/>
          <w:sz w:val="28"/>
          <w:szCs w:val="28"/>
        </w:rPr>
        <w:t>3</w:t>
      </w:r>
      <w:r w:rsidRPr="00B50EA9">
        <w:rPr>
          <w:rFonts w:ascii="Times New Roman" w:hAnsi="Times New Roman"/>
          <w:sz w:val="28"/>
          <w:szCs w:val="28"/>
        </w:rPr>
        <w:t>. При проведении работ по уборке, благоустройству придомовой территории уполномоченные лица информируют жителей МКД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4.3.</w:t>
      </w:r>
      <w:r w:rsidR="00EA596B">
        <w:rPr>
          <w:rFonts w:ascii="Times New Roman" w:hAnsi="Times New Roman"/>
          <w:sz w:val="28"/>
          <w:szCs w:val="28"/>
        </w:rPr>
        <w:t>4</w:t>
      </w:r>
      <w:r w:rsidRPr="00B50EA9">
        <w:rPr>
          <w:rFonts w:ascii="Times New Roman" w:hAnsi="Times New Roman"/>
          <w:sz w:val="28"/>
          <w:szCs w:val="28"/>
        </w:rPr>
        <w:t>.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C52DF" w:rsidRPr="00B50EA9" w:rsidRDefault="00CC52DF" w:rsidP="00CD49F1">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4.3.</w:t>
      </w:r>
      <w:r w:rsidR="00EA596B">
        <w:rPr>
          <w:rFonts w:ascii="Times New Roman" w:hAnsi="Times New Roman"/>
          <w:sz w:val="28"/>
          <w:szCs w:val="28"/>
        </w:rPr>
        <w:t>5</w:t>
      </w:r>
      <w:r w:rsidRPr="00B50EA9">
        <w:rPr>
          <w:rFonts w:ascii="Times New Roman" w:hAnsi="Times New Roman"/>
          <w:sz w:val="28"/>
          <w:szCs w:val="28"/>
        </w:rPr>
        <w:t>. На проездах, убираемых специализированными организациями, снег рекомендуется сбрасывать с крыш до вывозки снега, сметенного с дорожных покрытий, и</w:t>
      </w:r>
      <w:r w:rsidR="00CD49F1">
        <w:rPr>
          <w:rFonts w:ascii="Times New Roman" w:hAnsi="Times New Roman"/>
          <w:sz w:val="28"/>
          <w:szCs w:val="28"/>
        </w:rPr>
        <w:t xml:space="preserve"> укладывать в общий с ними вал.</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4.3.</w:t>
      </w:r>
      <w:r w:rsidR="00EA596B">
        <w:rPr>
          <w:rFonts w:ascii="Times New Roman" w:hAnsi="Times New Roman"/>
          <w:bCs/>
          <w:sz w:val="28"/>
          <w:szCs w:val="28"/>
        </w:rPr>
        <w:t>6</w:t>
      </w:r>
      <w:r w:rsidRPr="00B50EA9">
        <w:rPr>
          <w:rFonts w:ascii="Times New Roman" w:hAnsi="Times New Roman"/>
          <w:bCs/>
          <w:sz w:val="28"/>
          <w:szCs w:val="28"/>
        </w:rPr>
        <w:t>. Вывоз снега с улиц и проездов должен осуществляться на специальные площадки (</w:t>
      </w:r>
      <w:proofErr w:type="spellStart"/>
      <w:r w:rsidRPr="00B50EA9">
        <w:rPr>
          <w:rFonts w:ascii="Times New Roman" w:hAnsi="Times New Roman"/>
          <w:bCs/>
          <w:sz w:val="28"/>
          <w:szCs w:val="28"/>
        </w:rPr>
        <w:t>снегосвалки</w:t>
      </w:r>
      <w:proofErr w:type="spellEnd"/>
      <w:r w:rsidRPr="00B50EA9">
        <w:rPr>
          <w:rFonts w:ascii="Times New Roman" w:hAnsi="Times New Roman"/>
          <w:bCs/>
          <w:sz w:val="28"/>
          <w:szCs w:val="28"/>
        </w:rPr>
        <w:t xml:space="preserve">). Места, пригодные для временного складирования снега определяет администрация </w:t>
      </w:r>
      <w:r w:rsidR="00CD49F1">
        <w:rPr>
          <w:rFonts w:ascii="Times New Roman" w:hAnsi="Times New Roman"/>
          <w:bCs/>
          <w:sz w:val="28"/>
          <w:szCs w:val="28"/>
        </w:rPr>
        <w:t>округа</w:t>
      </w:r>
      <w:r w:rsidRPr="00B50EA9">
        <w:rPr>
          <w:rFonts w:ascii="Times New Roman" w:hAnsi="Times New Roman"/>
          <w:bCs/>
          <w:sz w:val="28"/>
          <w:szCs w:val="28"/>
        </w:rPr>
        <w:t>. После снеготаяния места временного складирования снега должны быть очищены от мусора и благоустроены.</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При уборке снега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bCs/>
          <w:sz w:val="28"/>
          <w:szCs w:val="28"/>
        </w:rPr>
        <w:t>4.3.</w:t>
      </w:r>
      <w:r w:rsidR="00EA596B">
        <w:rPr>
          <w:rFonts w:ascii="Times New Roman" w:hAnsi="Times New Roman"/>
          <w:bCs/>
          <w:sz w:val="28"/>
          <w:szCs w:val="28"/>
        </w:rPr>
        <w:t>7</w:t>
      </w:r>
      <w:r w:rsidRPr="00B50EA9">
        <w:rPr>
          <w:rFonts w:ascii="Times New Roman" w:hAnsi="Times New Roman"/>
          <w:bCs/>
          <w:sz w:val="28"/>
          <w:szCs w:val="28"/>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r w:rsidRPr="00B50EA9">
        <w:rPr>
          <w:rFonts w:ascii="Times New Roman" w:hAnsi="Times New Roman"/>
          <w:sz w:val="28"/>
          <w:szCs w:val="28"/>
        </w:rPr>
        <w:t xml:space="preserve"> Тротуары рекомендуется посыпать песком без хлоридов.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4.3.</w:t>
      </w:r>
      <w:r w:rsidR="00EA596B">
        <w:rPr>
          <w:rFonts w:ascii="Times New Roman" w:hAnsi="Times New Roman"/>
          <w:bCs/>
          <w:sz w:val="28"/>
          <w:szCs w:val="28"/>
        </w:rPr>
        <w:t>8</w:t>
      </w:r>
      <w:r w:rsidRPr="00B50EA9">
        <w:rPr>
          <w:rFonts w:ascii="Times New Roman" w:hAnsi="Times New Roman"/>
          <w:bCs/>
          <w:sz w:val="28"/>
          <w:szCs w:val="28"/>
        </w:rPr>
        <w:t>. Запрещается: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xml:space="preserve">2) применять жидкий хлористый кальций в чистом виде в качестве </w:t>
      </w:r>
      <w:proofErr w:type="spellStart"/>
      <w:r w:rsidRPr="00B50EA9">
        <w:rPr>
          <w:rFonts w:ascii="Times New Roman" w:hAnsi="Times New Roman"/>
          <w:bCs/>
          <w:sz w:val="28"/>
          <w:szCs w:val="28"/>
        </w:rPr>
        <w:t>противогололедного</w:t>
      </w:r>
      <w:proofErr w:type="spellEnd"/>
      <w:r w:rsidRPr="00B50EA9">
        <w:rPr>
          <w:rFonts w:ascii="Times New Roman" w:hAnsi="Times New Roman"/>
          <w:bCs/>
          <w:sz w:val="28"/>
          <w:szCs w:val="28"/>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3) выдвигать снег, счищаемый с полотна дорог на территории придорожных парковок автотранспорта, к остановочным комплексам,  временным нестационарным объектам мелкорозничной торговли;</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xml:space="preserve">4) перемещение загрязненного и засоленного снега, а также скола льда на газоны, цветники, кустарники и другие зеленые насаждения. </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5) вывоз снега на несогласованные в установленном порядке места.</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lastRenderedPageBreak/>
        <w:t>4.3.</w:t>
      </w:r>
      <w:r w:rsidR="00EA596B">
        <w:rPr>
          <w:rFonts w:ascii="Times New Roman" w:hAnsi="Times New Roman"/>
          <w:bCs/>
          <w:sz w:val="28"/>
          <w:szCs w:val="28"/>
        </w:rPr>
        <w:t>9</w:t>
      </w:r>
      <w:r w:rsidRPr="00B50EA9">
        <w:rPr>
          <w:rFonts w:ascii="Times New Roman" w:hAnsi="Times New Roman"/>
          <w:bCs/>
          <w:sz w:val="28"/>
          <w:szCs w:val="28"/>
        </w:rPr>
        <w:t>. Особенности уборки улиц проводимой уполномоченными организациями в зимний период.</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1) к первоочередным операциям зимней уборки  относятся:</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xml:space="preserve">- обработка проезжей части дороги </w:t>
      </w:r>
      <w:proofErr w:type="spellStart"/>
      <w:r w:rsidRPr="00B50EA9">
        <w:rPr>
          <w:rFonts w:ascii="Times New Roman" w:hAnsi="Times New Roman"/>
          <w:bCs/>
          <w:sz w:val="28"/>
          <w:szCs w:val="28"/>
        </w:rPr>
        <w:t>противогололедными</w:t>
      </w:r>
      <w:proofErr w:type="spellEnd"/>
      <w:r w:rsidRPr="00B50EA9">
        <w:rPr>
          <w:rFonts w:ascii="Times New Roman" w:hAnsi="Times New Roman"/>
          <w:bCs/>
          <w:sz w:val="28"/>
          <w:szCs w:val="28"/>
        </w:rPr>
        <w:t xml:space="preserve"> препаратами;</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сгребание и подметание снега;</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формирование снежного вала для последующего вывоза (формирование снежных валов не допускается на тротуарах, пересечениях всех дорог, улиц и проездов; участках дорог, оборудованных транспортными ограждениями или повышенным бордюром);</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выполнение разрывов не менее 5 метров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2) к операциям второй очереди относятся:</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удаление снега (вывоз);</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зачистка дорожных лотков после удаления снега;</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 скалывание льда и удаление снежно-ледяных образований.</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3) вывоз снега в первую очередь осуществляется от остановок  пассажирского транспорта,  пешеходных переходов, с мостов, от мест массового посещения населения, въездов на территорию больниц и других социально важных объектов. 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3"/>
        <w:rPr>
          <w:rFonts w:ascii="Times New Roman" w:hAnsi="Times New Roman"/>
          <w:bCs/>
          <w:sz w:val="28"/>
          <w:szCs w:val="28"/>
        </w:rPr>
      </w:pPr>
      <w:r w:rsidRPr="00B50EA9">
        <w:rPr>
          <w:rFonts w:ascii="Times New Roman" w:hAnsi="Times New Roman"/>
          <w:bCs/>
          <w:sz w:val="28"/>
          <w:szCs w:val="28"/>
        </w:rPr>
        <w:t>Уборка территории в весенне-летний период</w:t>
      </w:r>
    </w:p>
    <w:p w:rsidR="00CC52DF" w:rsidRPr="00B50EA9" w:rsidRDefault="00CC52DF" w:rsidP="00767EAB">
      <w:pPr>
        <w:autoSpaceDE w:val="0"/>
        <w:autoSpaceDN w:val="0"/>
        <w:adjustRightInd w:val="0"/>
        <w:spacing w:after="0" w:line="240" w:lineRule="auto"/>
        <w:jc w:val="center"/>
        <w:outlineLvl w:val="3"/>
        <w:rPr>
          <w:rFonts w:ascii="Times New Roman" w:hAnsi="Times New Roman"/>
          <w:bCs/>
          <w:sz w:val="28"/>
          <w:szCs w:val="28"/>
        </w:rPr>
      </w:pPr>
    </w:p>
    <w:p w:rsidR="008B4553"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4.3.1</w:t>
      </w:r>
      <w:r w:rsidR="00EA596B">
        <w:rPr>
          <w:rFonts w:ascii="Times New Roman" w:hAnsi="Times New Roman"/>
          <w:sz w:val="28"/>
          <w:szCs w:val="28"/>
        </w:rPr>
        <w:t>0</w:t>
      </w:r>
      <w:r w:rsidRPr="00B50EA9">
        <w:rPr>
          <w:rFonts w:ascii="Times New Roman" w:hAnsi="Times New Roman"/>
          <w:sz w:val="28"/>
          <w:szCs w:val="28"/>
        </w:rPr>
        <w:t xml:space="preserve">. </w:t>
      </w:r>
      <w:r w:rsidR="008B4553" w:rsidRPr="008B4553">
        <w:rPr>
          <w:rFonts w:ascii="Times New Roman" w:hAnsi="Times New Roman"/>
          <w:sz w:val="28"/>
          <w:szCs w:val="28"/>
        </w:rPr>
        <w:t xml:space="preserve">В </w:t>
      </w:r>
      <w:r w:rsidR="008B4553">
        <w:rPr>
          <w:rFonts w:ascii="Times New Roman" w:hAnsi="Times New Roman"/>
          <w:sz w:val="28"/>
          <w:szCs w:val="28"/>
        </w:rPr>
        <w:t>весенний</w:t>
      </w:r>
      <w:r w:rsidR="008B4553" w:rsidRPr="008B4553">
        <w:rPr>
          <w:rFonts w:ascii="Times New Roman" w:hAnsi="Times New Roman"/>
          <w:sz w:val="28"/>
          <w:szCs w:val="28"/>
        </w:rPr>
        <w:t xml:space="preserve">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w:t>
      </w:r>
      <w:proofErr w:type="spellStart"/>
      <w:r w:rsidR="008B4553" w:rsidRPr="008B4553">
        <w:rPr>
          <w:rFonts w:ascii="Times New Roman" w:hAnsi="Times New Roman"/>
          <w:sz w:val="28"/>
          <w:szCs w:val="28"/>
        </w:rPr>
        <w:t>Акарицидн</w:t>
      </w:r>
      <w:r w:rsidR="008B4553">
        <w:rPr>
          <w:rFonts w:ascii="Times New Roman" w:hAnsi="Times New Roman"/>
          <w:sz w:val="28"/>
          <w:szCs w:val="28"/>
        </w:rPr>
        <w:t>ую</w:t>
      </w:r>
      <w:proofErr w:type="spellEnd"/>
      <w:r w:rsidR="008B4553" w:rsidRPr="008B4553">
        <w:rPr>
          <w:rFonts w:ascii="Times New Roman" w:hAnsi="Times New Roman"/>
          <w:sz w:val="28"/>
          <w:szCs w:val="28"/>
        </w:rPr>
        <w:t xml:space="preserve"> (противоклещев</w:t>
      </w:r>
      <w:r w:rsidR="008B4553">
        <w:rPr>
          <w:rFonts w:ascii="Times New Roman" w:hAnsi="Times New Roman"/>
          <w:sz w:val="28"/>
          <w:szCs w:val="28"/>
        </w:rPr>
        <w:t>ую</w:t>
      </w:r>
      <w:r w:rsidR="008B4553" w:rsidRPr="008B4553">
        <w:rPr>
          <w:rFonts w:ascii="Times New Roman" w:hAnsi="Times New Roman"/>
          <w:sz w:val="28"/>
          <w:szCs w:val="28"/>
        </w:rPr>
        <w:t>) обработк</w:t>
      </w:r>
      <w:r w:rsidR="008B4553">
        <w:rPr>
          <w:rFonts w:ascii="Times New Roman" w:hAnsi="Times New Roman"/>
          <w:sz w:val="28"/>
          <w:szCs w:val="28"/>
        </w:rPr>
        <w:t>у</w:t>
      </w:r>
      <w:r w:rsidR="008B4553" w:rsidRPr="008B4553">
        <w:rPr>
          <w:rFonts w:ascii="Times New Roman" w:hAnsi="Times New Roman"/>
          <w:sz w:val="28"/>
          <w:szCs w:val="28"/>
        </w:rPr>
        <w:t xml:space="preserve"> территорий</w:t>
      </w:r>
      <w:r w:rsidR="008B4553">
        <w:rPr>
          <w:rFonts w:ascii="Times New Roman" w:hAnsi="Times New Roman"/>
          <w:sz w:val="28"/>
          <w:szCs w:val="28"/>
        </w:rPr>
        <w:t xml:space="preserve">.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4.3.1</w:t>
      </w:r>
      <w:r w:rsidR="00EA596B">
        <w:rPr>
          <w:rFonts w:ascii="Times New Roman" w:hAnsi="Times New Roman"/>
          <w:bCs/>
          <w:sz w:val="28"/>
          <w:szCs w:val="28"/>
        </w:rPr>
        <w:t>1</w:t>
      </w:r>
      <w:r w:rsidRPr="00B50EA9">
        <w:rPr>
          <w:rFonts w:ascii="Times New Roman" w:hAnsi="Times New Roman"/>
          <w:bCs/>
          <w:sz w:val="28"/>
          <w:szCs w:val="28"/>
        </w:rPr>
        <w:t>. В период листопада лица, ответственные за уборку закрепленных территорий, производят сгребание и вывоз опавшей листвы с газонов вдоль улиц и проездов,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Раздел 4.4.  Содержание придомовых территорий МКД</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4.4.1. Содержание придомовых территорий осуществляется в соответствии с настоящими Правилами.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4.4.2. Организация работ по содержанию и благоустройству придомовой территории производится собственниками помещений в МКД либо лицами, осуществляющими по договору управление  многоквартирными домами (управляющей компанией, ТСЖ либо жилищным кооперативом).</w:t>
      </w:r>
      <w:r w:rsidRPr="00B50EA9">
        <w:rPr>
          <w:rFonts w:ascii="Times New Roman" w:hAnsi="Times New Roman"/>
          <w:bCs/>
          <w:i/>
          <w:sz w:val="28"/>
          <w:szCs w:val="28"/>
        </w:rPr>
        <w:t xml:space="preserve">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 xml:space="preserve">4.4.3. Хранение и отстой личного автотранспорта на придомовых и внутриквартальных территориях допускается в </w:t>
      </w:r>
      <w:r w:rsidRPr="00EA596B">
        <w:rPr>
          <w:rFonts w:ascii="Times New Roman" w:hAnsi="Times New Roman"/>
          <w:bCs/>
          <w:sz w:val="28"/>
          <w:szCs w:val="28"/>
        </w:rPr>
        <w:t>один ряд и должно обеспечивать беспрепятственное продвижение уборочной и специальной техники. Хранение и отстой грузового автотранспорта, в том числе частного</w:t>
      </w:r>
      <w:r w:rsidRPr="00B50EA9">
        <w:rPr>
          <w:rFonts w:ascii="Times New Roman" w:hAnsi="Times New Roman"/>
          <w:bCs/>
          <w:sz w:val="28"/>
          <w:szCs w:val="28"/>
        </w:rPr>
        <w:t>, допускается только в гаражах и на специализированных автостоянках.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4.4.4. Парковка автотранспорта организовывается по решению собственников помещений в МКД, принятому на общем собрании таких собственников, в соответствии с действующим законодательством.</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4.4.5. </w:t>
      </w:r>
      <w:r w:rsidRPr="00994C2F">
        <w:rPr>
          <w:rFonts w:ascii="Times New Roman" w:hAnsi="Times New Roman"/>
          <w:bCs/>
          <w:sz w:val="28"/>
          <w:szCs w:val="28"/>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r w:rsidR="00CA4D41" w:rsidRPr="00994C2F">
        <w:rPr>
          <w:rFonts w:ascii="Times New Roman" w:hAnsi="Times New Roman"/>
          <w:bCs/>
          <w:sz w:val="28"/>
          <w:szCs w:val="28"/>
        </w:rPr>
        <w:t>, если это не решение</w:t>
      </w:r>
      <w:r w:rsidR="00994C2F">
        <w:rPr>
          <w:rFonts w:ascii="Times New Roman" w:hAnsi="Times New Roman"/>
          <w:bCs/>
          <w:sz w:val="28"/>
          <w:szCs w:val="28"/>
        </w:rPr>
        <w:t>,</w:t>
      </w:r>
      <w:r w:rsidR="00CA4D41" w:rsidRPr="00994C2F">
        <w:rPr>
          <w:rFonts w:ascii="Times New Roman" w:hAnsi="Times New Roman"/>
          <w:bCs/>
          <w:sz w:val="28"/>
          <w:szCs w:val="28"/>
        </w:rPr>
        <w:t xml:space="preserve"> принято</w:t>
      </w:r>
      <w:r w:rsidR="00994C2F">
        <w:rPr>
          <w:rFonts w:ascii="Times New Roman" w:hAnsi="Times New Roman"/>
          <w:bCs/>
          <w:sz w:val="28"/>
          <w:szCs w:val="28"/>
        </w:rPr>
        <w:t>е</w:t>
      </w:r>
      <w:r w:rsidR="00CA4D41" w:rsidRPr="00994C2F">
        <w:rPr>
          <w:rFonts w:ascii="Times New Roman" w:hAnsi="Times New Roman"/>
          <w:bCs/>
          <w:sz w:val="28"/>
          <w:szCs w:val="28"/>
        </w:rPr>
        <w:t xml:space="preserve"> на общем собрании таких собственников, в соответствии с действующим законодательством</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4.4.6. Парковки автотранспорта и автотранспорт не должны: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размещаться на детских и спортивных площадках, в местах отдыха, на тротуарах и газонах;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4.4.7. Собственники помещений в МКД или лица, осуществляющие по договору управление многоквартирными домами, обеспечивают в темное время суток наружное освещение фасадов, подъездов, строений.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4.4.</w:t>
      </w:r>
      <w:r w:rsidR="00EA596B">
        <w:rPr>
          <w:rFonts w:ascii="Times New Roman" w:hAnsi="Times New Roman"/>
          <w:bCs/>
          <w:sz w:val="28"/>
          <w:szCs w:val="28"/>
        </w:rPr>
        <w:t>8</w:t>
      </w:r>
      <w:r w:rsidRPr="00B50EA9">
        <w:rPr>
          <w:rFonts w:ascii="Times New Roman" w:hAnsi="Times New Roman"/>
          <w:bCs/>
          <w:sz w:val="28"/>
          <w:szCs w:val="28"/>
        </w:rPr>
        <w:t>. МКД,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Жидкие нечистоты вывозятся по договорам или разовым заявкам организациями, имеющими специальный транспорт.</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4.4.</w:t>
      </w:r>
      <w:r w:rsidR="00EA596B">
        <w:rPr>
          <w:rFonts w:ascii="Times New Roman" w:hAnsi="Times New Roman"/>
          <w:bCs/>
          <w:sz w:val="28"/>
          <w:szCs w:val="28"/>
        </w:rPr>
        <w:t>9</w:t>
      </w:r>
      <w:r w:rsidRPr="00B50EA9">
        <w:rPr>
          <w:rFonts w:ascii="Times New Roman" w:hAnsi="Times New Roman"/>
          <w:bCs/>
          <w:sz w:val="28"/>
          <w:szCs w:val="28"/>
        </w:rPr>
        <w:t xml:space="preserve">. Тротуары, придомовые территории и проезды в зимний период очищаются от снега и наледи, посыпаются песком или другими </w:t>
      </w:r>
      <w:proofErr w:type="spellStart"/>
      <w:r w:rsidRPr="00B50EA9">
        <w:rPr>
          <w:rFonts w:ascii="Times New Roman" w:hAnsi="Times New Roman"/>
          <w:bCs/>
          <w:sz w:val="28"/>
          <w:szCs w:val="28"/>
        </w:rPr>
        <w:t>противогололедными</w:t>
      </w:r>
      <w:proofErr w:type="spellEnd"/>
      <w:r w:rsidRPr="00B50EA9">
        <w:rPr>
          <w:rFonts w:ascii="Times New Roman" w:hAnsi="Times New Roman"/>
          <w:bCs/>
          <w:sz w:val="28"/>
          <w:szCs w:val="28"/>
        </w:rPr>
        <w:t xml:space="preserve"> материалами.</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4.4.1</w:t>
      </w:r>
      <w:r w:rsidR="00EA596B">
        <w:rPr>
          <w:rFonts w:ascii="Times New Roman" w:hAnsi="Times New Roman"/>
          <w:bCs/>
          <w:sz w:val="28"/>
          <w:szCs w:val="28"/>
        </w:rPr>
        <w:t>0</w:t>
      </w:r>
      <w:r w:rsidRPr="00B50EA9">
        <w:rPr>
          <w:rFonts w:ascii="Times New Roman" w:hAnsi="Times New Roman"/>
          <w:bCs/>
          <w:sz w:val="28"/>
          <w:szCs w:val="28"/>
        </w:rPr>
        <w:t>.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r w:rsidRPr="00B50EA9">
        <w:rPr>
          <w:rFonts w:ascii="Times New Roman" w:hAnsi="Times New Roman"/>
          <w:bCs/>
          <w:sz w:val="28"/>
          <w:szCs w:val="28"/>
        </w:rPr>
        <w:t>4.4.1</w:t>
      </w:r>
      <w:r w:rsidR="00EA596B">
        <w:rPr>
          <w:rFonts w:ascii="Times New Roman" w:hAnsi="Times New Roman"/>
          <w:bCs/>
          <w:sz w:val="28"/>
          <w:szCs w:val="28"/>
        </w:rPr>
        <w:t>1</w:t>
      </w:r>
      <w:r w:rsidRPr="00B50EA9">
        <w:rPr>
          <w:rFonts w:ascii="Times New Roman" w:hAnsi="Times New Roman"/>
          <w:bCs/>
          <w:sz w:val="28"/>
          <w:szCs w:val="28"/>
        </w:rPr>
        <w:t xml:space="preserve">. В летний период придомовые территории, </w:t>
      </w:r>
      <w:proofErr w:type="spellStart"/>
      <w:r w:rsidRPr="00B50EA9">
        <w:rPr>
          <w:rFonts w:ascii="Times New Roman" w:hAnsi="Times New Roman"/>
          <w:bCs/>
          <w:sz w:val="28"/>
          <w:szCs w:val="28"/>
        </w:rPr>
        <w:t>внутридворовые</w:t>
      </w:r>
      <w:proofErr w:type="spellEnd"/>
      <w:r w:rsidRPr="00B50EA9">
        <w:rPr>
          <w:rFonts w:ascii="Times New Roman" w:hAnsi="Times New Roman"/>
          <w:bCs/>
          <w:sz w:val="28"/>
          <w:szCs w:val="28"/>
        </w:rPr>
        <w:t xml:space="preserve"> проезды и тротуары должны быть очищены мусора. Чистота на территории должна поддерживаться в течение рабочего дня.</w:t>
      </w:r>
    </w:p>
    <w:p w:rsidR="00CC52DF" w:rsidRPr="00B50EA9" w:rsidRDefault="00CC52DF" w:rsidP="00767EAB">
      <w:pPr>
        <w:autoSpaceDE w:val="0"/>
        <w:autoSpaceDN w:val="0"/>
        <w:adjustRightInd w:val="0"/>
        <w:spacing w:after="0" w:line="240" w:lineRule="auto"/>
        <w:ind w:firstLine="540"/>
        <w:jc w:val="both"/>
        <w:outlineLvl w:val="3"/>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4.5. Содержание территорий частных домовладений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4.5.1. Собственники жилых домов на территориях индивидуальной застройки обязаны: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1)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2733F3"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иметь адресные таблицы (указатели номеров домов</w:t>
      </w:r>
      <w:r w:rsidR="002733F3">
        <w:rPr>
          <w:rFonts w:ascii="Times New Roman" w:hAnsi="Times New Roman"/>
          <w:bCs/>
          <w:sz w:val="28"/>
          <w:szCs w:val="28"/>
        </w:rPr>
        <w:t>, а на угловых домах - наименования</w:t>
      </w:r>
      <w:r w:rsidR="002733F3" w:rsidRPr="002733F3">
        <w:rPr>
          <w:rFonts w:ascii="Times New Roman" w:hAnsi="Times New Roman"/>
          <w:bCs/>
          <w:sz w:val="28"/>
          <w:szCs w:val="28"/>
        </w:rPr>
        <w:t xml:space="preserve"> </w:t>
      </w:r>
      <w:r w:rsidR="002733F3">
        <w:rPr>
          <w:rFonts w:ascii="Times New Roman" w:hAnsi="Times New Roman"/>
          <w:bCs/>
          <w:sz w:val="28"/>
          <w:szCs w:val="28"/>
        </w:rPr>
        <w:t>пересекающихся улиц и номеров домов</w:t>
      </w:r>
      <w:r w:rsidRPr="00B50EA9">
        <w:rPr>
          <w:rFonts w:ascii="Times New Roman" w:hAnsi="Times New Roman"/>
          <w:bCs/>
          <w:sz w:val="28"/>
          <w:szCs w:val="28"/>
        </w:rPr>
        <w:t xml:space="preserve">)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3) производить земляные работы на землях общего пользования после согласования с администрацией </w:t>
      </w:r>
      <w:r w:rsidR="002733F3">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4.5.2. Собственникам жилых домов на территориях индивидуальной застройки запрещается: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осуществлять сброс, накопление отходов и мусора в местах, не отведенных для этих целей;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складировать мусор и отходы на прилегающей территории, засыпать и засорять ливневую канализацию, ливнестоки, дренажные стоки;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w:t>
      </w:r>
      <w:r w:rsidR="002733F3">
        <w:rPr>
          <w:rFonts w:ascii="Times New Roman" w:hAnsi="Times New Roman"/>
          <w:bCs/>
          <w:sz w:val="28"/>
          <w:szCs w:val="28"/>
        </w:rPr>
        <w:t xml:space="preserve"> дров,</w:t>
      </w:r>
      <w:r w:rsidRPr="00B50EA9">
        <w:rPr>
          <w:rFonts w:ascii="Times New Roman" w:hAnsi="Times New Roman"/>
          <w:bCs/>
          <w:sz w:val="28"/>
          <w:szCs w:val="28"/>
        </w:rPr>
        <w:t xml:space="preserve"> горючих материалов, удобрений, возведение построек, </w:t>
      </w:r>
      <w:proofErr w:type="spellStart"/>
      <w:r w:rsidRPr="00B50EA9">
        <w:rPr>
          <w:rFonts w:ascii="Times New Roman" w:hAnsi="Times New Roman"/>
          <w:bCs/>
          <w:sz w:val="28"/>
          <w:szCs w:val="28"/>
        </w:rPr>
        <w:t>пристроев</w:t>
      </w:r>
      <w:proofErr w:type="spellEnd"/>
      <w:r w:rsidRPr="00B50EA9">
        <w:rPr>
          <w:rFonts w:ascii="Times New Roman" w:hAnsi="Times New Roman"/>
          <w:bCs/>
          <w:sz w:val="28"/>
          <w:szCs w:val="28"/>
        </w:rPr>
        <w:t>, гаражей, погребов и др.);</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 самовольно устанавливать объекты (шлагбаумы, бетонные блоки,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 загрязнять питьевые колодцы, нарушать правила пользования водопроводными колонками;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4.6. Общие требования к обращению с отходами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4.6.1. Сбор, вывоз отходов и мусора с территори</w:t>
      </w:r>
      <w:r w:rsidR="008B745C">
        <w:rPr>
          <w:rFonts w:ascii="Times New Roman" w:hAnsi="Times New Roman"/>
          <w:bCs/>
          <w:sz w:val="28"/>
          <w:szCs w:val="28"/>
        </w:rPr>
        <w:t>й</w:t>
      </w:r>
      <w:r w:rsidRPr="00B50EA9">
        <w:rPr>
          <w:rFonts w:ascii="Times New Roman" w:hAnsi="Times New Roman"/>
          <w:bCs/>
          <w:sz w:val="28"/>
          <w:szCs w:val="28"/>
        </w:rPr>
        <w:t xml:space="preserve"> </w:t>
      </w:r>
      <w:r w:rsidR="008B745C">
        <w:rPr>
          <w:rFonts w:ascii="Times New Roman" w:hAnsi="Times New Roman"/>
          <w:bCs/>
          <w:sz w:val="28"/>
          <w:szCs w:val="28"/>
        </w:rPr>
        <w:t>округа</w:t>
      </w:r>
      <w:r w:rsidRPr="00B50EA9">
        <w:rPr>
          <w:rFonts w:ascii="Times New Roman" w:hAnsi="Times New Roman"/>
          <w:bCs/>
          <w:sz w:val="28"/>
          <w:szCs w:val="28"/>
        </w:rPr>
        <w:t xml:space="preserve"> осуществляются уполномоченными организациями в соответствии с требованиями установленными законодательством.</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4.6.2. Юридические лица и индивидуальные предприниматели должны соблюдать настоящие Правила и обязаны: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roofErr w:type="gramStart"/>
      <w:r w:rsidRPr="00B50EA9">
        <w:rPr>
          <w:rFonts w:ascii="Times New Roman" w:hAnsi="Times New Roman"/>
          <w:bCs/>
          <w:sz w:val="28"/>
          <w:szCs w:val="28"/>
        </w:rPr>
        <w:t>1) обеспечить устройство на территории объектов, находящихся в собственности или аренде, площадок для сбора и временного хранения мусора и отходов, оборудовать их контейнерами (мусоросборниками) с последующим вывозом ТКО в место  временного хранения, либо заключить договор на обращение с отходами с уполномоченной организацией, осуществляющей сбор и вывоз ТКО в место временного хранения в соответствии с законодательством;</w:t>
      </w:r>
      <w:proofErr w:type="gramEnd"/>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не допускать переполнение мусоросборников отходами;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принимать меры по предотвращению возгорания отходов в контейнерах (мусоросборниках) в соответствии с Правилами пожарной безопасности, а в случае возгорания отходов своевременно принимать меры по тушению пожара;</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 не допускать образования несанкционированных свалок на отведенной и прилегающей территориях.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4.6.3. Вывоз ТКО из контейнеров (мусоросборников), установленных на территории благоустроенного и неблагоустроенного жилищного фонда осуществляется уполномоченными организациями в соответствии с законодательством, согласно утвержденным графикам и маршрутам вывоза на объект временного размещения ТКО.</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4.6.4. Ответственность за несоблюдение графика и маршрута вывоза ТКО несет уполномоченная организация, осуществляющая вывоз, в соответствии с законодательством.</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Организации, осуществляющие вывоз отходов и мусора, обязаны осуществлять уборку мусора, просыпавшегося при выгрузке из контейнеров (мусоросборников) в транспортные средства, а также при движении по маршруту вывоза отходов.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4.6.5.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4.6.6. На территории </w:t>
      </w:r>
      <w:r w:rsidR="00B3584B">
        <w:rPr>
          <w:rFonts w:ascii="Times New Roman" w:hAnsi="Times New Roman"/>
          <w:bCs/>
          <w:sz w:val="28"/>
          <w:szCs w:val="28"/>
        </w:rPr>
        <w:t>округа</w:t>
      </w:r>
      <w:r w:rsidRPr="00B50EA9">
        <w:rPr>
          <w:rFonts w:ascii="Times New Roman" w:hAnsi="Times New Roman"/>
          <w:bCs/>
          <w:sz w:val="28"/>
          <w:szCs w:val="28"/>
        </w:rPr>
        <w:t xml:space="preserve"> запрещается: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переполнение контейнеров (мусоросборников);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 размещение контейнеров (мусоросборников) вне специально оборудованных площадок (в том числе вне контейнерных площадок) для сбора и временного хранения ТКО;</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 размещение площадок для сбора и временного хранения ТКО на проезжей части, газонах, тротуарах и в проходных арках домов;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4.6.7.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Установка урн осуществляется с учетом обеспечения беспрепятственного передвижения пешеходов, проезда инвалидных и детских колясок.</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Очистка урн (по мере их заполнения) производится собственниками или лицами, осуществляющими по договору содержание территорий.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4.6.</w:t>
      </w:r>
      <w:r w:rsidR="00EA596B">
        <w:rPr>
          <w:rFonts w:ascii="Times New Roman" w:hAnsi="Times New Roman"/>
          <w:bCs/>
          <w:sz w:val="28"/>
          <w:szCs w:val="28"/>
        </w:rPr>
        <w:t>8</w:t>
      </w:r>
      <w:r w:rsidRPr="00B50EA9">
        <w:rPr>
          <w:rFonts w:ascii="Times New Roman" w:hAnsi="Times New Roman"/>
          <w:bCs/>
          <w:sz w:val="28"/>
          <w:szCs w:val="28"/>
        </w:rPr>
        <w:t>.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4.6.</w:t>
      </w:r>
      <w:r w:rsidR="00EA596B">
        <w:rPr>
          <w:rFonts w:ascii="Times New Roman" w:hAnsi="Times New Roman"/>
          <w:bCs/>
          <w:sz w:val="28"/>
          <w:szCs w:val="28"/>
        </w:rPr>
        <w:t>9</w:t>
      </w:r>
      <w:r w:rsidRPr="00B50EA9">
        <w:rPr>
          <w:rFonts w:ascii="Times New Roman" w:hAnsi="Times New Roman"/>
          <w:bCs/>
          <w:sz w:val="28"/>
          <w:szCs w:val="28"/>
        </w:rPr>
        <w:t>.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4.6.1</w:t>
      </w:r>
      <w:r w:rsidR="00EA596B">
        <w:rPr>
          <w:rFonts w:ascii="Times New Roman" w:hAnsi="Times New Roman"/>
          <w:sz w:val="28"/>
          <w:szCs w:val="28"/>
        </w:rPr>
        <w:t>0</w:t>
      </w:r>
      <w:r w:rsidRPr="00B50EA9">
        <w:rPr>
          <w:rFonts w:ascii="Times New Roman" w:hAnsi="Times New Roman"/>
          <w:sz w:val="28"/>
          <w:szCs w:val="28"/>
        </w:rPr>
        <w:t xml:space="preserve">. </w:t>
      </w:r>
      <w:proofErr w:type="gramStart"/>
      <w:r w:rsidRPr="00994C2F">
        <w:rPr>
          <w:rFonts w:ascii="Times New Roman" w:hAnsi="Times New Roman"/>
          <w:sz w:val="28"/>
          <w:szCs w:val="28"/>
        </w:rPr>
        <w:t xml:space="preserve">Допускается привлечение к уборке территорий физических, юридических лиц, индивидуальных предпринимателей, являющихся собственниками зданий </w:t>
      </w:r>
      <w:r w:rsidRPr="00994C2F">
        <w:rPr>
          <w:rFonts w:ascii="Times New Roman" w:hAnsi="Times New Roman"/>
          <w:sz w:val="28"/>
          <w:szCs w:val="28"/>
        </w:rPr>
        <w:lastRenderedPageBreak/>
        <w:t>(помещений в них), сооружений, включая временные сооружения, а также владеющих земельными участками на праве собственности,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w:t>
      </w:r>
      <w:r w:rsidRPr="00B50EA9">
        <w:rPr>
          <w:rFonts w:ascii="Times New Roman" w:hAnsi="Times New Roman"/>
          <w:sz w:val="28"/>
          <w:szCs w:val="28"/>
        </w:rPr>
        <w:t xml:space="preserve"> земельных участков.</w:t>
      </w:r>
      <w:proofErr w:type="gramEnd"/>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sz w:val="28"/>
          <w:szCs w:val="28"/>
        </w:rPr>
        <w:t>4.6.1</w:t>
      </w:r>
      <w:r w:rsidR="00EA596B">
        <w:rPr>
          <w:rFonts w:ascii="Times New Roman" w:hAnsi="Times New Roman"/>
          <w:sz w:val="28"/>
          <w:szCs w:val="28"/>
        </w:rPr>
        <w:t>1</w:t>
      </w:r>
      <w:r w:rsidRPr="00B50EA9">
        <w:rPr>
          <w:rFonts w:ascii="Times New Roman" w:hAnsi="Times New Roman"/>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8B745C">
        <w:rPr>
          <w:rFonts w:ascii="Times New Roman" w:hAnsi="Times New Roman"/>
          <w:sz w:val="28"/>
          <w:szCs w:val="28"/>
        </w:rPr>
        <w:t>округа</w:t>
      </w:r>
      <w:r w:rsidRPr="00B50EA9">
        <w:rPr>
          <w:rFonts w:ascii="Times New Roman" w:hAnsi="Times New Roman"/>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4.7. Содержание инженерных сооружений и коммуникаций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4.7.1. Владельцы подземных инженерных коммуникаций: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содержат и ремонтируют подземные коммуникации, а также своевременно производят очистку колодцев и коллекторов;</w:t>
      </w:r>
    </w:p>
    <w:p w:rsidR="00CC52DF" w:rsidRPr="00994C2F"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2) </w:t>
      </w:r>
      <w:r w:rsidRPr="00994C2F">
        <w:rPr>
          <w:rFonts w:ascii="Times New Roman" w:hAnsi="Times New Roman"/>
          <w:bCs/>
          <w:sz w:val="28"/>
          <w:szCs w:val="28"/>
        </w:rPr>
        <w:t>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3) осуществляют </w:t>
      </w:r>
      <w:proofErr w:type="gramStart"/>
      <w:r w:rsidRPr="00B50EA9">
        <w:rPr>
          <w:rFonts w:ascii="Times New Roman" w:hAnsi="Times New Roman"/>
          <w:bCs/>
          <w:sz w:val="28"/>
          <w:szCs w:val="28"/>
        </w:rPr>
        <w:t>контроль за</w:t>
      </w:r>
      <w:proofErr w:type="gramEnd"/>
      <w:r w:rsidRPr="00B50EA9">
        <w:rPr>
          <w:rFonts w:ascii="Times New Roman" w:hAnsi="Times New Roman"/>
          <w:bCs/>
          <w:sz w:val="28"/>
          <w:szCs w:val="28"/>
        </w:rPr>
        <w:t xml:space="preserve"> наличием и исправным состоянием люков на колодцах и своевременно производят их замену и восстанавливают в случае утраты;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 обеспечивают ликвидацию последствий аварий, связанных с функционированием коммуникаций (снежные валы, наледь, грязь и пр.);</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w:t>
      </w:r>
      <w:r w:rsidR="00994C2F">
        <w:rPr>
          <w:rFonts w:ascii="Times New Roman" w:hAnsi="Times New Roman"/>
          <w:bCs/>
          <w:sz w:val="28"/>
          <w:szCs w:val="28"/>
        </w:rPr>
        <w:t>соответствующих дорожных знаков</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6) </w:t>
      </w:r>
      <w:r w:rsidRPr="008B745C">
        <w:rPr>
          <w:rFonts w:ascii="Times New Roman" w:hAnsi="Times New Roman"/>
          <w:bCs/>
          <w:sz w:val="28"/>
          <w:szCs w:val="28"/>
        </w:rPr>
        <w:t>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4.7.2.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w:t>
      </w:r>
      <w:r w:rsidR="00812444">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4.7.3. </w:t>
      </w:r>
      <w:r w:rsidRPr="008B745C">
        <w:rPr>
          <w:rFonts w:ascii="Times New Roman" w:hAnsi="Times New Roman"/>
          <w:bCs/>
          <w:sz w:val="28"/>
          <w:szCs w:val="28"/>
        </w:rPr>
        <w:t xml:space="preserve">Размещение </w:t>
      </w:r>
      <w:r w:rsidR="00812444" w:rsidRPr="00EA596B">
        <w:rPr>
          <w:rFonts w:ascii="Times New Roman" w:hAnsi="Times New Roman"/>
          <w:bCs/>
          <w:sz w:val="28"/>
          <w:szCs w:val="28"/>
        </w:rPr>
        <w:t>новых</w:t>
      </w:r>
      <w:r w:rsidR="00812444" w:rsidRPr="008B745C">
        <w:rPr>
          <w:rFonts w:ascii="Times New Roman" w:hAnsi="Times New Roman"/>
          <w:bCs/>
          <w:i/>
          <w:sz w:val="28"/>
          <w:szCs w:val="28"/>
        </w:rPr>
        <w:t xml:space="preserve"> </w:t>
      </w:r>
      <w:r w:rsidRPr="008B745C">
        <w:rPr>
          <w:rFonts w:ascii="Times New Roman" w:hAnsi="Times New Roman"/>
          <w:bCs/>
          <w:sz w:val="28"/>
          <w:szCs w:val="28"/>
        </w:rPr>
        <w:t>инженерных сетей под проезжей частью улиц и дорог осуществляется в тоннелях и проходных каналах</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 xml:space="preserve">4.7.4. Собственники проводных линий связи, операторы связи, </w:t>
      </w:r>
      <w:proofErr w:type="spellStart"/>
      <w:r w:rsidRPr="00B50EA9">
        <w:rPr>
          <w:rFonts w:ascii="Times New Roman" w:hAnsi="Times New Roman"/>
          <w:bCs/>
          <w:sz w:val="28"/>
          <w:szCs w:val="28"/>
        </w:rPr>
        <w:t>интернет-провайдеры</w:t>
      </w:r>
      <w:proofErr w:type="spellEnd"/>
      <w:r w:rsidRPr="00B50EA9">
        <w:rPr>
          <w:rFonts w:ascii="Times New Roman" w:hAnsi="Times New Roman"/>
          <w:bCs/>
          <w:sz w:val="28"/>
          <w:szCs w:val="28"/>
        </w:rPr>
        <w:t xml:space="preserve"> на территории </w:t>
      </w:r>
      <w:r w:rsidR="00812444">
        <w:rPr>
          <w:rFonts w:ascii="Times New Roman" w:hAnsi="Times New Roman"/>
          <w:bCs/>
          <w:sz w:val="28"/>
          <w:szCs w:val="28"/>
        </w:rPr>
        <w:t>округа</w:t>
      </w:r>
      <w:r w:rsidRPr="00B50EA9">
        <w:rPr>
          <w:rFonts w:ascii="Times New Roman" w:hAnsi="Times New Roman"/>
          <w:bCs/>
          <w:sz w:val="28"/>
          <w:szCs w:val="28"/>
        </w:rPr>
        <w:t xml:space="preserve"> не должны: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1) монтировать линии связи без получения технических условий и разрешения в администрации </w:t>
      </w:r>
      <w:r w:rsidR="00812444">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roofErr w:type="gramStart"/>
      <w:r w:rsidRPr="00B50EA9">
        <w:rPr>
          <w:rFonts w:ascii="Times New Roman" w:hAnsi="Times New Roman"/>
          <w:bCs/>
          <w:sz w:val="28"/>
          <w:szCs w:val="28"/>
        </w:rPr>
        <w:t>2)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w:t>
      </w:r>
      <w:r w:rsidR="00441B52">
        <w:rPr>
          <w:rFonts w:ascii="Times New Roman" w:hAnsi="Times New Roman"/>
          <w:bCs/>
          <w:sz w:val="28"/>
          <w:szCs w:val="28"/>
        </w:rPr>
        <w:t>нтенн, размещенные на зданиях)</w:t>
      </w:r>
      <w:r w:rsidR="00812444">
        <w:rPr>
          <w:rFonts w:ascii="Times New Roman" w:hAnsi="Times New Roman"/>
          <w:bCs/>
          <w:sz w:val="28"/>
          <w:szCs w:val="28"/>
        </w:rPr>
        <w:t xml:space="preserve">, </w:t>
      </w:r>
      <w:r w:rsidRPr="00B50EA9">
        <w:rPr>
          <w:rFonts w:ascii="Times New Roman" w:hAnsi="Times New Roman"/>
          <w:bCs/>
          <w:sz w:val="28"/>
          <w:szCs w:val="28"/>
        </w:rPr>
        <w:t>за исключением зданий, относящихся к жилым домам индивидуальной застройки;</w:t>
      </w:r>
      <w:proofErr w:type="gramEnd"/>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4.8. Содержание объектов строительства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4.8.1.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является обязательным и должно соответствовать проектной документации.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4.8.2. Строительные площадки, объекты промышленности строительных материалов (растворные узлы и др.) в обязательном порядке оборудуются пунктами очистки (мойки) колес автотранспорта. Запрещается вынос грязи колесами автотранспорта на территорию </w:t>
      </w:r>
      <w:r w:rsidR="00441B52">
        <w:rPr>
          <w:rFonts w:ascii="Times New Roman" w:hAnsi="Times New Roman"/>
          <w:bCs/>
          <w:sz w:val="28"/>
          <w:szCs w:val="28"/>
        </w:rPr>
        <w:t>населенных пунктов 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4.8.3.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4.8.4. При осуществлении ремонтных, строительных, земляных работ на территории  </w:t>
      </w:r>
      <w:r w:rsidR="00441B52">
        <w:rPr>
          <w:rFonts w:ascii="Times New Roman" w:hAnsi="Times New Roman"/>
          <w:bCs/>
          <w:sz w:val="28"/>
          <w:szCs w:val="28"/>
        </w:rPr>
        <w:t>округа</w:t>
      </w:r>
      <w:r w:rsidRPr="00B50EA9">
        <w:rPr>
          <w:rFonts w:ascii="Times New Roman" w:hAnsi="Times New Roman"/>
          <w:bCs/>
          <w:sz w:val="28"/>
          <w:szCs w:val="28"/>
        </w:rPr>
        <w:t xml:space="preserve">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4.8.5. Строительные площадки на территории </w:t>
      </w:r>
      <w:r w:rsidR="00441B52">
        <w:rPr>
          <w:rFonts w:ascii="Times New Roman" w:hAnsi="Times New Roman"/>
          <w:bCs/>
          <w:sz w:val="28"/>
          <w:szCs w:val="28"/>
        </w:rPr>
        <w:t>округа</w:t>
      </w:r>
      <w:r w:rsidRPr="00B50EA9">
        <w:rPr>
          <w:rFonts w:ascii="Times New Roman" w:hAnsi="Times New Roman"/>
          <w:bCs/>
          <w:sz w:val="28"/>
          <w:szCs w:val="28"/>
        </w:rPr>
        <w:t xml:space="preserve"> в обязательном порядке должны быть огорожены забором в соответствии с установленными требованиями.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В местах движения пешеходов забор должен иметь козырек и тротуар с ограждением от проезжей части улиц.</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Содержание заборов, козырьков, тротуаров, включая удаление мусора, осуществляется организациями, производящими работы.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w:t>
      </w:r>
      <w:r w:rsidR="00441B52">
        <w:rPr>
          <w:rFonts w:ascii="Times New Roman" w:hAnsi="Times New Roman"/>
          <w:bCs/>
          <w:sz w:val="28"/>
          <w:szCs w:val="28"/>
        </w:rPr>
        <w:t>округа</w:t>
      </w:r>
      <w:r w:rsidRPr="00B50EA9">
        <w:rPr>
          <w:rFonts w:ascii="Times New Roman" w:hAnsi="Times New Roman"/>
          <w:bCs/>
          <w:sz w:val="28"/>
          <w:szCs w:val="28"/>
        </w:rPr>
        <w:t xml:space="preserve">, </w:t>
      </w:r>
      <w:r w:rsidR="00441B52">
        <w:rPr>
          <w:rFonts w:ascii="Times New Roman" w:hAnsi="Times New Roman"/>
          <w:bCs/>
          <w:sz w:val="28"/>
          <w:szCs w:val="28"/>
        </w:rPr>
        <w:t>ОГ</w:t>
      </w:r>
      <w:r w:rsidRPr="00B50EA9">
        <w:rPr>
          <w:rFonts w:ascii="Times New Roman" w:hAnsi="Times New Roman"/>
          <w:bCs/>
          <w:sz w:val="28"/>
          <w:szCs w:val="28"/>
        </w:rPr>
        <w:t xml:space="preserve">ИБДД ОМВД России по </w:t>
      </w:r>
      <w:r w:rsidR="00441B52">
        <w:rPr>
          <w:rFonts w:ascii="Times New Roman" w:hAnsi="Times New Roman"/>
          <w:bCs/>
          <w:sz w:val="28"/>
          <w:szCs w:val="28"/>
        </w:rPr>
        <w:t>Верхнекамскому</w:t>
      </w:r>
      <w:r w:rsidRPr="00B50EA9">
        <w:rPr>
          <w:rFonts w:ascii="Times New Roman" w:hAnsi="Times New Roman"/>
          <w:bCs/>
          <w:sz w:val="28"/>
          <w:szCs w:val="28"/>
        </w:rPr>
        <w:t xml:space="preserve"> району.</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4.8.6. </w:t>
      </w:r>
      <w:proofErr w:type="gramStart"/>
      <w:r w:rsidRPr="00B50EA9">
        <w:rPr>
          <w:rFonts w:ascii="Times New Roman" w:hAnsi="Times New Roman"/>
          <w:bCs/>
          <w:sz w:val="28"/>
          <w:szCs w:val="28"/>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w:t>
      </w:r>
      <w:r w:rsidR="00A16C3E">
        <w:rPr>
          <w:rFonts w:ascii="Times New Roman" w:hAnsi="Times New Roman"/>
          <w:bCs/>
          <w:sz w:val="28"/>
          <w:szCs w:val="28"/>
        </w:rPr>
        <w:t>муниципального округа</w:t>
      </w:r>
      <w:r w:rsidRPr="00B50EA9">
        <w:rPr>
          <w:rFonts w:ascii="Times New Roman" w:hAnsi="Times New Roman"/>
          <w:bCs/>
          <w:sz w:val="28"/>
          <w:szCs w:val="28"/>
        </w:rPr>
        <w:t>.</w:t>
      </w:r>
      <w:proofErr w:type="gramEnd"/>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Раздел 4.9. Общие требования к состоянию и внешнему облику зданий, сооружений различного назначения и разной формы собственности</w:t>
      </w:r>
    </w:p>
    <w:p w:rsidR="00CC52DF" w:rsidRPr="00B50EA9" w:rsidRDefault="00CC52DF" w:rsidP="00767EAB">
      <w:pPr>
        <w:autoSpaceDE w:val="0"/>
        <w:autoSpaceDN w:val="0"/>
        <w:adjustRightInd w:val="0"/>
        <w:spacing w:after="0" w:line="240" w:lineRule="auto"/>
        <w:ind w:firstLine="540"/>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4.9.1. Содержание, ремонт и реставрация фасадов зданий, сооружений осуществляются собственниками (физическими и юридическими лицами, индивидуальными предпринимателями) для сохранения архитектурного облика населённых пунктов </w:t>
      </w:r>
      <w:r w:rsidR="00A16C3E">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4.9.2. Запрещается самовольное переоборудование фасадов зданий и их конструктивных элементов.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4.9.3. Витрины магазинов и офисов, выходящих фасадами на улицы населённых пунктов </w:t>
      </w:r>
      <w:r w:rsidR="00A16C3E">
        <w:rPr>
          <w:rFonts w:ascii="Times New Roman" w:hAnsi="Times New Roman"/>
          <w:bCs/>
          <w:sz w:val="28"/>
          <w:szCs w:val="28"/>
        </w:rPr>
        <w:t>округа</w:t>
      </w:r>
      <w:r w:rsidRPr="00B50EA9">
        <w:rPr>
          <w:rFonts w:ascii="Times New Roman" w:hAnsi="Times New Roman"/>
          <w:bCs/>
          <w:sz w:val="28"/>
          <w:szCs w:val="28"/>
        </w:rPr>
        <w:t xml:space="preserve">, должны иметь световое оформление.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4.9.4. Жилые, административные, производственные и общественные здания оборудуются адресными таблицами (указателями наименования улиц, номеров домов).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4.9.5. В зимнее время собственниками (в многоквартирных домах - лицами, осуществляющими по договору управление  домами), владельцами и арендаторами зданий организуется своевременная очистка кровель и козырьков от снега, наледи и сосулек.</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Очистка от снега и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Крыши с наружным водоотводом периодически очищаются от снега, не допуская его </w:t>
      </w:r>
      <w:r w:rsidRPr="008B745C">
        <w:rPr>
          <w:rFonts w:ascii="Times New Roman" w:hAnsi="Times New Roman"/>
          <w:bCs/>
          <w:sz w:val="28"/>
          <w:szCs w:val="28"/>
        </w:rPr>
        <w:t>накопления более 30 см</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4.9.6.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w:t>
      </w:r>
      <w:r w:rsidRPr="00B50EA9">
        <w:rPr>
          <w:rFonts w:ascii="Times New Roman" w:hAnsi="Times New Roman"/>
          <w:bCs/>
          <w:sz w:val="28"/>
          <w:szCs w:val="28"/>
        </w:rPr>
        <w:lastRenderedPageBreak/>
        <w:t>проезжей части для последующего вывоза (по договору) организацией, убирающей проезжую часть улицы.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Запрещается сбрасывать снег, лед и мусор в воронки водосточных труб. При сбрасывании снега с крыш принимаются меры безопасности, проводятся подготовительные </w:t>
      </w:r>
      <w:proofErr w:type="gramStart"/>
      <w:r w:rsidRPr="00B50EA9">
        <w:rPr>
          <w:rFonts w:ascii="Times New Roman" w:hAnsi="Times New Roman"/>
          <w:bCs/>
          <w:sz w:val="28"/>
          <w:szCs w:val="28"/>
        </w:rPr>
        <w:t>работы</w:t>
      </w:r>
      <w:proofErr w:type="gramEnd"/>
      <w:r w:rsidRPr="00B50EA9">
        <w:rPr>
          <w:rFonts w:ascii="Times New Roman" w:hAnsi="Times New Roman"/>
          <w:bCs/>
          <w:sz w:val="28"/>
          <w:szCs w:val="28"/>
        </w:rPr>
        <w:t xml:space="preserve">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4.9.7.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4.9.8.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Cs/>
          <w:sz w:val="28"/>
          <w:szCs w:val="28"/>
        </w:rPr>
        <w:t xml:space="preserve">Глава </w:t>
      </w:r>
      <w:r w:rsidRPr="00B50EA9">
        <w:rPr>
          <w:rFonts w:ascii="Times New Roman" w:hAnsi="Times New Roman"/>
          <w:bCs/>
          <w:sz w:val="28"/>
          <w:szCs w:val="28"/>
          <w:lang w:val="en-US"/>
        </w:rPr>
        <w:t>V</w:t>
      </w:r>
      <w:r w:rsidRPr="00B50EA9">
        <w:rPr>
          <w:rFonts w:ascii="Times New Roman" w:hAnsi="Times New Roman"/>
          <w:bCs/>
          <w:sz w:val="28"/>
          <w:szCs w:val="28"/>
        </w:rPr>
        <w:t xml:space="preserve">. </w:t>
      </w:r>
      <w:r w:rsidRPr="00B50EA9">
        <w:rPr>
          <w:rFonts w:ascii="Times New Roman" w:hAnsi="Times New Roman"/>
          <w:b/>
          <w:bCs/>
          <w:sz w:val="28"/>
          <w:szCs w:val="28"/>
        </w:rPr>
        <w:t>БЛАГОУСТРОЙСТВО ОТДЕЛЬНЫХ ОБЪЕКТОВ</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Раздел 5.1. Игровое и спортивное оборудование</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5.1.1. В рамках </w:t>
      </w:r>
      <w:proofErr w:type="gramStart"/>
      <w:r w:rsidRPr="00B50EA9">
        <w:rPr>
          <w:rFonts w:ascii="Times New Roman" w:hAnsi="Times New Roman"/>
          <w:sz w:val="28"/>
          <w:szCs w:val="28"/>
        </w:rPr>
        <w:t xml:space="preserve">решения  задачи обеспечения </w:t>
      </w:r>
      <w:r w:rsidRPr="008B745C">
        <w:rPr>
          <w:rFonts w:ascii="Times New Roman" w:hAnsi="Times New Roman"/>
          <w:sz w:val="28"/>
          <w:szCs w:val="28"/>
        </w:rPr>
        <w:t>качества городской среды</w:t>
      </w:r>
      <w:proofErr w:type="gramEnd"/>
      <w:r w:rsidRPr="00B50EA9">
        <w:rPr>
          <w:rFonts w:ascii="Times New Roman" w:hAnsi="Times New Roman"/>
          <w:sz w:val="28"/>
          <w:szCs w:val="28"/>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5.1.2.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5.1.3.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5.2. Дорожные знаки, светофорное хозяйство, ограждения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5.2.1. Поверхность дорожных знаков, устанавливаемых на объектах улично-дорожной сети, должна быть чистой, без повреждений.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5.2.2. Отдельные детали светофора или элементы его крепления не должны иметь видимых повреждений, разрушений и коррозии металлических элементов.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roofErr w:type="spellStart"/>
      <w:r w:rsidRPr="00B50EA9">
        <w:rPr>
          <w:rFonts w:ascii="Times New Roman" w:hAnsi="Times New Roman"/>
          <w:bCs/>
          <w:sz w:val="28"/>
          <w:szCs w:val="28"/>
        </w:rPr>
        <w:t>Рассеиватель</w:t>
      </w:r>
      <w:proofErr w:type="spellEnd"/>
      <w:r w:rsidRPr="00B50EA9">
        <w:rPr>
          <w:rFonts w:ascii="Times New Roman" w:hAnsi="Times New Roman"/>
          <w:bCs/>
          <w:sz w:val="28"/>
          <w:szCs w:val="28"/>
        </w:rPr>
        <w:t xml:space="preserve"> не должен иметь сколов и трещин.</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Символы, наносимые на </w:t>
      </w:r>
      <w:proofErr w:type="spellStart"/>
      <w:r w:rsidRPr="00B50EA9">
        <w:rPr>
          <w:rFonts w:ascii="Times New Roman" w:hAnsi="Times New Roman"/>
          <w:bCs/>
          <w:sz w:val="28"/>
          <w:szCs w:val="28"/>
        </w:rPr>
        <w:t>рассеиватели</w:t>
      </w:r>
      <w:proofErr w:type="spellEnd"/>
      <w:r w:rsidRPr="00B50EA9">
        <w:rPr>
          <w:rFonts w:ascii="Times New Roman" w:hAnsi="Times New Roman"/>
          <w:bCs/>
          <w:sz w:val="28"/>
          <w:szCs w:val="28"/>
        </w:rPr>
        <w:t>, должны распознаваться с расстояния не менее 50 м, а сигнал светофора - 100 м.</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5.2.3. </w:t>
      </w:r>
      <w:r w:rsidRPr="00625BF8">
        <w:rPr>
          <w:rFonts w:ascii="Times New Roman" w:hAnsi="Times New Roman"/>
          <w:bCs/>
          <w:sz w:val="28"/>
          <w:szCs w:val="28"/>
        </w:rPr>
        <w:t xml:space="preserve">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w:t>
      </w:r>
      <w:r w:rsidR="00625BF8" w:rsidRPr="00625BF8">
        <w:rPr>
          <w:rFonts w:ascii="Times New Roman" w:hAnsi="Times New Roman"/>
          <w:bCs/>
          <w:sz w:val="28"/>
          <w:szCs w:val="28"/>
        </w:rPr>
        <w:t xml:space="preserve"> 3 </w:t>
      </w:r>
      <w:r w:rsidRPr="00625BF8">
        <w:rPr>
          <w:rFonts w:ascii="Times New Roman" w:hAnsi="Times New Roman"/>
          <w:bCs/>
          <w:sz w:val="28"/>
          <w:szCs w:val="28"/>
        </w:rPr>
        <w:t>суток после обнаружения дефектов</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5.2.4. Информационные указатели, километровые знаки, парапеты и др. окрашиваются в соответствии с действующи</w:t>
      </w:r>
      <w:r w:rsidR="00625BF8">
        <w:rPr>
          <w:rFonts w:ascii="Times New Roman" w:hAnsi="Times New Roman"/>
          <w:bCs/>
          <w:sz w:val="28"/>
          <w:szCs w:val="28"/>
        </w:rPr>
        <w:t>ми государственными стандартами</w:t>
      </w:r>
      <w:r w:rsidRPr="00B50EA9">
        <w:rPr>
          <w:rFonts w:ascii="Times New Roman" w:hAnsi="Times New Roman"/>
          <w:bCs/>
          <w:sz w:val="28"/>
          <w:szCs w:val="28"/>
        </w:rPr>
        <w:t>. Все надписи на указателях должны быть четко различимы.</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5.2.5.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5.2.6. При установке ограждений необходимо учитывать следующее:</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прочность, обеспечивающая защиту пешеходов от наезда автомобилей;</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модульность, позволяющая создавать конструкции любой формы;</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наличие светоотражающих элементов, в местах возможного наезда автомобиля;</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расположение ограды не далее 10 см от края газона;</w:t>
      </w:r>
    </w:p>
    <w:p w:rsidR="00CC52DF" w:rsidRPr="00B50EA9" w:rsidRDefault="00CC52DF" w:rsidP="000F2DB4">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 использование нейтральных цветов или естественного цвета используемого материала.</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5.3.  Освещение общественных пространств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 экономичность и </w:t>
      </w:r>
      <w:proofErr w:type="spellStart"/>
      <w:r w:rsidRPr="00B50EA9">
        <w:rPr>
          <w:rFonts w:ascii="Times New Roman" w:hAnsi="Times New Roman"/>
          <w:sz w:val="28"/>
          <w:szCs w:val="28"/>
        </w:rPr>
        <w:t>энергоэффективность</w:t>
      </w:r>
      <w:proofErr w:type="spellEnd"/>
      <w:r w:rsidRPr="00B50EA9">
        <w:rPr>
          <w:rFonts w:ascii="Times New Roman" w:hAnsi="Times New Roman"/>
          <w:sz w:val="28"/>
          <w:szCs w:val="28"/>
        </w:rPr>
        <w:t xml:space="preserve"> применяемых установок, рациональное распределение и использование электроэнергии;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удобство обслуживания и управления при разных режимах работы установок.</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5.3.3. Функциональное освещение.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5.3.3.1. Функциональное освещение (далее - ФО) осуществляется стационарными установками освещения дорожных покрытий и простран</w:t>
      </w:r>
      <w:proofErr w:type="gramStart"/>
      <w:r w:rsidRPr="00B50EA9">
        <w:rPr>
          <w:rFonts w:ascii="Times New Roman" w:hAnsi="Times New Roman"/>
          <w:sz w:val="28"/>
          <w:szCs w:val="28"/>
        </w:rPr>
        <w:t>ств в тр</w:t>
      </w:r>
      <w:proofErr w:type="gramEnd"/>
      <w:r w:rsidRPr="00B50EA9">
        <w:rPr>
          <w:rFonts w:ascii="Times New Roman" w:hAnsi="Times New Roman"/>
          <w:sz w:val="28"/>
          <w:szCs w:val="28"/>
        </w:rPr>
        <w:t xml:space="preserve">анспортных и пешеходных зонах. Установки ФО, как правило, подразделяют </w:t>
      </w:r>
      <w:proofErr w:type="gramStart"/>
      <w:r w:rsidRPr="00B50EA9">
        <w:rPr>
          <w:rFonts w:ascii="Times New Roman" w:hAnsi="Times New Roman"/>
          <w:sz w:val="28"/>
          <w:szCs w:val="28"/>
        </w:rPr>
        <w:t>на</w:t>
      </w:r>
      <w:proofErr w:type="gramEnd"/>
      <w:r w:rsidRPr="00B50EA9">
        <w:rPr>
          <w:rFonts w:ascii="Times New Roman" w:hAnsi="Times New Roman"/>
          <w:sz w:val="28"/>
          <w:szCs w:val="28"/>
        </w:rPr>
        <w:t xml:space="preserve"> обычные, </w:t>
      </w:r>
      <w:proofErr w:type="spellStart"/>
      <w:r w:rsidRPr="00B50EA9">
        <w:rPr>
          <w:rFonts w:ascii="Times New Roman" w:hAnsi="Times New Roman"/>
          <w:sz w:val="28"/>
          <w:szCs w:val="28"/>
        </w:rPr>
        <w:t>высокомачтовые</w:t>
      </w:r>
      <w:proofErr w:type="spellEnd"/>
      <w:r w:rsidRPr="00B50EA9">
        <w:rPr>
          <w:rFonts w:ascii="Times New Roman" w:hAnsi="Times New Roman"/>
          <w:sz w:val="28"/>
          <w:szCs w:val="28"/>
        </w:rPr>
        <w:t>, парапетные, газонные и встроенные.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5.3.3.2. В обычных установках светильники рекомендуется располагать на опорах (венчающие, консольные), подвесах или фасадах (бра, плафоны). Они применяются в транспортных и пешеходных зонах как наиболее традиционные.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5.3.3.3. </w:t>
      </w:r>
      <w:proofErr w:type="spellStart"/>
      <w:r w:rsidRPr="00B50EA9">
        <w:rPr>
          <w:rFonts w:ascii="Times New Roman" w:hAnsi="Times New Roman"/>
          <w:sz w:val="28"/>
          <w:szCs w:val="28"/>
        </w:rPr>
        <w:t>Высокомачтовые</w:t>
      </w:r>
      <w:proofErr w:type="spellEnd"/>
      <w:r w:rsidRPr="00B50EA9">
        <w:rPr>
          <w:rFonts w:ascii="Times New Roman" w:hAnsi="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5.3.3.4. Газонные светильники обычно служат для освещения газонов, цветников, </w:t>
      </w:r>
      <w:r w:rsidRPr="00B50EA9">
        <w:rPr>
          <w:rFonts w:ascii="Times New Roman" w:hAnsi="Times New Roman"/>
          <w:sz w:val="28"/>
          <w:szCs w:val="28"/>
        </w:rPr>
        <w:lastRenderedPageBreak/>
        <w:t>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5.3.3.</w:t>
      </w:r>
      <w:r w:rsidR="005E1E0B">
        <w:rPr>
          <w:rFonts w:ascii="Times New Roman" w:hAnsi="Times New Roman"/>
          <w:sz w:val="28"/>
          <w:szCs w:val="28"/>
        </w:rPr>
        <w:t>5</w:t>
      </w:r>
      <w:r w:rsidRPr="00B50EA9">
        <w:rPr>
          <w:rFonts w:ascii="Times New Roman" w:hAnsi="Times New Roman"/>
          <w:sz w:val="28"/>
          <w:szCs w:val="28"/>
        </w:rPr>
        <w:t>.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5.3.4. Архитектурное освещение.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5.3.4.2. К временным установкам АО относится праздничная иллюминация: световые гирлянды, сетки, контурные обтяжки, </w:t>
      </w:r>
      <w:proofErr w:type="spellStart"/>
      <w:r w:rsidRPr="00B50EA9">
        <w:rPr>
          <w:rFonts w:ascii="Times New Roman" w:hAnsi="Times New Roman"/>
          <w:sz w:val="28"/>
          <w:szCs w:val="28"/>
        </w:rPr>
        <w:t>светографические</w:t>
      </w:r>
      <w:proofErr w:type="spellEnd"/>
      <w:r w:rsidRPr="00B50EA9">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B50EA9">
        <w:rPr>
          <w:rFonts w:ascii="Times New Roman" w:hAnsi="Times New Roman"/>
          <w:sz w:val="28"/>
          <w:szCs w:val="28"/>
        </w:rPr>
        <w:t>световодов</w:t>
      </w:r>
      <w:proofErr w:type="spellEnd"/>
      <w:r w:rsidRPr="00B50EA9">
        <w:rPr>
          <w:rFonts w:ascii="Times New Roman" w:hAnsi="Times New Roman"/>
          <w:sz w:val="28"/>
          <w:szCs w:val="28"/>
        </w:rPr>
        <w:t>, световые проекции, лазерные рисунки и т.п.</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5.3.5. Световая информация.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5.3.5.1.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B50EA9">
        <w:rPr>
          <w:rFonts w:ascii="Times New Roman" w:hAnsi="Times New Roman"/>
          <w:sz w:val="28"/>
          <w:szCs w:val="28"/>
        </w:rPr>
        <w:t>светокомпозиционных</w:t>
      </w:r>
      <w:proofErr w:type="spellEnd"/>
      <w:r w:rsidRPr="00B50EA9">
        <w:rPr>
          <w:rFonts w:ascii="Times New Roman" w:hAnsi="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5.3.6. Источники света.</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5.3.6.1. В стационарных установках ФО и АО применяются </w:t>
      </w:r>
      <w:proofErr w:type="spellStart"/>
      <w:r w:rsidRPr="00B50EA9">
        <w:rPr>
          <w:rFonts w:ascii="Times New Roman" w:hAnsi="Times New Roman"/>
          <w:sz w:val="28"/>
          <w:szCs w:val="28"/>
        </w:rPr>
        <w:t>энергоэффективные</w:t>
      </w:r>
      <w:proofErr w:type="spellEnd"/>
      <w:r w:rsidRPr="00B50EA9">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5.3.6.2. Источники света в установках ФО выбираются с учетом формирования благоприятных зрительных условий, а также, в случае необходимости, светоцветового зонирования.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5.3.7. Освещение транспортных и пешеходных зон</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5.3.7.1. В установках ФО транспортных и пешеходных зон применяются осветительные приборы направленного в нижнюю полусферу прямого, рассеянного </w:t>
      </w:r>
      <w:r w:rsidRPr="00B50EA9">
        <w:rPr>
          <w:rFonts w:ascii="Times New Roman" w:hAnsi="Times New Roman"/>
          <w:sz w:val="28"/>
          <w:szCs w:val="28"/>
        </w:rPr>
        <w:lastRenderedPageBreak/>
        <w:t>или отраженного света.</w:t>
      </w:r>
    </w:p>
    <w:p w:rsidR="00CC52DF" w:rsidRPr="00B50EA9" w:rsidRDefault="00CC52DF" w:rsidP="00767EAB">
      <w:pPr>
        <w:autoSpaceDE w:val="0"/>
        <w:autoSpaceDN w:val="0"/>
        <w:adjustRightInd w:val="0"/>
        <w:spacing w:after="0" w:line="240" w:lineRule="auto"/>
        <w:ind w:firstLine="567"/>
        <w:jc w:val="both"/>
        <w:outlineLvl w:val="2"/>
        <w:rPr>
          <w:rFonts w:ascii="Times New Roman" w:hAnsi="Times New Roman"/>
          <w:bCs/>
          <w:sz w:val="28"/>
          <w:szCs w:val="28"/>
        </w:rPr>
      </w:pPr>
      <w:r w:rsidRPr="00B50EA9">
        <w:rPr>
          <w:rFonts w:ascii="Times New Roman" w:hAnsi="Times New Roman"/>
          <w:bCs/>
          <w:sz w:val="28"/>
          <w:szCs w:val="28"/>
        </w:rPr>
        <w:t>5.3.</w:t>
      </w:r>
      <w:r w:rsidR="005E1E0B">
        <w:rPr>
          <w:rFonts w:ascii="Times New Roman" w:hAnsi="Times New Roman"/>
          <w:bCs/>
          <w:sz w:val="28"/>
          <w:szCs w:val="28"/>
        </w:rPr>
        <w:t>8</w:t>
      </w:r>
      <w:r w:rsidRPr="00B50EA9">
        <w:rPr>
          <w:rFonts w:ascii="Times New Roman" w:hAnsi="Times New Roman"/>
          <w:bCs/>
          <w:sz w:val="28"/>
          <w:szCs w:val="28"/>
        </w:rPr>
        <w:t>.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CC52DF" w:rsidRPr="00B50EA9" w:rsidRDefault="00CC52DF" w:rsidP="00767EAB">
      <w:pPr>
        <w:autoSpaceDE w:val="0"/>
        <w:autoSpaceDN w:val="0"/>
        <w:adjustRightInd w:val="0"/>
        <w:spacing w:after="0" w:line="240" w:lineRule="auto"/>
        <w:ind w:firstLine="567"/>
        <w:jc w:val="both"/>
        <w:outlineLvl w:val="2"/>
        <w:rPr>
          <w:rFonts w:ascii="Times New Roman" w:hAnsi="Times New Roman"/>
          <w:bCs/>
          <w:sz w:val="28"/>
          <w:szCs w:val="28"/>
        </w:rPr>
      </w:pPr>
      <w:r w:rsidRPr="00B50EA9">
        <w:rPr>
          <w:rFonts w:ascii="Times New Roman" w:hAnsi="Times New Roman"/>
          <w:bCs/>
          <w:sz w:val="28"/>
          <w:szCs w:val="28"/>
        </w:rPr>
        <w:t>Эксплуатация наружного освещения осуществляется в соответствии с техническими требованиями, установленными законодательством.</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 xml:space="preserve">Проектирование объектов наружного освещения, а также </w:t>
      </w:r>
      <w:proofErr w:type="gramStart"/>
      <w:r w:rsidRPr="00B50EA9">
        <w:rPr>
          <w:rFonts w:ascii="Times New Roman" w:hAnsi="Times New Roman"/>
          <w:bCs/>
          <w:sz w:val="28"/>
          <w:szCs w:val="28"/>
        </w:rPr>
        <w:t>контроль за</w:t>
      </w:r>
      <w:proofErr w:type="gramEnd"/>
      <w:r w:rsidRPr="00B50EA9">
        <w:rPr>
          <w:rFonts w:ascii="Times New Roman" w:hAnsi="Times New Roman"/>
          <w:bCs/>
          <w:sz w:val="28"/>
          <w:szCs w:val="28"/>
        </w:rPr>
        <w:t xml:space="preserve"> их состоянием в процессе эксплуатации осуществляется в соответствии с требованиями Свода правил </w:t>
      </w:r>
      <w:r w:rsidRPr="00B50EA9">
        <w:rPr>
          <w:rFonts w:ascii="Times New Roman" w:hAnsi="Times New Roman"/>
          <w:sz w:val="28"/>
          <w:szCs w:val="28"/>
        </w:rPr>
        <w:t>СП 52.13330.2016 «Естественное и искусственное освещение".</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5.4. Малые архитектурные формы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5.4.1. Территории жилой застройки, общественно-деловые, рекреационные и другие зоны оборудуются малыми архитектурными формами. </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5.4.2. При проектировании, выборе МАФ рекомендуется учитывать:</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а) соответствие материалов и конструкции МАФ климату и назначению МАФ;</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б) антивандальную защищенность - от разрушения, оклейки, нанесения надписей и изображений;</w:t>
      </w:r>
    </w:p>
    <w:p w:rsidR="00CC52DF" w:rsidRPr="00B50EA9" w:rsidRDefault="00CC52DF" w:rsidP="00767EAB">
      <w:pPr>
        <w:widowControl w:val="0"/>
        <w:autoSpaceDE w:val="0"/>
        <w:autoSpaceDN w:val="0"/>
        <w:adjustRightInd w:val="0"/>
        <w:spacing w:after="0" w:line="240" w:lineRule="auto"/>
        <w:jc w:val="both"/>
        <w:rPr>
          <w:rFonts w:ascii="Times New Roman" w:hAnsi="Times New Roman"/>
          <w:sz w:val="28"/>
          <w:szCs w:val="28"/>
        </w:rPr>
      </w:pPr>
      <w:r w:rsidRPr="00B50EA9">
        <w:rPr>
          <w:rFonts w:ascii="Times New Roman" w:hAnsi="Times New Roman"/>
          <w:sz w:val="28"/>
          <w:szCs w:val="28"/>
        </w:rPr>
        <w:t>в) возможность ремонта или замены деталей МАФ;</w:t>
      </w:r>
    </w:p>
    <w:p w:rsidR="00CC52DF" w:rsidRPr="00B50EA9" w:rsidRDefault="005E1E0B" w:rsidP="00767E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00CC52DF" w:rsidRPr="00B50EA9">
        <w:rPr>
          <w:rFonts w:ascii="Times New Roman" w:hAnsi="Times New Roman"/>
          <w:sz w:val="28"/>
          <w:szCs w:val="28"/>
        </w:rPr>
        <w:t>) удобство обслуживания, а также механизированной и ручной очистки территории рядом с МАФ и под конструкцией;</w:t>
      </w:r>
    </w:p>
    <w:p w:rsidR="00CC52DF" w:rsidRPr="00B50EA9" w:rsidRDefault="005E1E0B" w:rsidP="00767E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00CC52DF" w:rsidRPr="00B50EA9">
        <w:rPr>
          <w:rFonts w:ascii="Times New Roman" w:hAnsi="Times New Roman"/>
          <w:sz w:val="28"/>
          <w:szCs w:val="28"/>
        </w:rPr>
        <w:t>) эргономичность конструкций (высоту и наклон спинки, высоту урн и прочее);</w:t>
      </w:r>
    </w:p>
    <w:p w:rsidR="00CC52DF" w:rsidRPr="00B50EA9" w:rsidRDefault="005E1E0B" w:rsidP="00767E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00CC52DF" w:rsidRPr="00B50EA9">
        <w:rPr>
          <w:rFonts w:ascii="Times New Roman" w:hAnsi="Times New Roman"/>
          <w:sz w:val="28"/>
          <w:szCs w:val="28"/>
        </w:rPr>
        <w:t>) расцветку, не диссонирующую с окружением;</w:t>
      </w:r>
    </w:p>
    <w:p w:rsidR="00CC52DF" w:rsidRPr="00B50EA9" w:rsidRDefault="005E1E0B" w:rsidP="00767E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ж</w:t>
      </w:r>
      <w:r w:rsidR="00CC52DF" w:rsidRPr="00B50EA9">
        <w:rPr>
          <w:rFonts w:ascii="Times New Roman" w:hAnsi="Times New Roman"/>
          <w:sz w:val="28"/>
          <w:szCs w:val="28"/>
        </w:rPr>
        <w:t>) безопасность для потенциальных пользователей;</w:t>
      </w:r>
    </w:p>
    <w:p w:rsidR="00CC52DF" w:rsidRPr="00B50EA9" w:rsidRDefault="005E1E0B" w:rsidP="00767E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w:t>
      </w:r>
      <w:r w:rsidR="00CC52DF" w:rsidRPr="00B50EA9">
        <w:rPr>
          <w:rFonts w:ascii="Times New Roman" w:hAnsi="Times New Roman"/>
          <w:sz w:val="28"/>
          <w:szCs w:val="28"/>
        </w:rPr>
        <w:t>) стилистическое сочетание с другими МАФ и окружающей архитектурой;</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5.4.3. Уличная мебель выбирается в зависимости от архитектурного окружения. Специальные требования к дизайну МАФ и уличной мебели предъявляются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5.4.4. Размещение МАФ при новом строительстве осуществляется в границах застраиваемого земельного участка в соответствии с проектно-сметной документацией.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w:t>
      </w:r>
      <w:r w:rsidR="00F31360">
        <w:rPr>
          <w:rFonts w:ascii="Times New Roman" w:hAnsi="Times New Roman"/>
          <w:bCs/>
          <w:sz w:val="28"/>
          <w:szCs w:val="28"/>
        </w:rPr>
        <w:t>округа</w:t>
      </w:r>
      <w:r w:rsidRPr="00B50EA9">
        <w:rPr>
          <w:rFonts w:ascii="Times New Roman" w:hAnsi="Times New Roman"/>
          <w:bCs/>
          <w:sz w:val="28"/>
          <w:szCs w:val="28"/>
        </w:rPr>
        <w:t xml:space="preserve">, а также с </w:t>
      </w:r>
      <w:r w:rsidR="00F31360">
        <w:rPr>
          <w:rFonts w:ascii="Times New Roman" w:hAnsi="Times New Roman"/>
          <w:bCs/>
          <w:sz w:val="28"/>
          <w:szCs w:val="28"/>
        </w:rPr>
        <w:t>О</w:t>
      </w:r>
      <w:r w:rsidRPr="00B50EA9">
        <w:rPr>
          <w:rFonts w:ascii="Times New Roman" w:hAnsi="Times New Roman"/>
          <w:bCs/>
          <w:sz w:val="28"/>
          <w:szCs w:val="28"/>
        </w:rPr>
        <w:t xml:space="preserve">ГИБДД ОМВД России по </w:t>
      </w:r>
      <w:r w:rsidR="00F31360">
        <w:rPr>
          <w:rFonts w:ascii="Times New Roman" w:hAnsi="Times New Roman"/>
          <w:bCs/>
          <w:sz w:val="28"/>
          <w:szCs w:val="28"/>
        </w:rPr>
        <w:t>Верхнекамскому</w:t>
      </w:r>
      <w:r w:rsidRPr="00B50EA9">
        <w:rPr>
          <w:rFonts w:ascii="Times New Roman" w:hAnsi="Times New Roman"/>
          <w:bCs/>
          <w:sz w:val="28"/>
          <w:szCs w:val="28"/>
        </w:rPr>
        <w:t xml:space="preserve"> району  при размещении малых архитектурных форм в непосредственной близости к проезжей части для обеспечения безопасности дорожного движения.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5.4.5. В условиях сложившейся застройки проектирование, изготовление, установка МАФ осуществляется собственниками, арендаторами земел</w:t>
      </w:r>
      <w:r w:rsidR="00F31360">
        <w:rPr>
          <w:rFonts w:ascii="Times New Roman" w:hAnsi="Times New Roman"/>
          <w:bCs/>
          <w:sz w:val="28"/>
          <w:szCs w:val="28"/>
        </w:rPr>
        <w:t>ьных участков либо иными лицами.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Согласование размещения МАФ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5.4.6.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w:t>
      </w:r>
      <w:proofErr w:type="gramStart"/>
      <w:r w:rsidRPr="00B50EA9">
        <w:rPr>
          <w:rFonts w:ascii="Times New Roman" w:hAnsi="Times New Roman"/>
          <w:bCs/>
          <w:sz w:val="28"/>
          <w:szCs w:val="28"/>
        </w:rPr>
        <w:t>В случае если МАФ расположены на придомовой территории, акт подписывается с участием представителей собственников помещений в МКД.</w:t>
      </w:r>
      <w:proofErr w:type="gramEnd"/>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5.4.7. Ответственность за содержание малых архитектурных форм расположенных в границах земельного участка, находящегося в собственности, аренде несут их собственники, которые обязаны: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roofErr w:type="gramStart"/>
      <w:r w:rsidRPr="00B50EA9">
        <w:rPr>
          <w:rFonts w:ascii="Times New Roman" w:hAnsi="Times New Roman"/>
          <w:bCs/>
          <w:sz w:val="28"/>
          <w:szCs w:val="28"/>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roofErr w:type="gramEnd"/>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выполнять работы по своевременному ремонту, замене, очистке от грязи малых архитектурных форм, их окраске;</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5.4.8. Запрещается:</w:t>
      </w:r>
    </w:p>
    <w:p w:rsidR="00CC52DF" w:rsidRPr="00B50EA9" w:rsidRDefault="00CC52DF" w:rsidP="00767EAB">
      <w:pPr>
        <w:autoSpaceDE w:val="0"/>
        <w:autoSpaceDN w:val="0"/>
        <w:adjustRightInd w:val="0"/>
        <w:spacing w:after="0" w:line="240" w:lineRule="auto"/>
        <w:ind w:firstLine="567"/>
        <w:jc w:val="both"/>
        <w:outlineLvl w:val="2"/>
        <w:rPr>
          <w:rFonts w:ascii="Times New Roman" w:hAnsi="Times New Roman"/>
          <w:bCs/>
          <w:sz w:val="28"/>
          <w:szCs w:val="28"/>
        </w:rPr>
      </w:pPr>
      <w:r w:rsidRPr="00B50EA9">
        <w:rPr>
          <w:rFonts w:ascii="Times New Roman" w:hAnsi="Times New Roman"/>
          <w:bCs/>
          <w:sz w:val="28"/>
          <w:szCs w:val="28"/>
        </w:rPr>
        <w:t>1) разрушение и повреждение малых архитектурных форм, нанесение надписей различного содержания, размещение информационных материалов на МАФ;</w:t>
      </w:r>
    </w:p>
    <w:p w:rsidR="00CC52DF" w:rsidRPr="00B50EA9" w:rsidRDefault="00CC52DF" w:rsidP="00767EAB">
      <w:pPr>
        <w:autoSpaceDE w:val="0"/>
        <w:autoSpaceDN w:val="0"/>
        <w:adjustRightInd w:val="0"/>
        <w:spacing w:after="0" w:line="240" w:lineRule="auto"/>
        <w:ind w:firstLine="567"/>
        <w:jc w:val="both"/>
        <w:outlineLvl w:val="2"/>
        <w:rPr>
          <w:rFonts w:ascii="Times New Roman" w:hAnsi="Times New Roman"/>
          <w:bCs/>
          <w:sz w:val="28"/>
          <w:szCs w:val="28"/>
        </w:rPr>
      </w:pPr>
      <w:r w:rsidRPr="00B50EA9">
        <w:rPr>
          <w:rFonts w:ascii="Times New Roman" w:hAnsi="Times New Roman"/>
          <w:bCs/>
          <w:sz w:val="28"/>
          <w:szCs w:val="28"/>
        </w:rPr>
        <w:t>2) использование малых архитектурных форм не по назначению (детских и спортивных сооружений для хозяйственных целей, отдыха взрослым населением и т.д.).</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5.4.9. Общие рекомендации к установке МАФ:</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а) расположение, не создающее препятствий для пешеходов;</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б) компактная установка на минимальной площади в местах большого скопления людей;</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в) устойчивость конструкции;</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г) надежная фиксация или обеспечение возможности перемещения в зависимости от условий расположения;</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д) наличие в каждой конкретной зоне МАФ рекомендуемых типов для такой зоны.</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5.4.10. Рекомендации к установке урн:</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достаточная высота (максимальная до 100 см) и объем;</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использование и аккуратное расположение вставных ведер и мусорных мешков.</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5.4.11. Рекомендации к уличной мебели, в том числе к различным видам скамей отдыха, размещаемых на территории общественных пространств, рекреаций и дворов:</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w:t>
      </w:r>
      <w:proofErr w:type="gramStart"/>
      <w:r w:rsidRPr="00B50EA9">
        <w:rPr>
          <w:rFonts w:ascii="Times New Roman" w:hAnsi="Times New Roman"/>
          <w:sz w:val="28"/>
          <w:szCs w:val="28"/>
        </w:rPr>
        <w:t>выступающими</w:t>
      </w:r>
      <w:proofErr w:type="gramEnd"/>
      <w:r w:rsidRPr="00B50EA9">
        <w:rPr>
          <w:rFonts w:ascii="Times New Roman" w:hAnsi="Times New Roman"/>
          <w:sz w:val="28"/>
          <w:szCs w:val="28"/>
        </w:rPr>
        <w:t xml:space="preserve"> над поверхностью земли.</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б) наличие спинок для скамеек рекреационных зон, </w:t>
      </w:r>
      <w:r w:rsidRPr="008B745C">
        <w:rPr>
          <w:rFonts w:ascii="Times New Roman" w:hAnsi="Times New Roman"/>
          <w:sz w:val="28"/>
          <w:szCs w:val="28"/>
        </w:rPr>
        <w:t xml:space="preserve">наличие спинок и поручней для скамеек дворовых зон, </w:t>
      </w:r>
      <w:r w:rsidRPr="00B50EA9">
        <w:rPr>
          <w:rFonts w:ascii="Times New Roman" w:hAnsi="Times New Roman"/>
          <w:sz w:val="28"/>
          <w:szCs w:val="28"/>
        </w:rPr>
        <w:t>отсутствие спинок и поручней для скамеек транзитных зон;</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в) на территории особо охраняемых природных </w:t>
      </w:r>
      <w:proofErr w:type="gramStart"/>
      <w:r w:rsidRPr="00B50EA9">
        <w:rPr>
          <w:rFonts w:ascii="Times New Roman" w:hAnsi="Times New Roman"/>
          <w:sz w:val="28"/>
          <w:szCs w:val="28"/>
        </w:rPr>
        <w:t>территорий</w:t>
      </w:r>
      <w:proofErr w:type="gramEnd"/>
      <w:r w:rsidRPr="00B50EA9">
        <w:rPr>
          <w:rFonts w:ascii="Times New Roman" w:hAnsi="Times New Roman"/>
          <w:sz w:val="28"/>
          <w:szCs w:val="28"/>
        </w:rPr>
        <w:t xml:space="preserve"> возможно выполнять скамьи и столы из древесных пней-срубов, бревен и плах, не имеющих сколов и </w:t>
      </w:r>
      <w:r w:rsidRPr="00B50EA9">
        <w:rPr>
          <w:rFonts w:ascii="Times New Roman" w:hAnsi="Times New Roman"/>
          <w:sz w:val="28"/>
          <w:szCs w:val="28"/>
        </w:rPr>
        <w:lastRenderedPageBreak/>
        <w:t>острых углов.</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5.4.12. Рекомендации к установке цветочниц (вазонов), в том числе навесных:</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высота цветочниц (вазонов) обеспечивает предотвращение случайного наезда автомобилей и попадания мусора;</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дизайн (цвет, форма) цветочниц (вазонов) не отвлекает внимание от растений;</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 </w:t>
      </w:r>
      <w:r w:rsidRPr="008B745C">
        <w:rPr>
          <w:rFonts w:ascii="Times New Roman" w:hAnsi="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r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5.4.13. На тротуарах автомобильных </w:t>
      </w:r>
      <w:proofErr w:type="gramStart"/>
      <w:r w:rsidRPr="00B50EA9">
        <w:rPr>
          <w:rFonts w:ascii="Times New Roman" w:hAnsi="Times New Roman"/>
          <w:sz w:val="28"/>
          <w:szCs w:val="28"/>
        </w:rPr>
        <w:t>дорог</w:t>
      </w:r>
      <w:proofErr w:type="gramEnd"/>
      <w:r w:rsidRPr="00B50EA9">
        <w:rPr>
          <w:rFonts w:ascii="Times New Roman" w:hAnsi="Times New Roman"/>
          <w:sz w:val="28"/>
          <w:szCs w:val="28"/>
        </w:rPr>
        <w:t xml:space="preserve"> возможно использовать следующие МАФ:</w:t>
      </w:r>
    </w:p>
    <w:p w:rsidR="00CC52DF" w:rsidRPr="00B50EA9" w:rsidRDefault="00013922" w:rsidP="00767EA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скамейки без спинки</w:t>
      </w:r>
      <w:r w:rsidR="00CC52DF"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опоры у скамеек для людей с ограниченными возможностями;</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заграждения, обеспечивающие защиту пешеходов от наезда автомобилей;</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навесные кашпо, навесные цветочницы и вазоны;</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высокие цветочницы (вазоны) и урны.</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5.4.14. Для пешеходных зон рекомендуется использовать </w:t>
      </w:r>
      <w:proofErr w:type="gramStart"/>
      <w:r w:rsidRPr="00B50EA9">
        <w:rPr>
          <w:rFonts w:ascii="Times New Roman" w:hAnsi="Times New Roman"/>
          <w:sz w:val="28"/>
          <w:szCs w:val="28"/>
        </w:rPr>
        <w:t>следующие</w:t>
      </w:r>
      <w:proofErr w:type="gramEnd"/>
      <w:r w:rsidRPr="00B50EA9">
        <w:rPr>
          <w:rFonts w:ascii="Times New Roman" w:hAnsi="Times New Roman"/>
          <w:sz w:val="28"/>
          <w:szCs w:val="28"/>
        </w:rPr>
        <w:t xml:space="preserve"> МАФ:</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уличные фонари, высота которых соотносима с ростом человека;</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скамейки, предполагающие длительное сидение;</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цветочницы и кашпо (вазоны);</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информационные стенды;</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защитные ограждения;</w:t>
      </w:r>
    </w:p>
    <w:p w:rsidR="00013922"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столы для игр</w:t>
      </w:r>
      <w:r w:rsidR="00013922">
        <w:rPr>
          <w:rFonts w:ascii="Times New Roman" w:hAnsi="Times New Roman"/>
          <w:sz w:val="28"/>
          <w:szCs w:val="28"/>
        </w:rPr>
        <w:t>;</w:t>
      </w:r>
    </w:p>
    <w:p w:rsidR="00CC52DF" w:rsidRPr="00B50EA9" w:rsidRDefault="00013922" w:rsidP="00767EA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урны</w:t>
      </w:r>
      <w:r w:rsidR="00CC52DF" w:rsidRPr="00B50EA9">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5.4.15. Рекомендации по антивандальной защите МАФ от графического вандализма:</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5.4.15.1.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5.4.15.2. Глухие заборы заменять просматриваемыми. Если нет возможности убрать забор или заменить </w:t>
      </w:r>
      <w:proofErr w:type="gramStart"/>
      <w:r w:rsidRPr="00B50EA9">
        <w:rPr>
          <w:rFonts w:ascii="Times New Roman" w:hAnsi="Times New Roman"/>
          <w:sz w:val="28"/>
          <w:szCs w:val="28"/>
        </w:rPr>
        <w:t>на</w:t>
      </w:r>
      <w:proofErr w:type="gramEnd"/>
      <w:r w:rsidRPr="00B50EA9">
        <w:rPr>
          <w:rFonts w:ascii="Times New Roman" w:hAnsi="Times New Roman"/>
          <w:sz w:val="28"/>
          <w:szCs w:val="28"/>
        </w:rPr>
        <w:t xml:space="preserve"> </w:t>
      </w:r>
      <w:proofErr w:type="gramStart"/>
      <w:r w:rsidRPr="00B50EA9">
        <w:rPr>
          <w:rFonts w:ascii="Times New Roman" w:hAnsi="Times New Roman"/>
          <w:sz w:val="28"/>
          <w:szCs w:val="28"/>
        </w:rPr>
        <w:t>просматриваемый</w:t>
      </w:r>
      <w:proofErr w:type="gramEnd"/>
      <w:r w:rsidRPr="00B50EA9">
        <w:rPr>
          <w:rFonts w:ascii="Times New Roman" w:hAnsi="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5.4.15.3.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5.4.16. Вместо отдельно стоящих конструкций рекомендуется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(исторических планов местности, навигационных схем и других подобных элементов).</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5.4.17. При проектировании оборудования должна быть предусмотрена его </w:t>
      </w:r>
      <w:proofErr w:type="spellStart"/>
      <w:r w:rsidRPr="00B50EA9">
        <w:rPr>
          <w:rFonts w:ascii="Times New Roman" w:hAnsi="Times New Roman"/>
          <w:sz w:val="28"/>
          <w:szCs w:val="28"/>
        </w:rPr>
        <w:t>вандалозащищенность</w:t>
      </w:r>
      <w:proofErr w:type="spellEnd"/>
      <w:r w:rsidRPr="00B50EA9">
        <w:rPr>
          <w:rFonts w:ascii="Times New Roman" w:hAnsi="Times New Roman"/>
          <w:sz w:val="28"/>
          <w:szCs w:val="28"/>
        </w:rPr>
        <w:t>, в том числе:</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использовать легко очищающиеся и не боящиеся абразивных и растворяющих веществ материалы</w:t>
      </w:r>
      <w:r w:rsidR="00013922">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 использовать на плоских поверхностях оборудования и МАФ перфорирование или рельефное </w:t>
      </w:r>
      <w:proofErr w:type="spellStart"/>
      <w:r w:rsidRPr="00B50EA9">
        <w:rPr>
          <w:rFonts w:ascii="Times New Roman" w:hAnsi="Times New Roman"/>
          <w:sz w:val="28"/>
          <w:szCs w:val="28"/>
        </w:rPr>
        <w:t>текстурирование</w:t>
      </w:r>
      <w:proofErr w:type="spellEnd"/>
      <w:r w:rsidRPr="00B50EA9">
        <w:rPr>
          <w:rFonts w:ascii="Times New Roman" w:hAnsi="Times New Roman"/>
          <w:sz w:val="28"/>
          <w:szCs w:val="28"/>
        </w:rPr>
        <w:t xml:space="preserve">, которое мешает расклейке объявлений и </w:t>
      </w:r>
      <w:r w:rsidRPr="00B50EA9">
        <w:rPr>
          <w:rFonts w:ascii="Times New Roman" w:hAnsi="Times New Roman"/>
          <w:sz w:val="28"/>
          <w:szCs w:val="28"/>
        </w:rPr>
        <w:lastRenderedPageBreak/>
        <w:t>разрисовыванию поверхности и облегчает очистку;</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5.4.18. При размещении оборудования рекомендуется предусматривать его </w:t>
      </w:r>
      <w:proofErr w:type="spellStart"/>
      <w:r w:rsidRPr="00B50EA9">
        <w:rPr>
          <w:rFonts w:ascii="Times New Roman" w:hAnsi="Times New Roman"/>
          <w:sz w:val="28"/>
          <w:szCs w:val="28"/>
        </w:rPr>
        <w:t>вандалозащищенность</w:t>
      </w:r>
      <w:proofErr w:type="spellEnd"/>
      <w:r w:rsidRPr="00B50EA9">
        <w:rPr>
          <w:rFonts w:ascii="Times New Roman" w:hAnsi="Times New Roman"/>
          <w:sz w:val="28"/>
          <w:szCs w:val="28"/>
        </w:rPr>
        <w:t xml:space="preserve">: </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xml:space="preserve">-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B50EA9">
        <w:rPr>
          <w:rFonts w:ascii="Times New Roman" w:hAnsi="Times New Roman"/>
          <w:sz w:val="28"/>
          <w:szCs w:val="28"/>
        </w:rPr>
        <w:t>графити</w:t>
      </w:r>
      <w:proofErr w:type="spellEnd"/>
      <w:r w:rsidRPr="00B50EA9">
        <w:rPr>
          <w:rFonts w:ascii="Times New Roman" w:hAnsi="Times New Roman"/>
          <w:sz w:val="28"/>
          <w:szCs w:val="28"/>
        </w:rPr>
        <w:t>, озеленения</w:t>
      </w:r>
      <w:r w:rsidR="00013922">
        <w:rPr>
          <w:rFonts w:ascii="Times New Roman" w:hAnsi="Times New Roman"/>
          <w:sz w:val="28"/>
          <w:szCs w:val="28"/>
        </w:rPr>
        <w:t>;</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C52DF" w:rsidRPr="00B50EA9" w:rsidRDefault="00CC52DF" w:rsidP="00767EAB">
      <w:pPr>
        <w:widowControl w:val="0"/>
        <w:autoSpaceDE w:val="0"/>
        <w:autoSpaceDN w:val="0"/>
        <w:adjustRightInd w:val="0"/>
        <w:spacing w:after="0" w:line="240" w:lineRule="auto"/>
        <w:ind w:firstLine="540"/>
        <w:jc w:val="both"/>
        <w:rPr>
          <w:rFonts w:ascii="Times New Roman" w:hAnsi="Times New Roman"/>
          <w:sz w:val="28"/>
          <w:szCs w:val="28"/>
        </w:rPr>
      </w:pPr>
      <w:r w:rsidRPr="00B50EA9">
        <w:rPr>
          <w:rFonts w:ascii="Times New Roman" w:hAnsi="Times New Roman"/>
          <w:sz w:val="28"/>
          <w:szCs w:val="28"/>
        </w:rPr>
        <w:t>5.4.19. Часть объектов целесообразно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5.5. Зелёные насаждения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5.5.1.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пешеходных и велосипедных дорожек, центров притяжения людей.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sz w:val="28"/>
          <w:szCs w:val="28"/>
        </w:rPr>
        <w:t xml:space="preserve">5.5.2.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sidR="005E4A92">
        <w:rPr>
          <w:rFonts w:ascii="Times New Roman" w:hAnsi="Times New Roman"/>
          <w:sz w:val="28"/>
          <w:szCs w:val="28"/>
        </w:rPr>
        <w:t>округа</w:t>
      </w:r>
      <w:r w:rsidRPr="00B50EA9">
        <w:rPr>
          <w:rFonts w:ascii="Times New Roman" w:hAnsi="Times New Roman"/>
          <w:sz w:val="28"/>
          <w:szCs w:val="28"/>
        </w:rPr>
        <w:t>.</w:t>
      </w:r>
    </w:p>
    <w:p w:rsidR="00CC52DF" w:rsidRPr="00B50EA9" w:rsidRDefault="00CC52DF" w:rsidP="00767EAB">
      <w:pPr>
        <w:autoSpaceDE w:val="0"/>
        <w:autoSpaceDN w:val="0"/>
        <w:adjustRightInd w:val="0"/>
        <w:spacing w:after="0" w:line="240" w:lineRule="auto"/>
        <w:ind w:firstLine="567"/>
        <w:jc w:val="both"/>
        <w:outlineLvl w:val="2"/>
        <w:rPr>
          <w:rFonts w:ascii="Times New Roman" w:hAnsi="Times New Roman"/>
          <w:bCs/>
          <w:sz w:val="28"/>
          <w:szCs w:val="28"/>
        </w:rPr>
      </w:pPr>
      <w:r w:rsidRPr="00B50EA9">
        <w:rPr>
          <w:rFonts w:ascii="Times New Roman" w:hAnsi="Times New Roman"/>
          <w:bCs/>
          <w:sz w:val="28"/>
          <w:szCs w:val="28"/>
        </w:rPr>
        <w:t xml:space="preserve">5.5.3. Содержание зеленых насаждений осуществляется в соответствии с Правилами охраны и содержания зеленых насаждений. Охране подлежат все зеленые насаждения, расположенные на территории </w:t>
      </w:r>
      <w:r w:rsidR="005E4A92">
        <w:rPr>
          <w:rFonts w:ascii="Times New Roman" w:hAnsi="Times New Roman"/>
          <w:bCs/>
          <w:sz w:val="28"/>
          <w:szCs w:val="28"/>
        </w:rPr>
        <w:t>округа</w:t>
      </w:r>
      <w:r w:rsidRPr="00B50EA9">
        <w:rPr>
          <w:rFonts w:ascii="Times New Roman" w:hAnsi="Times New Roman"/>
          <w:bCs/>
          <w:sz w:val="28"/>
          <w:szCs w:val="28"/>
        </w:rPr>
        <w:t>, независимо от форм собственности на земельные участки, на которых эти насаждения расположены.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5.5.4.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w:t>
      </w:r>
      <w:proofErr w:type="gramStart"/>
      <w:r w:rsidRPr="00B50EA9">
        <w:rPr>
          <w:rFonts w:ascii="Times New Roman" w:hAnsi="Times New Roman"/>
          <w:bCs/>
          <w:sz w:val="28"/>
          <w:szCs w:val="28"/>
        </w:rPr>
        <w:t>насаждений</w:t>
      </w:r>
      <w:proofErr w:type="gramEnd"/>
      <w:r w:rsidRPr="00B50EA9">
        <w:rPr>
          <w:rFonts w:ascii="Times New Roman" w:hAnsi="Times New Roman"/>
          <w:bCs/>
          <w:sz w:val="28"/>
          <w:szCs w:val="28"/>
        </w:rPr>
        <w:t xml:space="preserve"> а также выполнять мероприятия по компенсации зеленых насаждений в случае спиливания, сноса, уничтожения или повреждения зеленых насаждений в соответствии с установленными правилами.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5.5.5. Спиливание, снос, пересадка деревьев при строительстве, при прокладке подземных коммуникаций, монтаже линий электропередачи и других сооружений, в том числе находящихся на территории застройки, производится только после комиссионного обследования и согласования  администрацией </w:t>
      </w:r>
      <w:r w:rsidR="00013922">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5.5.6. В условиях высокого уровня загрязнения воздуха следует формировать </w:t>
      </w:r>
      <w:r w:rsidRPr="00B50EA9">
        <w:rPr>
          <w:rFonts w:ascii="Times New Roman" w:hAnsi="Times New Roman"/>
          <w:sz w:val="28"/>
          <w:szCs w:val="28"/>
        </w:rPr>
        <w:lastRenderedPageBreak/>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5.5.7. Целесообразно создавать озелененные территории в шаговой доступности от домов. Зеленые пространства должны быть приспособленными для активного использования с учетом концепции устойчивого развития и бережного отношения к окружающей среде.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sz w:val="28"/>
          <w:szCs w:val="28"/>
        </w:rPr>
        <w:t>5.5.8.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5.5.9. При производстве работ по строительству, реконструкции, ремонту объектов капитального строительства лицо, их осуществляющее, обязано</w:t>
      </w:r>
      <w:r w:rsidR="00013922">
        <w:rPr>
          <w:rFonts w:ascii="Times New Roman" w:hAnsi="Times New Roman"/>
          <w:bCs/>
          <w:sz w:val="28"/>
          <w:szCs w:val="28"/>
        </w:rPr>
        <w:t xml:space="preserve"> </w:t>
      </w:r>
      <w:r w:rsidRPr="00B50EA9">
        <w:rPr>
          <w:rFonts w:ascii="Times New Roman" w:hAnsi="Times New Roman"/>
          <w:bCs/>
          <w:sz w:val="28"/>
          <w:szCs w:val="28"/>
        </w:rPr>
        <w:t>принимать меры по обеспечению сохранности зеленых насаждений, не попадающих под снос;</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5.5.10. Места посадки зеленых насаждений на территориях общественного назначения определяются по согласованию с администрацией </w:t>
      </w:r>
      <w:r w:rsidR="00013922">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5.5.11. Полив зеленых насаждений на объектах озеленения производится в утреннее время или в вечернее время </w:t>
      </w:r>
      <w:r w:rsidR="00013922">
        <w:rPr>
          <w:rFonts w:ascii="Times New Roman" w:hAnsi="Times New Roman"/>
          <w:bCs/>
          <w:sz w:val="28"/>
          <w:szCs w:val="28"/>
        </w:rPr>
        <w:t>по мере необходимости</w:t>
      </w:r>
      <w:r w:rsidRPr="00B50EA9">
        <w:rPr>
          <w:rFonts w:ascii="Times New Roman" w:hAnsi="Times New Roman"/>
          <w:bCs/>
          <w:sz w:val="28"/>
          <w:szCs w:val="28"/>
        </w:rPr>
        <w:t>.</w:t>
      </w:r>
    </w:p>
    <w:p w:rsidR="007647D6"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5.5.12. Стрижка газонов, выкос сорной растительности производится на высоту до 3 - 5 см периодически при достижении травяным покровом высоты 10 - 15 см. </w:t>
      </w:r>
    </w:p>
    <w:p w:rsidR="007647D6" w:rsidRPr="007647D6" w:rsidRDefault="007647D6" w:rsidP="007647D6">
      <w:pPr>
        <w:autoSpaceDE w:val="0"/>
        <w:autoSpaceDN w:val="0"/>
        <w:adjustRightInd w:val="0"/>
        <w:spacing w:after="0" w:line="240" w:lineRule="auto"/>
        <w:ind w:firstLine="540"/>
        <w:jc w:val="both"/>
        <w:outlineLvl w:val="2"/>
        <w:rPr>
          <w:rFonts w:ascii="Times New Roman" w:hAnsi="Times New Roman"/>
          <w:bCs/>
          <w:sz w:val="28"/>
          <w:szCs w:val="28"/>
        </w:rPr>
      </w:pPr>
      <w:r w:rsidRPr="0029480F">
        <w:rPr>
          <w:rFonts w:ascii="Times New Roman" w:hAnsi="Times New Roman"/>
          <w:bCs/>
          <w:sz w:val="28"/>
          <w:szCs w:val="28"/>
        </w:rPr>
        <w:t>5.5.12.1. Все физические и юридические лица независимо от организационно-правовых форм, находящиеся на территории муниципального округа, обязаны проводить мероприятия по удалению борщевика Сосновского с земельных участков, находящихся в их собственности, владении или пользовании, самостоятельно за счет собственных средств</w:t>
      </w:r>
      <w:r w:rsidRPr="007647D6">
        <w:rPr>
          <w:rFonts w:ascii="Times New Roman" w:hAnsi="Times New Roman"/>
          <w:bCs/>
          <w:sz w:val="28"/>
          <w:szCs w:val="28"/>
        </w:rPr>
        <w:t>.</w:t>
      </w:r>
    </w:p>
    <w:p w:rsidR="007647D6" w:rsidRPr="007647D6" w:rsidRDefault="007647D6" w:rsidP="007647D6">
      <w:pPr>
        <w:autoSpaceDE w:val="0"/>
        <w:autoSpaceDN w:val="0"/>
        <w:adjustRightInd w:val="0"/>
        <w:spacing w:after="0" w:line="240" w:lineRule="auto"/>
        <w:ind w:firstLine="540"/>
        <w:jc w:val="both"/>
        <w:outlineLvl w:val="2"/>
        <w:rPr>
          <w:rFonts w:ascii="Times New Roman" w:hAnsi="Times New Roman"/>
          <w:bCs/>
          <w:sz w:val="28"/>
          <w:szCs w:val="28"/>
        </w:rPr>
      </w:pPr>
      <w:r w:rsidRPr="007647D6">
        <w:rPr>
          <w:rFonts w:ascii="Times New Roman" w:hAnsi="Times New Roman"/>
          <w:bCs/>
          <w:sz w:val="28"/>
          <w:szCs w:val="28"/>
        </w:rPr>
        <w:t>Под удалением борщевика Сосновского понимаются любые действия, направленные на уничтожение указанного растения, в том числе выкашивание, обрезание соцветий, мульчирование укрывными материалами, использование химических препаратов.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5.5.13. На территории </w:t>
      </w:r>
      <w:r w:rsidR="007647D6">
        <w:rPr>
          <w:rFonts w:ascii="Times New Roman" w:hAnsi="Times New Roman"/>
          <w:bCs/>
          <w:sz w:val="28"/>
          <w:szCs w:val="28"/>
        </w:rPr>
        <w:t>округа</w:t>
      </w:r>
      <w:r w:rsidRPr="00B50EA9">
        <w:rPr>
          <w:rFonts w:ascii="Times New Roman" w:hAnsi="Times New Roman"/>
          <w:bCs/>
          <w:sz w:val="28"/>
          <w:szCs w:val="28"/>
        </w:rPr>
        <w:t xml:space="preserve"> запрещается: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повреждать и уничтожать зеленые насаждения, газоны, цветочные клумбы;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сбрасывать снег с крыш на участки, занятые зелеными насаждениями, без принятия мер, обеспечивающих сохранность деревьев и кустарников;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 допускать касание ветвей деревьев за </w:t>
      </w:r>
      <w:proofErr w:type="spellStart"/>
      <w:r w:rsidRPr="00B50EA9">
        <w:rPr>
          <w:rFonts w:ascii="Times New Roman" w:hAnsi="Times New Roman"/>
          <w:bCs/>
          <w:sz w:val="28"/>
          <w:szCs w:val="28"/>
        </w:rPr>
        <w:t>токонесущие</w:t>
      </w:r>
      <w:proofErr w:type="spellEnd"/>
      <w:r w:rsidRPr="00B50EA9">
        <w:rPr>
          <w:rFonts w:ascii="Times New Roman" w:hAnsi="Times New Roman"/>
          <w:bCs/>
          <w:sz w:val="28"/>
          <w:szCs w:val="28"/>
        </w:rPr>
        <w:t xml:space="preserve"> провода, закрытие ими адресных таблиц домов, дорожных знаков;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 сжигать опавшую листву и сухую траву, совершать иные действия, создающие пожароопасную обстановку;</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7) устанавливать рекламные щиты, опоры освещения на расстоянии менее 3 м от стволов деревьев;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8) добывать из деревьев сок, смолу, делать надрезы и надписи на стволах и ветвях деревьев;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9) совершать иные действия, способные нанести вред зеленым насаждениям.</w:t>
      </w:r>
    </w:p>
    <w:p w:rsidR="00CC52DF" w:rsidRPr="008B745C"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5.5.14. Владельцы линий электропередач обеспечивают своевременную обрезку веток под линиями электропередач, </w:t>
      </w:r>
      <w:r w:rsidRPr="008B745C">
        <w:rPr>
          <w:rFonts w:ascii="Times New Roman" w:hAnsi="Times New Roman"/>
          <w:bCs/>
          <w:sz w:val="28"/>
          <w:szCs w:val="28"/>
        </w:rPr>
        <w:t>с вывозом веток на место временного хранения ТКО.</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5.5.15. Ветки деревьев (кустарников), закрывающие адресные таблицы (указатели наименования улиц и номеров домов), дорожные знаки, светофоры, зоны видимости перекрестков, обрезаются ответственными за содержание территорий лицами.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Раздел 5.6. Водные устройства</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5.6.1. В рамках </w:t>
      </w:r>
      <w:proofErr w:type="gramStart"/>
      <w:r w:rsidRPr="00B50EA9">
        <w:rPr>
          <w:rFonts w:ascii="Times New Roman" w:hAnsi="Times New Roman"/>
          <w:sz w:val="28"/>
          <w:szCs w:val="28"/>
        </w:rPr>
        <w:t>решения задачи обеспечения качества среды</w:t>
      </w:r>
      <w:proofErr w:type="gramEnd"/>
      <w:r w:rsidRPr="00B50EA9">
        <w:rPr>
          <w:rFonts w:ascii="Times New Roman" w:hAnsi="Times New Roman"/>
          <w:sz w:val="28"/>
          <w:szCs w:val="28"/>
        </w:rPr>
        <w:t xml:space="preserve"> при благоустройстве водных устройств нужно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5.6.2.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5.6.3. Питьевые фонтанчики могут быть как типовыми, так и выполненными по специально разработанному проекту.</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5.6.4. Ответственность за состояние и эксплуатацию водных устройств возлагается на собственников.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Раздел 5.7. Порядок размещения рекламных и информационных конструкций</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5.7.1. Установка информационных конструкций (далее - вывесок), а также размещение иных графических элементов осуществляется с учетом </w:t>
      </w:r>
      <w:hyperlink r:id="rId9" w:anchor="l443" w:history="1">
        <w:r w:rsidRPr="00B50EA9">
          <w:rPr>
            <w:rFonts w:ascii="Times New Roman" w:hAnsi="Times New Roman"/>
            <w:sz w:val="28"/>
            <w:szCs w:val="28"/>
            <w:u w:val="single"/>
          </w:rPr>
          <w:t>части 5.8</w:t>
        </w:r>
      </w:hyperlink>
      <w:r w:rsidRPr="00B50EA9">
        <w:rPr>
          <w:rFonts w:ascii="Times New Roman" w:hAnsi="Times New Roman"/>
          <w:sz w:val="28"/>
          <w:szCs w:val="28"/>
        </w:rPr>
        <w:t xml:space="preserve"> статьи 19 Федерального закона от 13.03.2006 N 38-ФЗ "О рекламе".</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5.7.2.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sz w:val="28"/>
          <w:szCs w:val="28"/>
        </w:rPr>
        <w:t>5.7.3. Расклейка газет, афиш, плакатов, различного рода объявлений и реклам разрешается только на специальных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5.7.4. Рекламные конструкции должны размещаться и содержаться в чистоте и подсвечиваться в темное время суток.  </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5.7.5. После монтажа (демонтажа) рекламной конструкции распространитель рекламы восстанавливает благоустройство территории в установленные сроки.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5.7.6. Запрещается производить обрезку деревьев при установке и эксплуатации рекламных конструкций любого вида на территории </w:t>
      </w:r>
      <w:r w:rsidR="005E4A92">
        <w:rPr>
          <w:rFonts w:ascii="Times New Roman" w:hAnsi="Times New Roman"/>
          <w:bCs/>
          <w:sz w:val="28"/>
          <w:szCs w:val="28"/>
        </w:rPr>
        <w:t>округа</w:t>
      </w:r>
      <w:r w:rsidRPr="00B50EA9">
        <w:rPr>
          <w:rFonts w:ascii="Times New Roman" w:hAnsi="Times New Roman"/>
          <w:bCs/>
          <w:sz w:val="28"/>
          <w:szCs w:val="28"/>
        </w:rPr>
        <w:t xml:space="preserve"> без согласования с администрацией </w:t>
      </w:r>
      <w:r w:rsidR="00BA2A37">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 xml:space="preserve">5.7.7. 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Pr="00B50EA9">
        <w:rPr>
          <w:rFonts w:ascii="Times New Roman" w:hAnsi="Times New Roman"/>
          <w:bCs/>
          <w:sz w:val="28"/>
          <w:szCs w:val="28"/>
        </w:rPr>
        <w:t>на</w:t>
      </w:r>
      <w:proofErr w:type="gramEnd"/>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1) </w:t>
      </w:r>
      <w:proofErr w:type="gramStart"/>
      <w:r w:rsidRPr="00B50EA9">
        <w:rPr>
          <w:rFonts w:ascii="Times New Roman" w:hAnsi="Times New Roman"/>
          <w:bCs/>
          <w:sz w:val="28"/>
          <w:szCs w:val="28"/>
        </w:rPr>
        <w:t>зданиях</w:t>
      </w:r>
      <w:proofErr w:type="gramEnd"/>
      <w:r w:rsidRPr="00B50EA9">
        <w:rPr>
          <w:rFonts w:ascii="Times New Roman" w:hAnsi="Times New Roman"/>
          <w:bCs/>
          <w:sz w:val="28"/>
          <w:szCs w:val="28"/>
        </w:rPr>
        <w:t>, заборах, ограждениях, остановочных пунктах общественного транспорта, малых архитектурных формах, тротуарах;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зеленых насаждениях;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3) </w:t>
      </w:r>
      <w:proofErr w:type="gramStart"/>
      <w:r w:rsidRPr="00B50EA9">
        <w:rPr>
          <w:rFonts w:ascii="Times New Roman" w:hAnsi="Times New Roman"/>
          <w:bCs/>
          <w:sz w:val="28"/>
          <w:szCs w:val="28"/>
        </w:rPr>
        <w:t>опорах</w:t>
      </w:r>
      <w:proofErr w:type="gramEnd"/>
      <w:r w:rsidRPr="00B50EA9">
        <w:rPr>
          <w:rFonts w:ascii="Times New Roman" w:hAnsi="Times New Roman"/>
          <w:bCs/>
          <w:sz w:val="28"/>
          <w:szCs w:val="28"/>
        </w:rPr>
        <w:t xml:space="preserve"> линий электропередачи, дорожных знаков, наружного освещения, распределительных щитах, инженерных сооружениях и коммуникациях;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4) </w:t>
      </w:r>
      <w:proofErr w:type="gramStart"/>
      <w:r w:rsidRPr="00B50EA9">
        <w:rPr>
          <w:rFonts w:ascii="Times New Roman" w:hAnsi="Times New Roman"/>
          <w:bCs/>
          <w:sz w:val="28"/>
          <w:szCs w:val="28"/>
        </w:rPr>
        <w:t>памятниках</w:t>
      </w:r>
      <w:proofErr w:type="gramEnd"/>
      <w:r w:rsidRPr="00B50EA9">
        <w:rPr>
          <w:rFonts w:ascii="Times New Roman" w:hAnsi="Times New Roman"/>
          <w:bCs/>
          <w:sz w:val="28"/>
          <w:szCs w:val="28"/>
        </w:rPr>
        <w:t>, мемориальных объектах, зданиях и сооружениях, имеющих историческую, культурную или архитектурную ценность.</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5.7.8.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5.7.9.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5.7.10. 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w:t>
      </w:r>
      <w:r w:rsidR="00BA2A37">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5.7.11. Размещение и демонтаж праздничного оформления территории </w:t>
      </w:r>
      <w:r w:rsidR="005E4A92">
        <w:rPr>
          <w:rFonts w:ascii="Times New Roman" w:hAnsi="Times New Roman"/>
          <w:bCs/>
          <w:sz w:val="28"/>
          <w:szCs w:val="28"/>
        </w:rPr>
        <w:t>округа</w:t>
      </w:r>
      <w:r w:rsidRPr="00B50EA9">
        <w:rPr>
          <w:rFonts w:ascii="Times New Roman" w:hAnsi="Times New Roman"/>
          <w:bCs/>
          <w:sz w:val="28"/>
          <w:szCs w:val="28"/>
        </w:rPr>
        <w:t xml:space="preserve">  осуществляются в сроки, установленные администрацией </w:t>
      </w:r>
      <w:r w:rsidR="00BA2A37">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Ответственность за размещение и содержание праздничного оформления возлагается на  администрацию </w:t>
      </w:r>
      <w:r w:rsidR="00BA2A37">
        <w:rPr>
          <w:rFonts w:ascii="Times New Roman" w:hAnsi="Times New Roman"/>
          <w:bCs/>
          <w:sz w:val="28"/>
          <w:szCs w:val="28"/>
        </w:rPr>
        <w:t>округа</w:t>
      </w:r>
      <w:r w:rsidRPr="00B50EA9">
        <w:rPr>
          <w:rFonts w:ascii="Times New Roman" w:hAnsi="Times New Roman"/>
          <w:bCs/>
          <w:sz w:val="28"/>
          <w:szCs w:val="28"/>
        </w:rPr>
        <w:t>, собственников и арендаторов зданий - по государственным флагам на фасадах зданий, праздничному оформлению фасадов и витрин.</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5.8. Памятники, мемориальные объекты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bCs/>
          <w:sz w:val="28"/>
          <w:szCs w:val="28"/>
        </w:rPr>
        <w:t xml:space="preserve">5.8.1.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зданиях, территориях общественного назначения в порядке, установленном </w:t>
      </w:r>
      <w:r w:rsidRPr="00B50EA9">
        <w:rPr>
          <w:rFonts w:ascii="Times New Roman" w:hAnsi="Times New Roman"/>
          <w:sz w:val="28"/>
          <w:szCs w:val="28"/>
        </w:rPr>
        <w:t>решением представительного органа муниципального образования.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5.8.2. Установка памятников и мемориальных объектов на земельных участках, зданиях, сооружениях осуществляется с согласия собственников земельных участков и объектов недвижимости.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 xml:space="preserve">В случае если памятники и мемориальные объекты </w:t>
      </w:r>
      <w:proofErr w:type="gramStart"/>
      <w:r w:rsidRPr="00B50EA9">
        <w:rPr>
          <w:rFonts w:ascii="Times New Roman" w:hAnsi="Times New Roman"/>
          <w:bCs/>
          <w:sz w:val="28"/>
          <w:szCs w:val="28"/>
        </w:rPr>
        <w:t>доступны для общественного обозрения их установка осуществляется</w:t>
      </w:r>
      <w:proofErr w:type="gramEnd"/>
      <w:r w:rsidRPr="00B50EA9">
        <w:rPr>
          <w:rFonts w:ascii="Times New Roman" w:hAnsi="Times New Roman"/>
          <w:bCs/>
          <w:sz w:val="28"/>
          <w:szCs w:val="28"/>
        </w:rPr>
        <w:t xml:space="preserve"> по согласованию с  </w:t>
      </w:r>
      <w:r w:rsidR="00BA2A37">
        <w:rPr>
          <w:rFonts w:ascii="Times New Roman" w:hAnsi="Times New Roman"/>
          <w:bCs/>
          <w:sz w:val="28"/>
          <w:szCs w:val="28"/>
        </w:rPr>
        <w:t>администрацией округа</w:t>
      </w:r>
      <w:r w:rsidRPr="00B50EA9">
        <w:rPr>
          <w:rFonts w:ascii="Times New Roman" w:hAnsi="Times New Roman"/>
          <w:bCs/>
          <w:sz w:val="28"/>
          <w:szCs w:val="28"/>
        </w:rPr>
        <w:t>, специально уполномоченными органами по охране памятников истории и культуры.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5.8.3.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5.8.4.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r w:rsidRPr="00B50EA9">
        <w:rPr>
          <w:rFonts w:ascii="Times New Roman" w:hAnsi="Times New Roman"/>
          <w:bCs/>
          <w:sz w:val="28"/>
          <w:szCs w:val="28"/>
        </w:rPr>
        <w:t xml:space="preserve">Раздел 5.9. Нестационарные сооружения, общественные туалеты </w:t>
      </w:r>
    </w:p>
    <w:p w:rsidR="00CC52DF" w:rsidRPr="00B50EA9" w:rsidRDefault="00CC52DF" w:rsidP="00767EAB">
      <w:pPr>
        <w:autoSpaceDE w:val="0"/>
        <w:autoSpaceDN w:val="0"/>
        <w:adjustRightInd w:val="0"/>
        <w:spacing w:after="0" w:line="240" w:lineRule="auto"/>
        <w:jc w:val="center"/>
        <w:outlineLvl w:val="2"/>
        <w:rPr>
          <w:rFonts w:ascii="Times New Roman" w:hAnsi="Times New Roman"/>
          <w:bCs/>
          <w:sz w:val="28"/>
          <w:szCs w:val="28"/>
        </w:rPr>
      </w:pP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5.9.1. </w:t>
      </w:r>
      <w:proofErr w:type="gramStart"/>
      <w:r w:rsidRPr="00B50EA9">
        <w:rPr>
          <w:rFonts w:ascii="Times New Roman" w:hAnsi="Times New Roman"/>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50EA9">
        <w:rPr>
          <w:rFonts w:ascii="Times New Roman" w:hAnsi="Times New Roman"/>
          <w:sz w:val="28"/>
          <w:szCs w:val="28"/>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50EA9">
        <w:rPr>
          <w:rFonts w:ascii="Times New Roman" w:hAnsi="Times New Roman"/>
          <w:sz w:val="28"/>
          <w:szCs w:val="28"/>
        </w:rPr>
        <w:t>маркетов</w:t>
      </w:r>
      <w:proofErr w:type="spellEnd"/>
      <w:r w:rsidRPr="00B50EA9">
        <w:rPr>
          <w:rFonts w:ascii="Times New Roman" w:hAnsi="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 xml:space="preserve">5.9.2. Некапитальные нестационарные сооружения размещаются на территории </w:t>
      </w:r>
      <w:r w:rsidR="00BA2A37">
        <w:rPr>
          <w:rFonts w:ascii="Times New Roman" w:hAnsi="Times New Roman"/>
          <w:sz w:val="28"/>
          <w:szCs w:val="28"/>
        </w:rPr>
        <w:t>округа</w:t>
      </w:r>
      <w:r w:rsidRPr="00B50EA9">
        <w:rPr>
          <w:rFonts w:ascii="Times New Roman" w:hAnsi="Times New Roman"/>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Данные сооружения устанавливаются на твердые виды покрытия, оборудуются  осветительным оборудованием, урнами и малыми контейнерами для мусора, а сооружения питания - туалетными кабинами (при отсутствии общественных туалетов на прилегающей территории в зоне доступности).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sz w:val="28"/>
          <w:szCs w:val="28"/>
        </w:rPr>
      </w:pPr>
      <w:r w:rsidRPr="00B50EA9">
        <w:rPr>
          <w:rFonts w:ascii="Times New Roman" w:hAnsi="Times New Roman"/>
          <w:sz w:val="28"/>
          <w:szCs w:val="28"/>
        </w:rPr>
        <w:t>5.9.3.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автозаправочных станциях, на автостоянках, а также - при некапитальных нестационарных сооружениях питания.</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color w:val="FF0000"/>
          <w:sz w:val="28"/>
          <w:szCs w:val="28"/>
        </w:rPr>
      </w:pPr>
      <w:r w:rsidRPr="00B50EA9">
        <w:rPr>
          <w:rFonts w:ascii="Times New Roman" w:hAnsi="Times New Roman"/>
          <w:bCs/>
          <w:sz w:val="28"/>
          <w:szCs w:val="28"/>
        </w:rPr>
        <w:t xml:space="preserve">5.9.4. При размещении общественных туалетов расстояние до жилых и общественных зданий должно быть не </w:t>
      </w:r>
      <w:r w:rsidRPr="008B745C">
        <w:rPr>
          <w:rFonts w:ascii="Times New Roman" w:hAnsi="Times New Roman"/>
          <w:bCs/>
          <w:sz w:val="28"/>
          <w:szCs w:val="28"/>
        </w:rPr>
        <w:t>менее 20 метров</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5.9.5. Запрещается самовольная установка общественных туалетов.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5.9.6.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5.9.7. В дни проведения культурных, публичных, массовых мероприятий их организаторы обеспечивают возможность пользования близлежащими стационарными туалетами либо установку мобильных туалетов или биотуалетов.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lastRenderedPageBreak/>
        <w:t>5.9.8. Ответственность за санитарное и техническое состояние туалетов несут их владельцы (арендаторы).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5.9.9. Владельцы (арендаторы) общественных туалетов: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1) определяют режим работы объектов;</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2) обеспечивают техническую исправность туалетов, их уборку по мере загрязнения, в том числе дезинфекцию в конце смены;</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r w:rsidRPr="00B50EA9">
        <w:rPr>
          <w:rFonts w:ascii="Times New Roman" w:hAnsi="Times New Roman"/>
          <w:bCs/>
          <w:sz w:val="28"/>
          <w:szCs w:val="28"/>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CC52DF" w:rsidRPr="00B50EA9" w:rsidRDefault="00CC52DF" w:rsidP="00767EAB">
      <w:pPr>
        <w:autoSpaceDE w:val="0"/>
        <w:autoSpaceDN w:val="0"/>
        <w:adjustRightInd w:val="0"/>
        <w:spacing w:after="0" w:line="240" w:lineRule="auto"/>
        <w:ind w:firstLine="540"/>
        <w:jc w:val="both"/>
        <w:outlineLvl w:val="2"/>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8"/>
          <w:szCs w:val="28"/>
        </w:rPr>
      </w:pPr>
      <w:r w:rsidRPr="00B50EA9">
        <w:rPr>
          <w:rFonts w:ascii="Times New Roman" w:hAnsi="Times New Roman"/>
          <w:bCs/>
          <w:sz w:val="28"/>
          <w:szCs w:val="28"/>
        </w:rPr>
        <w:t xml:space="preserve">Глава VI. </w:t>
      </w:r>
      <w:r w:rsidRPr="00B50EA9">
        <w:rPr>
          <w:rFonts w:ascii="Times New Roman" w:hAnsi="Times New Roman"/>
          <w:b/>
          <w:bCs/>
          <w:sz w:val="28"/>
          <w:szCs w:val="28"/>
        </w:rPr>
        <w:t>ПОРЯДОК ПЕРЕДВИЖЕНИЯ МАШИН И МЕХАНИЗМОВ</w:t>
      </w: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8"/>
          <w:szCs w:val="28"/>
        </w:rPr>
      </w:pPr>
      <w:r w:rsidRPr="00B50EA9">
        <w:rPr>
          <w:rFonts w:ascii="Times New Roman" w:hAnsi="Times New Roman"/>
          <w:b/>
          <w:bCs/>
          <w:sz w:val="28"/>
          <w:szCs w:val="28"/>
        </w:rPr>
        <w:t>В НАСЕЛЁННЫХ ПУНКТАХ</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6.1. Передвижение по территории </w:t>
      </w:r>
      <w:r w:rsidR="005E4A92">
        <w:rPr>
          <w:rFonts w:ascii="Times New Roman" w:hAnsi="Times New Roman"/>
          <w:bCs/>
          <w:sz w:val="28"/>
          <w:szCs w:val="28"/>
        </w:rPr>
        <w:t>округа</w:t>
      </w:r>
      <w:r w:rsidRPr="00B50EA9">
        <w:rPr>
          <w:rFonts w:ascii="Times New Roman" w:hAnsi="Times New Roman"/>
          <w:bCs/>
          <w:sz w:val="28"/>
          <w:szCs w:val="28"/>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5E4A92">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6.2.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w:t>
      </w:r>
      <w:proofErr w:type="gramStart"/>
      <w:r w:rsidRPr="00B50EA9">
        <w:rPr>
          <w:rFonts w:ascii="Times New Roman" w:hAnsi="Times New Roman"/>
          <w:bCs/>
          <w:sz w:val="28"/>
          <w:szCs w:val="28"/>
        </w:rPr>
        <w:t xml:space="preserve">обеспечения беспрепятственной механизированной уборки дорог населённых пунктов </w:t>
      </w:r>
      <w:r w:rsidR="005E4A92">
        <w:rPr>
          <w:rFonts w:ascii="Times New Roman" w:hAnsi="Times New Roman"/>
          <w:bCs/>
          <w:sz w:val="28"/>
          <w:szCs w:val="28"/>
        </w:rPr>
        <w:t>округа</w:t>
      </w:r>
      <w:proofErr w:type="gramEnd"/>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6.3. С целью сохранения дорожных покрытий на территории </w:t>
      </w:r>
      <w:r w:rsidR="005E4A92">
        <w:rPr>
          <w:rFonts w:ascii="Times New Roman" w:hAnsi="Times New Roman"/>
          <w:bCs/>
          <w:sz w:val="28"/>
          <w:szCs w:val="28"/>
        </w:rPr>
        <w:t>округа</w:t>
      </w:r>
      <w:r w:rsidRPr="00B50EA9">
        <w:rPr>
          <w:rFonts w:ascii="Times New Roman" w:hAnsi="Times New Roman"/>
          <w:bCs/>
          <w:sz w:val="28"/>
          <w:szCs w:val="28"/>
        </w:rPr>
        <w:t xml:space="preserve"> запрещается: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 подвоз груза волоком;</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2) перегон по улицам, имеющим твердое покрытие, машин и механизмов на гусеничном ходу;</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3) движение и стоянка большегрузного транспорта на внутриквартальных пешеходных дорожках, тротуарах;</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4)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w:t>
      </w:r>
      <w:r w:rsidR="005E4A92">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5)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w:t>
      </w:r>
      <w:r w:rsidR="005E4A92">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6) установка информационных (рекламных)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муниципального </w:t>
      </w:r>
      <w:r w:rsidR="0086595D">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7) осуществлять движение по автомобильным дорогам местного значения в пределах </w:t>
      </w:r>
      <w:r w:rsidR="005E4A92">
        <w:rPr>
          <w:rFonts w:ascii="Times New Roman" w:hAnsi="Times New Roman"/>
          <w:bCs/>
          <w:sz w:val="28"/>
          <w:szCs w:val="28"/>
        </w:rPr>
        <w:t>округа</w:t>
      </w:r>
      <w:r w:rsidRPr="00B50EA9">
        <w:rPr>
          <w:rFonts w:ascii="Times New Roman" w:hAnsi="Times New Roman"/>
          <w:bCs/>
          <w:sz w:val="28"/>
          <w:szCs w:val="28"/>
        </w:rPr>
        <w:t xml:space="preserve"> на транспортных средствах, имеющих элементы конструкций, которые могут нанести повреждение автомобильным дорогам;</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lastRenderedPageBreak/>
        <w:t>8)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9)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B50EA9">
        <w:rPr>
          <w:rFonts w:ascii="Times New Roman" w:hAnsi="Times New Roman"/>
          <w:bCs/>
          <w:sz w:val="28"/>
          <w:szCs w:val="28"/>
        </w:rPr>
        <w:t>дств с д</w:t>
      </w:r>
      <w:proofErr w:type="gramEnd"/>
      <w:r w:rsidRPr="00B50EA9">
        <w:rPr>
          <w:rFonts w:ascii="Times New Roman" w:hAnsi="Times New Roman"/>
          <w:bCs/>
          <w:sz w:val="28"/>
          <w:szCs w:val="28"/>
        </w:rPr>
        <w:t>орожным покрытием;</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10) создавать условия, препятствующие обеспечению безопасности дорожного движения.</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6.4. Информация об обнаружении брошенного или разукомплектованного транспортного средства передаётся в ОМВД России по </w:t>
      </w:r>
      <w:r w:rsidR="0086595D">
        <w:rPr>
          <w:rFonts w:ascii="Times New Roman" w:hAnsi="Times New Roman"/>
          <w:bCs/>
          <w:sz w:val="28"/>
          <w:szCs w:val="28"/>
        </w:rPr>
        <w:t>Верхнекамскому</w:t>
      </w:r>
      <w:r w:rsidRPr="00B50EA9">
        <w:rPr>
          <w:rFonts w:ascii="Times New Roman" w:hAnsi="Times New Roman"/>
          <w:bCs/>
          <w:sz w:val="28"/>
          <w:szCs w:val="28"/>
        </w:rPr>
        <w:t xml:space="preserve"> району. При выявлении собственника брошенного или разукомплектованного транспортного средства администрация </w:t>
      </w:r>
      <w:r w:rsidR="0086595D">
        <w:rPr>
          <w:rFonts w:ascii="Times New Roman" w:hAnsi="Times New Roman"/>
          <w:bCs/>
          <w:sz w:val="28"/>
          <w:szCs w:val="28"/>
        </w:rPr>
        <w:t>округа</w:t>
      </w:r>
      <w:r w:rsidRPr="00B50EA9">
        <w:rPr>
          <w:rFonts w:ascii="Times New Roman" w:hAnsi="Times New Roman"/>
          <w:bCs/>
          <w:sz w:val="28"/>
          <w:szCs w:val="28"/>
        </w:rPr>
        <w:t xml:space="preserve"> в течение 3 дней направляет ему извещение о необходимости вывоза транспортного средства.</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При отсутствии собственника транспортное средство помещается на штрафную стоянку. </w:t>
      </w:r>
      <w:proofErr w:type="gramStart"/>
      <w:r w:rsidRPr="00B50EA9">
        <w:rPr>
          <w:rFonts w:ascii="Times New Roman" w:hAnsi="Times New Roman"/>
          <w:bCs/>
          <w:sz w:val="28"/>
          <w:szCs w:val="28"/>
        </w:rPr>
        <w:t>Признание транспортного средства бесхозяйным осуществляется в соответствии с действующим законодательством.</w:t>
      </w:r>
      <w:proofErr w:type="gramEnd"/>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r w:rsidRPr="00B50EA9">
        <w:rPr>
          <w:rFonts w:ascii="Times New Roman" w:hAnsi="Times New Roman"/>
          <w:bCs/>
          <w:sz w:val="28"/>
          <w:szCs w:val="28"/>
        </w:rPr>
        <w:t xml:space="preserve">Глава VII. </w:t>
      </w:r>
      <w:r w:rsidRPr="00B50EA9">
        <w:rPr>
          <w:rFonts w:ascii="Times New Roman" w:hAnsi="Times New Roman"/>
          <w:b/>
          <w:bCs/>
          <w:sz w:val="28"/>
          <w:szCs w:val="28"/>
        </w:rPr>
        <w:t>ОБЩИЕ ТРЕБОВАНИЯ К ПРОИЗВОДСТВУ ЗЕМЛЯНЫХ И ИНЫХ ВИДОВ РАБОТ В НАСЕЛЁННЫХ ПУНКТАХ</w:t>
      </w:r>
      <w:r w:rsidRPr="00B50EA9">
        <w:rPr>
          <w:rFonts w:ascii="Times New Roman" w:hAnsi="Times New Roman"/>
          <w:bCs/>
          <w:sz w:val="28"/>
          <w:szCs w:val="28"/>
        </w:rPr>
        <w:t xml:space="preserve"> </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7.1. Производство земляных и иных работ осуществляется на основании </w:t>
      </w:r>
      <w:r w:rsidR="0086595D">
        <w:rPr>
          <w:rFonts w:ascii="Times New Roman" w:hAnsi="Times New Roman"/>
          <w:bCs/>
          <w:sz w:val="28"/>
          <w:szCs w:val="28"/>
        </w:rPr>
        <w:t>разрешения</w:t>
      </w:r>
      <w:r w:rsidRPr="00B50EA9">
        <w:rPr>
          <w:rFonts w:ascii="Times New Roman" w:hAnsi="Times New Roman"/>
          <w:bCs/>
          <w:sz w:val="28"/>
          <w:szCs w:val="28"/>
        </w:rPr>
        <w:t xml:space="preserve"> на производство земляных и иных работ, для недопущения нарушений благоустройства или естественного природного ландшафта</w:t>
      </w:r>
      <w:r w:rsidR="0086595D">
        <w:rPr>
          <w:rFonts w:ascii="Times New Roman" w:hAnsi="Times New Roman"/>
          <w:bCs/>
          <w:sz w:val="28"/>
          <w:szCs w:val="28"/>
        </w:rPr>
        <w:t>, в соответствии с порядком</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jc w:val="center"/>
        <w:outlineLvl w:val="1"/>
        <w:rPr>
          <w:rFonts w:ascii="Times New Roman" w:hAnsi="Times New Roman"/>
          <w:b/>
          <w:bCs/>
          <w:sz w:val="28"/>
          <w:szCs w:val="28"/>
        </w:rPr>
      </w:pPr>
      <w:r w:rsidRPr="00B50EA9">
        <w:rPr>
          <w:rFonts w:ascii="Times New Roman" w:hAnsi="Times New Roman"/>
          <w:bCs/>
          <w:sz w:val="28"/>
          <w:szCs w:val="28"/>
        </w:rPr>
        <w:t xml:space="preserve">Глава VIII. </w:t>
      </w:r>
      <w:r w:rsidRPr="00B50EA9">
        <w:rPr>
          <w:rFonts w:ascii="Times New Roman" w:hAnsi="Times New Roman"/>
          <w:b/>
          <w:bCs/>
          <w:sz w:val="28"/>
          <w:szCs w:val="28"/>
        </w:rPr>
        <w:t>ПОРЯДОК КОНТРОЛЯ  СОБЛЮДЕНИЯ ПРАВИЛ БЛАГОУСТРОЙСТВА И ОТВЕТСТВЕННОСТЬ ЗА ИХ НАРУШЕНИЕ</w:t>
      </w:r>
    </w:p>
    <w:p w:rsidR="00CC52DF" w:rsidRPr="00B50EA9" w:rsidRDefault="00CC52DF" w:rsidP="00767EAB">
      <w:pPr>
        <w:autoSpaceDE w:val="0"/>
        <w:autoSpaceDN w:val="0"/>
        <w:adjustRightInd w:val="0"/>
        <w:spacing w:after="0" w:line="240" w:lineRule="auto"/>
        <w:jc w:val="center"/>
        <w:outlineLvl w:val="1"/>
        <w:rPr>
          <w:rFonts w:ascii="Times New Roman" w:hAnsi="Times New Roman"/>
          <w:bCs/>
          <w:sz w:val="28"/>
          <w:szCs w:val="28"/>
        </w:rPr>
      </w:pP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8.1. Координацию деятельности по благоустройству территорий осуществляет администрация </w:t>
      </w:r>
      <w:r w:rsidR="0086595D">
        <w:rPr>
          <w:rFonts w:ascii="Times New Roman" w:hAnsi="Times New Roman"/>
          <w:bCs/>
          <w:sz w:val="28"/>
          <w:szCs w:val="28"/>
        </w:rPr>
        <w:t>округа</w:t>
      </w:r>
      <w:r w:rsidRPr="00B50EA9">
        <w:rPr>
          <w:rFonts w:ascii="Times New Roman" w:hAnsi="Times New Roman"/>
          <w:bCs/>
          <w:sz w:val="28"/>
          <w:szCs w:val="28"/>
        </w:rPr>
        <w:t xml:space="preserve"> в соответствии с установленными полномочиями.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8.2.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CC52DF" w:rsidRPr="00B50EA9" w:rsidRDefault="00CC52DF" w:rsidP="00767EAB">
      <w:pPr>
        <w:widowControl w:val="0"/>
        <w:autoSpaceDE w:val="0"/>
        <w:autoSpaceDN w:val="0"/>
        <w:adjustRightInd w:val="0"/>
        <w:spacing w:after="0" w:line="240" w:lineRule="auto"/>
        <w:ind w:firstLine="567"/>
        <w:jc w:val="both"/>
        <w:rPr>
          <w:rFonts w:ascii="Times New Roman" w:hAnsi="Times New Roman"/>
          <w:bCs/>
          <w:sz w:val="28"/>
          <w:szCs w:val="28"/>
        </w:rPr>
      </w:pPr>
      <w:r w:rsidRPr="00B50EA9">
        <w:rPr>
          <w:rFonts w:ascii="Times New Roman" w:hAnsi="Times New Roman"/>
          <w:bCs/>
          <w:sz w:val="28"/>
          <w:szCs w:val="28"/>
        </w:rPr>
        <w:t>8.3. Правила  обязаны  исполнять все физические и юридические лица, индивидуальные предприниматели независимо от их организационно-правовых форм.</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8.4. За нарушение Правил граждане, должностные и юридические лица, индивидуальные предприниматели несут ответственность, установленную  законодательством </w:t>
      </w:r>
      <w:r w:rsidR="0086595D">
        <w:rPr>
          <w:rFonts w:ascii="Times New Roman" w:hAnsi="Times New Roman"/>
          <w:bCs/>
          <w:sz w:val="28"/>
          <w:szCs w:val="28"/>
        </w:rPr>
        <w:t>Кировской</w:t>
      </w:r>
      <w:r w:rsidRPr="00B50EA9">
        <w:rPr>
          <w:rFonts w:ascii="Times New Roman" w:hAnsi="Times New Roman"/>
          <w:bCs/>
          <w:sz w:val="28"/>
          <w:szCs w:val="28"/>
        </w:rPr>
        <w:t xml:space="preserve"> области.</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 xml:space="preserve">Перечень составов административных правонарушений, установленных в Законе </w:t>
      </w:r>
      <w:r w:rsidR="0029480F">
        <w:rPr>
          <w:rFonts w:ascii="Times New Roman" w:hAnsi="Times New Roman"/>
          <w:bCs/>
          <w:sz w:val="28"/>
          <w:szCs w:val="28"/>
        </w:rPr>
        <w:t>Кировской</w:t>
      </w:r>
      <w:r w:rsidRPr="00B50EA9">
        <w:rPr>
          <w:rFonts w:ascii="Times New Roman" w:hAnsi="Times New Roman"/>
          <w:bCs/>
          <w:sz w:val="28"/>
          <w:szCs w:val="28"/>
        </w:rPr>
        <w:t xml:space="preserve"> области от </w:t>
      </w:r>
      <w:r w:rsidR="008124A2">
        <w:rPr>
          <w:rFonts w:ascii="Times New Roman" w:hAnsi="Times New Roman"/>
          <w:bCs/>
          <w:sz w:val="28"/>
          <w:szCs w:val="28"/>
        </w:rPr>
        <w:t>04</w:t>
      </w:r>
      <w:r w:rsidRPr="00B50EA9">
        <w:rPr>
          <w:rFonts w:ascii="Times New Roman" w:hAnsi="Times New Roman"/>
          <w:bCs/>
          <w:sz w:val="28"/>
          <w:szCs w:val="28"/>
        </w:rPr>
        <w:t>.</w:t>
      </w:r>
      <w:r w:rsidR="008124A2">
        <w:rPr>
          <w:rFonts w:ascii="Times New Roman" w:hAnsi="Times New Roman"/>
          <w:bCs/>
          <w:sz w:val="28"/>
          <w:szCs w:val="28"/>
        </w:rPr>
        <w:t>12</w:t>
      </w:r>
      <w:r w:rsidRPr="00B50EA9">
        <w:rPr>
          <w:rFonts w:ascii="Times New Roman" w:hAnsi="Times New Roman"/>
          <w:bCs/>
          <w:sz w:val="28"/>
          <w:szCs w:val="28"/>
        </w:rPr>
        <w:t>.200</w:t>
      </w:r>
      <w:r w:rsidR="008124A2">
        <w:rPr>
          <w:rFonts w:ascii="Times New Roman" w:hAnsi="Times New Roman"/>
          <w:bCs/>
          <w:sz w:val="28"/>
          <w:szCs w:val="28"/>
        </w:rPr>
        <w:t>7</w:t>
      </w:r>
      <w:r w:rsidRPr="00B50EA9">
        <w:rPr>
          <w:rFonts w:ascii="Times New Roman" w:hAnsi="Times New Roman"/>
          <w:bCs/>
          <w:sz w:val="28"/>
          <w:szCs w:val="28"/>
        </w:rPr>
        <w:t xml:space="preserve">г. № </w:t>
      </w:r>
      <w:r w:rsidR="008124A2">
        <w:rPr>
          <w:rFonts w:ascii="Times New Roman" w:hAnsi="Times New Roman"/>
          <w:bCs/>
          <w:sz w:val="28"/>
          <w:szCs w:val="28"/>
        </w:rPr>
        <w:t>200</w:t>
      </w:r>
      <w:r w:rsidRPr="00B50EA9">
        <w:rPr>
          <w:rFonts w:ascii="Times New Roman" w:hAnsi="Times New Roman"/>
          <w:bCs/>
          <w:sz w:val="28"/>
          <w:szCs w:val="28"/>
        </w:rPr>
        <w:t xml:space="preserve">-ЗО «Об административных правонарушениях в </w:t>
      </w:r>
      <w:r w:rsidR="008124A2">
        <w:rPr>
          <w:rFonts w:ascii="Times New Roman" w:hAnsi="Times New Roman"/>
          <w:bCs/>
          <w:sz w:val="28"/>
          <w:szCs w:val="28"/>
        </w:rPr>
        <w:t>Кировской области</w:t>
      </w:r>
      <w:r w:rsidRPr="00B50EA9">
        <w:rPr>
          <w:rFonts w:ascii="Times New Roman" w:hAnsi="Times New Roman"/>
          <w:bCs/>
          <w:sz w:val="28"/>
          <w:szCs w:val="28"/>
        </w:rPr>
        <w:t xml:space="preserve">» (статьи </w:t>
      </w:r>
      <w:r w:rsidR="008124A2">
        <w:rPr>
          <w:rFonts w:ascii="Times New Roman" w:hAnsi="Times New Roman"/>
          <w:bCs/>
          <w:sz w:val="28"/>
          <w:szCs w:val="28"/>
        </w:rPr>
        <w:t>4.1,</w:t>
      </w:r>
      <w:r w:rsidR="004E26B5">
        <w:rPr>
          <w:rFonts w:ascii="Times New Roman" w:hAnsi="Times New Roman"/>
          <w:bCs/>
          <w:sz w:val="28"/>
          <w:szCs w:val="28"/>
        </w:rPr>
        <w:t>4.1</w:t>
      </w:r>
      <w:r w:rsidR="004E26B5">
        <w:rPr>
          <w:rFonts w:ascii="Times New Roman" w:hAnsi="Times New Roman"/>
          <w:bCs/>
          <w:sz w:val="28"/>
          <w:szCs w:val="28"/>
          <w:vertAlign w:val="superscript"/>
        </w:rPr>
        <w:t>1</w:t>
      </w:r>
      <w:r w:rsidR="004E26B5">
        <w:rPr>
          <w:rFonts w:ascii="Times New Roman" w:hAnsi="Times New Roman"/>
          <w:bCs/>
          <w:sz w:val="28"/>
          <w:szCs w:val="28"/>
        </w:rPr>
        <w:t>- 4.1</w:t>
      </w:r>
      <w:r w:rsidR="004E26B5">
        <w:rPr>
          <w:rFonts w:ascii="Times New Roman" w:hAnsi="Times New Roman"/>
          <w:bCs/>
          <w:sz w:val="28"/>
          <w:szCs w:val="28"/>
          <w:vertAlign w:val="superscript"/>
        </w:rPr>
        <w:t>12</w:t>
      </w:r>
      <w:r w:rsidR="004E26B5">
        <w:rPr>
          <w:rFonts w:ascii="Times New Roman" w:hAnsi="Times New Roman"/>
          <w:bCs/>
          <w:sz w:val="28"/>
          <w:szCs w:val="28"/>
        </w:rPr>
        <w:t>,</w:t>
      </w:r>
      <w:r w:rsidR="008124A2">
        <w:rPr>
          <w:rFonts w:ascii="Times New Roman" w:hAnsi="Times New Roman"/>
          <w:bCs/>
          <w:sz w:val="28"/>
          <w:szCs w:val="28"/>
        </w:rPr>
        <w:t xml:space="preserve"> 4.3</w:t>
      </w:r>
      <w:r w:rsidRPr="00B50EA9">
        <w:rPr>
          <w:rFonts w:ascii="Times New Roman" w:hAnsi="Times New Roman"/>
          <w:bCs/>
          <w:sz w:val="28"/>
          <w:szCs w:val="28"/>
        </w:rPr>
        <w:t>):</w:t>
      </w:r>
    </w:p>
    <w:p w:rsidR="00CC52DF" w:rsidRPr="00B50EA9" w:rsidRDefault="00CC52DF" w:rsidP="00767EAB">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bCs/>
          <w:sz w:val="28"/>
          <w:szCs w:val="28"/>
        </w:rPr>
        <w:t>8.5. Протоколы об административных правонарушениях за нарушение настоящих Правил составляют должностные лица:</w:t>
      </w:r>
    </w:p>
    <w:p w:rsidR="00CC52DF" w:rsidRPr="00B50EA9" w:rsidRDefault="00CC52DF" w:rsidP="009A3755">
      <w:pPr>
        <w:autoSpaceDE w:val="0"/>
        <w:autoSpaceDN w:val="0"/>
        <w:adjustRightInd w:val="0"/>
        <w:spacing w:after="0" w:line="240" w:lineRule="auto"/>
        <w:ind w:firstLine="540"/>
        <w:jc w:val="both"/>
        <w:outlineLvl w:val="1"/>
        <w:rPr>
          <w:rFonts w:ascii="Times New Roman" w:hAnsi="Times New Roman"/>
          <w:bCs/>
          <w:sz w:val="28"/>
          <w:szCs w:val="28"/>
        </w:rPr>
      </w:pPr>
      <w:r w:rsidRPr="00B50EA9">
        <w:rPr>
          <w:rFonts w:ascii="Times New Roman" w:hAnsi="Times New Roman"/>
          <w:sz w:val="28"/>
          <w:szCs w:val="28"/>
        </w:rPr>
        <w:t xml:space="preserve">- </w:t>
      </w:r>
      <w:r w:rsidRPr="00B50EA9">
        <w:rPr>
          <w:rFonts w:ascii="Times New Roman" w:hAnsi="Times New Roman"/>
          <w:bCs/>
          <w:sz w:val="28"/>
          <w:szCs w:val="28"/>
        </w:rPr>
        <w:t xml:space="preserve"> уполномоченные сотрудники администрации  </w:t>
      </w:r>
      <w:r w:rsidR="004E26B5">
        <w:rPr>
          <w:rFonts w:ascii="Times New Roman" w:hAnsi="Times New Roman"/>
          <w:bCs/>
          <w:sz w:val="28"/>
          <w:szCs w:val="28"/>
        </w:rPr>
        <w:t>округа</w:t>
      </w:r>
      <w:r w:rsidRPr="00B50EA9">
        <w:rPr>
          <w:rFonts w:ascii="Times New Roman" w:hAnsi="Times New Roman"/>
          <w:bCs/>
          <w:sz w:val="28"/>
          <w:szCs w:val="28"/>
        </w:rPr>
        <w:t>.</w:t>
      </w:r>
    </w:p>
    <w:p w:rsidR="00CC52DF" w:rsidRPr="00B50EA9" w:rsidRDefault="00CC52DF" w:rsidP="009A3755">
      <w:pPr>
        <w:ind w:right="-1"/>
        <w:jc w:val="both"/>
        <w:rPr>
          <w:rFonts w:ascii="Times New Roman" w:hAnsi="Times New Roman"/>
          <w:sz w:val="28"/>
          <w:szCs w:val="28"/>
        </w:rPr>
      </w:pPr>
      <w:bookmarkStart w:id="0" w:name="_GoBack"/>
      <w:bookmarkEnd w:id="0"/>
    </w:p>
    <w:sectPr w:rsidR="00CC52DF" w:rsidRPr="00B50EA9" w:rsidSect="00B50EA9">
      <w:footerReference w:type="even" r:id="rId10"/>
      <w:footerReference w:type="default" r:id="rId1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28" w:rsidRDefault="00F64B28">
      <w:r>
        <w:separator/>
      </w:r>
    </w:p>
  </w:endnote>
  <w:endnote w:type="continuationSeparator" w:id="0">
    <w:p w:rsidR="00F64B28" w:rsidRDefault="00F6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28" w:rsidRDefault="00F64B28" w:rsidP="001A0B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4B28" w:rsidRDefault="00F64B28" w:rsidP="000914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28" w:rsidRDefault="00F64B28" w:rsidP="001A0B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470E">
      <w:rPr>
        <w:rStyle w:val="a5"/>
        <w:noProof/>
      </w:rPr>
      <w:t>37</w:t>
    </w:r>
    <w:r>
      <w:rPr>
        <w:rStyle w:val="a5"/>
      </w:rPr>
      <w:fldChar w:fldCharType="end"/>
    </w:r>
  </w:p>
  <w:p w:rsidR="00F64B28" w:rsidRDefault="00F64B28" w:rsidP="000914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28" w:rsidRDefault="00F64B28">
      <w:r>
        <w:separator/>
      </w:r>
    </w:p>
  </w:footnote>
  <w:footnote w:type="continuationSeparator" w:id="0">
    <w:p w:rsidR="00F64B28" w:rsidRDefault="00F64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EAB"/>
    <w:rsid w:val="00003AA8"/>
    <w:rsid w:val="000102AB"/>
    <w:rsid w:val="00013922"/>
    <w:rsid w:val="00034AD1"/>
    <w:rsid w:val="00042E90"/>
    <w:rsid w:val="00065166"/>
    <w:rsid w:val="000914F6"/>
    <w:rsid w:val="000A37D6"/>
    <w:rsid w:val="000E78B6"/>
    <w:rsid w:val="000F2DB4"/>
    <w:rsid w:val="00105DB0"/>
    <w:rsid w:val="00112EE1"/>
    <w:rsid w:val="00181048"/>
    <w:rsid w:val="0019007D"/>
    <w:rsid w:val="001A0B42"/>
    <w:rsid w:val="001B586B"/>
    <w:rsid w:val="001F2AFB"/>
    <w:rsid w:val="001F6D7B"/>
    <w:rsid w:val="002135FD"/>
    <w:rsid w:val="00223989"/>
    <w:rsid w:val="002242BA"/>
    <w:rsid w:val="00226F01"/>
    <w:rsid w:val="00246470"/>
    <w:rsid w:val="00257600"/>
    <w:rsid w:val="002733F3"/>
    <w:rsid w:val="00284DA8"/>
    <w:rsid w:val="0029480F"/>
    <w:rsid w:val="002B1A12"/>
    <w:rsid w:val="002B438B"/>
    <w:rsid w:val="002C7BDE"/>
    <w:rsid w:val="003356E9"/>
    <w:rsid w:val="00345C10"/>
    <w:rsid w:val="003561AC"/>
    <w:rsid w:val="00370B5B"/>
    <w:rsid w:val="003A2B19"/>
    <w:rsid w:val="003E1F0E"/>
    <w:rsid w:val="003F791E"/>
    <w:rsid w:val="0040768D"/>
    <w:rsid w:val="004123D3"/>
    <w:rsid w:val="00416631"/>
    <w:rsid w:val="00416812"/>
    <w:rsid w:val="00441B52"/>
    <w:rsid w:val="00450A1D"/>
    <w:rsid w:val="004A3CAB"/>
    <w:rsid w:val="004B4B43"/>
    <w:rsid w:val="004D3CD7"/>
    <w:rsid w:val="004E26B5"/>
    <w:rsid w:val="00503528"/>
    <w:rsid w:val="005348F7"/>
    <w:rsid w:val="00542EAA"/>
    <w:rsid w:val="0057181C"/>
    <w:rsid w:val="005D1709"/>
    <w:rsid w:val="005E1E0B"/>
    <w:rsid w:val="005E470E"/>
    <w:rsid w:val="005E4A92"/>
    <w:rsid w:val="005F1A09"/>
    <w:rsid w:val="00616BAE"/>
    <w:rsid w:val="00625BF8"/>
    <w:rsid w:val="006317F7"/>
    <w:rsid w:val="006548DA"/>
    <w:rsid w:val="006C7702"/>
    <w:rsid w:val="006D4844"/>
    <w:rsid w:val="006E0774"/>
    <w:rsid w:val="007217B0"/>
    <w:rsid w:val="0073013C"/>
    <w:rsid w:val="007647D6"/>
    <w:rsid w:val="00767EAB"/>
    <w:rsid w:val="0078205F"/>
    <w:rsid w:val="007A6069"/>
    <w:rsid w:val="007D5CA9"/>
    <w:rsid w:val="007F4161"/>
    <w:rsid w:val="008039A7"/>
    <w:rsid w:val="00812444"/>
    <w:rsid w:val="008124A2"/>
    <w:rsid w:val="0081628A"/>
    <w:rsid w:val="008472BC"/>
    <w:rsid w:val="00847A36"/>
    <w:rsid w:val="0086595D"/>
    <w:rsid w:val="008B4553"/>
    <w:rsid w:val="008B745C"/>
    <w:rsid w:val="008D40C0"/>
    <w:rsid w:val="008E06F9"/>
    <w:rsid w:val="008E2C7C"/>
    <w:rsid w:val="008E666E"/>
    <w:rsid w:val="009055B8"/>
    <w:rsid w:val="00916300"/>
    <w:rsid w:val="009406E3"/>
    <w:rsid w:val="00945DE1"/>
    <w:rsid w:val="009567B8"/>
    <w:rsid w:val="00994C2F"/>
    <w:rsid w:val="00995EC6"/>
    <w:rsid w:val="00997DAF"/>
    <w:rsid w:val="009A3755"/>
    <w:rsid w:val="009B2620"/>
    <w:rsid w:val="009D6EEF"/>
    <w:rsid w:val="00A16C3E"/>
    <w:rsid w:val="00A279B7"/>
    <w:rsid w:val="00A34629"/>
    <w:rsid w:val="00B1226B"/>
    <w:rsid w:val="00B1320F"/>
    <w:rsid w:val="00B1490C"/>
    <w:rsid w:val="00B158C3"/>
    <w:rsid w:val="00B17B97"/>
    <w:rsid w:val="00B3584B"/>
    <w:rsid w:val="00B50EA9"/>
    <w:rsid w:val="00B875D6"/>
    <w:rsid w:val="00B878D0"/>
    <w:rsid w:val="00BA2A37"/>
    <w:rsid w:val="00BB3E26"/>
    <w:rsid w:val="00BB647D"/>
    <w:rsid w:val="00BD328D"/>
    <w:rsid w:val="00BE37B3"/>
    <w:rsid w:val="00C06E2E"/>
    <w:rsid w:val="00C34544"/>
    <w:rsid w:val="00C37BE3"/>
    <w:rsid w:val="00CA0BCC"/>
    <w:rsid w:val="00CA4D41"/>
    <w:rsid w:val="00CC52DF"/>
    <w:rsid w:val="00CD49F1"/>
    <w:rsid w:val="00CE4B2C"/>
    <w:rsid w:val="00D212E1"/>
    <w:rsid w:val="00D340BE"/>
    <w:rsid w:val="00D739A0"/>
    <w:rsid w:val="00D73A5D"/>
    <w:rsid w:val="00DA3DA8"/>
    <w:rsid w:val="00DA6B94"/>
    <w:rsid w:val="00DD565C"/>
    <w:rsid w:val="00DE3FAE"/>
    <w:rsid w:val="00E053E5"/>
    <w:rsid w:val="00E16C9F"/>
    <w:rsid w:val="00E65D6F"/>
    <w:rsid w:val="00E76EC2"/>
    <w:rsid w:val="00E92336"/>
    <w:rsid w:val="00EA596B"/>
    <w:rsid w:val="00ED1A9A"/>
    <w:rsid w:val="00ED6D6F"/>
    <w:rsid w:val="00EF3012"/>
    <w:rsid w:val="00F31360"/>
    <w:rsid w:val="00F31380"/>
    <w:rsid w:val="00F57337"/>
    <w:rsid w:val="00F64B28"/>
    <w:rsid w:val="00F83583"/>
    <w:rsid w:val="00F9741D"/>
    <w:rsid w:val="00FA345F"/>
    <w:rsid w:val="00FC1ECB"/>
    <w:rsid w:val="00FD613C"/>
    <w:rsid w:val="00FE0D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EAB"/>
    <w:pPr>
      <w:spacing w:after="200" w:line="276" w:lineRule="auto"/>
    </w:pPr>
    <w:rPr>
      <w:rFonts w:eastAsia="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67EAB"/>
    <w:pPr>
      <w:autoSpaceDE w:val="0"/>
      <w:autoSpaceDN w:val="0"/>
      <w:adjustRightInd w:val="0"/>
    </w:pPr>
    <w:rPr>
      <w:rFonts w:ascii="Times New Roman" w:hAnsi="Times New Roman"/>
      <w:b/>
      <w:bCs/>
      <w:sz w:val="32"/>
      <w:szCs w:val="32"/>
    </w:rPr>
  </w:style>
  <w:style w:type="paragraph" w:customStyle="1" w:styleId="ConsPlusNormal">
    <w:name w:val="ConsPlusNormal"/>
    <w:uiPriority w:val="99"/>
    <w:rsid w:val="00767EAB"/>
    <w:pPr>
      <w:autoSpaceDE w:val="0"/>
      <w:autoSpaceDN w:val="0"/>
      <w:adjustRightInd w:val="0"/>
    </w:pPr>
    <w:rPr>
      <w:rFonts w:ascii="Times New Roman" w:eastAsia="Times New Roman" w:hAnsi="Times New Roman"/>
      <w:sz w:val="24"/>
      <w:szCs w:val="24"/>
    </w:rPr>
  </w:style>
  <w:style w:type="paragraph" w:styleId="a3">
    <w:name w:val="footer"/>
    <w:basedOn w:val="a"/>
    <w:link w:val="a4"/>
    <w:uiPriority w:val="99"/>
    <w:rsid w:val="000914F6"/>
    <w:pPr>
      <w:tabs>
        <w:tab w:val="center" w:pos="4677"/>
        <w:tab w:val="right" w:pos="9355"/>
      </w:tabs>
    </w:pPr>
  </w:style>
  <w:style w:type="character" w:customStyle="1" w:styleId="a4">
    <w:name w:val="Нижний колонтитул Знак"/>
    <w:link w:val="a3"/>
    <w:uiPriority w:val="99"/>
    <w:semiHidden/>
    <w:locked/>
    <w:rPr>
      <w:rFonts w:eastAsia="Times New Roman" w:cs="Times New Roman"/>
    </w:rPr>
  </w:style>
  <w:style w:type="character" w:styleId="a5">
    <w:name w:val="page number"/>
    <w:uiPriority w:val="99"/>
    <w:rsid w:val="000914F6"/>
    <w:rPr>
      <w:rFonts w:cs="Times New Roman"/>
    </w:rPr>
  </w:style>
  <w:style w:type="paragraph" w:styleId="a6">
    <w:name w:val="Balloon Text"/>
    <w:basedOn w:val="a"/>
    <w:link w:val="a7"/>
    <w:uiPriority w:val="99"/>
    <w:semiHidden/>
    <w:unhideWhenUsed/>
    <w:rsid w:val="00B50EA9"/>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B50E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960CBC1DD201167F72551351996BE1E1008A8773BFB22A352CDE8587n6p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9EBB1840661283E98131FCA59917BA7538DB186E914656EF4A0A3CCC8LBkB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ormativ.kontur.ru/document?moduleid=1&amp;documentid=28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14997</Words>
  <Characters>85488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ПРОЕКТ  Правил благоустройства,</vt:lpstr>
    </vt:vector>
  </TitlesOfParts>
  <Company>RePack by SPecialiST</Company>
  <LinksUpToDate>false</LinksUpToDate>
  <CharactersWithSpaces>100285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Правил благоустройства,</dc:title>
  <dc:creator>user</dc:creator>
  <cp:lastModifiedBy>Пользователь Windows</cp:lastModifiedBy>
  <cp:revision>2</cp:revision>
  <cp:lastPrinted>2020-11-17T11:52:00Z</cp:lastPrinted>
  <dcterms:created xsi:type="dcterms:W3CDTF">2022-02-15T11:37:00Z</dcterms:created>
  <dcterms:modified xsi:type="dcterms:W3CDTF">2022-02-15T11:37:00Z</dcterms:modified>
</cp:coreProperties>
</file>