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9" w:rsidRDefault="00750235" w:rsidP="00DE3C87">
      <w:pPr>
        <w:pStyle w:val="2"/>
        <w:jc w:val="center"/>
        <w:rPr>
          <w:color w:val="auto"/>
        </w:rPr>
      </w:pPr>
      <w:r w:rsidRPr="00DE3C87">
        <w:rPr>
          <w:color w:val="auto"/>
        </w:rPr>
        <w:t>Уведомление о проведении публичных консультаций по проекту правового акта.</w:t>
      </w:r>
    </w:p>
    <w:p w:rsidR="00A26BBE" w:rsidRPr="00A26BBE" w:rsidRDefault="00A26BBE" w:rsidP="00A26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5352" w:type="dxa"/>
          </w:tcPr>
          <w:p w:rsidR="00A26BBE" w:rsidRPr="00A26BBE" w:rsidRDefault="00A26BBE" w:rsidP="00A26B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A26BBE" w:rsidRPr="00A26BBE" w:rsidRDefault="00A26BBE" w:rsidP="00A26B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Верхнекамского муниципального округа от 26.12.2022 № 1873 </w:t>
            </w:r>
          </w:p>
          <w:p w:rsidR="00750235" w:rsidRPr="00C62CEC" w:rsidRDefault="00A26BBE" w:rsidP="00A2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BE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местных нормативов градостроительного проектирования муниципального образования Верхнекамский муниципальный округ Кировской области»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вступления нормативно правового акта в силу</w:t>
            </w:r>
          </w:p>
        </w:tc>
        <w:tc>
          <w:tcPr>
            <w:tcW w:w="5352" w:type="dxa"/>
          </w:tcPr>
          <w:p w:rsidR="00750235" w:rsidRPr="00C62CEC" w:rsidRDefault="00A26BBE" w:rsidP="002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3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5352" w:type="dxa"/>
          </w:tcPr>
          <w:p w:rsidR="00750235" w:rsidRPr="00C62CEC" w:rsidRDefault="00A26BBE" w:rsidP="00497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5352" w:type="dxa"/>
          </w:tcPr>
          <w:p w:rsidR="00750235" w:rsidRPr="00203A4D" w:rsidRDefault="000E61F4" w:rsidP="007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Валентина Викторовна</w:t>
            </w:r>
          </w:p>
        </w:tc>
      </w:tr>
      <w:tr w:rsidR="00750235" w:rsidTr="00C62CEC">
        <w:tc>
          <w:tcPr>
            <w:tcW w:w="4219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5352" w:type="dxa"/>
          </w:tcPr>
          <w:p w:rsidR="00750235" w:rsidRPr="00C62CEC" w:rsidRDefault="002673B3" w:rsidP="0026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4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6BB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74A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26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4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6B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74A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26B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0"/>
          </w:p>
        </w:tc>
      </w:tr>
    </w:tbl>
    <w:p w:rsidR="00750235" w:rsidRDefault="00750235" w:rsidP="00750235">
      <w:pPr>
        <w:rPr>
          <w:b/>
        </w:rPr>
      </w:pPr>
    </w:p>
    <w:p w:rsidR="00750235" w:rsidRDefault="00750235" w:rsidP="00750235">
      <w:pPr>
        <w:rPr>
          <w:b/>
        </w:rPr>
      </w:pPr>
    </w:p>
    <w:sectPr w:rsidR="0075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5"/>
    <w:rsid w:val="000E61F4"/>
    <w:rsid w:val="00203A4D"/>
    <w:rsid w:val="002673B3"/>
    <w:rsid w:val="003061CE"/>
    <w:rsid w:val="003D6CA6"/>
    <w:rsid w:val="00497C68"/>
    <w:rsid w:val="006562E2"/>
    <w:rsid w:val="00750235"/>
    <w:rsid w:val="00774AFA"/>
    <w:rsid w:val="00A26BBE"/>
    <w:rsid w:val="00A92A65"/>
    <w:rsid w:val="00C62CEC"/>
    <w:rsid w:val="00DE3C87"/>
    <w:rsid w:val="00E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6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6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dcterms:created xsi:type="dcterms:W3CDTF">2024-05-08T11:03:00Z</dcterms:created>
  <dcterms:modified xsi:type="dcterms:W3CDTF">2024-05-13T11:16:00Z</dcterms:modified>
</cp:coreProperties>
</file>