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Pr="00A92A65" w:rsidRDefault="00750235" w:rsidP="0075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65">
        <w:rPr>
          <w:rFonts w:ascii="Times New Roman" w:hAnsi="Times New Roman" w:cs="Times New Roman"/>
          <w:b/>
          <w:sz w:val="28"/>
          <w:szCs w:val="28"/>
        </w:rPr>
        <w:t>Уведомление о проведении публичных консультаций по проекту правового акта.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0235" w:rsidTr="00750235">
        <w:tc>
          <w:tcPr>
            <w:tcW w:w="4785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4786" w:type="dxa"/>
          </w:tcPr>
          <w:p w:rsidR="00026FA8" w:rsidRPr="00026FA8" w:rsidRDefault="00026FA8" w:rsidP="00026FA8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Постановление администрации Верхнекамского муниципального округа «</w:t>
            </w:r>
            <w:r w:rsidRPr="00026FA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 утверждении Административного регламента </w:t>
            </w:r>
          </w:p>
          <w:p w:rsidR="00026FA8" w:rsidRPr="00026FA8" w:rsidRDefault="00026FA8" w:rsidP="00026FA8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26FA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</w:p>
          <w:p w:rsidR="00750235" w:rsidRPr="00A92A65" w:rsidRDefault="00026FA8" w:rsidP="00026FA8">
            <w:pPr>
              <w:rPr>
                <w:sz w:val="28"/>
                <w:szCs w:val="28"/>
              </w:rPr>
            </w:pPr>
            <w:r w:rsidRPr="00026FA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  на территории Верхнекамского муниципального округа Кировской области»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4786" w:type="dxa"/>
          </w:tcPr>
          <w:p w:rsidR="00750235" w:rsidRPr="00BA4A25" w:rsidRDefault="00026FA8" w:rsidP="00026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 - апрель 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4786" w:type="dxa"/>
          </w:tcPr>
          <w:p w:rsidR="00750235" w:rsidRPr="005F32FB" w:rsidRDefault="005F32FB" w:rsidP="0071028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94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обязательных требований, установленных 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астоящи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процедур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предоставления разрешения на осуществление земляных работ на территории Верхнекамского муниципального округа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4786" w:type="dxa"/>
          </w:tcPr>
          <w:p w:rsidR="00BA4A25" w:rsidRPr="0071028C" w:rsidRDefault="0071028C" w:rsidP="00BA4A25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Заведующий отделом проектной деятельности архитектуры и градостроите</w:t>
            </w:r>
            <w:bookmarkStart w:id="0" w:name="_GoBack"/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bookmarkEnd w:id="0"/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ьства</w:t>
            </w:r>
          </w:p>
          <w:p w:rsidR="00750235" w:rsidRPr="00BA4A25" w:rsidRDefault="0071028C" w:rsidP="0071028C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Ушакова Валентина Викторовна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4786" w:type="dxa"/>
          </w:tcPr>
          <w:p w:rsidR="00750235" w:rsidRPr="00BA4A25" w:rsidRDefault="00757D5F" w:rsidP="00743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37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26F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378C">
              <w:rPr>
                <w:rFonts w:ascii="Times New Roman" w:hAnsi="Times New Roman" w:cs="Times New Roman"/>
                <w:sz w:val="28"/>
                <w:szCs w:val="28"/>
              </w:rPr>
              <w:t>-30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6F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02088A"/>
    <w:rsid w:val="00026FA8"/>
    <w:rsid w:val="003D6CA6"/>
    <w:rsid w:val="004A3EBA"/>
    <w:rsid w:val="005F32FB"/>
    <w:rsid w:val="0071028C"/>
    <w:rsid w:val="0074378C"/>
    <w:rsid w:val="00750235"/>
    <w:rsid w:val="00757D5F"/>
    <w:rsid w:val="00A06C25"/>
    <w:rsid w:val="00A92A65"/>
    <w:rsid w:val="00BA4A25"/>
    <w:rsid w:val="00E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2022-02-24T05:18:00Z</cp:lastPrinted>
  <dcterms:created xsi:type="dcterms:W3CDTF">2021-10-06T12:55:00Z</dcterms:created>
  <dcterms:modified xsi:type="dcterms:W3CDTF">2022-03-15T13:15:00Z</dcterms:modified>
</cp:coreProperties>
</file>