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92" w:rsidRPr="0003310A" w:rsidRDefault="00847CC3" w:rsidP="00281392">
      <w:pPr>
        <w:spacing w:after="200" w:line="276" w:lineRule="auto"/>
        <w:jc w:val="center"/>
        <w:rPr>
          <w:rFonts w:eastAsia="Calibri"/>
          <w:sz w:val="28"/>
          <w:szCs w:val="28"/>
          <w:lang w:eastAsia="en-US"/>
        </w:rPr>
      </w:pPr>
      <w:bookmarkStart w:id="0" w:name="_GoBack"/>
      <w:bookmarkEnd w:id="0"/>
      <w:r>
        <w:rPr>
          <w:rFonts w:eastAsia="Calibri"/>
          <w:noProof/>
          <w:sz w:val="28"/>
          <w:szCs w:val="28"/>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281392" w:rsidRPr="0003310A" w:rsidRDefault="00281392" w:rsidP="00281392">
      <w:pPr>
        <w:jc w:val="center"/>
        <w:rPr>
          <w:b/>
          <w:sz w:val="28"/>
          <w:szCs w:val="28"/>
        </w:rPr>
      </w:pPr>
      <w:r w:rsidRPr="0003310A">
        <w:rPr>
          <w:b/>
          <w:sz w:val="28"/>
          <w:szCs w:val="28"/>
        </w:rPr>
        <w:t xml:space="preserve">АДМИНИСТРАЦИЯ </w:t>
      </w:r>
    </w:p>
    <w:p w:rsidR="00281392" w:rsidRPr="0003310A" w:rsidRDefault="00281392" w:rsidP="00281392">
      <w:pPr>
        <w:jc w:val="center"/>
        <w:rPr>
          <w:b/>
          <w:sz w:val="28"/>
          <w:szCs w:val="28"/>
        </w:rPr>
      </w:pPr>
      <w:r w:rsidRPr="0003310A">
        <w:rPr>
          <w:b/>
          <w:sz w:val="28"/>
          <w:szCs w:val="28"/>
        </w:rPr>
        <w:t>ВЕРХНЕКАМСКОГО МУНИЦИПАЛЬНОГО ОКРУГА</w:t>
      </w:r>
    </w:p>
    <w:p w:rsidR="00281392" w:rsidRPr="0003310A" w:rsidRDefault="00281392" w:rsidP="00281392">
      <w:pPr>
        <w:spacing w:after="360"/>
        <w:jc w:val="center"/>
        <w:rPr>
          <w:b/>
          <w:sz w:val="28"/>
          <w:szCs w:val="28"/>
        </w:rPr>
      </w:pPr>
      <w:r w:rsidRPr="0003310A">
        <w:rPr>
          <w:b/>
          <w:sz w:val="28"/>
          <w:szCs w:val="28"/>
        </w:rPr>
        <w:t>КИРОВСКОЙ ОБЛАСТИ</w:t>
      </w:r>
    </w:p>
    <w:p w:rsidR="00281392" w:rsidRPr="0003310A" w:rsidRDefault="00281392" w:rsidP="00281392">
      <w:pPr>
        <w:spacing w:after="200" w:line="276" w:lineRule="auto"/>
        <w:jc w:val="center"/>
        <w:rPr>
          <w:rFonts w:eastAsia="Calibri"/>
          <w:b/>
          <w:sz w:val="28"/>
          <w:szCs w:val="28"/>
          <w:lang w:eastAsia="en-US"/>
        </w:rPr>
      </w:pPr>
      <w:r w:rsidRPr="0003310A">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281392" w:rsidRPr="0003310A" w:rsidTr="0073008D">
        <w:trPr>
          <w:jc w:val="center"/>
        </w:trPr>
        <w:tc>
          <w:tcPr>
            <w:tcW w:w="1985" w:type="dxa"/>
            <w:tcBorders>
              <w:top w:val="nil"/>
              <w:left w:val="nil"/>
              <w:bottom w:val="single" w:sz="4" w:space="0" w:color="auto"/>
              <w:right w:val="nil"/>
            </w:tcBorders>
          </w:tcPr>
          <w:p w:rsidR="00281392" w:rsidRPr="0003310A" w:rsidRDefault="000C364A" w:rsidP="0073008D">
            <w:pPr>
              <w:tabs>
                <w:tab w:val="left" w:pos="2765"/>
              </w:tabs>
              <w:suppressAutoHyphens/>
              <w:rPr>
                <w:sz w:val="28"/>
                <w:szCs w:val="28"/>
                <w:lang w:eastAsia="ar-SA"/>
              </w:rPr>
            </w:pPr>
            <w:r>
              <w:rPr>
                <w:sz w:val="28"/>
                <w:szCs w:val="28"/>
                <w:lang w:eastAsia="ar-SA"/>
              </w:rPr>
              <w:t>01.04.2022</w:t>
            </w:r>
          </w:p>
        </w:tc>
        <w:tc>
          <w:tcPr>
            <w:tcW w:w="2731" w:type="dxa"/>
          </w:tcPr>
          <w:p w:rsidR="00281392" w:rsidRPr="0003310A" w:rsidRDefault="00281392" w:rsidP="0073008D">
            <w:pPr>
              <w:suppressAutoHyphens/>
              <w:jc w:val="center"/>
              <w:rPr>
                <w:position w:val="-6"/>
                <w:sz w:val="28"/>
                <w:szCs w:val="28"/>
                <w:lang w:eastAsia="ar-SA"/>
              </w:rPr>
            </w:pPr>
          </w:p>
        </w:tc>
        <w:tc>
          <w:tcPr>
            <w:tcW w:w="2372" w:type="dxa"/>
            <w:hideMark/>
          </w:tcPr>
          <w:p w:rsidR="00281392" w:rsidRPr="0003310A" w:rsidRDefault="00281392" w:rsidP="0073008D">
            <w:pPr>
              <w:suppressAutoHyphens/>
              <w:jc w:val="right"/>
              <w:rPr>
                <w:sz w:val="28"/>
                <w:szCs w:val="28"/>
                <w:lang w:eastAsia="ar-SA"/>
              </w:rPr>
            </w:pPr>
            <w:r w:rsidRPr="0003310A">
              <w:rPr>
                <w:position w:val="-6"/>
                <w:sz w:val="28"/>
                <w:szCs w:val="28"/>
              </w:rPr>
              <w:t>№</w:t>
            </w:r>
          </w:p>
        </w:tc>
        <w:tc>
          <w:tcPr>
            <w:tcW w:w="1984" w:type="dxa"/>
            <w:tcBorders>
              <w:top w:val="nil"/>
              <w:left w:val="nil"/>
              <w:bottom w:val="single" w:sz="6" w:space="0" w:color="auto"/>
              <w:right w:val="nil"/>
            </w:tcBorders>
            <w:hideMark/>
          </w:tcPr>
          <w:p w:rsidR="00281392" w:rsidRPr="0003310A" w:rsidRDefault="000C364A" w:rsidP="0073008D">
            <w:pPr>
              <w:suppressAutoHyphens/>
              <w:rPr>
                <w:sz w:val="28"/>
                <w:szCs w:val="28"/>
                <w:lang w:eastAsia="ar-SA"/>
              </w:rPr>
            </w:pPr>
            <w:r>
              <w:rPr>
                <w:sz w:val="28"/>
                <w:szCs w:val="28"/>
                <w:lang w:eastAsia="ar-SA"/>
              </w:rPr>
              <w:t>422</w:t>
            </w:r>
            <w:r w:rsidR="00281392" w:rsidRPr="0003310A">
              <w:rPr>
                <w:sz w:val="28"/>
                <w:szCs w:val="28"/>
                <w:lang w:eastAsia="ar-SA"/>
              </w:rPr>
              <w:t xml:space="preserve">         </w:t>
            </w:r>
          </w:p>
        </w:tc>
      </w:tr>
      <w:tr w:rsidR="00281392" w:rsidRPr="0003310A" w:rsidTr="0073008D">
        <w:trPr>
          <w:jc w:val="center"/>
        </w:trPr>
        <w:tc>
          <w:tcPr>
            <w:tcW w:w="9072" w:type="dxa"/>
            <w:gridSpan w:val="4"/>
            <w:hideMark/>
          </w:tcPr>
          <w:p w:rsidR="00281392" w:rsidRPr="0003310A" w:rsidRDefault="00281392" w:rsidP="0073008D">
            <w:pPr>
              <w:tabs>
                <w:tab w:val="left" w:pos="-779"/>
              </w:tabs>
              <w:suppressAutoHyphens/>
              <w:jc w:val="center"/>
              <w:rPr>
                <w:sz w:val="28"/>
                <w:szCs w:val="28"/>
                <w:lang w:eastAsia="ar-SA"/>
              </w:rPr>
            </w:pPr>
            <w:r w:rsidRPr="0003310A">
              <w:rPr>
                <w:sz w:val="28"/>
                <w:szCs w:val="28"/>
              </w:rPr>
              <w:t xml:space="preserve">г. Кирс </w:t>
            </w:r>
          </w:p>
        </w:tc>
      </w:tr>
    </w:tbl>
    <w:p w:rsidR="00281392" w:rsidRPr="0003310A" w:rsidRDefault="00281392" w:rsidP="00281392">
      <w:pPr>
        <w:jc w:val="center"/>
        <w:rPr>
          <w:sz w:val="28"/>
          <w:szCs w:val="28"/>
        </w:rPr>
      </w:pPr>
    </w:p>
    <w:p w:rsidR="00281392" w:rsidRDefault="00281392" w:rsidP="0025035F">
      <w:pPr>
        <w:jc w:val="center"/>
        <w:rPr>
          <w:b/>
          <w:sz w:val="28"/>
          <w:szCs w:val="28"/>
        </w:rPr>
      </w:pPr>
      <w:r w:rsidRPr="0003310A">
        <w:rPr>
          <w:b/>
          <w:sz w:val="28"/>
          <w:szCs w:val="28"/>
        </w:rPr>
        <w:t>Об утверждении</w:t>
      </w:r>
      <w:r>
        <w:rPr>
          <w:b/>
          <w:sz w:val="28"/>
          <w:szCs w:val="28"/>
        </w:rPr>
        <w:t xml:space="preserve"> административного регламента </w:t>
      </w:r>
      <w:r w:rsidRPr="0003310A">
        <w:rPr>
          <w:b/>
          <w:sz w:val="28"/>
          <w:szCs w:val="28"/>
        </w:rPr>
        <w:t>предоставления муниципальной услуги</w:t>
      </w:r>
      <w:r w:rsidR="0025035F">
        <w:rPr>
          <w:b/>
          <w:sz w:val="28"/>
          <w:szCs w:val="28"/>
        </w:rPr>
        <w:t xml:space="preserve"> </w:t>
      </w:r>
      <w:r w:rsidRPr="0003310A">
        <w:rPr>
          <w:b/>
          <w:sz w:val="28"/>
          <w:szCs w:val="28"/>
        </w:rPr>
        <w:t>«</w:t>
      </w:r>
      <w:r w:rsidRPr="00281392">
        <w:rPr>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3310A">
        <w:rPr>
          <w:b/>
          <w:sz w:val="28"/>
          <w:szCs w:val="28"/>
        </w:rPr>
        <w:t>» на территории Верхнекамского муниципального округа</w:t>
      </w:r>
    </w:p>
    <w:p w:rsidR="00482769" w:rsidRDefault="00482769" w:rsidP="0025035F">
      <w:pPr>
        <w:jc w:val="center"/>
        <w:rPr>
          <w:b/>
          <w:sz w:val="28"/>
          <w:szCs w:val="28"/>
        </w:rPr>
      </w:pPr>
    </w:p>
    <w:p w:rsidR="0025035F" w:rsidRDefault="00482769" w:rsidP="0025035F">
      <w:pPr>
        <w:jc w:val="center"/>
        <w:rPr>
          <w:color w:val="000000"/>
          <w:sz w:val="28"/>
          <w:szCs w:val="28"/>
        </w:rPr>
      </w:pPr>
      <w:r w:rsidRPr="008300CD">
        <w:rPr>
          <w:color w:val="000000"/>
          <w:sz w:val="28"/>
          <w:szCs w:val="28"/>
        </w:rPr>
        <w:t xml:space="preserve">(в ред. постановлений администрации Верхнекамского муниципального округа от </w:t>
      </w:r>
      <w:r>
        <w:rPr>
          <w:color w:val="000000"/>
          <w:sz w:val="28"/>
          <w:szCs w:val="28"/>
        </w:rPr>
        <w:t>31.08.</w:t>
      </w:r>
      <w:r w:rsidRPr="008300CD">
        <w:rPr>
          <w:color w:val="000000"/>
          <w:sz w:val="28"/>
          <w:szCs w:val="28"/>
        </w:rPr>
        <w:t>2022 №</w:t>
      </w:r>
      <w:r>
        <w:rPr>
          <w:color w:val="000000"/>
          <w:sz w:val="28"/>
          <w:szCs w:val="28"/>
        </w:rPr>
        <w:t xml:space="preserve"> 1192</w:t>
      </w:r>
      <w:r w:rsidRPr="008300CD">
        <w:rPr>
          <w:color w:val="000000"/>
          <w:sz w:val="28"/>
          <w:szCs w:val="28"/>
        </w:rPr>
        <w:t>, от</w:t>
      </w:r>
      <w:r>
        <w:rPr>
          <w:color w:val="000000"/>
          <w:sz w:val="28"/>
          <w:szCs w:val="28"/>
        </w:rPr>
        <w:t xml:space="preserve"> 16.01.2023</w:t>
      </w:r>
      <w:r w:rsidRPr="008300CD">
        <w:rPr>
          <w:color w:val="000000"/>
          <w:sz w:val="28"/>
          <w:szCs w:val="28"/>
        </w:rPr>
        <w:t xml:space="preserve"> №</w:t>
      </w:r>
      <w:r>
        <w:rPr>
          <w:color w:val="000000"/>
          <w:sz w:val="28"/>
          <w:szCs w:val="28"/>
        </w:rPr>
        <w:t xml:space="preserve"> 52</w:t>
      </w:r>
      <w:r w:rsidR="00B37133">
        <w:rPr>
          <w:color w:val="000000"/>
          <w:sz w:val="28"/>
          <w:szCs w:val="28"/>
        </w:rPr>
        <w:t>, от 28.03.2024 № 397</w:t>
      </w:r>
      <w:r w:rsidRPr="008300CD">
        <w:rPr>
          <w:color w:val="000000"/>
          <w:sz w:val="28"/>
          <w:szCs w:val="28"/>
        </w:rPr>
        <w:t>)</w:t>
      </w:r>
    </w:p>
    <w:p w:rsidR="00482769" w:rsidRPr="0003310A" w:rsidRDefault="00482769" w:rsidP="0025035F">
      <w:pPr>
        <w:jc w:val="center"/>
        <w:rPr>
          <w:b/>
          <w:sz w:val="28"/>
          <w:szCs w:val="28"/>
        </w:rPr>
      </w:pPr>
    </w:p>
    <w:p w:rsidR="00281392" w:rsidRPr="0003310A" w:rsidRDefault="00C746B1" w:rsidP="00281392">
      <w:pPr>
        <w:spacing w:line="360" w:lineRule="auto"/>
        <w:ind w:firstLine="709"/>
        <w:jc w:val="both"/>
        <w:rPr>
          <w:sz w:val="28"/>
          <w:szCs w:val="28"/>
        </w:rPr>
      </w:pPr>
      <w:r w:rsidRPr="00C746B1">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281392" w:rsidRPr="00854B48">
        <w:rPr>
          <w:sz w:val="28"/>
          <w:szCs w:val="28"/>
        </w:rPr>
        <w:t xml:space="preserve"> </w:t>
      </w:r>
      <w:r w:rsidR="00281392" w:rsidRPr="0003310A">
        <w:rPr>
          <w:sz w:val="28"/>
          <w:szCs w:val="28"/>
        </w:rPr>
        <w:t>администрация Верхнекамского муниципального окру</w:t>
      </w:r>
      <w:r w:rsidR="00281392">
        <w:rPr>
          <w:sz w:val="28"/>
          <w:szCs w:val="28"/>
        </w:rPr>
        <w:t>га ПОСТАНОВЛЯЕТ:</w:t>
      </w:r>
      <w:r w:rsidR="00281392" w:rsidRPr="0003310A">
        <w:rPr>
          <w:sz w:val="28"/>
          <w:szCs w:val="28"/>
        </w:rPr>
        <w:t xml:space="preserve"> </w:t>
      </w:r>
    </w:p>
    <w:p w:rsidR="00281392" w:rsidRPr="0003310A" w:rsidRDefault="00281392" w:rsidP="00281392">
      <w:pPr>
        <w:spacing w:line="360" w:lineRule="auto"/>
        <w:ind w:firstLine="709"/>
        <w:jc w:val="both"/>
        <w:rPr>
          <w:sz w:val="28"/>
          <w:szCs w:val="28"/>
        </w:rPr>
      </w:pPr>
      <w:r>
        <w:rPr>
          <w:sz w:val="28"/>
          <w:szCs w:val="28"/>
        </w:rPr>
        <w:t xml:space="preserve">1. </w:t>
      </w:r>
      <w:r w:rsidRPr="0003310A">
        <w:rPr>
          <w:sz w:val="28"/>
          <w:szCs w:val="28"/>
        </w:rPr>
        <w:t>Утвердить административный регламент предоста</w:t>
      </w:r>
      <w:r>
        <w:rPr>
          <w:sz w:val="28"/>
          <w:szCs w:val="28"/>
        </w:rPr>
        <w:t>вления муници</w:t>
      </w:r>
      <w:r w:rsidR="00C746B1">
        <w:rPr>
          <w:sz w:val="28"/>
          <w:szCs w:val="28"/>
        </w:rPr>
        <w:t>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 на территории Верхнекамского муниципального округа согласно приложению. </w:t>
      </w:r>
    </w:p>
    <w:p w:rsidR="00281392" w:rsidRPr="0003310A" w:rsidRDefault="00281392" w:rsidP="00281392">
      <w:pPr>
        <w:spacing w:line="360" w:lineRule="auto"/>
        <w:ind w:firstLine="709"/>
        <w:jc w:val="both"/>
        <w:rPr>
          <w:sz w:val="28"/>
          <w:szCs w:val="28"/>
        </w:rPr>
      </w:pPr>
      <w:r>
        <w:rPr>
          <w:sz w:val="28"/>
          <w:szCs w:val="28"/>
        </w:rPr>
        <w:t>2.</w:t>
      </w:r>
      <w:r>
        <w:rPr>
          <w:sz w:val="28"/>
          <w:szCs w:val="28"/>
        </w:rPr>
        <w:tab/>
      </w:r>
      <w:r w:rsidRPr="0003310A">
        <w:rPr>
          <w:sz w:val="28"/>
          <w:szCs w:val="28"/>
        </w:rPr>
        <w:t xml:space="preserve">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w:t>
      </w:r>
      <w:r w:rsidRPr="0003310A">
        <w:rPr>
          <w:sz w:val="28"/>
          <w:szCs w:val="28"/>
        </w:rPr>
        <w:lastRenderedPageBreak/>
        <w:t>официальном сайте муниципального образования Верхнекамский муниципальный округ Кировской области.</w:t>
      </w:r>
    </w:p>
    <w:p w:rsidR="00281392" w:rsidRDefault="00281392" w:rsidP="00281392">
      <w:pPr>
        <w:tabs>
          <w:tab w:val="left" w:pos="1276"/>
        </w:tabs>
        <w:spacing w:after="360" w:line="360" w:lineRule="auto"/>
        <w:ind w:firstLine="709"/>
        <w:jc w:val="both"/>
        <w:rPr>
          <w:sz w:val="28"/>
          <w:szCs w:val="28"/>
        </w:rPr>
      </w:pPr>
      <w:r w:rsidRPr="0003310A">
        <w:rPr>
          <w:sz w:val="28"/>
          <w:szCs w:val="28"/>
        </w:rPr>
        <w:t>3.</w:t>
      </w:r>
      <w:r w:rsidRPr="0003310A">
        <w:rPr>
          <w:sz w:val="28"/>
          <w:szCs w:val="28"/>
        </w:rPr>
        <w:tab/>
        <w:t>Настоящее постановление вступает в силу со дня</w:t>
      </w:r>
      <w:r>
        <w:rPr>
          <w:sz w:val="28"/>
          <w:szCs w:val="28"/>
        </w:rPr>
        <w:t xml:space="preserve"> его официального опубликования.</w:t>
      </w:r>
    </w:p>
    <w:p w:rsidR="00281392" w:rsidRPr="00F74DBA" w:rsidRDefault="00281392" w:rsidP="00281392">
      <w:pPr>
        <w:tabs>
          <w:tab w:val="left" w:pos="1276"/>
        </w:tabs>
        <w:jc w:val="both"/>
        <w:rPr>
          <w:sz w:val="28"/>
          <w:szCs w:val="28"/>
        </w:rPr>
      </w:pPr>
      <w:r w:rsidRPr="00F74DBA">
        <w:rPr>
          <w:sz w:val="28"/>
          <w:szCs w:val="28"/>
        </w:rPr>
        <w:t>Глава Верхнекамского</w:t>
      </w:r>
    </w:p>
    <w:p w:rsidR="00281392" w:rsidRPr="00281392" w:rsidRDefault="00281392" w:rsidP="00281392">
      <w:pPr>
        <w:tabs>
          <w:tab w:val="left" w:pos="1276"/>
        </w:tabs>
        <w:spacing w:after="360"/>
        <w:jc w:val="both"/>
        <w:rPr>
          <w:sz w:val="28"/>
          <w:szCs w:val="28"/>
        </w:rPr>
      </w:pPr>
      <w:r>
        <w:rPr>
          <w:sz w:val="28"/>
          <w:szCs w:val="28"/>
        </w:rPr>
        <w:t xml:space="preserve">муниципального округа         </w:t>
      </w:r>
      <w:r w:rsidR="00864E1A">
        <w:rPr>
          <w:sz w:val="28"/>
          <w:szCs w:val="28"/>
        </w:rPr>
        <w:t xml:space="preserve"> </w:t>
      </w:r>
      <w:r w:rsidRPr="00F74DBA">
        <w:rPr>
          <w:sz w:val="28"/>
          <w:szCs w:val="28"/>
        </w:rPr>
        <w:t>А.В. Олин</w:t>
      </w:r>
    </w:p>
    <w:p w:rsidR="007F59D6" w:rsidRDefault="007F59D6">
      <w:pPr>
        <w:rPr>
          <w:sz w:val="28"/>
          <w:szCs w:val="28"/>
          <w:lang w:eastAsia="ar-SA"/>
        </w:rPr>
      </w:pPr>
      <w:r>
        <w:rPr>
          <w:sz w:val="28"/>
          <w:szCs w:val="28"/>
          <w:lang w:eastAsia="ar-SA"/>
        </w:rPr>
        <w:br w:type="page"/>
      </w:r>
    </w:p>
    <w:p w:rsidR="00C856D9" w:rsidRDefault="008B6341" w:rsidP="002B5209">
      <w:pPr>
        <w:jc w:val="center"/>
        <w:rPr>
          <w:b/>
          <w:sz w:val="28"/>
          <w:szCs w:val="28"/>
        </w:rPr>
      </w:pPr>
      <w:r>
        <w:rPr>
          <w:noProof/>
          <w:sz w:val="28"/>
          <w:szCs w:val="28"/>
        </w:rPr>
        <w:lastRenderedPageBreak/>
        <mc:AlternateContent>
          <mc:Choice Requires="wps">
            <w:drawing>
              <wp:anchor distT="0" distB="0" distL="114300" distR="114300" simplePos="0" relativeHeight="251654656" behindDoc="0" locked="0" layoutInCell="1" allowOverlap="1" wp14:anchorId="00167666" wp14:editId="78C8C998">
                <wp:simplePos x="0" y="0"/>
                <wp:positionH relativeFrom="column">
                  <wp:posOffset>3823335</wp:posOffset>
                </wp:positionH>
                <wp:positionV relativeFrom="paragraph">
                  <wp:posOffset>-472440</wp:posOffset>
                </wp:positionV>
                <wp:extent cx="2758440" cy="2143125"/>
                <wp:effectExtent l="0" t="0" r="0" b="95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Default="007F59D6" w:rsidP="00724AC3">
                            <w:pPr>
                              <w:tabs>
                                <w:tab w:val="left" w:pos="6096"/>
                              </w:tabs>
                              <w:spacing w:before="720"/>
                              <w:rPr>
                                <w:sz w:val="26"/>
                              </w:rPr>
                            </w:pPr>
                            <w:r w:rsidRPr="00B157E0">
                              <w:rPr>
                                <w:sz w:val="28"/>
                                <w:szCs w:val="28"/>
                              </w:rPr>
                              <w:t xml:space="preserve">Приложение </w:t>
                            </w:r>
                            <w:r>
                              <w:rPr>
                                <w:sz w:val="26"/>
                              </w:rPr>
                              <w:t xml:space="preserve">  </w:t>
                            </w:r>
                          </w:p>
                          <w:p w:rsidR="007F59D6" w:rsidRDefault="007F59D6" w:rsidP="00724AC3">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7F59D6" w:rsidRDefault="007F59D6" w:rsidP="00724AC3">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7F59D6" w:rsidRDefault="007F59D6" w:rsidP="00724AC3">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7F59D6" w:rsidRDefault="007F59D6" w:rsidP="00724AC3">
                            <w:r>
                              <w:rPr>
                                <w:sz w:val="28"/>
                                <w:szCs w:val="28"/>
                              </w:rPr>
                              <w:t>о</w:t>
                            </w:r>
                            <w:r w:rsidRPr="004B2C2D">
                              <w:rPr>
                                <w:sz w:val="28"/>
                                <w:szCs w:val="28"/>
                              </w:rPr>
                              <w:t>т</w:t>
                            </w:r>
                            <w:r>
                              <w:rPr>
                                <w:sz w:val="28"/>
                                <w:szCs w:val="28"/>
                              </w:rPr>
                              <w:t xml:space="preserve"> 01.04.2022    </w:t>
                            </w:r>
                            <w:r w:rsidRPr="004B2C2D">
                              <w:rPr>
                                <w:sz w:val="28"/>
                                <w:szCs w:val="28"/>
                              </w:rPr>
                              <w:t xml:space="preserve">№ </w:t>
                            </w:r>
                            <w:r>
                              <w:rPr>
                                <w:sz w:val="28"/>
                                <w:szCs w:val="28"/>
                              </w:rPr>
                              <w:t>422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1.05pt;margin-top:-37.2pt;width:217.2pt;height:16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53zQIAAMA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" filled="f" stroked="f">
                <v:textbox>
                  <w:txbxContent>
                    <w:p w:rsidR="007F59D6" w:rsidRDefault="007F59D6" w:rsidP="00724AC3">
                      <w:pPr>
                        <w:tabs>
                          <w:tab w:val="left" w:pos="6096"/>
                        </w:tabs>
                        <w:spacing w:before="720"/>
                        <w:rPr>
                          <w:sz w:val="26"/>
                        </w:rPr>
                      </w:pPr>
                      <w:r w:rsidRPr="00B157E0">
                        <w:rPr>
                          <w:sz w:val="28"/>
                          <w:szCs w:val="28"/>
                        </w:rPr>
                        <w:t xml:space="preserve">Приложение </w:t>
                      </w:r>
                      <w:r>
                        <w:rPr>
                          <w:sz w:val="26"/>
                        </w:rPr>
                        <w:t xml:space="preserve">  </w:t>
                      </w:r>
                    </w:p>
                    <w:p w:rsidR="007F59D6" w:rsidRDefault="007F59D6" w:rsidP="00724AC3">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7F59D6" w:rsidRDefault="007F59D6" w:rsidP="00724AC3">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7F59D6" w:rsidRDefault="007F59D6" w:rsidP="00724AC3">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7F59D6" w:rsidRDefault="007F59D6" w:rsidP="00724AC3">
                      <w:r>
                        <w:rPr>
                          <w:sz w:val="28"/>
                          <w:szCs w:val="28"/>
                        </w:rPr>
                        <w:t>о</w:t>
                      </w:r>
                      <w:r w:rsidRPr="004B2C2D">
                        <w:rPr>
                          <w:sz w:val="28"/>
                          <w:szCs w:val="28"/>
                        </w:rPr>
                        <w:t>т</w:t>
                      </w:r>
                      <w:r>
                        <w:rPr>
                          <w:sz w:val="28"/>
                          <w:szCs w:val="28"/>
                        </w:rPr>
                        <w:t xml:space="preserve"> 01.04.2022    </w:t>
                      </w:r>
                      <w:r w:rsidRPr="004B2C2D">
                        <w:rPr>
                          <w:sz w:val="28"/>
                          <w:szCs w:val="28"/>
                        </w:rPr>
                        <w:t xml:space="preserve">№ </w:t>
                      </w:r>
                      <w:r>
                        <w:rPr>
                          <w:sz w:val="28"/>
                          <w:szCs w:val="28"/>
                        </w:rPr>
                        <w:t>422</w:t>
                      </w:r>
                    </w:p>
                  </w:txbxContent>
                </v:textbox>
              </v:shape>
            </w:pict>
          </mc:Fallback>
        </mc:AlternateContent>
      </w:r>
    </w:p>
    <w:p w:rsidR="00C856D9" w:rsidRDefault="00C856D9" w:rsidP="002B5209">
      <w:pPr>
        <w:jc w:val="center"/>
        <w:rPr>
          <w:b/>
          <w:sz w:val="28"/>
          <w:szCs w:val="28"/>
        </w:rPr>
      </w:pPr>
    </w:p>
    <w:p w:rsidR="00D92974" w:rsidRDefault="00D92974" w:rsidP="00062F45">
      <w:pPr>
        <w:spacing w:before="600"/>
        <w:jc w:val="center"/>
        <w:rPr>
          <w:b/>
          <w:sz w:val="28"/>
          <w:szCs w:val="28"/>
        </w:rPr>
      </w:pPr>
    </w:p>
    <w:p w:rsidR="008B6341" w:rsidRDefault="008B6341" w:rsidP="00062F45">
      <w:pPr>
        <w:spacing w:before="600"/>
        <w:jc w:val="center"/>
        <w:rPr>
          <w:b/>
          <w:sz w:val="28"/>
          <w:szCs w:val="28"/>
        </w:rPr>
      </w:pPr>
    </w:p>
    <w:p w:rsidR="002B5209" w:rsidRPr="00200267" w:rsidRDefault="002B5209" w:rsidP="008B6341">
      <w:pPr>
        <w:spacing w:before="240"/>
        <w:jc w:val="center"/>
        <w:rPr>
          <w:b/>
          <w:sz w:val="28"/>
          <w:szCs w:val="28"/>
        </w:rPr>
      </w:pPr>
      <w:r w:rsidRPr="00200267">
        <w:rPr>
          <w:b/>
          <w:sz w:val="28"/>
          <w:szCs w:val="28"/>
        </w:rPr>
        <w:t>АДМИНИСТРАТИВНЫЙ РЕГЛАМЕНТ</w:t>
      </w:r>
    </w:p>
    <w:p w:rsidR="002B5209" w:rsidRPr="00200267" w:rsidRDefault="002B5209" w:rsidP="002B5209">
      <w:pPr>
        <w:jc w:val="center"/>
        <w:rPr>
          <w:b/>
          <w:sz w:val="28"/>
          <w:szCs w:val="28"/>
        </w:rPr>
      </w:pPr>
      <w:r w:rsidRPr="00200267">
        <w:rPr>
          <w:b/>
          <w:sz w:val="28"/>
          <w:szCs w:val="28"/>
        </w:rPr>
        <w:t>предоставления муниципальной услуги</w:t>
      </w:r>
    </w:p>
    <w:p w:rsidR="002B5209" w:rsidRPr="00200267" w:rsidRDefault="005146DE" w:rsidP="002B5209">
      <w:pPr>
        <w:jc w:val="center"/>
        <w:rPr>
          <w:b/>
          <w:sz w:val="28"/>
          <w:szCs w:val="28"/>
        </w:rPr>
      </w:pPr>
      <w:r>
        <w:rPr>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B5209" w:rsidRPr="00200267">
        <w:rPr>
          <w:b/>
          <w:sz w:val="28"/>
          <w:szCs w:val="28"/>
        </w:rPr>
        <w:t>»</w:t>
      </w:r>
      <w:r w:rsidR="00733DDF">
        <w:rPr>
          <w:b/>
          <w:sz w:val="28"/>
          <w:szCs w:val="28"/>
        </w:rPr>
        <w:t xml:space="preserve"> на территории Верхнекамского муниципального округа</w:t>
      </w:r>
    </w:p>
    <w:p w:rsidR="0017198C" w:rsidRPr="001B067F" w:rsidRDefault="0017198C" w:rsidP="001B067F">
      <w:pPr>
        <w:autoSpaceDE w:val="0"/>
        <w:autoSpaceDN w:val="0"/>
        <w:adjustRightInd w:val="0"/>
        <w:jc w:val="center"/>
        <w:rPr>
          <w:b/>
          <w:bCs/>
          <w:sz w:val="28"/>
          <w:szCs w:val="28"/>
        </w:rPr>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1. Общие положения</w:t>
      </w:r>
    </w:p>
    <w:p w:rsidR="001B067F" w:rsidRDefault="001B067F" w:rsidP="001B067F">
      <w:pPr>
        <w:autoSpaceDE w:val="0"/>
        <w:autoSpaceDN w:val="0"/>
        <w:adjustRightInd w:val="0"/>
        <w:jc w:val="both"/>
      </w:pPr>
    </w:p>
    <w:p w:rsidR="00C56CA5" w:rsidRPr="00C56CA5" w:rsidRDefault="001B067F" w:rsidP="00BF3E02">
      <w:pPr>
        <w:spacing w:after="120"/>
        <w:ind w:firstLine="709"/>
        <w:rPr>
          <w:b/>
          <w:sz w:val="28"/>
          <w:szCs w:val="28"/>
        </w:rPr>
      </w:pPr>
      <w:r w:rsidRPr="00C56CA5">
        <w:rPr>
          <w:b/>
          <w:sz w:val="28"/>
          <w:szCs w:val="28"/>
        </w:rPr>
        <w:t xml:space="preserve">1.1. </w:t>
      </w:r>
      <w:r w:rsidR="00C56CA5" w:rsidRPr="00C56CA5">
        <w:rPr>
          <w:b/>
          <w:sz w:val="28"/>
          <w:szCs w:val="28"/>
        </w:rPr>
        <w:t>Предмет регулирования</w:t>
      </w:r>
      <w:r w:rsidR="00BF3E02">
        <w:rPr>
          <w:b/>
          <w:sz w:val="28"/>
          <w:szCs w:val="28"/>
        </w:rPr>
        <w:t xml:space="preserve"> административного</w:t>
      </w:r>
      <w:r w:rsidR="00C56CA5" w:rsidRPr="00C56CA5">
        <w:rPr>
          <w:b/>
          <w:sz w:val="28"/>
          <w:szCs w:val="28"/>
        </w:rPr>
        <w:t xml:space="preserve"> регламента</w:t>
      </w:r>
    </w:p>
    <w:p w:rsidR="00B37133" w:rsidRPr="00A37720" w:rsidRDefault="00B37133" w:rsidP="00B37133">
      <w:pPr>
        <w:tabs>
          <w:tab w:val="left" w:pos="709"/>
        </w:tabs>
        <w:snapToGrid w:val="0"/>
        <w:spacing w:line="360" w:lineRule="auto"/>
        <w:ind w:firstLine="708"/>
        <w:jc w:val="both"/>
        <w:rPr>
          <w:sz w:val="28"/>
          <w:szCs w:val="28"/>
        </w:rPr>
      </w:pPr>
      <w:r>
        <w:rPr>
          <w:sz w:val="28"/>
          <w:szCs w:val="28"/>
        </w:rPr>
        <w:t xml:space="preserve">1.1. </w:t>
      </w:r>
      <w:r w:rsidRPr="00951E24">
        <w:rPr>
          <w:sz w:val="28"/>
          <w:szCs w:val="28"/>
        </w:rPr>
        <w:t>Административный регламент предоставления муниципальной услуги  «</w:t>
      </w:r>
      <w:r w:rsidRPr="00A37720">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 на территории Верхнекамского муниципального округа</w:t>
      </w:r>
      <w:r w:rsidRPr="00A37720">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B37133" w:rsidRDefault="00B37133" w:rsidP="00B37133">
      <w:pPr>
        <w:autoSpaceDE w:val="0"/>
        <w:autoSpaceDN w:val="0"/>
        <w:adjustRightInd w:val="0"/>
        <w:spacing w:before="120" w:after="120" w:line="276" w:lineRule="auto"/>
        <w:ind w:firstLine="709"/>
        <w:jc w:val="both"/>
        <w:rPr>
          <w:b/>
          <w:sz w:val="28"/>
          <w:szCs w:val="28"/>
        </w:rPr>
      </w:pPr>
      <w:r w:rsidRPr="00A37720">
        <w:rPr>
          <w:sz w:val="28"/>
          <w:szCs w:val="28"/>
        </w:rPr>
        <w:lastRenderedPageBreak/>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A37720">
          <w:rPr>
            <w:sz w:val="28"/>
            <w:szCs w:val="28"/>
          </w:rPr>
          <w:t>законе</w:t>
        </w:r>
      </w:hyperlink>
      <w:r w:rsidRPr="00A37720">
        <w:rPr>
          <w:sz w:val="28"/>
          <w:szCs w:val="28"/>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Pr>
          <w:b/>
          <w:sz w:val="28"/>
          <w:szCs w:val="28"/>
        </w:rPr>
        <w:t>.</w:t>
      </w:r>
    </w:p>
    <w:p w:rsidR="002D2E90" w:rsidRDefault="001B067F" w:rsidP="00B37133">
      <w:pPr>
        <w:autoSpaceDE w:val="0"/>
        <w:autoSpaceDN w:val="0"/>
        <w:adjustRightInd w:val="0"/>
        <w:spacing w:before="120" w:after="120" w:line="276" w:lineRule="auto"/>
        <w:ind w:firstLine="709"/>
        <w:jc w:val="both"/>
        <w:rPr>
          <w:b/>
          <w:sz w:val="28"/>
          <w:szCs w:val="28"/>
        </w:rPr>
      </w:pPr>
      <w:r w:rsidRPr="00C56CA5">
        <w:rPr>
          <w:b/>
          <w:sz w:val="28"/>
          <w:szCs w:val="28"/>
        </w:rPr>
        <w:t xml:space="preserve">1.2. </w:t>
      </w:r>
      <w:r w:rsidR="00C56CA5" w:rsidRPr="00C56CA5">
        <w:rPr>
          <w:b/>
          <w:sz w:val="28"/>
          <w:szCs w:val="28"/>
        </w:rPr>
        <w:t>Круг заявителей</w:t>
      </w:r>
    </w:p>
    <w:p w:rsidR="00D375DE" w:rsidRDefault="00D375DE" w:rsidP="00D375DE">
      <w:pPr>
        <w:autoSpaceDE w:val="0"/>
        <w:autoSpaceDN w:val="0"/>
        <w:adjustRightInd w:val="0"/>
        <w:spacing w:line="276" w:lineRule="auto"/>
        <w:ind w:firstLine="708"/>
        <w:jc w:val="both"/>
        <w:rPr>
          <w:sz w:val="28"/>
          <w:szCs w:val="28"/>
        </w:rPr>
      </w:pPr>
      <w:r w:rsidRPr="00D375DE">
        <w:rPr>
          <w:sz w:val="28"/>
          <w:szCs w:val="28"/>
        </w:rPr>
        <w:t>Заявителям</w:t>
      </w:r>
      <w:r>
        <w:rPr>
          <w:sz w:val="28"/>
          <w:szCs w:val="28"/>
        </w:rPr>
        <w:t xml:space="preserve">и на получение муниципальной услуги </w:t>
      </w:r>
      <w:r w:rsidRPr="00D375DE">
        <w:rPr>
          <w:sz w:val="28"/>
          <w:szCs w:val="28"/>
        </w:rPr>
        <w:t xml:space="preserve">являются застройщики </w:t>
      </w:r>
      <w:r w:rsidR="00F76FFB" w:rsidRPr="00F76FFB">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76FFB" w:rsidRPr="00F76FFB">
        <w:rPr>
          <w:sz w:val="32"/>
          <w:szCs w:val="28"/>
        </w:rPr>
        <w:t xml:space="preserve"> </w:t>
      </w:r>
      <w:r w:rsidRPr="00D375DE">
        <w:rPr>
          <w:sz w:val="28"/>
          <w:szCs w:val="28"/>
        </w:rPr>
        <w:t>(далее – Заявитель).</w:t>
      </w:r>
    </w:p>
    <w:p w:rsidR="001B067F" w:rsidRDefault="001B067F" w:rsidP="00F03C59">
      <w:pPr>
        <w:autoSpaceDE w:val="0"/>
        <w:autoSpaceDN w:val="0"/>
        <w:adjustRightInd w:val="0"/>
        <w:spacing w:before="120" w:after="120" w:line="360" w:lineRule="exact"/>
        <w:ind w:firstLine="709"/>
        <w:jc w:val="both"/>
        <w:rPr>
          <w:b/>
          <w:sz w:val="28"/>
          <w:szCs w:val="28"/>
        </w:rPr>
      </w:pPr>
      <w:r w:rsidRPr="00C56CA5">
        <w:rPr>
          <w:b/>
          <w:sz w:val="28"/>
          <w:szCs w:val="28"/>
        </w:rPr>
        <w:t>1.3. Требования к порядку информирования о предоставлении муниципальной услуги.</w:t>
      </w:r>
    </w:p>
    <w:p w:rsidR="00D524B9" w:rsidRDefault="00D524B9" w:rsidP="00C56CA5">
      <w:pPr>
        <w:spacing w:line="276" w:lineRule="auto"/>
        <w:ind w:firstLine="709"/>
        <w:jc w:val="both"/>
        <w:rPr>
          <w:sz w:val="28"/>
          <w:szCs w:val="28"/>
        </w:rPr>
      </w:pPr>
      <w:bookmarkStart w:id="1" w:name="Par10"/>
      <w:bookmarkEnd w:id="1"/>
      <w:r w:rsidRPr="00D524B9">
        <w:rPr>
          <w:sz w:val="28"/>
          <w:szCs w:val="28"/>
        </w:rPr>
        <w:t xml:space="preserve">1.3.1. Информация о порядке и условиях информирования предоставления муниципальной услуги </w:t>
      </w:r>
      <w:r w:rsidR="007912EE" w:rsidRPr="007912EE">
        <w:rPr>
          <w:sz w:val="28"/>
          <w:szCs w:val="28"/>
        </w:rPr>
        <w:t>осуществляется</w:t>
      </w:r>
      <w:r w:rsidRPr="00D524B9">
        <w:rPr>
          <w:sz w:val="28"/>
          <w:szCs w:val="28"/>
        </w:rPr>
        <w:t>:</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непосредственно при личном приеме заявителя в </w:t>
      </w:r>
      <w:r>
        <w:rPr>
          <w:sz w:val="28"/>
          <w:szCs w:val="28"/>
        </w:rPr>
        <w:t xml:space="preserve">администрацию Верхнекамского муниципального округа </w:t>
      </w:r>
      <w:r w:rsidRPr="007D3F62">
        <w:rPr>
          <w:sz w:val="28"/>
          <w:szCs w:val="28"/>
        </w:rPr>
        <w:t>(далее</w:t>
      </w:r>
      <w:r>
        <w:rPr>
          <w:sz w:val="28"/>
          <w:szCs w:val="28"/>
        </w:rPr>
        <w:t xml:space="preserve"> </w:t>
      </w:r>
      <w:r w:rsidRPr="007D3F62">
        <w:rPr>
          <w:sz w:val="28"/>
          <w:szCs w:val="28"/>
        </w:rPr>
        <w:t xml:space="preserve">- </w:t>
      </w:r>
      <w:r>
        <w:rPr>
          <w:sz w:val="28"/>
          <w:szCs w:val="28"/>
        </w:rPr>
        <w:t>администрация</w:t>
      </w:r>
      <w:r w:rsidRPr="007D3F62">
        <w:rPr>
          <w:sz w:val="28"/>
          <w:szCs w:val="28"/>
        </w:rPr>
        <w:t>) или многофункциональном центре</w:t>
      </w:r>
      <w:r>
        <w:rPr>
          <w:sz w:val="28"/>
          <w:szCs w:val="28"/>
        </w:rPr>
        <w:t xml:space="preserve"> </w:t>
      </w:r>
      <w:r w:rsidRPr="007D3F62">
        <w:rPr>
          <w:sz w:val="28"/>
          <w:szCs w:val="28"/>
        </w:rPr>
        <w:t>предоставления государственных</w:t>
      </w:r>
      <w:r>
        <w:rPr>
          <w:sz w:val="28"/>
          <w:szCs w:val="28"/>
        </w:rPr>
        <w:t xml:space="preserve"> и </w:t>
      </w:r>
      <w:r w:rsidRPr="007D3F62">
        <w:rPr>
          <w:sz w:val="28"/>
          <w:szCs w:val="28"/>
        </w:rPr>
        <w:t>муниципальных услуг (далее</w:t>
      </w:r>
      <w:r>
        <w:rPr>
          <w:sz w:val="28"/>
          <w:szCs w:val="28"/>
        </w:rPr>
        <w:t xml:space="preserve"> - </w:t>
      </w:r>
      <w:r w:rsidRPr="007D3F62">
        <w:rPr>
          <w:sz w:val="28"/>
          <w:szCs w:val="28"/>
        </w:rPr>
        <w:t>многофункциональный центр);</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 xml:space="preserve">по телефону </w:t>
      </w:r>
      <w:r>
        <w:rPr>
          <w:sz w:val="28"/>
          <w:szCs w:val="28"/>
        </w:rPr>
        <w:t>администрации</w:t>
      </w:r>
      <w:r w:rsidRPr="007D3F62">
        <w:rPr>
          <w:sz w:val="28"/>
          <w:szCs w:val="28"/>
        </w:rPr>
        <w:t xml:space="preserve"> или многофункциональном центре;</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письменно, в том числе посредством электронной почты, факсимильной</w:t>
      </w:r>
      <w:r>
        <w:rPr>
          <w:sz w:val="28"/>
          <w:szCs w:val="28"/>
        </w:rPr>
        <w:t xml:space="preserve"> связи;</w:t>
      </w:r>
    </w:p>
    <w:p w:rsidR="007D3F62" w:rsidRDefault="007D3F62" w:rsidP="007D3F62">
      <w:pPr>
        <w:spacing w:line="276" w:lineRule="auto"/>
        <w:ind w:firstLine="709"/>
        <w:jc w:val="both"/>
        <w:rPr>
          <w:sz w:val="28"/>
          <w:szCs w:val="28"/>
        </w:rPr>
      </w:pPr>
      <w:r>
        <w:rPr>
          <w:sz w:val="28"/>
          <w:szCs w:val="28"/>
        </w:rPr>
        <w:t xml:space="preserve">- </w:t>
      </w:r>
      <w:r w:rsidRPr="007D3F62">
        <w:rPr>
          <w:sz w:val="28"/>
          <w:szCs w:val="28"/>
        </w:rPr>
        <w:t>посредством размещения в открытой и доступной форме информации:</w:t>
      </w:r>
    </w:p>
    <w:p w:rsidR="007D3F62" w:rsidRDefault="007D3F62" w:rsidP="007D3F62">
      <w:pPr>
        <w:spacing w:line="276" w:lineRule="auto"/>
        <w:ind w:firstLine="709"/>
        <w:jc w:val="both"/>
        <w:rPr>
          <w:sz w:val="28"/>
          <w:szCs w:val="28"/>
        </w:rPr>
      </w:pPr>
      <w:r w:rsidRPr="007D3F62">
        <w:rPr>
          <w:sz w:val="28"/>
          <w:szCs w:val="28"/>
        </w:rPr>
        <w:t>в федеральной государственной информационной системе «Единый портал</w:t>
      </w:r>
      <w:r>
        <w:rPr>
          <w:sz w:val="28"/>
          <w:szCs w:val="28"/>
        </w:rPr>
        <w:t xml:space="preserve"> </w:t>
      </w:r>
      <w:r w:rsidRPr="007D3F62">
        <w:rPr>
          <w:sz w:val="28"/>
          <w:szCs w:val="28"/>
        </w:rPr>
        <w:t>государственных и муниципальных услуг (функций)» (</w:t>
      </w:r>
      <w:hyperlink r:id="rId11" w:history="1">
        <w:r w:rsidRPr="00D04310">
          <w:rPr>
            <w:rStyle w:val="a9"/>
            <w:sz w:val="28"/>
            <w:szCs w:val="28"/>
            <w:lang w:val="en-US"/>
          </w:rPr>
          <w:t>https</w:t>
        </w:r>
        <w:r w:rsidRPr="00D04310">
          <w:rPr>
            <w:rStyle w:val="a9"/>
            <w:sz w:val="28"/>
            <w:szCs w:val="28"/>
          </w:rPr>
          <w:t>://</w:t>
        </w:r>
        <w:r w:rsidRPr="00D04310">
          <w:rPr>
            <w:rStyle w:val="a9"/>
            <w:sz w:val="28"/>
            <w:szCs w:val="28"/>
            <w:lang w:val="en-US"/>
          </w:rPr>
          <w:t>www</w:t>
        </w:r>
        <w:r w:rsidRPr="00D04310">
          <w:rPr>
            <w:rStyle w:val="a9"/>
            <w:sz w:val="28"/>
            <w:szCs w:val="28"/>
          </w:rPr>
          <w:t>.</w:t>
        </w:r>
        <w:proofErr w:type="spellStart"/>
        <w:r w:rsidRPr="00D04310">
          <w:rPr>
            <w:rStyle w:val="a9"/>
            <w:sz w:val="28"/>
            <w:szCs w:val="28"/>
            <w:lang w:val="en-US"/>
          </w:rPr>
          <w:t>gosuslugi</w:t>
        </w:r>
        <w:proofErr w:type="spellEnd"/>
        <w:r w:rsidRPr="00D04310">
          <w:rPr>
            <w:rStyle w:val="a9"/>
            <w:sz w:val="28"/>
            <w:szCs w:val="28"/>
          </w:rPr>
          <w:t>.</w:t>
        </w:r>
        <w:proofErr w:type="spellStart"/>
        <w:r w:rsidRPr="00D04310">
          <w:rPr>
            <w:rStyle w:val="a9"/>
            <w:sz w:val="28"/>
            <w:szCs w:val="28"/>
            <w:lang w:val="en-US"/>
          </w:rPr>
          <w:t>ru</w:t>
        </w:r>
        <w:proofErr w:type="spellEnd"/>
        <w:r w:rsidRPr="00D04310">
          <w:rPr>
            <w:rStyle w:val="a9"/>
            <w:sz w:val="28"/>
            <w:szCs w:val="28"/>
          </w:rPr>
          <w:t>/</w:t>
        </w:r>
      </w:hyperlink>
      <w:r w:rsidRPr="007D3F62">
        <w:rPr>
          <w:sz w:val="28"/>
          <w:szCs w:val="28"/>
        </w:rPr>
        <w:t>)</w:t>
      </w:r>
      <w:r>
        <w:rPr>
          <w:sz w:val="28"/>
          <w:szCs w:val="28"/>
        </w:rPr>
        <w:t xml:space="preserve"> </w:t>
      </w:r>
      <w:r w:rsidRPr="007D3F62">
        <w:rPr>
          <w:sz w:val="28"/>
          <w:szCs w:val="28"/>
        </w:rPr>
        <w:t>(далее – Единый портал);</w:t>
      </w:r>
    </w:p>
    <w:p w:rsidR="007D3F62" w:rsidRDefault="007D3F62" w:rsidP="007D3F62">
      <w:pPr>
        <w:spacing w:line="276" w:lineRule="auto"/>
        <w:ind w:firstLine="709"/>
        <w:jc w:val="both"/>
        <w:rPr>
          <w:sz w:val="28"/>
          <w:szCs w:val="28"/>
        </w:rPr>
      </w:pPr>
      <w:r w:rsidRPr="007D3F62">
        <w:rPr>
          <w:sz w:val="28"/>
          <w:szCs w:val="28"/>
        </w:rPr>
        <w:t>на региональном портале государственных и муниципальных услуг</w:t>
      </w:r>
      <w:r>
        <w:rPr>
          <w:sz w:val="28"/>
          <w:szCs w:val="28"/>
        </w:rPr>
        <w:t xml:space="preserve"> </w:t>
      </w:r>
      <w:r w:rsidRPr="007D3F62">
        <w:rPr>
          <w:sz w:val="28"/>
          <w:szCs w:val="28"/>
        </w:rPr>
        <w:t>(функций), являющегося государственной информационной системой субъекта</w:t>
      </w:r>
      <w:r>
        <w:rPr>
          <w:sz w:val="28"/>
          <w:szCs w:val="28"/>
        </w:rPr>
        <w:t xml:space="preserve"> </w:t>
      </w:r>
      <w:r w:rsidRPr="007D3F62">
        <w:rPr>
          <w:sz w:val="28"/>
          <w:szCs w:val="28"/>
        </w:rPr>
        <w:t>Российской Федерации (далее – региональный портал);</w:t>
      </w:r>
    </w:p>
    <w:p w:rsidR="007D3F62" w:rsidRDefault="007D3F62" w:rsidP="007D3F62">
      <w:pPr>
        <w:spacing w:line="276" w:lineRule="auto"/>
        <w:ind w:firstLine="709"/>
        <w:jc w:val="both"/>
        <w:rPr>
          <w:sz w:val="28"/>
          <w:szCs w:val="28"/>
        </w:rPr>
      </w:pPr>
      <w:r w:rsidRPr="007D3F62">
        <w:rPr>
          <w:sz w:val="28"/>
          <w:szCs w:val="28"/>
        </w:rPr>
        <w:t xml:space="preserve">на официальном сайте </w:t>
      </w:r>
      <w:r w:rsidR="00F76FFB">
        <w:rPr>
          <w:sz w:val="28"/>
          <w:szCs w:val="28"/>
        </w:rPr>
        <w:t>муниципального образования Верхнекамский муниципальный округ</w:t>
      </w:r>
      <w:r w:rsidR="009D62D0">
        <w:rPr>
          <w:sz w:val="28"/>
          <w:szCs w:val="28"/>
        </w:rPr>
        <w:t xml:space="preserve"> Кировской области</w:t>
      </w:r>
      <w:r w:rsidR="00F76FFB">
        <w:rPr>
          <w:sz w:val="28"/>
          <w:szCs w:val="28"/>
        </w:rPr>
        <w:t xml:space="preserve"> - </w:t>
      </w:r>
      <w:hyperlink r:id="rId12" w:history="1">
        <w:r w:rsidRPr="007D3F62">
          <w:rPr>
            <w:rStyle w:val="a9"/>
            <w:sz w:val="28"/>
            <w:szCs w:val="28"/>
            <w:lang w:val="en-US"/>
          </w:rPr>
          <w:t>http</w:t>
        </w:r>
        <w:r w:rsidRPr="007D3F62">
          <w:rPr>
            <w:rStyle w:val="a9"/>
            <w:sz w:val="28"/>
            <w:szCs w:val="28"/>
          </w:rPr>
          <w:t>://верхнекамский-</w:t>
        </w:r>
        <w:proofErr w:type="spellStart"/>
        <w:r w:rsidRPr="007D3F62">
          <w:rPr>
            <w:rStyle w:val="a9"/>
            <w:sz w:val="28"/>
            <w:szCs w:val="28"/>
          </w:rPr>
          <w:t>округ.рф</w:t>
        </w:r>
        <w:proofErr w:type="spellEnd"/>
      </w:hyperlink>
      <w:r w:rsidR="00F76FFB">
        <w:rPr>
          <w:sz w:val="28"/>
          <w:szCs w:val="28"/>
        </w:rPr>
        <w:t xml:space="preserve"> (далее – официальный сайт)</w:t>
      </w:r>
      <w:r w:rsidRPr="007D3F62">
        <w:rPr>
          <w:sz w:val="28"/>
          <w:szCs w:val="28"/>
        </w:rPr>
        <w:t>;</w:t>
      </w:r>
    </w:p>
    <w:p w:rsidR="00FF471E" w:rsidRPr="007D3F62" w:rsidRDefault="00FF471E" w:rsidP="00FF471E">
      <w:pPr>
        <w:spacing w:line="276" w:lineRule="auto"/>
        <w:ind w:firstLine="709"/>
        <w:jc w:val="both"/>
        <w:rPr>
          <w:sz w:val="28"/>
          <w:szCs w:val="28"/>
        </w:rPr>
      </w:pPr>
      <w:r>
        <w:rPr>
          <w:sz w:val="28"/>
          <w:szCs w:val="28"/>
        </w:rPr>
        <w:t xml:space="preserve">- </w:t>
      </w:r>
      <w:r w:rsidRPr="00FF471E">
        <w:rPr>
          <w:sz w:val="28"/>
          <w:szCs w:val="28"/>
        </w:rPr>
        <w:t>посредством размещения информации на информационных стендах</w:t>
      </w:r>
      <w:r>
        <w:rPr>
          <w:sz w:val="28"/>
          <w:szCs w:val="28"/>
        </w:rPr>
        <w:t xml:space="preserve"> администрации </w:t>
      </w:r>
      <w:r w:rsidRPr="00FF471E">
        <w:rPr>
          <w:sz w:val="28"/>
          <w:szCs w:val="28"/>
        </w:rPr>
        <w:t>или многофункционального центра.</w:t>
      </w:r>
    </w:p>
    <w:p w:rsidR="00191D8C" w:rsidRPr="00191D8C" w:rsidRDefault="00191D8C" w:rsidP="00191D8C">
      <w:pPr>
        <w:autoSpaceDE w:val="0"/>
        <w:autoSpaceDN w:val="0"/>
        <w:adjustRightInd w:val="0"/>
        <w:ind w:firstLine="709"/>
        <w:jc w:val="both"/>
        <w:rPr>
          <w:sz w:val="28"/>
          <w:szCs w:val="28"/>
        </w:rPr>
      </w:pPr>
      <w:r w:rsidRPr="00191D8C">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91D8C" w:rsidRPr="00191D8C" w:rsidRDefault="00191D8C" w:rsidP="00191D8C">
      <w:pPr>
        <w:autoSpaceDE w:val="0"/>
        <w:autoSpaceDN w:val="0"/>
        <w:adjustRightInd w:val="0"/>
        <w:ind w:firstLine="709"/>
        <w:jc w:val="both"/>
        <w:rPr>
          <w:sz w:val="28"/>
          <w:szCs w:val="28"/>
        </w:rPr>
      </w:pPr>
      <w:r w:rsidRPr="00191D8C">
        <w:rPr>
          <w:sz w:val="28"/>
          <w:szCs w:val="28"/>
        </w:rPr>
        <w:lastRenderedPageBreak/>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91D8C" w:rsidRPr="00191D8C" w:rsidRDefault="00191D8C" w:rsidP="00191D8C">
      <w:pPr>
        <w:autoSpaceDE w:val="0"/>
        <w:autoSpaceDN w:val="0"/>
        <w:adjustRightInd w:val="0"/>
        <w:ind w:firstLine="709"/>
        <w:jc w:val="both"/>
        <w:rPr>
          <w:sz w:val="28"/>
          <w:szCs w:val="28"/>
        </w:rPr>
      </w:pPr>
      <w:r w:rsidRPr="00191D8C">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91D8C" w:rsidRPr="00191D8C" w:rsidRDefault="00191D8C" w:rsidP="00191D8C">
      <w:pPr>
        <w:autoSpaceDE w:val="0"/>
        <w:autoSpaceDN w:val="0"/>
        <w:adjustRightInd w:val="0"/>
        <w:ind w:firstLine="709"/>
        <w:jc w:val="both"/>
        <w:rPr>
          <w:sz w:val="28"/>
          <w:szCs w:val="28"/>
        </w:rPr>
      </w:pPr>
      <w:r w:rsidRPr="00191D8C">
        <w:rPr>
          <w:sz w:val="28"/>
          <w:szCs w:val="28"/>
        </w:rPr>
        <w:t>1.3.4. Информация о порядке предоставления муниципальной услуги предоставляется бесплатно.</w:t>
      </w:r>
    </w:p>
    <w:p w:rsidR="00191D8C" w:rsidRPr="00191D8C" w:rsidRDefault="00191D8C" w:rsidP="00191D8C">
      <w:pPr>
        <w:autoSpaceDE w:val="0"/>
        <w:autoSpaceDN w:val="0"/>
        <w:adjustRightInd w:val="0"/>
        <w:ind w:firstLine="709"/>
        <w:jc w:val="both"/>
        <w:rPr>
          <w:sz w:val="28"/>
          <w:szCs w:val="28"/>
        </w:rPr>
      </w:pPr>
      <w:r w:rsidRPr="00191D8C">
        <w:rPr>
          <w:sz w:val="28"/>
          <w:szCs w:val="28"/>
        </w:rPr>
        <w:t>1.3.5. Порядок, форма, место размещения и способы получения справочной информации:</w:t>
      </w:r>
    </w:p>
    <w:p w:rsidR="00191D8C" w:rsidRPr="00191D8C" w:rsidRDefault="00191D8C" w:rsidP="00191D8C">
      <w:pPr>
        <w:autoSpaceDE w:val="0"/>
        <w:autoSpaceDN w:val="0"/>
        <w:adjustRightInd w:val="0"/>
        <w:ind w:firstLine="709"/>
        <w:jc w:val="both"/>
        <w:rPr>
          <w:sz w:val="28"/>
          <w:szCs w:val="28"/>
        </w:rPr>
      </w:pPr>
      <w:r w:rsidRPr="00191D8C">
        <w:rPr>
          <w:sz w:val="28"/>
          <w:szCs w:val="28"/>
        </w:rPr>
        <w:t>К справочной информации относится:</w:t>
      </w:r>
    </w:p>
    <w:p w:rsidR="00191D8C" w:rsidRPr="00191D8C" w:rsidRDefault="00191D8C" w:rsidP="00191D8C">
      <w:pPr>
        <w:autoSpaceDE w:val="0"/>
        <w:autoSpaceDN w:val="0"/>
        <w:adjustRightInd w:val="0"/>
        <w:ind w:firstLine="709"/>
        <w:jc w:val="both"/>
        <w:rPr>
          <w:sz w:val="28"/>
          <w:szCs w:val="28"/>
        </w:rPr>
      </w:pPr>
      <w:r w:rsidRPr="00191D8C">
        <w:rPr>
          <w:sz w:val="28"/>
          <w:szCs w:val="28"/>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91D8C" w:rsidRPr="00191D8C" w:rsidRDefault="00191D8C" w:rsidP="00191D8C">
      <w:pPr>
        <w:autoSpaceDE w:val="0"/>
        <w:autoSpaceDN w:val="0"/>
        <w:adjustRightInd w:val="0"/>
        <w:ind w:firstLine="709"/>
        <w:jc w:val="both"/>
        <w:rPr>
          <w:sz w:val="28"/>
          <w:szCs w:val="28"/>
        </w:rPr>
      </w:pPr>
      <w:r w:rsidRPr="00191D8C">
        <w:rPr>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91D8C" w:rsidRPr="00191D8C" w:rsidRDefault="00191D8C" w:rsidP="00191D8C">
      <w:pPr>
        <w:autoSpaceDE w:val="0"/>
        <w:autoSpaceDN w:val="0"/>
        <w:adjustRightInd w:val="0"/>
        <w:ind w:firstLine="709"/>
        <w:jc w:val="both"/>
        <w:rPr>
          <w:sz w:val="28"/>
          <w:szCs w:val="28"/>
        </w:rPr>
      </w:pPr>
      <w:r w:rsidRPr="00191D8C">
        <w:rPr>
          <w:sz w:val="28"/>
          <w:szCs w:val="28"/>
        </w:rPr>
        <w:t xml:space="preserve">адреса официального сайта, а также электронной почты и (или) формы обратной связи администрации Верхнекамского </w:t>
      </w:r>
      <w:r>
        <w:rPr>
          <w:sz w:val="28"/>
          <w:szCs w:val="28"/>
        </w:rPr>
        <w:t>муниципального округа</w:t>
      </w:r>
      <w:r w:rsidRPr="00191D8C">
        <w:rPr>
          <w:sz w:val="28"/>
          <w:szCs w:val="28"/>
        </w:rPr>
        <w:t>, в сети «Интернет».</w:t>
      </w:r>
    </w:p>
    <w:p w:rsidR="00191D8C" w:rsidRPr="00191D8C" w:rsidRDefault="00191D8C" w:rsidP="00191D8C">
      <w:pPr>
        <w:autoSpaceDE w:val="0"/>
        <w:autoSpaceDN w:val="0"/>
        <w:adjustRightInd w:val="0"/>
        <w:ind w:firstLine="709"/>
        <w:jc w:val="both"/>
        <w:rPr>
          <w:sz w:val="28"/>
          <w:szCs w:val="28"/>
        </w:rPr>
      </w:pPr>
      <w:r w:rsidRPr="00191D8C">
        <w:rPr>
          <w:sz w:val="28"/>
          <w:szCs w:val="28"/>
        </w:rPr>
        <w:t>Справочная информация размещена:</w:t>
      </w:r>
    </w:p>
    <w:p w:rsidR="00191D8C" w:rsidRPr="00191D8C" w:rsidRDefault="00191D8C" w:rsidP="00191D8C">
      <w:pPr>
        <w:autoSpaceDE w:val="0"/>
        <w:autoSpaceDN w:val="0"/>
        <w:adjustRightInd w:val="0"/>
        <w:ind w:firstLine="709"/>
        <w:jc w:val="both"/>
        <w:rPr>
          <w:sz w:val="28"/>
          <w:szCs w:val="28"/>
        </w:rPr>
      </w:pPr>
      <w:r w:rsidRPr="00191D8C">
        <w:rPr>
          <w:sz w:val="28"/>
          <w:szCs w:val="28"/>
        </w:rPr>
        <w:t>на информационном стенде, находящемся в здании администрации;</w:t>
      </w:r>
    </w:p>
    <w:p w:rsidR="00191D8C" w:rsidRPr="00191D8C" w:rsidRDefault="00191D8C" w:rsidP="00191D8C">
      <w:pPr>
        <w:autoSpaceDE w:val="0"/>
        <w:autoSpaceDN w:val="0"/>
        <w:adjustRightInd w:val="0"/>
        <w:ind w:firstLine="709"/>
        <w:jc w:val="both"/>
        <w:rPr>
          <w:sz w:val="28"/>
          <w:szCs w:val="28"/>
        </w:rPr>
      </w:pPr>
      <w:r w:rsidRPr="00191D8C">
        <w:rPr>
          <w:sz w:val="28"/>
          <w:szCs w:val="28"/>
        </w:rPr>
        <w:t>на официальном сайте;</w:t>
      </w:r>
    </w:p>
    <w:p w:rsidR="00191D8C" w:rsidRPr="00191D8C" w:rsidRDefault="00191D8C" w:rsidP="00191D8C">
      <w:pPr>
        <w:autoSpaceDE w:val="0"/>
        <w:autoSpaceDN w:val="0"/>
        <w:adjustRightInd w:val="0"/>
        <w:ind w:firstLine="709"/>
        <w:jc w:val="both"/>
        <w:rPr>
          <w:sz w:val="28"/>
          <w:szCs w:val="28"/>
        </w:rPr>
      </w:pPr>
      <w:r w:rsidRPr="00191D8C">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91D8C" w:rsidRPr="00191D8C" w:rsidRDefault="00191D8C" w:rsidP="00191D8C">
      <w:pPr>
        <w:autoSpaceDE w:val="0"/>
        <w:autoSpaceDN w:val="0"/>
        <w:adjustRightInd w:val="0"/>
        <w:ind w:firstLine="709"/>
        <w:jc w:val="both"/>
        <w:rPr>
          <w:sz w:val="28"/>
          <w:szCs w:val="28"/>
        </w:rPr>
      </w:pPr>
      <w:r w:rsidRPr="00191D8C">
        <w:rPr>
          <w:sz w:val="28"/>
          <w:szCs w:val="28"/>
        </w:rPr>
        <w:t>на Едином портале государственных и муниципальных услуг (функций);</w:t>
      </w:r>
    </w:p>
    <w:p w:rsidR="00191D8C" w:rsidRPr="00191D8C" w:rsidRDefault="00191D8C" w:rsidP="00191D8C">
      <w:pPr>
        <w:autoSpaceDE w:val="0"/>
        <w:autoSpaceDN w:val="0"/>
        <w:adjustRightInd w:val="0"/>
        <w:ind w:firstLine="709"/>
        <w:jc w:val="both"/>
        <w:rPr>
          <w:sz w:val="28"/>
          <w:szCs w:val="28"/>
        </w:rPr>
      </w:pPr>
      <w:r w:rsidRPr="00191D8C">
        <w:rPr>
          <w:sz w:val="28"/>
          <w:szCs w:val="28"/>
        </w:rPr>
        <w:t>на Портале Кировской области.</w:t>
      </w:r>
    </w:p>
    <w:p w:rsidR="00191D8C" w:rsidRPr="00191D8C" w:rsidRDefault="00191D8C" w:rsidP="00191D8C">
      <w:pPr>
        <w:autoSpaceDE w:val="0"/>
        <w:autoSpaceDN w:val="0"/>
        <w:adjustRightInd w:val="0"/>
        <w:ind w:firstLine="709"/>
        <w:jc w:val="both"/>
        <w:rPr>
          <w:sz w:val="28"/>
          <w:szCs w:val="28"/>
        </w:rPr>
      </w:pPr>
      <w:r w:rsidRPr="00191D8C">
        <w:rPr>
          <w:sz w:val="28"/>
          <w:szCs w:val="28"/>
        </w:rPr>
        <w:t>Также справочную информацию можно получить:</w:t>
      </w:r>
    </w:p>
    <w:p w:rsidR="00191D8C" w:rsidRPr="00191D8C" w:rsidRDefault="00191D8C" w:rsidP="00191D8C">
      <w:pPr>
        <w:autoSpaceDE w:val="0"/>
        <w:autoSpaceDN w:val="0"/>
        <w:adjustRightInd w:val="0"/>
        <w:ind w:firstLine="709"/>
        <w:jc w:val="both"/>
        <w:rPr>
          <w:sz w:val="28"/>
          <w:szCs w:val="28"/>
        </w:rPr>
      </w:pPr>
      <w:r w:rsidRPr="00191D8C">
        <w:rPr>
          <w:sz w:val="28"/>
          <w:szCs w:val="28"/>
        </w:rPr>
        <w:t>при обращении в письменной форме, в форме электронного документа;</w:t>
      </w:r>
    </w:p>
    <w:p w:rsidR="00191D8C" w:rsidRPr="00191D8C" w:rsidRDefault="00191D8C" w:rsidP="00191D8C">
      <w:pPr>
        <w:autoSpaceDE w:val="0"/>
        <w:autoSpaceDN w:val="0"/>
        <w:adjustRightInd w:val="0"/>
        <w:ind w:firstLine="709"/>
        <w:jc w:val="both"/>
        <w:rPr>
          <w:sz w:val="28"/>
          <w:szCs w:val="28"/>
        </w:rPr>
      </w:pPr>
      <w:r w:rsidRPr="00191D8C">
        <w:rPr>
          <w:sz w:val="28"/>
          <w:szCs w:val="28"/>
        </w:rPr>
        <w:t>по телефону.</w:t>
      </w:r>
    </w:p>
    <w:p w:rsidR="00191D8C" w:rsidRDefault="00191D8C" w:rsidP="000F2D76">
      <w:pPr>
        <w:autoSpaceDE w:val="0"/>
        <w:autoSpaceDN w:val="0"/>
        <w:adjustRightInd w:val="0"/>
        <w:ind w:firstLine="708"/>
        <w:outlineLvl w:val="0"/>
        <w:rPr>
          <w:b/>
          <w:bCs/>
          <w:sz w:val="32"/>
          <w:szCs w:val="32"/>
        </w:rPr>
      </w:pPr>
    </w:p>
    <w:p w:rsidR="001B067F" w:rsidRPr="00C56CA5" w:rsidRDefault="001B067F" w:rsidP="000F2D76">
      <w:pPr>
        <w:autoSpaceDE w:val="0"/>
        <w:autoSpaceDN w:val="0"/>
        <w:adjustRightInd w:val="0"/>
        <w:ind w:firstLine="708"/>
        <w:outlineLvl w:val="0"/>
        <w:rPr>
          <w:b/>
          <w:bCs/>
          <w:sz w:val="32"/>
          <w:szCs w:val="32"/>
        </w:rPr>
      </w:pPr>
      <w:r w:rsidRPr="00C56CA5">
        <w:rPr>
          <w:b/>
          <w:bCs/>
          <w:sz w:val="32"/>
          <w:szCs w:val="32"/>
        </w:rPr>
        <w:t>2. Стандарт предоставления муниципальной услуги</w:t>
      </w:r>
    </w:p>
    <w:p w:rsidR="001B067F" w:rsidRPr="001B067F" w:rsidRDefault="001B067F" w:rsidP="001B067F">
      <w:pPr>
        <w:autoSpaceDE w:val="0"/>
        <w:autoSpaceDN w:val="0"/>
        <w:adjustRightInd w:val="0"/>
        <w:jc w:val="both"/>
        <w:rPr>
          <w:sz w:val="28"/>
          <w:szCs w:val="28"/>
        </w:rPr>
      </w:pPr>
    </w:p>
    <w:p w:rsidR="00C56CA5" w:rsidRPr="00C56CA5" w:rsidRDefault="001B067F" w:rsidP="00C56CA5">
      <w:pPr>
        <w:ind w:firstLine="708"/>
        <w:rPr>
          <w:b/>
          <w:sz w:val="28"/>
          <w:szCs w:val="28"/>
        </w:rPr>
      </w:pPr>
      <w:r w:rsidRPr="00C56CA5">
        <w:rPr>
          <w:b/>
          <w:sz w:val="28"/>
          <w:szCs w:val="28"/>
        </w:rPr>
        <w:t xml:space="preserve">2.1. </w:t>
      </w:r>
      <w:r w:rsidR="00C56CA5" w:rsidRPr="00C56CA5">
        <w:rPr>
          <w:b/>
          <w:sz w:val="28"/>
          <w:szCs w:val="28"/>
        </w:rPr>
        <w:t>Наименование муниципальной услуги</w:t>
      </w:r>
    </w:p>
    <w:p w:rsidR="001B067F" w:rsidRPr="001B067F" w:rsidRDefault="00410BA0" w:rsidP="008135BA">
      <w:pPr>
        <w:autoSpaceDE w:val="0"/>
        <w:autoSpaceDN w:val="0"/>
        <w:adjustRightInd w:val="0"/>
        <w:spacing w:before="120" w:line="360" w:lineRule="exact"/>
        <w:ind w:firstLine="709"/>
        <w:jc w:val="both"/>
        <w:rPr>
          <w:sz w:val="28"/>
          <w:szCs w:val="28"/>
        </w:rPr>
      </w:pPr>
      <w:r>
        <w:rPr>
          <w:sz w:val="28"/>
          <w:szCs w:val="28"/>
        </w:rPr>
        <w:t xml:space="preserve">Наименование </w:t>
      </w:r>
      <w:r w:rsidR="009D62D0">
        <w:rPr>
          <w:sz w:val="28"/>
          <w:szCs w:val="28"/>
        </w:rPr>
        <w:t>муниципальной услуги – «</w:t>
      </w:r>
      <w:r w:rsidR="00263998" w:rsidRPr="00263998">
        <w:rPr>
          <w:sz w:val="28"/>
          <w:szCs w:val="28"/>
        </w:rPr>
        <w:t xml:space="preserve">Направление уведомления о соответствии </w:t>
      </w:r>
      <w:r w:rsidR="00482769">
        <w:rPr>
          <w:sz w:val="28"/>
          <w:szCs w:val="28"/>
        </w:rPr>
        <w:t>построенных или реконструированных объектов</w:t>
      </w:r>
      <w:r w:rsidR="00263998" w:rsidRPr="00263998">
        <w:rPr>
          <w:sz w:val="28"/>
          <w:szCs w:val="28"/>
        </w:rPr>
        <w:t xml:space="preserve"> индивидуального жилищного строительства или садового дома требованиям </w:t>
      </w:r>
      <w:r w:rsidR="00263998" w:rsidRPr="00263998">
        <w:rPr>
          <w:sz w:val="28"/>
          <w:szCs w:val="28"/>
        </w:rPr>
        <w:lastRenderedPageBreak/>
        <w:t>законодательства</w:t>
      </w:r>
      <w:r w:rsidR="009D62D0">
        <w:rPr>
          <w:sz w:val="28"/>
          <w:szCs w:val="28"/>
        </w:rPr>
        <w:t xml:space="preserve"> Российской Федерации</w:t>
      </w:r>
      <w:r w:rsidR="00263998" w:rsidRPr="00263998">
        <w:rPr>
          <w:sz w:val="28"/>
          <w:szCs w:val="28"/>
        </w:rPr>
        <w:t xml:space="preserve"> о градостроите</w:t>
      </w:r>
      <w:r w:rsidR="009D62D0">
        <w:rPr>
          <w:sz w:val="28"/>
          <w:szCs w:val="28"/>
        </w:rPr>
        <w:t>льной деятельности» на территории Верхнекамского муниципального округа.</w:t>
      </w:r>
    </w:p>
    <w:p w:rsidR="00C62AF3" w:rsidRDefault="00263998" w:rsidP="00263998">
      <w:pPr>
        <w:tabs>
          <w:tab w:val="left" w:pos="5835"/>
        </w:tabs>
        <w:ind w:firstLine="708"/>
        <w:rPr>
          <w:b/>
          <w:sz w:val="28"/>
          <w:szCs w:val="28"/>
        </w:rPr>
      </w:pPr>
      <w:r>
        <w:rPr>
          <w:b/>
          <w:sz w:val="28"/>
          <w:szCs w:val="28"/>
        </w:rPr>
        <w:tab/>
      </w:r>
    </w:p>
    <w:p w:rsidR="00C56CA5" w:rsidRPr="00C56CA5" w:rsidRDefault="001B067F" w:rsidP="00C62AF3">
      <w:pPr>
        <w:ind w:firstLine="708"/>
        <w:jc w:val="both"/>
        <w:rPr>
          <w:b/>
          <w:sz w:val="28"/>
          <w:szCs w:val="28"/>
        </w:rPr>
      </w:pPr>
      <w:r w:rsidRPr="00C56CA5">
        <w:rPr>
          <w:b/>
          <w:sz w:val="28"/>
          <w:szCs w:val="28"/>
        </w:rPr>
        <w:t xml:space="preserve">2.2. </w:t>
      </w:r>
      <w:r w:rsidR="00C56CA5" w:rsidRPr="00C56CA5">
        <w:rPr>
          <w:b/>
          <w:sz w:val="28"/>
          <w:szCs w:val="28"/>
        </w:rPr>
        <w:t>Наименование органа</w:t>
      </w:r>
      <w:r w:rsidR="008135BA">
        <w:rPr>
          <w:b/>
          <w:sz w:val="28"/>
          <w:szCs w:val="28"/>
        </w:rPr>
        <w:t xml:space="preserve"> местного самоуправления</w:t>
      </w:r>
      <w:r w:rsidR="00C56CA5" w:rsidRPr="00C56CA5">
        <w:rPr>
          <w:b/>
          <w:sz w:val="28"/>
          <w:szCs w:val="28"/>
        </w:rPr>
        <w:t>, предоставляющего муниципальную услугу</w:t>
      </w:r>
    </w:p>
    <w:p w:rsidR="00410BA0" w:rsidRDefault="00000240" w:rsidP="008135BA">
      <w:pPr>
        <w:spacing w:before="120"/>
        <w:ind w:firstLine="709"/>
        <w:jc w:val="both"/>
        <w:rPr>
          <w:sz w:val="28"/>
          <w:szCs w:val="28"/>
        </w:rPr>
      </w:pPr>
      <w:r>
        <w:rPr>
          <w:sz w:val="28"/>
          <w:szCs w:val="28"/>
        </w:rPr>
        <w:t>Муниципальная</w:t>
      </w:r>
      <w:r w:rsidR="00410BA0" w:rsidRPr="00410BA0">
        <w:rPr>
          <w:sz w:val="28"/>
          <w:szCs w:val="28"/>
        </w:rPr>
        <w:t xml:space="preserve"> услуга предоставляется </w:t>
      </w:r>
      <w:r>
        <w:rPr>
          <w:sz w:val="28"/>
          <w:szCs w:val="28"/>
        </w:rPr>
        <w:t>администрацией</w:t>
      </w:r>
      <w:r w:rsidR="00410BA0" w:rsidRPr="00410BA0">
        <w:rPr>
          <w:sz w:val="28"/>
          <w:szCs w:val="28"/>
        </w:rPr>
        <w:t xml:space="preserve"> </w:t>
      </w:r>
      <w:r>
        <w:rPr>
          <w:sz w:val="28"/>
          <w:szCs w:val="28"/>
        </w:rPr>
        <w:t>Верхне</w:t>
      </w:r>
      <w:r w:rsidR="009D62D0">
        <w:rPr>
          <w:sz w:val="28"/>
          <w:szCs w:val="28"/>
        </w:rPr>
        <w:t>камского муниципального округа</w:t>
      </w:r>
      <w:r w:rsidR="00410BA0" w:rsidRPr="00410BA0">
        <w:rPr>
          <w:sz w:val="28"/>
          <w:szCs w:val="28"/>
        </w:rPr>
        <w:t>.</w:t>
      </w:r>
    </w:p>
    <w:p w:rsidR="00191D8C" w:rsidRDefault="00191D8C" w:rsidP="008135BA">
      <w:pPr>
        <w:spacing w:before="120"/>
        <w:ind w:firstLine="709"/>
        <w:jc w:val="both"/>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Pr>
          <w:sz w:val="28"/>
          <w:szCs w:val="28"/>
        </w:rPr>
        <w:t xml:space="preserve"> Думы Верхнекамского муниципального округа Кировской области.</w:t>
      </w:r>
    </w:p>
    <w:p w:rsidR="001B067F" w:rsidRPr="00D82F0E" w:rsidRDefault="003A6560" w:rsidP="00000240">
      <w:pPr>
        <w:autoSpaceDE w:val="0"/>
        <w:autoSpaceDN w:val="0"/>
        <w:adjustRightInd w:val="0"/>
        <w:spacing w:before="120" w:line="360" w:lineRule="exact"/>
        <w:ind w:firstLine="709"/>
        <w:jc w:val="both"/>
        <w:rPr>
          <w:b/>
          <w:sz w:val="28"/>
          <w:szCs w:val="28"/>
        </w:rPr>
      </w:pPr>
      <w:r w:rsidRPr="00203BC3">
        <w:rPr>
          <w:b/>
          <w:sz w:val="28"/>
          <w:szCs w:val="28"/>
        </w:rPr>
        <w:t>2.</w:t>
      </w:r>
      <w:r w:rsidR="00191D8C">
        <w:rPr>
          <w:b/>
          <w:sz w:val="28"/>
          <w:szCs w:val="28"/>
        </w:rPr>
        <w:t>3</w:t>
      </w:r>
      <w:r w:rsidR="001B067F" w:rsidRPr="008F79F7">
        <w:rPr>
          <w:b/>
          <w:sz w:val="28"/>
          <w:szCs w:val="28"/>
        </w:rPr>
        <w:t>.</w:t>
      </w:r>
      <w:r w:rsidR="001B067F" w:rsidRPr="00D82F0E">
        <w:rPr>
          <w:b/>
          <w:sz w:val="28"/>
          <w:szCs w:val="28"/>
        </w:rPr>
        <w:t xml:space="preserve"> </w:t>
      </w:r>
      <w:r w:rsidR="00B317D2" w:rsidRPr="00B317D2">
        <w:rPr>
          <w:b/>
          <w:sz w:val="28"/>
          <w:szCs w:val="28"/>
        </w:rPr>
        <w:t>Нормативные правовые акты, регулирующие предоставление муниципальной услуги.</w:t>
      </w:r>
    </w:p>
    <w:p w:rsidR="00191D8C" w:rsidRPr="00917953" w:rsidRDefault="00191D8C" w:rsidP="00191D8C">
      <w:pPr>
        <w:pStyle w:val="ConsPlusNormal"/>
        <w:spacing w:after="0" w:line="240" w:lineRule="auto"/>
        <w:ind w:firstLine="709"/>
        <w:jc w:val="both"/>
        <w:rPr>
          <w:rFonts w:ascii="Times New Roman" w:hAnsi="Times New Roman" w:cs="Times New Roman"/>
          <w:sz w:val="28"/>
          <w:szCs w:val="28"/>
        </w:rPr>
      </w:pPr>
      <w:bookmarkStart w:id="2" w:name="Par35"/>
      <w:bookmarkStart w:id="3" w:name="Par53"/>
      <w:bookmarkEnd w:id="2"/>
      <w:bookmarkEnd w:id="3"/>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191D8C" w:rsidRPr="00917953" w:rsidRDefault="00191D8C" w:rsidP="00191D8C">
      <w:pPr>
        <w:pStyle w:val="ConsPlusNormal"/>
        <w:spacing w:after="0" w:line="240" w:lineRule="auto"/>
        <w:ind w:firstLine="709"/>
        <w:jc w:val="both"/>
        <w:rPr>
          <w:rFonts w:ascii="Times New Roman" w:hAnsi="Times New Roman" w:cs="Times New Roman"/>
          <w:sz w:val="28"/>
          <w:szCs w:val="28"/>
        </w:rPr>
      </w:pPr>
      <w:r w:rsidRPr="00917953">
        <w:rPr>
          <w:rFonts w:ascii="Times New Roman" w:hAnsi="Times New Roman" w:cs="Times New Roman"/>
          <w:sz w:val="28"/>
          <w:szCs w:val="28"/>
        </w:rPr>
        <w:t>на сайте администрации;</w:t>
      </w:r>
    </w:p>
    <w:p w:rsidR="00191D8C" w:rsidRPr="00917953" w:rsidRDefault="00191D8C" w:rsidP="00191D8C">
      <w:pPr>
        <w:pStyle w:val="ConsPlusNormal"/>
        <w:spacing w:after="0" w:line="240" w:lineRule="auto"/>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191D8C" w:rsidRDefault="00191D8C" w:rsidP="00191D8C">
      <w:pPr>
        <w:autoSpaceDE w:val="0"/>
        <w:autoSpaceDN w:val="0"/>
        <w:adjustRightInd w:val="0"/>
        <w:ind w:firstLine="709"/>
        <w:jc w:val="both"/>
        <w:rPr>
          <w:sz w:val="28"/>
          <w:szCs w:val="28"/>
        </w:rPr>
      </w:pPr>
      <w:r w:rsidRPr="00917953">
        <w:rPr>
          <w:sz w:val="28"/>
          <w:szCs w:val="28"/>
        </w:rPr>
        <w:t>в Едином портале государственных и муниципальных услуг (функций).</w:t>
      </w:r>
    </w:p>
    <w:p w:rsidR="00191D8C" w:rsidRDefault="00191D8C" w:rsidP="00191D8C">
      <w:pPr>
        <w:autoSpaceDE w:val="0"/>
        <w:autoSpaceDN w:val="0"/>
        <w:adjustRightInd w:val="0"/>
        <w:ind w:firstLine="709"/>
        <w:jc w:val="both"/>
        <w:rPr>
          <w:sz w:val="28"/>
          <w:szCs w:val="28"/>
        </w:rPr>
      </w:pPr>
    </w:p>
    <w:p w:rsidR="001B067F" w:rsidRDefault="001B067F" w:rsidP="00191D8C">
      <w:pPr>
        <w:autoSpaceDE w:val="0"/>
        <w:autoSpaceDN w:val="0"/>
        <w:adjustRightInd w:val="0"/>
        <w:ind w:firstLine="709"/>
        <w:jc w:val="both"/>
        <w:rPr>
          <w:b/>
          <w:sz w:val="28"/>
          <w:szCs w:val="28"/>
        </w:rPr>
      </w:pPr>
      <w:r w:rsidRPr="00D82F0E">
        <w:rPr>
          <w:b/>
          <w:sz w:val="28"/>
          <w:szCs w:val="28"/>
        </w:rPr>
        <w:t>2.</w:t>
      </w:r>
      <w:r w:rsidR="00191D8C">
        <w:rPr>
          <w:b/>
          <w:sz w:val="28"/>
          <w:szCs w:val="28"/>
        </w:rPr>
        <w:t>4</w:t>
      </w:r>
      <w:r w:rsidRPr="00D82F0E">
        <w:rPr>
          <w:b/>
          <w:sz w:val="28"/>
          <w:szCs w:val="28"/>
        </w:rPr>
        <w:t xml:space="preserve">. </w:t>
      </w:r>
      <w:r w:rsidR="008F79F7" w:rsidRPr="008F79F7">
        <w:rPr>
          <w:b/>
          <w:sz w:val="28"/>
          <w:szCs w:val="28"/>
        </w:rPr>
        <w:t>Исчерпывающий перечень документов и сведений, необходимых для предоставления</w:t>
      </w:r>
      <w:r w:rsidR="008F79F7">
        <w:rPr>
          <w:b/>
          <w:sz w:val="28"/>
          <w:szCs w:val="28"/>
        </w:rPr>
        <w:t xml:space="preserve"> муниципальной</w:t>
      </w:r>
      <w:r w:rsidR="00191D8C">
        <w:rPr>
          <w:b/>
          <w:sz w:val="28"/>
          <w:szCs w:val="28"/>
        </w:rPr>
        <w:t xml:space="preserve"> услуги.</w:t>
      </w:r>
    </w:p>
    <w:p w:rsidR="00191D8C" w:rsidRDefault="008F79F7" w:rsidP="00000240">
      <w:pPr>
        <w:autoSpaceDE w:val="0"/>
        <w:autoSpaceDN w:val="0"/>
        <w:adjustRightInd w:val="0"/>
        <w:spacing w:before="120" w:line="360" w:lineRule="exact"/>
        <w:ind w:firstLine="709"/>
        <w:jc w:val="both"/>
        <w:rPr>
          <w:sz w:val="28"/>
          <w:szCs w:val="28"/>
        </w:rPr>
      </w:pPr>
      <w:bookmarkStart w:id="4" w:name="Par55"/>
      <w:bookmarkEnd w:id="4"/>
      <w:r>
        <w:rPr>
          <w:sz w:val="28"/>
          <w:szCs w:val="28"/>
        </w:rPr>
        <w:t>2.</w:t>
      </w:r>
      <w:r w:rsidR="00191D8C">
        <w:rPr>
          <w:sz w:val="28"/>
          <w:szCs w:val="28"/>
        </w:rPr>
        <w:t>4</w:t>
      </w:r>
      <w:r>
        <w:rPr>
          <w:sz w:val="28"/>
          <w:szCs w:val="28"/>
        </w:rPr>
        <w:t xml:space="preserve">.1. </w:t>
      </w:r>
      <w:r w:rsidR="00191D8C" w:rsidRPr="00917953">
        <w:rPr>
          <w:sz w:val="28"/>
          <w:szCs w:val="28"/>
        </w:rPr>
        <w:t>Для предоставления муниципальной услуги необходимы следующие документы:</w:t>
      </w:r>
    </w:p>
    <w:p w:rsidR="003634C1" w:rsidRDefault="003634C1" w:rsidP="003634C1">
      <w:pPr>
        <w:autoSpaceDE w:val="0"/>
        <w:autoSpaceDN w:val="0"/>
        <w:adjustRightInd w:val="0"/>
        <w:spacing w:line="360" w:lineRule="exact"/>
        <w:ind w:firstLine="709"/>
        <w:jc w:val="both"/>
        <w:rPr>
          <w:sz w:val="28"/>
          <w:szCs w:val="28"/>
        </w:rPr>
      </w:pPr>
      <w:r w:rsidRPr="003634C1">
        <w:rPr>
          <w:sz w:val="28"/>
          <w:szCs w:val="28"/>
        </w:rPr>
        <w:t xml:space="preserve">а) </w:t>
      </w:r>
      <w:r w:rsidR="000A57A0" w:rsidRPr="000A57A0">
        <w:rPr>
          <w:sz w:val="28"/>
          <w:szCs w:val="28"/>
        </w:rPr>
        <w:t xml:space="preserve">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w:t>
      </w:r>
      <w:r w:rsidR="000A57A0" w:rsidRPr="00050C3A">
        <w:rPr>
          <w:sz w:val="28"/>
          <w:szCs w:val="28"/>
        </w:rPr>
        <w:t>4</w:t>
      </w:r>
      <w:r w:rsidR="000A57A0" w:rsidRPr="000A57A0">
        <w:rPr>
          <w:sz w:val="28"/>
          <w:szCs w:val="28"/>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3634C1" w:rsidRDefault="00191D8C" w:rsidP="00452321">
      <w:pPr>
        <w:autoSpaceDE w:val="0"/>
        <w:autoSpaceDN w:val="0"/>
        <w:adjustRightInd w:val="0"/>
        <w:spacing w:line="360" w:lineRule="exact"/>
        <w:ind w:firstLine="709"/>
        <w:jc w:val="both"/>
        <w:rPr>
          <w:sz w:val="28"/>
          <w:szCs w:val="28"/>
        </w:rPr>
      </w:pPr>
      <w:r>
        <w:rPr>
          <w:sz w:val="28"/>
          <w:szCs w:val="28"/>
        </w:rPr>
        <w:t>б</w:t>
      </w:r>
      <w:r w:rsidR="00452321" w:rsidRPr="00452321">
        <w:rPr>
          <w:sz w:val="28"/>
          <w:szCs w:val="28"/>
        </w:rPr>
        <w:t xml:space="preserve">) </w:t>
      </w:r>
      <w:r w:rsidR="00DD376F" w:rsidRPr="00DD376F">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D376F" w:rsidRDefault="00191D8C" w:rsidP="00452321">
      <w:pPr>
        <w:autoSpaceDE w:val="0"/>
        <w:autoSpaceDN w:val="0"/>
        <w:adjustRightInd w:val="0"/>
        <w:spacing w:line="360" w:lineRule="exact"/>
        <w:ind w:firstLine="709"/>
        <w:jc w:val="both"/>
        <w:rPr>
          <w:sz w:val="28"/>
          <w:szCs w:val="28"/>
        </w:rPr>
      </w:pPr>
      <w:r>
        <w:rPr>
          <w:sz w:val="28"/>
          <w:szCs w:val="28"/>
        </w:rPr>
        <w:t>в</w:t>
      </w:r>
      <w:r w:rsidR="00DD376F" w:rsidRPr="00DD376F">
        <w:rPr>
          <w:sz w:val="28"/>
          <w:szCs w:val="28"/>
        </w:rPr>
        <w:t>) технический план объекта индивидуального жилищного строительства или садового дома;</w:t>
      </w:r>
    </w:p>
    <w:p w:rsidR="00DD376F" w:rsidRPr="00F94DA3" w:rsidRDefault="00191D8C" w:rsidP="00452321">
      <w:pPr>
        <w:autoSpaceDE w:val="0"/>
        <w:autoSpaceDN w:val="0"/>
        <w:adjustRightInd w:val="0"/>
        <w:spacing w:line="360" w:lineRule="exact"/>
        <w:ind w:firstLine="709"/>
        <w:jc w:val="both"/>
        <w:rPr>
          <w:sz w:val="28"/>
          <w:szCs w:val="28"/>
        </w:rPr>
      </w:pPr>
      <w:r>
        <w:rPr>
          <w:sz w:val="28"/>
          <w:szCs w:val="28"/>
        </w:rPr>
        <w:lastRenderedPageBreak/>
        <w:t>г</w:t>
      </w:r>
      <w:r w:rsidR="00DD376F" w:rsidRPr="00DD376F">
        <w:rPr>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52321" w:rsidRDefault="00191D8C" w:rsidP="00DD376F">
      <w:pPr>
        <w:autoSpaceDE w:val="0"/>
        <w:autoSpaceDN w:val="0"/>
        <w:adjustRightInd w:val="0"/>
        <w:ind w:firstLine="709"/>
        <w:jc w:val="both"/>
        <w:rPr>
          <w:sz w:val="28"/>
          <w:szCs w:val="28"/>
        </w:rPr>
      </w:pPr>
      <w:r>
        <w:rPr>
          <w:sz w:val="28"/>
          <w:szCs w:val="28"/>
        </w:rPr>
        <w:t>д</w:t>
      </w:r>
      <w:r w:rsidR="00452321" w:rsidRPr="00452321">
        <w:rPr>
          <w:sz w:val="28"/>
          <w:szCs w:val="28"/>
        </w:rPr>
        <w:t xml:space="preserve">) </w:t>
      </w:r>
      <w:r w:rsidR="00DD376F" w:rsidRPr="00DD376F">
        <w:rPr>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DD376F" w:rsidRPr="004D0507" w:rsidRDefault="00191D8C" w:rsidP="002C3A6F">
      <w:pPr>
        <w:autoSpaceDE w:val="0"/>
        <w:autoSpaceDN w:val="0"/>
        <w:adjustRightInd w:val="0"/>
        <w:ind w:firstLine="709"/>
        <w:jc w:val="both"/>
        <w:rPr>
          <w:sz w:val="28"/>
          <w:szCs w:val="28"/>
        </w:rPr>
      </w:pPr>
      <w:r>
        <w:rPr>
          <w:sz w:val="28"/>
          <w:szCs w:val="28"/>
        </w:rPr>
        <w:t>е</w:t>
      </w:r>
      <w:r w:rsidR="00452321" w:rsidRPr="00452321">
        <w:rPr>
          <w:sz w:val="28"/>
          <w:szCs w:val="28"/>
        </w:rPr>
        <w:t xml:space="preserve">) </w:t>
      </w:r>
      <w:r w:rsidR="00DD376F" w:rsidRPr="00DD376F">
        <w:rPr>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00DD376F" w:rsidRPr="004D0507">
        <w:rPr>
          <w:sz w:val="28"/>
          <w:szCs w:val="28"/>
        </w:rPr>
        <w:t>застройщика, являющегося индивидуальным предпринимателем).</w:t>
      </w:r>
    </w:p>
    <w:p w:rsidR="00191D8C" w:rsidRPr="004D0507" w:rsidRDefault="00191D8C" w:rsidP="00191D8C">
      <w:pPr>
        <w:suppressAutoHyphens/>
        <w:autoSpaceDE w:val="0"/>
        <w:autoSpaceDN w:val="0"/>
        <w:adjustRightInd w:val="0"/>
        <w:ind w:firstLine="709"/>
        <w:jc w:val="both"/>
        <w:rPr>
          <w:sz w:val="28"/>
          <w:szCs w:val="28"/>
        </w:rPr>
      </w:pPr>
      <w:r w:rsidRPr="004D0507">
        <w:rPr>
          <w:sz w:val="28"/>
          <w:szCs w:val="28"/>
        </w:rPr>
        <w:t xml:space="preserve">2.4.2. Документы, указанные в подпунктах </w:t>
      </w:r>
      <w:r w:rsidR="004D0507" w:rsidRPr="004D0507">
        <w:rPr>
          <w:sz w:val="28"/>
          <w:szCs w:val="28"/>
        </w:rPr>
        <w:t>«</w:t>
      </w:r>
      <w:r w:rsidRPr="004D0507">
        <w:rPr>
          <w:sz w:val="28"/>
          <w:szCs w:val="28"/>
        </w:rPr>
        <w:t>а</w:t>
      </w:r>
      <w:r w:rsidR="004D0507" w:rsidRPr="004D0507">
        <w:rPr>
          <w:sz w:val="28"/>
          <w:szCs w:val="28"/>
        </w:rPr>
        <w:t>»</w:t>
      </w:r>
      <w:r w:rsidRPr="004D0507">
        <w:rPr>
          <w:sz w:val="28"/>
          <w:szCs w:val="28"/>
        </w:rPr>
        <w:t xml:space="preserve"> - </w:t>
      </w:r>
      <w:r w:rsidR="004D0507" w:rsidRPr="004D0507">
        <w:rPr>
          <w:sz w:val="28"/>
          <w:szCs w:val="28"/>
        </w:rPr>
        <w:t>«</w:t>
      </w:r>
      <w:r w:rsidRPr="004D0507">
        <w:rPr>
          <w:sz w:val="28"/>
          <w:szCs w:val="28"/>
        </w:rPr>
        <w:t>г</w:t>
      </w:r>
      <w:r w:rsidR="004D0507" w:rsidRPr="004D0507">
        <w:rPr>
          <w:sz w:val="28"/>
          <w:szCs w:val="28"/>
        </w:rPr>
        <w:t>»</w:t>
      </w:r>
      <w:r w:rsidRPr="004D0507">
        <w:rPr>
          <w:sz w:val="28"/>
          <w:szCs w:val="28"/>
        </w:rPr>
        <w:t xml:space="preserve"> пункта 2.</w:t>
      </w:r>
      <w:r w:rsidR="004D0507" w:rsidRPr="004D0507">
        <w:rPr>
          <w:sz w:val="28"/>
          <w:szCs w:val="28"/>
        </w:rPr>
        <w:t>4</w:t>
      </w:r>
      <w:r w:rsidRPr="004D0507">
        <w:rPr>
          <w:sz w:val="28"/>
          <w:szCs w:val="28"/>
        </w:rPr>
        <w:t>.1 настоящего Административного регламента, направляются заявителем самостоятельно.</w:t>
      </w:r>
    </w:p>
    <w:p w:rsidR="004D0507" w:rsidRDefault="004D0507" w:rsidP="004D0507">
      <w:pPr>
        <w:ind w:firstLine="544"/>
        <w:jc w:val="both"/>
        <w:rPr>
          <w:sz w:val="28"/>
          <w:szCs w:val="28"/>
        </w:rPr>
      </w:pPr>
      <w:r w:rsidRPr="004D0507">
        <w:rPr>
          <w:sz w:val="28"/>
          <w:szCs w:val="28"/>
        </w:rPr>
        <w:t>Документы, указанные в подпункте «д» пункта 2.4.1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w:t>
      </w:r>
      <w:r w:rsidRPr="00CC1D18">
        <w:rPr>
          <w:sz w:val="28"/>
          <w:szCs w:val="28"/>
        </w:rPr>
        <w:t xml:space="preserve"> в Едином государственном реестре недвижимости.</w:t>
      </w:r>
    </w:p>
    <w:p w:rsidR="004D0507" w:rsidRPr="00CC1D18" w:rsidRDefault="004D0507" w:rsidP="004D0507">
      <w:pPr>
        <w:ind w:firstLine="544"/>
        <w:jc w:val="both"/>
        <w:rPr>
          <w:sz w:val="28"/>
          <w:szCs w:val="28"/>
        </w:rPr>
      </w:pPr>
      <w:r w:rsidRPr="001217B1">
        <w:rPr>
          <w:sz w:val="28"/>
          <w:szCs w:val="28"/>
        </w:rPr>
        <w:t xml:space="preserve">Документы (их копии или сведения, содержащиеся в них), </w:t>
      </w:r>
      <w:r w:rsidRPr="00733F68">
        <w:rPr>
          <w:sz w:val="28"/>
          <w:szCs w:val="28"/>
        </w:rPr>
        <w:t xml:space="preserve">указанные в подпунктах </w:t>
      </w:r>
      <w:r>
        <w:rPr>
          <w:sz w:val="28"/>
          <w:szCs w:val="28"/>
        </w:rPr>
        <w:t xml:space="preserve">«д», «е» </w:t>
      </w:r>
      <w:r w:rsidRPr="00733F68">
        <w:rPr>
          <w:sz w:val="28"/>
          <w:szCs w:val="28"/>
        </w:rPr>
        <w:t>пункта 2.</w:t>
      </w:r>
      <w:r>
        <w:rPr>
          <w:sz w:val="28"/>
          <w:szCs w:val="28"/>
        </w:rPr>
        <w:t>4</w:t>
      </w:r>
      <w:r w:rsidRPr="00733F68">
        <w:rPr>
          <w:sz w:val="28"/>
          <w:szCs w:val="28"/>
        </w:rPr>
        <w:t>.1 настоящего Административного регламента запрашиваются администрацией в</w:t>
      </w:r>
      <w:r w:rsidRPr="001217B1">
        <w:rPr>
          <w:sz w:val="28"/>
          <w:szCs w:val="28"/>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sz w:val="28"/>
          <w:szCs w:val="28"/>
        </w:rPr>
        <w:t xml:space="preserve"> в рамках </w:t>
      </w:r>
      <w:r w:rsidRPr="00CC1D18">
        <w:rPr>
          <w:sz w:val="28"/>
          <w:szCs w:val="28"/>
        </w:rPr>
        <w:t>межведомственного информационного взаимодействия</w:t>
      </w:r>
      <w:r w:rsidRPr="001217B1">
        <w:rPr>
          <w:sz w:val="28"/>
          <w:szCs w:val="28"/>
        </w:rPr>
        <w:t>, если застройщик не представил указанные документы самостоятельно.</w:t>
      </w:r>
    </w:p>
    <w:p w:rsidR="00191D8C" w:rsidRPr="004D0507" w:rsidRDefault="004D0507" w:rsidP="00482769">
      <w:pPr>
        <w:ind w:firstLine="544"/>
        <w:jc w:val="both"/>
        <w:rPr>
          <w:sz w:val="28"/>
          <w:szCs w:val="28"/>
        </w:rPr>
      </w:pPr>
      <w:r>
        <w:rPr>
          <w:sz w:val="28"/>
          <w:szCs w:val="28"/>
        </w:rPr>
        <w:t>2.4</w:t>
      </w:r>
      <w:r w:rsidR="00191D8C" w:rsidRPr="004D0507">
        <w:rPr>
          <w:sz w:val="28"/>
          <w:szCs w:val="28"/>
        </w:rPr>
        <w:t>.3.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482769" w:rsidRPr="006065C3" w:rsidRDefault="00482769" w:rsidP="00482769">
      <w:pPr>
        <w:ind w:firstLine="544"/>
        <w:jc w:val="both"/>
        <w:rPr>
          <w:sz w:val="28"/>
          <w:szCs w:val="28"/>
        </w:rPr>
      </w:pPr>
      <w:r w:rsidRPr="006065C3">
        <w:rPr>
          <w:sz w:val="28"/>
          <w:szCs w:val="28"/>
        </w:rPr>
        <w:t>2.</w:t>
      </w:r>
      <w:r>
        <w:rPr>
          <w:sz w:val="28"/>
          <w:szCs w:val="28"/>
        </w:rPr>
        <w:t>4</w:t>
      </w:r>
      <w:r w:rsidRPr="006065C3">
        <w:rPr>
          <w:sz w:val="28"/>
          <w:szCs w:val="28"/>
        </w:rPr>
        <w:t>.</w:t>
      </w:r>
      <w:r>
        <w:rPr>
          <w:sz w:val="28"/>
          <w:szCs w:val="28"/>
        </w:rPr>
        <w:t>4</w:t>
      </w:r>
      <w:r w:rsidRPr="006065C3">
        <w:rPr>
          <w:sz w:val="28"/>
          <w:szCs w:val="28"/>
        </w:rPr>
        <w:t>. При предоставлении муниципальной услуги Администрация не вправе требовать от заявителя:</w:t>
      </w:r>
    </w:p>
    <w:p w:rsidR="00482769" w:rsidRPr="006065C3" w:rsidRDefault="00482769" w:rsidP="00482769">
      <w:pPr>
        <w:ind w:firstLine="544"/>
        <w:jc w:val="both"/>
        <w:rPr>
          <w:sz w:val="28"/>
          <w:szCs w:val="28"/>
        </w:rPr>
      </w:pPr>
      <w:r w:rsidRPr="006065C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82769" w:rsidRPr="006065C3" w:rsidRDefault="00482769" w:rsidP="00482769">
      <w:pPr>
        <w:ind w:firstLine="544"/>
        <w:jc w:val="both"/>
        <w:rPr>
          <w:sz w:val="28"/>
          <w:szCs w:val="28"/>
        </w:rPr>
      </w:pPr>
      <w:r w:rsidRPr="006065C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Pr="006065C3">
        <w:rPr>
          <w:sz w:val="28"/>
          <w:szCs w:val="28"/>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2769" w:rsidRDefault="00482769" w:rsidP="00482769">
      <w:pPr>
        <w:ind w:firstLine="544"/>
        <w:jc w:val="both"/>
        <w:rPr>
          <w:sz w:val="28"/>
          <w:szCs w:val="28"/>
        </w:rPr>
      </w:pPr>
      <w:r w:rsidRPr="006065C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82769">
          <w:t>части 1 статьи 9</w:t>
        </w:r>
      </w:hyperlink>
      <w:r w:rsidRPr="006065C3">
        <w:rPr>
          <w:sz w:val="28"/>
          <w:szCs w:val="28"/>
        </w:rPr>
        <w:t xml:space="preserve"> Закона № 210-ФЗ;</w:t>
      </w:r>
    </w:p>
    <w:p w:rsidR="00482769" w:rsidRPr="006065C3" w:rsidRDefault="00482769" w:rsidP="00482769">
      <w:pPr>
        <w:ind w:firstLine="544"/>
        <w:jc w:val="both"/>
        <w:rPr>
          <w:sz w:val="28"/>
          <w:szCs w:val="28"/>
        </w:rPr>
      </w:pPr>
      <w:r w:rsidRPr="006F51A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482769" w:rsidRPr="006065C3" w:rsidRDefault="00482769" w:rsidP="00482769">
      <w:pPr>
        <w:ind w:firstLine="544"/>
        <w:jc w:val="both"/>
        <w:rPr>
          <w:sz w:val="28"/>
          <w:szCs w:val="28"/>
        </w:rPr>
      </w:pPr>
      <w:r w:rsidRPr="006065C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482769" w:rsidRPr="006065C3" w:rsidRDefault="00482769" w:rsidP="00482769">
      <w:pPr>
        <w:ind w:firstLine="544"/>
        <w:jc w:val="both"/>
        <w:rPr>
          <w:sz w:val="28"/>
          <w:szCs w:val="28"/>
        </w:rPr>
      </w:pPr>
      <w:r w:rsidRPr="006065C3">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2769" w:rsidRPr="006065C3" w:rsidRDefault="00482769" w:rsidP="00482769">
      <w:pPr>
        <w:ind w:firstLine="544"/>
        <w:jc w:val="both"/>
        <w:rPr>
          <w:sz w:val="28"/>
          <w:szCs w:val="28"/>
        </w:rPr>
      </w:pPr>
      <w:r w:rsidRPr="006065C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769" w:rsidRPr="006065C3" w:rsidRDefault="00482769" w:rsidP="00482769">
      <w:pPr>
        <w:ind w:firstLine="544"/>
        <w:jc w:val="both"/>
        <w:rPr>
          <w:sz w:val="28"/>
          <w:szCs w:val="28"/>
        </w:rPr>
      </w:pPr>
      <w:r w:rsidRPr="006065C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769" w:rsidRDefault="00482769" w:rsidP="00482769">
      <w:pPr>
        <w:ind w:firstLine="544"/>
        <w:jc w:val="both"/>
        <w:rPr>
          <w:sz w:val="28"/>
          <w:szCs w:val="28"/>
        </w:rPr>
      </w:pPr>
      <w:r w:rsidRPr="006065C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482769">
          <w:t>частью 1.1 статьи 16</w:t>
        </w:r>
      </w:hyperlink>
      <w:r w:rsidRPr="006065C3">
        <w:rPr>
          <w:sz w:val="28"/>
          <w:szCs w:val="28"/>
        </w:rPr>
        <w:t xml:space="preserve"> Закона № 210-ФЗ, при первоначальном </w:t>
      </w:r>
      <w:r w:rsidRPr="006065C3">
        <w:rPr>
          <w:sz w:val="28"/>
          <w:szCs w:val="28"/>
        </w:rP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82769">
          <w:t>частью 1.1 статьи 16</w:t>
        </w:r>
      </w:hyperlink>
      <w:r w:rsidRPr="006065C3">
        <w:rPr>
          <w:sz w:val="28"/>
          <w:szCs w:val="28"/>
        </w:rPr>
        <w:t xml:space="preserve"> Закона № 210-ФЗ, уведомляется заявитель, а также приносятся извинения за доставленные неудобства</w:t>
      </w:r>
      <w:r>
        <w:rPr>
          <w:sz w:val="28"/>
          <w:szCs w:val="28"/>
        </w:rPr>
        <w:t>.</w:t>
      </w:r>
    </w:p>
    <w:p w:rsidR="00191D8C" w:rsidRPr="004D0507" w:rsidRDefault="004D0507" w:rsidP="00482769">
      <w:pPr>
        <w:ind w:firstLine="544"/>
        <w:jc w:val="both"/>
        <w:rPr>
          <w:sz w:val="28"/>
          <w:szCs w:val="28"/>
        </w:rPr>
      </w:pPr>
      <w:r>
        <w:rPr>
          <w:sz w:val="28"/>
          <w:szCs w:val="28"/>
        </w:rPr>
        <w:t>2.4</w:t>
      </w:r>
      <w:r w:rsidR="00191D8C" w:rsidRPr="004D0507">
        <w:rPr>
          <w:sz w:val="28"/>
          <w:szCs w:val="28"/>
        </w:rPr>
        <w:t>.5.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191D8C" w:rsidRDefault="00191D8C" w:rsidP="002C3A6F">
      <w:pPr>
        <w:autoSpaceDE w:val="0"/>
        <w:autoSpaceDN w:val="0"/>
        <w:adjustRightInd w:val="0"/>
        <w:ind w:firstLine="709"/>
        <w:jc w:val="both"/>
        <w:rPr>
          <w:sz w:val="28"/>
          <w:szCs w:val="28"/>
        </w:rPr>
      </w:pPr>
    </w:p>
    <w:p w:rsidR="009C5699" w:rsidRDefault="009C5699" w:rsidP="00DD376F">
      <w:pPr>
        <w:autoSpaceDE w:val="0"/>
        <w:autoSpaceDN w:val="0"/>
        <w:adjustRightInd w:val="0"/>
        <w:spacing w:line="276" w:lineRule="auto"/>
        <w:ind w:firstLine="709"/>
        <w:jc w:val="both"/>
        <w:rPr>
          <w:b/>
          <w:sz w:val="28"/>
          <w:szCs w:val="28"/>
        </w:rPr>
      </w:pPr>
      <w:r>
        <w:rPr>
          <w:b/>
          <w:sz w:val="28"/>
          <w:szCs w:val="28"/>
        </w:rPr>
        <w:t>2.</w:t>
      </w:r>
      <w:r w:rsidR="004D0507">
        <w:rPr>
          <w:b/>
          <w:sz w:val="28"/>
          <w:szCs w:val="28"/>
        </w:rPr>
        <w:t>5</w:t>
      </w:r>
      <w:r w:rsidR="001B067F" w:rsidRPr="00FA14EC">
        <w:rPr>
          <w:b/>
          <w:sz w:val="28"/>
          <w:szCs w:val="28"/>
        </w:rPr>
        <w:t xml:space="preserve">. </w:t>
      </w:r>
      <w:r w:rsidRPr="009C5699">
        <w:rPr>
          <w:b/>
          <w:sz w:val="28"/>
          <w:szCs w:val="28"/>
        </w:rPr>
        <w:t>Срок предоставления</w:t>
      </w:r>
      <w:r>
        <w:rPr>
          <w:b/>
          <w:sz w:val="28"/>
          <w:szCs w:val="28"/>
        </w:rPr>
        <w:t xml:space="preserve"> муниципальной</w:t>
      </w:r>
      <w:r w:rsidRPr="009C5699">
        <w:rPr>
          <w:b/>
          <w:sz w:val="28"/>
          <w:szCs w:val="28"/>
        </w:rPr>
        <w:t xml:space="preserve"> услуги</w:t>
      </w:r>
    </w:p>
    <w:p w:rsidR="009C5699" w:rsidRDefault="00DD376F" w:rsidP="00DD376F">
      <w:pPr>
        <w:spacing w:after="120"/>
        <w:ind w:firstLine="709"/>
        <w:jc w:val="both"/>
        <w:rPr>
          <w:rFonts w:eastAsia="Calibri"/>
          <w:b/>
          <w:sz w:val="28"/>
          <w:szCs w:val="28"/>
          <w:lang w:eastAsia="en-US"/>
        </w:rPr>
      </w:pPr>
      <w:r w:rsidRPr="00DD376F">
        <w:rPr>
          <w:rFonts w:eastAsia="Calibri"/>
          <w:sz w:val="28"/>
          <w:szCs w:val="28"/>
          <w:lang w:eastAsia="en-US"/>
        </w:rPr>
        <w:t xml:space="preserve">Срок предоставления услуги составляет не более </w:t>
      </w:r>
      <w:r>
        <w:rPr>
          <w:rFonts w:eastAsia="Calibri"/>
          <w:sz w:val="28"/>
          <w:szCs w:val="28"/>
          <w:lang w:eastAsia="en-US"/>
        </w:rPr>
        <w:t>7</w:t>
      </w:r>
      <w:r w:rsidRPr="00DD376F">
        <w:rPr>
          <w:rFonts w:eastAsia="Calibri"/>
          <w:sz w:val="28"/>
          <w:szCs w:val="28"/>
          <w:lang w:eastAsia="en-US"/>
        </w:rPr>
        <w:t xml:space="preserve"> рабочих дней со дня поступления уведомления об окончании строительства в </w:t>
      </w:r>
      <w:r>
        <w:rPr>
          <w:rFonts w:eastAsia="Calibri"/>
          <w:sz w:val="28"/>
          <w:szCs w:val="28"/>
          <w:lang w:eastAsia="en-US"/>
        </w:rPr>
        <w:t>администрацию</w:t>
      </w:r>
      <w:r w:rsidRPr="00DD376F">
        <w:rPr>
          <w:rFonts w:eastAsia="Calibri"/>
          <w:sz w:val="28"/>
          <w:szCs w:val="28"/>
          <w:lang w:eastAsia="en-US"/>
        </w:rPr>
        <w:t>.</w:t>
      </w:r>
    </w:p>
    <w:p w:rsidR="009A0482" w:rsidRPr="009A0482" w:rsidRDefault="00C94553" w:rsidP="009A0482">
      <w:pPr>
        <w:ind w:firstLine="708"/>
        <w:jc w:val="both"/>
        <w:rPr>
          <w:b/>
          <w:sz w:val="28"/>
          <w:szCs w:val="28"/>
        </w:rPr>
      </w:pPr>
      <w:r w:rsidRPr="00C36038">
        <w:rPr>
          <w:rFonts w:eastAsia="Calibri"/>
          <w:b/>
          <w:sz w:val="28"/>
          <w:szCs w:val="28"/>
          <w:lang w:eastAsia="en-US"/>
        </w:rPr>
        <w:t>2.</w:t>
      </w:r>
      <w:r w:rsidR="004D0507">
        <w:rPr>
          <w:rFonts w:eastAsia="Calibri"/>
          <w:b/>
          <w:sz w:val="28"/>
          <w:szCs w:val="28"/>
          <w:lang w:eastAsia="en-US"/>
        </w:rPr>
        <w:t>6</w:t>
      </w:r>
      <w:r w:rsidRPr="00C36038">
        <w:rPr>
          <w:rFonts w:eastAsia="Calibri"/>
          <w:b/>
          <w:sz w:val="28"/>
          <w:szCs w:val="28"/>
          <w:lang w:eastAsia="en-US"/>
        </w:rPr>
        <w:t xml:space="preserve">. </w:t>
      </w:r>
      <w:r w:rsidR="009A0482" w:rsidRPr="009A0482">
        <w:rPr>
          <w:b/>
          <w:sz w:val="28"/>
          <w:szCs w:val="28"/>
        </w:rPr>
        <w:t>Исчерпывающий перечень оснований для приостановления или отказа в</w:t>
      </w:r>
      <w:r w:rsidR="009A0482">
        <w:rPr>
          <w:b/>
          <w:sz w:val="28"/>
          <w:szCs w:val="28"/>
        </w:rPr>
        <w:t xml:space="preserve"> </w:t>
      </w:r>
      <w:r w:rsidR="009A0482" w:rsidRPr="009A0482">
        <w:rPr>
          <w:b/>
          <w:sz w:val="28"/>
          <w:szCs w:val="28"/>
        </w:rPr>
        <w:t>предоставлении муниципал</w:t>
      </w:r>
      <w:r w:rsidR="009A0482">
        <w:rPr>
          <w:b/>
          <w:sz w:val="28"/>
          <w:szCs w:val="28"/>
        </w:rPr>
        <w:t>ьной</w:t>
      </w:r>
      <w:r w:rsidR="009A0482" w:rsidRPr="009A0482">
        <w:rPr>
          <w:b/>
          <w:sz w:val="28"/>
          <w:szCs w:val="28"/>
        </w:rPr>
        <w:t xml:space="preserve"> услуги</w:t>
      </w:r>
    </w:p>
    <w:p w:rsidR="009A0482" w:rsidRDefault="004D0507" w:rsidP="009A0482">
      <w:pPr>
        <w:spacing w:before="120"/>
        <w:ind w:firstLine="709"/>
        <w:jc w:val="both"/>
        <w:rPr>
          <w:sz w:val="28"/>
          <w:szCs w:val="28"/>
        </w:rPr>
      </w:pPr>
      <w:r>
        <w:rPr>
          <w:sz w:val="28"/>
          <w:szCs w:val="28"/>
        </w:rPr>
        <w:t>2.6</w:t>
      </w:r>
      <w:r w:rsidR="009A0482">
        <w:rPr>
          <w:sz w:val="28"/>
          <w:szCs w:val="28"/>
        </w:rPr>
        <w:t xml:space="preserve">.1. </w:t>
      </w:r>
      <w:r w:rsidR="009A0482" w:rsidRPr="009A0482">
        <w:rPr>
          <w:sz w:val="28"/>
          <w:szCs w:val="28"/>
        </w:rPr>
        <w:t>Оснований для приостановления предоставления услуги не предусмотрено.</w:t>
      </w:r>
    </w:p>
    <w:p w:rsidR="004D0507" w:rsidRDefault="004D0507" w:rsidP="004D0507">
      <w:pPr>
        <w:ind w:firstLine="709"/>
        <w:jc w:val="both"/>
        <w:rPr>
          <w:sz w:val="28"/>
          <w:szCs w:val="28"/>
        </w:rPr>
      </w:pPr>
      <w:r>
        <w:rPr>
          <w:sz w:val="28"/>
          <w:szCs w:val="28"/>
        </w:rPr>
        <w:t xml:space="preserve">2.6.2. </w:t>
      </w:r>
      <w:r w:rsidR="00DD376F" w:rsidRPr="00DD376F">
        <w:rPr>
          <w:sz w:val="28"/>
          <w:szCs w:val="28"/>
        </w:rPr>
        <w:t xml:space="preserve">Основания для направления заявителю уведомления о несоответствии </w:t>
      </w:r>
      <w:r w:rsidR="00482769">
        <w:rPr>
          <w:sz w:val="28"/>
          <w:szCs w:val="28"/>
        </w:rPr>
        <w:t>построенных или реконструированных объектов</w:t>
      </w:r>
      <w:r w:rsidR="00DD376F" w:rsidRPr="00DD376F">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(далее </w:t>
      </w:r>
      <w:r>
        <w:rPr>
          <w:sz w:val="28"/>
          <w:szCs w:val="28"/>
        </w:rPr>
        <w:t>- уведомление о несоответствии):</w:t>
      </w:r>
    </w:p>
    <w:p w:rsidR="004D0507" w:rsidRDefault="004D0507" w:rsidP="004D0507">
      <w:pPr>
        <w:ind w:firstLine="709"/>
        <w:jc w:val="both"/>
        <w:rPr>
          <w:sz w:val="28"/>
          <w:szCs w:val="28"/>
        </w:rPr>
      </w:pPr>
      <w:r w:rsidRPr="004D1883">
        <w:rPr>
          <w:sz w:val="28"/>
          <w:szCs w:val="28"/>
        </w:rPr>
        <w:t xml:space="preserve">а) </w:t>
      </w:r>
      <w:r w:rsidRPr="00496A89">
        <w:rPr>
          <w:sz w:val="28"/>
          <w:szCs w:val="28"/>
        </w:rPr>
        <w:t xml:space="preserve">параметры </w:t>
      </w:r>
      <w:r w:rsidR="00482769">
        <w:rPr>
          <w:sz w:val="28"/>
          <w:szCs w:val="28"/>
        </w:rPr>
        <w:t>построенных или реконструированных объектов</w:t>
      </w:r>
      <w:r w:rsidRPr="00496A89">
        <w:rPr>
          <w:sz w:val="28"/>
          <w:szCs w:val="28"/>
        </w:rPr>
        <w:t xml:space="preserve">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D0507" w:rsidRPr="004D1883" w:rsidRDefault="004D0507" w:rsidP="004D0507">
      <w:pPr>
        <w:autoSpaceDE w:val="0"/>
        <w:autoSpaceDN w:val="0"/>
        <w:adjustRightInd w:val="0"/>
        <w:spacing w:line="360" w:lineRule="exact"/>
        <w:ind w:firstLine="709"/>
        <w:jc w:val="both"/>
        <w:rPr>
          <w:sz w:val="28"/>
          <w:szCs w:val="28"/>
        </w:rPr>
      </w:pPr>
      <w:r w:rsidRPr="004D1883">
        <w:rPr>
          <w:sz w:val="28"/>
          <w:szCs w:val="28"/>
        </w:rPr>
        <w:t xml:space="preserve">б) </w:t>
      </w:r>
      <w:r w:rsidRPr="00496A89">
        <w:rPr>
          <w:sz w:val="28"/>
          <w:szCs w:val="28"/>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w:t>
      </w:r>
      <w:r w:rsidRPr="00496A89">
        <w:rPr>
          <w:sz w:val="28"/>
          <w:szCs w:val="28"/>
        </w:rPr>
        <w:lastRenderedPageBreak/>
        <w:t>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D0507" w:rsidRDefault="004D0507" w:rsidP="004D0507">
      <w:pPr>
        <w:autoSpaceDE w:val="0"/>
        <w:autoSpaceDN w:val="0"/>
        <w:adjustRightInd w:val="0"/>
        <w:spacing w:line="360" w:lineRule="exact"/>
        <w:ind w:firstLine="709"/>
        <w:jc w:val="both"/>
        <w:rPr>
          <w:sz w:val="28"/>
          <w:szCs w:val="28"/>
        </w:rPr>
      </w:pPr>
      <w:r>
        <w:rPr>
          <w:sz w:val="28"/>
          <w:szCs w:val="28"/>
        </w:rPr>
        <w:t xml:space="preserve">в) </w:t>
      </w:r>
      <w:r w:rsidRPr="00496A89">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D0507" w:rsidRDefault="004D0507" w:rsidP="004D0507">
      <w:pPr>
        <w:autoSpaceDE w:val="0"/>
        <w:autoSpaceDN w:val="0"/>
        <w:adjustRightInd w:val="0"/>
        <w:spacing w:line="360" w:lineRule="exact"/>
        <w:ind w:firstLine="709"/>
        <w:jc w:val="both"/>
        <w:rPr>
          <w:sz w:val="28"/>
          <w:szCs w:val="28"/>
        </w:rPr>
      </w:pPr>
      <w:r>
        <w:rPr>
          <w:sz w:val="28"/>
          <w:szCs w:val="28"/>
        </w:rPr>
        <w:t xml:space="preserve">г) </w:t>
      </w:r>
      <w:r w:rsidRPr="00496A89">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D0507" w:rsidRPr="009A0482" w:rsidRDefault="004D0507" w:rsidP="00DD376F">
      <w:pPr>
        <w:spacing w:after="120"/>
        <w:ind w:firstLine="709"/>
        <w:jc w:val="both"/>
        <w:rPr>
          <w:sz w:val="28"/>
          <w:szCs w:val="28"/>
        </w:rPr>
      </w:pPr>
    </w:p>
    <w:p w:rsidR="00C94553" w:rsidRPr="00BA5800" w:rsidRDefault="004D0507" w:rsidP="00BA5800">
      <w:pPr>
        <w:ind w:firstLine="708"/>
        <w:jc w:val="both"/>
        <w:rPr>
          <w:b/>
          <w:sz w:val="28"/>
          <w:szCs w:val="28"/>
          <w:highlight w:val="yellow"/>
        </w:rPr>
      </w:pPr>
      <w:r>
        <w:rPr>
          <w:rFonts w:eastAsia="Calibri"/>
          <w:b/>
          <w:sz w:val="28"/>
          <w:szCs w:val="28"/>
          <w:lang w:eastAsia="en-US"/>
        </w:rPr>
        <w:t>2.7</w:t>
      </w:r>
      <w:r w:rsidR="00C94553" w:rsidRPr="00BA5800">
        <w:rPr>
          <w:rFonts w:eastAsia="Calibri"/>
          <w:b/>
          <w:sz w:val="28"/>
          <w:szCs w:val="28"/>
          <w:lang w:eastAsia="en-US"/>
        </w:rPr>
        <w:t xml:space="preserve">. </w:t>
      </w:r>
      <w:r w:rsidR="00BA5800" w:rsidRPr="00BA5800">
        <w:rPr>
          <w:b/>
          <w:sz w:val="28"/>
          <w:szCs w:val="28"/>
        </w:rPr>
        <w:t>Исчерпывающий перечень оснований для отказа в приеме документов, нео</w:t>
      </w:r>
      <w:r w:rsidR="006B7B6B">
        <w:rPr>
          <w:b/>
          <w:sz w:val="28"/>
          <w:szCs w:val="28"/>
        </w:rPr>
        <w:t>бходимых для предоставления муниципальной</w:t>
      </w:r>
      <w:r w:rsidR="00BA5800" w:rsidRPr="00BA5800">
        <w:rPr>
          <w:b/>
          <w:sz w:val="28"/>
          <w:szCs w:val="28"/>
        </w:rPr>
        <w:t xml:space="preserve"> услуги</w:t>
      </w:r>
    </w:p>
    <w:p w:rsidR="00BA5800" w:rsidRDefault="004D0507" w:rsidP="00BA5800">
      <w:pPr>
        <w:autoSpaceDE w:val="0"/>
        <w:autoSpaceDN w:val="0"/>
        <w:adjustRightInd w:val="0"/>
        <w:spacing w:before="120" w:line="360" w:lineRule="exact"/>
        <w:ind w:firstLine="709"/>
        <w:jc w:val="both"/>
        <w:rPr>
          <w:sz w:val="28"/>
          <w:szCs w:val="28"/>
        </w:rPr>
      </w:pPr>
      <w:r>
        <w:rPr>
          <w:sz w:val="28"/>
          <w:szCs w:val="28"/>
        </w:rPr>
        <w:t>2.7</w:t>
      </w:r>
      <w:r w:rsidR="00BA5800">
        <w:rPr>
          <w:sz w:val="28"/>
          <w:szCs w:val="28"/>
        </w:rPr>
        <w:t>.1</w:t>
      </w:r>
      <w:r w:rsidR="0088065C">
        <w:rPr>
          <w:sz w:val="28"/>
          <w:szCs w:val="28"/>
        </w:rPr>
        <w:t>.</w:t>
      </w:r>
      <w:r w:rsidR="00BA5800">
        <w:rPr>
          <w:sz w:val="28"/>
          <w:szCs w:val="28"/>
        </w:rPr>
        <w:t xml:space="preserve"> </w:t>
      </w:r>
      <w:r w:rsidR="00522BA1" w:rsidRPr="00522BA1">
        <w:rPr>
          <w:sz w:val="28"/>
          <w:szCs w:val="28"/>
        </w:rPr>
        <w:t>Исчерпывающий перечень оснований для отказа в приеме документов, в том числе представленных в электронной форме:</w:t>
      </w:r>
    </w:p>
    <w:p w:rsidR="00522BA1" w:rsidRDefault="00BA5800" w:rsidP="00BA5800">
      <w:pPr>
        <w:autoSpaceDE w:val="0"/>
        <w:autoSpaceDN w:val="0"/>
        <w:adjustRightInd w:val="0"/>
        <w:spacing w:line="360" w:lineRule="exact"/>
        <w:ind w:firstLine="709"/>
        <w:jc w:val="both"/>
        <w:rPr>
          <w:sz w:val="28"/>
          <w:szCs w:val="28"/>
        </w:rPr>
      </w:pPr>
      <w:r w:rsidRPr="00BA5800">
        <w:rPr>
          <w:sz w:val="28"/>
          <w:szCs w:val="28"/>
        </w:rPr>
        <w:t xml:space="preserve">а) </w:t>
      </w:r>
      <w:r w:rsidR="00522BA1" w:rsidRPr="00522BA1">
        <w:rPr>
          <w:sz w:val="28"/>
          <w:szCs w:val="28"/>
        </w:rPr>
        <w:t xml:space="preserve">уведомление об окончании строительства представлено </w:t>
      </w:r>
      <w:r w:rsidR="00522BA1">
        <w:rPr>
          <w:sz w:val="28"/>
          <w:szCs w:val="28"/>
        </w:rPr>
        <w:t xml:space="preserve">в </w:t>
      </w:r>
      <w:r w:rsidR="00201675">
        <w:rPr>
          <w:sz w:val="28"/>
          <w:szCs w:val="28"/>
        </w:rPr>
        <w:t>администрацию</w:t>
      </w:r>
      <w:r w:rsidR="00522BA1" w:rsidRPr="00522BA1">
        <w:rPr>
          <w:sz w:val="28"/>
          <w:szCs w:val="28"/>
        </w:rPr>
        <w:t>, в полномочия которых не входит предоставление услуги;</w:t>
      </w:r>
    </w:p>
    <w:p w:rsidR="00BA5800" w:rsidRDefault="00BA5800" w:rsidP="00BA5800">
      <w:pPr>
        <w:autoSpaceDE w:val="0"/>
        <w:autoSpaceDN w:val="0"/>
        <w:adjustRightInd w:val="0"/>
        <w:spacing w:line="360" w:lineRule="exact"/>
        <w:ind w:firstLine="709"/>
        <w:jc w:val="both"/>
        <w:rPr>
          <w:sz w:val="28"/>
          <w:szCs w:val="28"/>
        </w:rPr>
      </w:pPr>
      <w:r w:rsidRPr="00BA5800">
        <w:rPr>
          <w:sz w:val="28"/>
          <w:szCs w:val="28"/>
        </w:rPr>
        <w:t>б)</w:t>
      </w:r>
      <w:r>
        <w:rPr>
          <w:sz w:val="28"/>
          <w:szCs w:val="28"/>
        </w:rPr>
        <w:t xml:space="preserve"> </w:t>
      </w:r>
      <w:r w:rsidR="00522BA1" w:rsidRPr="00522BA1">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 xml:space="preserve">в) </w:t>
      </w:r>
      <w:r w:rsidR="00522BA1" w:rsidRPr="00522BA1">
        <w:rPr>
          <w:sz w:val="28"/>
          <w:szCs w:val="28"/>
        </w:rPr>
        <w:t>представленные документы содержат подчистки и исправления текста;</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 xml:space="preserve">г) </w:t>
      </w:r>
      <w:r w:rsidR="00522BA1" w:rsidRPr="00522BA1">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 xml:space="preserve">д) </w:t>
      </w:r>
      <w:r w:rsidR="00522BA1" w:rsidRPr="00522BA1">
        <w:rPr>
          <w:sz w:val="28"/>
          <w:szCs w:val="28"/>
        </w:rPr>
        <w:t xml:space="preserve">уведомление об окончании строительства и документы, представлены в электронной форме с нарушением требований, установленных </w:t>
      </w:r>
      <w:r w:rsidR="004D0507">
        <w:rPr>
          <w:sz w:val="28"/>
          <w:szCs w:val="28"/>
        </w:rPr>
        <w:t>настоящим</w:t>
      </w:r>
      <w:r w:rsidR="00522BA1" w:rsidRPr="00522BA1">
        <w:rPr>
          <w:sz w:val="28"/>
          <w:szCs w:val="28"/>
        </w:rPr>
        <w:t xml:space="preserve"> Административн</w:t>
      </w:r>
      <w:r w:rsidR="004D0507">
        <w:rPr>
          <w:sz w:val="28"/>
          <w:szCs w:val="28"/>
        </w:rPr>
        <w:t>ым</w:t>
      </w:r>
      <w:r w:rsidR="00522BA1" w:rsidRPr="00522BA1">
        <w:rPr>
          <w:sz w:val="28"/>
          <w:szCs w:val="28"/>
        </w:rPr>
        <w:t xml:space="preserve"> регламент</w:t>
      </w:r>
      <w:r w:rsidR="004D0507">
        <w:rPr>
          <w:sz w:val="28"/>
          <w:szCs w:val="28"/>
        </w:rPr>
        <w:t>ом</w:t>
      </w:r>
      <w:r w:rsidR="00522BA1" w:rsidRPr="00522BA1">
        <w:rPr>
          <w:sz w:val="28"/>
          <w:szCs w:val="28"/>
        </w:rPr>
        <w:t>;</w:t>
      </w:r>
    </w:p>
    <w:p w:rsidR="00BA5800" w:rsidRPr="00BA5800" w:rsidRDefault="00BA5800" w:rsidP="00BA5800">
      <w:pPr>
        <w:autoSpaceDE w:val="0"/>
        <w:autoSpaceDN w:val="0"/>
        <w:adjustRightInd w:val="0"/>
        <w:spacing w:line="360" w:lineRule="exact"/>
        <w:ind w:firstLine="709"/>
        <w:jc w:val="both"/>
        <w:rPr>
          <w:sz w:val="28"/>
          <w:szCs w:val="28"/>
        </w:rPr>
      </w:pPr>
      <w:r w:rsidRPr="00BA5800">
        <w:rPr>
          <w:sz w:val="28"/>
          <w:szCs w:val="28"/>
        </w:rPr>
        <w:t>е)</w:t>
      </w:r>
      <w:r>
        <w:rPr>
          <w:sz w:val="28"/>
          <w:szCs w:val="28"/>
        </w:rPr>
        <w:t xml:space="preserve"> </w:t>
      </w:r>
      <w:r w:rsidR="00522BA1" w:rsidRPr="00522BA1">
        <w:rPr>
          <w:sz w:val="28"/>
          <w:szCs w:val="28"/>
        </w:rPr>
        <w:t xml:space="preserve">выявлено несоблюдение установленных статьей 11 Федерального закона "Об электронной подписи" условий признания квалифицированной </w:t>
      </w:r>
      <w:r w:rsidR="00522BA1" w:rsidRPr="00522BA1">
        <w:rPr>
          <w:sz w:val="28"/>
          <w:szCs w:val="28"/>
        </w:rPr>
        <w:lastRenderedPageBreak/>
        <w:t>электронной подписи действительной в документах, представленных в электронной форме.</w:t>
      </w:r>
    </w:p>
    <w:p w:rsidR="0088065C" w:rsidRPr="00BA5800" w:rsidRDefault="004F4DE7" w:rsidP="0088065C">
      <w:pPr>
        <w:autoSpaceDE w:val="0"/>
        <w:autoSpaceDN w:val="0"/>
        <w:adjustRightInd w:val="0"/>
        <w:spacing w:line="360" w:lineRule="exact"/>
        <w:ind w:firstLine="709"/>
        <w:jc w:val="both"/>
        <w:rPr>
          <w:sz w:val="28"/>
          <w:szCs w:val="28"/>
        </w:rPr>
      </w:pPr>
      <w:r>
        <w:rPr>
          <w:sz w:val="28"/>
          <w:szCs w:val="28"/>
        </w:rPr>
        <w:t>2.7</w:t>
      </w:r>
      <w:r w:rsidR="0088065C">
        <w:rPr>
          <w:sz w:val="28"/>
          <w:szCs w:val="28"/>
        </w:rPr>
        <w:t xml:space="preserve">.2. </w:t>
      </w:r>
      <w:r w:rsidR="00522BA1" w:rsidRPr="00522BA1">
        <w:rPr>
          <w:sz w:val="28"/>
          <w:szCs w:val="28"/>
        </w:rPr>
        <w:t>Решение об отказе в приеме документов, оформляется по форме согласно Приложению № 1 к настояще</w:t>
      </w:r>
      <w:r>
        <w:rPr>
          <w:sz w:val="28"/>
          <w:szCs w:val="28"/>
        </w:rPr>
        <w:t xml:space="preserve">му Административному регламенту и </w:t>
      </w:r>
      <w:r w:rsidR="00522BA1" w:rsidRPr="00522BA1">
        <w:rPr>
          <w:sz w:val="28"/>
          <w:szCs w:val="28"/>
        </w:rPr>
        <w:t xml:space="preserve">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522BA1">
        <w:rPr>
          <w:sz w:val="28"/>
          <w:szCs w:val="28"/>
        </w:rPr>
        <w:t>администрации</w:t>
      </w:r>
      <w:r w:rsidR="00522BA1" w:rsidRPr="00522BA1">
        <w:rPr>
          <w:sz w:val="28"/>
          <w:szCs w:val="28"/>
        </w:rPr>
        <w:t>.</w:t>
      </w:r>
    </w:p>
    <w:p w:rsidR="00BA5800" w:rsidRDefault="00522BA1" w:rsidP="0088065C">
      <w:pPr>
        <w:autoSpaceDE w:val="0"/>
        <w:autoSpaceDN w:val="0"/>
        <w:adjustRightInd w:val="0"/>
        <w:spacing w:line="360" w:lineRule="exact"/>
        <w:ind w:firstLine="709"/>
        <w:jc w:val="both"/>
        <w:rPr>
          <w:sz w:val="28"/>
          <w:szCs w:val="28"/>
        </w:rPr>
      </w:pPr>
      <w:r w:rsidRPr="00522BA1">
        <w:rPr>
          <w:sz w:val="28"/>
          <w:szCs w:val="28"/>
        </w:rPr>
        <w:t>Отказ в приеме документов</w:t>
      </w:r>
      <w:r w:rsidR="004F4DE7">
        <w:rPr>
          <w:sz w:val="28"/>
          <w:szCs w:val="28"/>
        </w:rPr>
        <w:t xml:space="preserve"> </w:t>
      </w:r>
      <w:r w:rsidRPr="00522BA1">
        <w:rPr>
          <w:sz w:val="28"/>
          <w:szCs w:val="28"/>
        </w:rPr>
        <w:t xml:space="preserve">не препятствует повторному обращению заявителя в </w:t>
      </w:r>
      <w:r>
        <w:rPr>
          <w:sz w:val="28"/>
          <w:szCs w:val="28"/>
        </w:rPr>
        <w:t>администрацию</w:t>
      </w:r>
      <w:r w:rsidRPr="00522BA1">
        <w:rPr>
          <w:sz w:val="28"/>
          <w:szCs w:val="28"/>
        </w:rPr>
        <w:t xml:space="preserve"> за получением услуги.</w:t>
      </w:r>
    </w:p>
    <w:p w:rsidR="0088065C" w:rsidRPr="0088065C" w:rsidRDefault="004F4DE7" w:rsidP="0088065C">
      <w:pPr>
        <w:autoSpaceDE w:val="0"/>
        <w:autoSpaceDN w:val="0"/>
        <w:adjustRightInd w:val="0"/>
        <w:spacing w:before="120" w:line="360" w:lineRule="exact"/>
        <w:ind w:firstLine="709"/>
        <w:jc w:val="both"/>
        <w:rPr>
          <w:b/>
          <w:sz w:val="28"/>
          <w:szCs w:val="28"/>
        </w:rPr>
      </w:pPr>
      <w:r>
        <w:rPr>
          <w:b/>
          <w:sz w:val="28"/>
          <w:szCs w:val="28"/>
        </w:rPr>
        <w:t>2.8</w:t>
      </w:r>
      <w:r w:rsidR="0088065C">
        <w:rPr>
          <w:b/>
          <w:sz w:val="28"/>
          <w:szCs w:val="28"/>
        </w:rPr>
        <w:t xml:space="preserve">. </w:t>
      </w:r>
      <w:r w:rsidR="0088065C" w:rsidRPr="0088065C">
        <w:rPr>
          <w:b/>
          <w:sz w:val="28"/>
          <w:szCs w:val="28"/>
        </w:rPr>
        <w:t xml:space="preserve">Описание результата </w:t>
      </w:r>
      <w:r w:rsidR="00130DAF">
        <w:rPr>
          <w:b/>
          <w:sz w:val="28"/>
          <w:szCs w:val="28"/>
        </w:rPr>
        <w:t>предоставления муниципальной</w:t>
      </w:r>
      <w:r w:rsidR="0088065C">
        <w:rPr>
          <w:b/>
          <w:sz w:val="28"/>
          <w:szCs w:val="28"/>
        </w:rPr>
        <w:t xml:space="preserve"> </w:t>
      </w:r>
      <w:r w:rsidR="0088065C" w:rsidRPr="0088065C">
        <w:rPr>
          <w:b/>
          <w:sz w:val="28"/>
          <w:szCs w:val="28"/>
        </w:rPr>
        <w:t>услуги</w:t>
      </w:r>
    </w:p>
    <w:p w:rsidR="001B067F" w:rsidRDefault="004F4DE7" w:rsidP="0088065C">
      <w:pPr>
        <w:autoSpaceDE w:val="0"/>
        <w:autoSpaceDN w:val="0"/>
        <w:adjustRightInd w:val="0"/>
        <w:spacing w:before="120" w:line="360" w:lineRule="exact"/>
        <w:ind w:firstLine="709"/>
        <w:jc w:val="both"/>
        <w:rPr>
          <w:sz w:val="28"/>
          <w:szCs w:val="28"/>
        </w:rPr>
      </w:pPr>
      <w:r>
        <w:rPr>
          <w:sz w:val="28"/>
          <w:szCs w:val="28"/>
        </w:rPr>
        <w:t>2.8</w:t>
      </w:r>
      <w:r w:rsidR="0088065C" w:rsidRPr="0088065C">
        <w:rPr>
          <w:sz w:val="28"/>
          <w:szCs w:val="28"/>
        </w:rPr>
        <w:t>.1.</w:t>
      </w:r>
      <w:r w:rsidR="0088065C">
        <w:rPr>
          <w:sz w:val="28"/>
          <w:szCs w:val="28"/>
        </w:rPr>
        <w:t xml:space="preserve"> </w:t>
      </w:r>
      <w:r w:rsidR="0088065C" w:rsidRPr="0088065C">
        <w:rPr>
          <w:sz w:val="28"/>
          <w:szCs w:val="28"/>
        </w:rPr>
        <w:t>Результатом предоставления услуги является:</w:t>
      </w:r>
    </w:p>
    <w:p w:rsidR="004D1883" w:rsidRPr="004D1883" w:rsidRDefault="004D1883" w:rsidP="004D1883">
      <w:pPr>
        <w:autoSpaceDE w:val="0"/>
        <w:autoSpaceDN w:val="0"/>
        <w:adjustRightInd w:val="0"/>
        <w:spacing w:line="360" w:lineRule="exact"/>
        <w:ind w:firstLine="709"/>
        <w:jc w:val="both"/>
        <w:rPr>
          <w:sz w:val="28"/>
          <w:szCs w:val="28"/>
        </w:rPr>
      </w:pPr>
      <w:r w:rsidRPr="004D1883">
        <w:rPr>
          <w:sz w:val="28"/>
          <w:szCs w:val="28"/>
        </w:rPr>
        <w:t xml:space="preserve">а) </w:t>
      </w:r>
      <w:r w:rsidR="00496A89" w:rsidRPr="00496A89">
        <w:rPr>
          <w:sz w:val="28"/>
          <w:szCs w:val="28"/>
        </w:rPr>
        <w:t xml:space="preserve">уведомление о соответствии </w:t>
      </w:r>
      <w:r w:rsidR="00482769">
        <w:rPr>
          <w:sz w:val="28"/>
          <w:szCs w:val="28"/>
        </w:rPr>
        <w:t>построенных или реконструированных объектов</w:t>
      </w:r>
      <w:r w:rsidR="00496A89" w:rsidRPr="00496A89">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88065C" w:rsidRDefault="004D1883" w:rsidP="004D1883">
      <w:pPr>
        <w:autoSpaceDE w:val="0"/>
        <w:autoSpaceDN w:val="0"/>
        <w:adjustRightInd w:val="0"/>
        <w:spacing w:line="360" w:lineRule="exact"/>
        <w:ind w:firstLine="709"/>
        <w:jc w:val="both"/>
        <w:rPr>
          <w:sz w:val="28"/>
          <w:szCs w:val="28"/>
        </w:rPr>
      </w:pPr>
      <w:r w:rsidRPr="004D1883">
        <w:rPr>
          <w:sz w:val="28"/>
          <w:szCs w:val="28"/>
        </w:rPr>
        <w:t xml:space="preserve">б) </w:t>
      </w:r>
      <w:r w:rsidR="00496A89" w:rsidRPr="00496A89">
        <w:rPr>
          <w:sz w:val="28"/>
          <w:szCs w:val="28"/>
        </w:rPr>
        <w:t xml:space="preserve">уведомление о несоответствии в случае наличия оснований, указанных в пункте </w:t>
      </w:r>
      <w:r w:rsidR="00496A89" w:rsidRPr="00050C3A">
        <w:rPr>
          <w:sz w:val="28"/>
          <w:szCs w:val="28"/>
        </w:rPr>
        <w:t>2</w:t>
      </w:r>
      <w:r w:rsidR="004F4DE7">
        <w:rPr>
          <w:sz w:val="28"/>
          <w:szCs w:val="28"/>
        </w:rPr>
        <w:t>.6.2</w:t>
      </w:r>
      <w:r w:rsidR="00496A89" w:rsidRPr="00496A89">
        <w:rPr>
          <w:sz w:val="28"/>
          <w:szCs w:val="28"/>
        </w:rPr>
        <w:t xml:space="preserve"> настоящего Административного регламента</w:t>
      </w:r>
      <w:r w:rsidR="004F4DE7">
        <w:rPr>
          <w:sz w:val="28"/>
          <w:szCs w:val="28"/>
        </w:rPr>
        <w:t>.</w:t>
      </w:r>
    </w:p>
    <w:p w:rsidR="001B067F" w:rsidRPr="00FA14EC" w:rsidRDefault="001B067F" w:rsidP="00416A8A">
      <w:pPr>
        <w:autoSpaceDE w:val="0"/>
        <w:autoSpaceDN w:val="0"/>
        <w:adjustRightInd w:val="0"/>
        <w:spacing w:before="120" w:line="360" w:lineRule="exact"/>
        <w:ind w:firstLine="709"/>
        <w:jc w:val="both"/>
        <w:rPr>
          <w:b/>
          <w:sz w:val="28"/>
          <w:szCs w:val="28"/>
        </w:rPr>
      </w:pPr>
      <w:r w:rsidRPr="00FA14EC">
        <w:rPr>
          <w:b/>
          <w:sz w:val="28"/>
          <w:szCs w:val="28"/>
        </w:rPr>
        <w:t>2.</w:t>
      </w:r>
      <w:r w:rsidR="004F4DE7">
        <w:rPr>
          <w:b/>
          <w:sz w:val="28"/>
          <w:szCs w:val="28"/>
        </w:rPr>
        <w:t>9</w:t>
      </w:r>
      <w:r w:rsidRPr="00FA14EC">
        <w:rPr>
          <w:b/>
          <w:sz w:val="28"/>
          <w:szCs w:val="28"/>
        </w:rPr>
        <w:t xml:space="preserve">. </w:t>
      </w:r>
      <w:r w:rsidR="00860F43" w:rsidRPr="00860F43">
        <w:rPr>
          <w:b/>
          <w:sz w:val="28"/>
          <w:szCs w:val="28"/>
        </w:rPr>
        <w:t>Порядок, размер и основания взимания государственной пошлины или</w:t>
      </w:r>
      <w:r w:rsidR="00860F43">
        <w:rPr>
          <w:b/>
          <w:sz w:val="28"/>
          <w:szCs w:val="28"/>
        </w:rPr>
        <w:t xml:space="preserve"> </w:t>
      </w:r>
      <w:r w:rsidR="00860F43" w:rsidRPr="00860F43">
        <w:rPr>
          <w:b/>
          <w:sz w:val="28"/>
          <w:szCs w:val="28"/>
        </w:rPr>
        <w:t>иной оплаты, взимаемой за предоставление</w:t>
      </w:r>
      <w:r w:rsidR="00416A8A">
        <w:rPr>
          <w:b/>
          <w:sz w:val="28"/>
          <w:szCs w:val="28"/>
        </w:rPr>
        <w:t xml:space="preserve"> муниципальной</w:t>
      </w:r>
      <w:r w:rsidR="00860F43">
        <w:rPr>
          <w:b/>
          <w:sz w:val="28"/>
          <w:szCs w:val="28"/>
        </w:rPr>
        <w:t xml:space="preserve"> </w:t>
      </w:r>
      <w:r w:rsidR="00860F43" w:rsidRPr="00860F43">
        <w:rPr>
          <w:b/>
          <w:sz w:val="28"/>
          <w:szCs w:val="28"/>
        </w:rPr>
        <w:t>услуги</w:t>
      </w:r>
    </w:p>
    <w:p w:rsidR="001B067F" w:rsidRDefault="00416A8A" w:rsidP="00416A8A">
      <w:pPr>
        <w:autoSpaceDE w:val="0"/>
        <w:autoSpaceDN w:val="0"/>
        <w:adjustRightInd w:val="0"/>
        <w:spacing w:before="120" w:line="360" w:lineRule="exact"/>
        <w:ind w:firstLine="709"/>
        <w:jc w:val="both"/>
        <w:rPr>
          <w:sz w:val="28"/>
          <w:szCs w:val="28"/>
        </w:rPr>
      </w:pPr>
      <w:r w:rsidRPr="00416A8A">
        <w:rPr>
          <w:sz w:val="28"/>
          <w:szCs w:val="28"/>
        </w:rPr>
        <w:t>Предоставление услуги осуществляется без взимания платы.</w:t>
      </w:r>
    </w:p>
    <w:p w:rsidR="00B64DF9" w:rsidRDefault="001B067F" w:rsidP="00B64DF9">
      <w:pPr>
        <w:autoSpaceDE w:val="0"/>
        <w:autoSpaceDN w:val="0"/>
        <w:adjustRightInd w:val="0"/>
        <w:spacing w:before="120" w:line="360" w:lineRule="exact"/>
        <w:ind w:firstLine="709"/>
        <w:jc w:val="both"/>
        <w:rPr>
          <w:b/>
          <w:sz w:val="28"/>
          <w:szCs w:val="28"/>
        </w:rPr>
      </w:pPr>
      <w:r w:rsidRPr="00FA14EC">
        <w:rPr>
          <w:b/>
          <w:sz w:val="28"/>
          <w:szCs w:val="28"/>
        </w:rPr>
        <w:t>2.1</w:t>
      </w:r>
      <w:r w:rsidR="004F4DE7">
        <w:rPr>
          <w:b/>
          <w:sz w:val="28"/>
          <w:szCs w:val="28"/>
        </w:rPr>
        <w:t>0</w:t>
      </w:r>
      <w:r w:rsidRPr="00FA14EC">
        <w:rPr>
          <w:b/>
          <w:sz w:val="28"/>
          <w:szCs w:val="28"/>
        </w:rPr>
        <w:t xml:space="preserve">. </w:t>
      </w:r>
      <w:r w:rsidR="00B64DF9" w:rsidRPr="00B64DF9">
        <w:rPr>
          <w:b/>
          <w:sz w:val="28"/>
          <w:szCs w:val="28"/>
        </w:rPr>
        <w:t>Порядок исправления допущенных опечаток и ошибок в</w:t>
      </w:r>
      <w:r w:rsidR="00B64DF9">
        <w:rPr>
          <w:b/>
          <w:sz w:val="28"/>
          <w:szCs w:val="28"/>
        </w:rPr>
        <w:t xml:space="preserve"> </w:t>
      </w:r>
      <w:r w:rsidR="00B64DF9" w:rsidRPr="00B64DF9">
        <w:rPr>
          <w:b/>
          <w:sz w:val="28"/>
          <w:szCs w:val="28"/>
        </w:rPr>
        <w:t>выданных в результате предоставления</w:t>
      </w:r>
      <w:r w:rsidR="00B64DF9">
        <w:rPr>
          <w:b/>
          <w:sz w:val="28"/>
          <w:szCs w:val="28"/>
        </w:rPr>
        <w:t xml:space="preserve"> муниципальной </w:t>
      </w:r>
      <w:r w:rsidR="00B64DF9" w:rsidRPr="00B64DF9">
        <w:rPr>
          <w:b/>
          <w:sz w:val="28"/>
          <w:szCs w:val="28"/>
        </w:rPr>
        <w:t>услуги документах</w:t>
      </w:r>
    </w:p>
    <w:p w:rsidR="00B64DF9" w:rsidRDefault="00B64DF9" w:rsidP="00B64DF9">
      <w:pPr>
        <w:autoSpaceDE w:val="0"/>
        <w:autoSpaceDN w:val="0"/>
        <w:adjustRightInd w:val="0"/>
        <w:spacing w:before="120" w:line="360" w:lineRule="exact"/>
        <w:ind w:firstLine="709"/>
        <w:jc w:val="both"/>
        <w:rPr>
          <w:sz w:val="28"/>
          <w:szCs w:val="28"/>
        </w:rPr>
      </w:pPr>
      <w:r>
        <w:rPr>
          <w:sz w:val="28"/>
          <w:szCs w:val="28"/>
        </w:rPr>
        <w:t xml:space="preserve">2.14.1. </w:t>
      </w:r>
      <w:r w:rsidR="002428B6" w:rsidRPr="002428B6">
        <w:rPr>
          <w:sz w:val="28"/>
          <w:szCs w:val="28"/>
        </w:rPr>
        <w:t>Порядок исправления допущенных опечаток и ошибок в уведомлении о соответствии, уведомлении о несоответствии.</w:t>
      </w:r>
    </w:p>
    <w:p w:rsidR="00B64DF9" w:rsidRDefault="002428B6" w:rsidP="00B64DF9">
      <w:pPr>
        <w:autoSpaceDE w:val="0"/>
        <w:autoSpaceDN w:val="0"/>
        <w:adjustRightInd w:val="0"/>
        <w:spacing w:line="360" w:lineRule="exact"/>
        <w:ind w:firstLine="709"/>
        <w:jc w:val="both"/>
        <w:rPr>
          <w:sz w:val="28"/>
          <w:szCs w:val="28"/>
        </w:rPr>
      </w:pPr>
      <w:r w:rsidRPr="002428B6">
        <w:rPr>
          <w:sz w:val="28"/>
          <w:szCs w:val="28"/>
        </w:rPr>
        <w:t xml:space="preserve">Заявитель вправе обратиться в </w:t>
      </w:r>
      <w:r>
        <w:rPr>
          <w:sz w:val="28"/>
          <w:szCs w:val="28"/>
        </w:rPr>
        <w:t>администрацию</w:t>
      </w:r>
      <w:r w:rsidRPr="002428B6">
        <w:rPr>
          <w:sz w:val="28"/>
          <w:szCs w:val="28"/>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w:t>
      </w:r>
      <w:r w:rsidR="004F4DE7">
        <w:rPr>
          <w:sz w:val="28"/>
          <w:szCs w:val="28"/>
        </w:rPr>
        <w:t>му Административному регламенту</w:t>
      </w:r>
      <w:r w:rsidRPr="002428B6">
        <w:rPr>
          <w:sz w:val="28"/>
          <w:szCs w:val="28"/>
        </w:rPr>
        <w:t>.</w:t>
      </w:r>
    </w:p>
    <w:p w:rsidR="002428B6" w:rsidRDefault="002428B6" w:rsidP="00B64DF9">
      <w:pPr>
        <w:autoSpaceDE w:val="0"/>
        <w:autoSpaceDN w:val="0"/>
        <w:adjustRightInd w:val="0"/>
        <w:spacing w:line="360" w:lineRule="exact"/>
        <w:ind w:firstLine="709"/>
        <w:jc w:val="both"/>
        <w:rPr>
          <w:sz w:val="28"/>
          <w:szCs w:val="28"/>
        </w:rPr>
      </w:pPr>
      <w:r w:rsidRPr="002428B6">
        <w:rPr>
          <w:sz w:val="28"/>
          <w:szCs w:val="28"/>
        </w:rPr>
        <w:t xml:space="preserve">В случае подтверждения наличия допущенных опечаток, ошибок в уведомлении о соответствии, уведомлении о несоответствии </w:t>
      </w:r>
      <w:r>
        <w:rPr>
          <w:sz w:val="28"/>
          <w:szCs w:val="28"/>
        </w:rPr>
        <w:t>администрация</w:t>
      </w:r>
      <w:r w:rsidRPr="002428B6">
        <w:rPr>
          <w:sz w:val="28"/>
          <w:szCs w:val="28"/>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w:t>
      </w:r>
      <w:r w:rsidRPr="002428B6">
        <w:rPr>
          <w:sz w:val="28"/>
          <w:szCs w:val="28"/>
        </w:rPr>
        <w:lastRenderedPageBreak/>
        <w:t>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428B6" w:rsidRDefault="002428B6" w:rsidP="00B64DF9">
      <w:pPr>
        <w:autoSpaceDE w:val="0"/>
        <w:autoSpaceDN w:val="0"/>
        <w:adjustRightInd w:val="0"/>
        <w:spacing w:line="360" w:lineRule="exact"/>
        <w:ind w:firstLine="709"/>
        <w:jc w:val="both"/>
        <w:rPr>
          <w:sz w:val="28"/>
          <w:szCs w:val="28"/>
        </w:rPr>
      </w:pPr>
      <w:r w:rsidRPr="002428B6">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35036" w:rsidRDefault="004F4DE7" w:rsidP="00B35036">
      <w:pPr>
        <w:autoSpaceDE w:val="0"/>
        <w:autoSpaceDN w:val="0"/>
        <w:adjustRightInd w:val="0"/>
        <w:spacing w:line="360" w:lineRule="exact"/>
        <w:ind w:firstLine="709"/>
        <w:jc w:val="both"/>
        <w:rPr>
          <w:sz w:val="28"/>
          <w:szCs w:val="28"/>
        </w:rPr>
      </w:pPr>
      <w:r>
        <w:rPr>
          <w:sz w:val="28"/>
          <w:szCs w:val="28"/>
        </w:rPr>
        <w:t xml:space="preserve">2.14.2. </w:t>
      </w:r>
      <w:r w:rsidR="00F12117" w:rsidRPr="00F12117">
        <w:rPr>
          <w:sz w:val="28"/>
          <w:szCs w:val="28"/>
        </w:rPr>
        <w:t xml:space="preserve">Заявитель вправе обратиться в </w:t>
      </w:r>
      <w:r w:rsidR="00F12117">
        <w:rPr>
          <w:sz w:val="28"/>
          <w:szCs w:val="28"/>
        </w:rPr>
        <w:t>администрацию</w:t>
      </w:r>
      <w:r w:rsidR="00F12117" w:rsidRPr="00F12117">
        <w:rPr>
          <w:sz w:val="28"/>
          <w:szCs w:val="28"/>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w:t>
      </w:r>
    </w:p>
    <w:p w:rsidR="00F12117" w:rsidRDefault="00F12117" w:rsidP="00B35036">
      <w:pPr>
        <w:autoSpaceDE w:val="0"/>
        <w:autoSpaceDN w:val="0"/>
        <w:adjustRightInd w:val="0"/>
        <w:spacing w:line="360" w:lineRule="exact"/>
        <w:ind w:firstLine="709"/>
        <w:jc w:val="both"/>
        <w:rPr>
          <w:sz w:val="28"/>
          <w:szCs w:val="28"/>
        </w:rPr>
      </w:pPr>
      <w:r w:rsidRPr="00F12117">
        <w:rPr>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4F4DE7">
        <w:rPr>
          <w:sz w:val="28"/>
          <w:szCs w:val="28"/>
        </w:rPr>
        <w:t>2.14.3</w:t>
      </w:r>
      <w:r w:rsidRPr="00F12117">
        <w:rPr>
          <w:sz w:val="28"/>
          <w:szCs w:val="28"/>
        </w:rPr>
        <w:t xml:space="preserve"> настоящего Административного регламента, </w:t>
      </w:r>
      <w:r>
        <w:rPr>
          <w:sz w:val="28"/>
          <w:szCs w:val="28"/>
        </w:rPr>
        <w:t>администрация</w:t>
      </w:r>
      <w:r w:rsidRPr="00F12117">
        <w:rPr>
          <w:sz w:val="28"/>
          <w:szCs w:val="28"/>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EA3210" w:rsidRDefault="00F12117" w:rsidP="00B35036">
      <w:pPr>
        <w:autoSpaceDE w:val="0"/>
        <w:autoSpaceDN w:val="0"/>
        <w:adjustRightInd w:val="0"/>
        <w:spacing w:line="360" w:lineRule="exact"/>
        <w:ind w:firstLine="709"/>
        <w:jc w:val="both"/>
        <w:rPr>
          <w:sz w:val="28"/>
          <w:szCs w:val="28"/>
        </w:rPr>
      </w:pPr>
      <w:r w:rsidRPr="00F12117">
        <w:rPr>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35036" w:rsidRDefault="004F4DE7" w:rsidP="00B35036">
      <w:pPr>
        <w:autoSpaceDE w:val="0"/>
        <w:autoSpaceDN w:val="0"/>
        <w:adjustRightInd w:val="0"/>
        <w:spacing w:line="360" w:lineRule="exact"/>
        <w:ind w:firstLine="709"/>
        <w:jc w:val="both"/>
        <w:rPr>
          <w:sz w:val="28"/>
          <w:szCs w:val="28"/>
        </w:rPr>
      </w:pPr>
      <w:r>
        <w:rPr>
          <w:sz w:val="28"/>
          <w:szCs w:val="28"/>
        </w:rPr>
        <w:t>2.14.3</w:t>
      </w:r>
      <w:r w:rsidR="00B35036">
        <w:rPr>
          <w:sz w:val="28"/>
          <w:szCs w:val="28"/>
        </w:rPr>
        <w:t xml:space="preserve">. </w:t>
      </w:r>
      <w:r w:rsidR="00F12117" w:rsidRPr="00F12117">
        <w:rPr>
          <w:sz w:val="28"/>
          <w:szCs w:val="28"/>
        </w:rPr>
        <w:t>Исчерпывающий перечень оснований для отказа в выдаче дубликата уведомления о соответствии, уведомления о несоответствии:</w:t>
      </w:r>
    </w:p>
    <w:p w:rsidR="00B35036" w:rsidRDefault="00B35036" w:rsidP="00B35036">
      <w:pPr>
        <w:autoSpaceDE w:val="0"/>
        <w:autoSpaceDN w:val="0"/>
        <w:adjustRightInd w:val="0"/>
        <w:spacing w:line="360" w:lineRule="exact"/>
        <w:ind w:firstLine="709"/>
        <w:jc w:val="both"/>
        <w:rPr>
          <w:sz w:val="28"/>
          <w:szCs w:val="28"/>
        </w:rPr>
      </w:pPr>
      <w:r w:rsidRPr="00B35036">
        <w:rPr>
          <w:sz w:val="28"/>
          <w:szCs w:val="28"/>
        </w:rPr>
        <w:t xml:space="preserve">несоответствие заявителя кругу лиц, указанных в пункте </w:t>
      </w:r>
      <w:r w:rsidR="002B6F95">
        <w:rPr>
          <w:sz w:val="28"/>
          <w:szCs w:val="28"/>
        </w:rPr>
        <w:t>1.2</w:t>
      </w:r>
      <w:r w:rsidRPr="00B35036">
        <w:rPr>
          <w:sz w:val="28"/>
          <w:szCs w:val="28"/>
        </w:rPr>
        <w:t xml:space="preserve"> настоящего</w:t>
      </w:r>
      <w:r>
        <w:rPr>
          <w:sz w:val="28"/>
          <w:szCs w:val="28"/>
        </w:rPr>
        <w:t xml:space="preserve"> </w:t>
      </w:r>
      <w:r w:rsidRPr="00B35036">
        <w:rPr>
          <w:sz w:val="28"/>
          <w:szCs w:val="28"/>
        </w:rPr>
        <w:t>Административного регламента.</w:t>
      </w:r>
    </w:p>
    <w:p w:rsidR="00340B63" w:rsidRDefault="00340B63" w:rsidP="00340B63">
      <w:pPr>
        <w:autoSpaceDE w:val="0"/>
        <w:autoSpaceDN w:val="0"/>
        <w:adjustRightInd w:val="0"/>
        <w:spacing w:before="120" w:after="120"/>
        <w:ind w:firstLine="709"/>
        <w:jc w:val="both"/>
        <w:rPr>
          <w:b/>
          <w:sz w:val="28"/>
          <w:szCs w:val="28"/>
        </w:rPr>
      </w:pPr>
      <w:r>
        <w:rPr>
          <w:b/>
          <w:sz w:val="28"/>
          <w:szCs w:val="28"/>
        </w:rPr>
        <w:t>2.15</w:t>
      </w:r>
      <w:r w:rsidR="00552394" w:rsidRPr="00552394">
        <w:rPr>
          <w:b/>
          <w:sz w:val="28"/>
          <w:szCs w:val="28"/>
        </w:rPr>
        <w:t xml:space="preserve">. </w:t>
      </w:r>
      <w:r w:rsidRPr="00340B63">
        <w:rPr>
          <w:b/>
          <w:sz w:val="28"/>
          <w:szCs w:val="28"/>
        </w:rPr>
        <w:t>Максимальный срок ожидания в очереди при подаче запроса о</w:t>
      </w:r>
      <w:r>
        <w:rPr>
          <w:b/>
          <w:sz w:val="28"/>
          <w:szCs w:val="28"/>
        </w:rPr>
        <w:t xml:space="preserve"> </w:t>
      </w:r>
      <w:r w:rsidRPr="00340B63">
        <w:rPr>
          <w:b/>
          <w:sz w:val="28"/>
          <w:szCs w:val="28"/>
        </w:rPr>
        <w:t>предоставлении</w:t>
      </w:r>
      <w:r>
        <w:rPr>
          <w:b/>
          <w:sz w:val="28"/>
          <w:szCs w:val="28"/>
        </w:rPr>
        <w:t xml:space="preserve"> муниципальной</w:t>
      </w:r>
      <w:r w:rsidRPr="00340B63">
        <w:rPr>
          <w:b/>
          <w:sz w:val="28"/>
          <w:szCs w:val="28"/>
        </w:rPr>
        <w:t xml:space="preserve"> услуги и при получении</w:t>
      </w:r>
      <w:r>
        <w:rPr>
          <w:b/>
          <w:sz w:val="28"/>
          <w:szCs w:val="28"/>
        </w:rPr>
        <w:t xml:space="preserve"> </w:t>
      </w:r>
      <w:r w:rsidRPr="00340B63">
        <w:rPr>
          <w:b/>
          <w:sz w:val="28"/>
          <w:szCs w:val="28"/>
        </w:rPr>
        <w:t xml:space="preserve">результата предоставления </w:t>
      </w:r>
      <w:r>
        <w:rPr>
          <w:b/>
          <w:sz w:val="28"/>
          <w:szCs w:val="28"/>
        </w:rPr>
        <w:t xml:space="preserve">муниципальной </w:t>
      </w:r>
      <w:r w:rsidRPr="00340B63">
        <w:rPr>
          <w:b/>
          <w:sz w:val="28"/>
          <w:szCs w:val="28"/>
        </w:rPr>
        <w:t>услуги</w:t>
      </w:r>
    </w:p>
    <w:p w:rsidR="00340B63" w:rsidRPr="00340B63" w:rsidRDefault="00F12117" w:rsidP="00340B63">
      <w:pPr>
        <w:autoSpaceDE w:val="0"/>
        <w:autoSpaceDN w:val="0"/>
        <w:adjustRightInd w:val="0"/>
        <w:spacing w:before="120" w:after="120"/>
        <w:ind w:firstLine="709"/>
        <w:jc w:val="both"/>
        <w:rPr>
          <w:sz w:val="28"/>
          <w:szCs w:val="28"/>
        </w:rPr>
      </w:pPr>
      <w:r w:rsidRPr="00F12117">
        <w:rPr>
          <w:sz w:val="28"/>
          <w:szCs w:val="28"/>
        </w:rPr>
        <w:lastRenderedPageBreak/>
        <w:t xml:space="preserve">Максимальный срок ожидания в очереди при подаче запроса о </w:t>
      </w:r>
      <w:r>
        <w:rPr>
          <w:sz w:val="28"/>
          <w:szCs w:val="28"/>
        </w:rPr>
        <w:t>предоставлении муниципальной</w:t>
      </w:r>
      <w:r w:rsidRPr="00F12117">
        <w:rPr>
          <w:sz w:val="28"/>
          <w:szCs w:val="28"/>
        </w:rPr>
        <w:t xml:space="preserve"> услуги и при получении результата </w:t>
      </w:r>
      <w:r>
        <w:rPr>
          <w:sz w:val="28"/>
          <w:szCs w:val="28"/>
        </w:rPr>
        <w:t xml:space="preserve">предоставления </w:t>
      </w:r>
      <w:r w:rsidRPr="00F12117">
        <w:rPr>
          <w:sz w:val="28"/>
          <w:szCs w:val="28"/>
        </w:rPr>
        <w:t>мун</w:t>
      </w:r>
      <w:r>
        <w:rPr>
          <w:sz w:val="28"/>
          <w:szCs w:val="28"/>
        </w:rPr>
        <w:t>иципальной</w:t>
      </w:r>
      <w:r w:rsidRPr="00F12117">
        <w:rPr>
          <w:sz w:val="28"/>
          <w:szCs w:val="28"/>
        </w:rPr>
        <w:t xml:space="preserve"> услуги в </w:t>
      </w:r>
      <w:r>
        <w:rPr>
          <w:sz w:val="28"/>
          <w:szCs w:val="28"/>
        </w:rPr>
        <w:t>администрации</w:t>
      </w:r>
      <w:r w:rsidRPr="00F12117">
        <w:rPr>
          <w:sz w:val="28"/>
          <w:szCs w:val="28"/>
        </w:rPr>
        <w:t xml:space="preserve"> или многофункциональном центре составляет не более 15 минут.</w:t>
      </w:r>
    </w:p>
    <w:p w:rsidR="00340B63" w:rsidRDefault="00340B63" w:rsidP="00755447">
      <w:pPr>
        <w:autoSpaceDE w:val="0"/>
        <w:autoSpaceDN w:val="0"/>
        <w:adjustRightInd w:val="0"/>
        <w:spacing w:before="240"/>
        <w:ind w:firstLine="708"/>
        <w:jc w:val="both"/>
        <w:outlineLvl w:val="0"/>
        <w:rPr>
          <w:b/>
          <w:sz w:val="28"/>
          <w:szCs w:val="28"/>
        </w:rPr>
      </w:pPr>
      <w:r>
        <w:rPr>
          <w:b/>
          <w:sz w:val="28"/>
          <w:szCs w:val="28"/>
        </w:rPr>
        <w:t xml:space="preserve">2.16. </w:t>
      </w:r>
      <w:r w:rsidRPr="00340B63">
        <w:rPr>
          <w:b/>
          <w:sz w:val="28"/>
          <w:szCs w:val="28"/>
        </w:rPr>
        <w:t>Перечень услуг, которые являются необходимыми и обязательными для</w:t>
      </w:r>
      <w:r>
        <w:rPr>
          <w:b/>
          <w:sz w:val="28"/>
          <w:szCs w:val="28"/>
        </w:rPr>
        <w:t xml:space="preserve"> </w:t>
      </w:r>
      <w:r w:rsidRPr="00340B63">
        <w:rPr>
          <w:b/>
          <w:sz w:val="28"/>
          <w:szCs w:val="28"/>
        </w:rPr>
        <w:t>предоставления</w:t>
      </w:r>
      <w:r w:rsidR="00755447">
        <w:rPr>
          <w:b/>
          <w:sz w:val="28"/>
          <w:szCs w:val="28"/>
        </w:rPr>
        <w:t xml:space="preserve"> муниципальной</w:t>
      </w:r>
      <w:r w:rsidRPr="00340B63">
        <w:rPr>
          <w:b/>
          <w:sz w:val="28"/>
          <w:szCs w:val="28"/>
        </w:rPr>
        <w:t xml:space="preserve"> услуги, в том числе</w:t>
      </w:r>
      <w:r>
        <w:rPr>
          <w:b/>
          <w:sz w:val="28"/>
          <w:szCs w:val="28"/>
        </w:rPr>
        <w:t xml:space="preserve"> </w:t>
      </w:r>
      <w:r w:rsidRPr="00340B63">
        <w:rPr>
          <w:b/>
          <w:sz w:val="28"/>
          <w:szCs w:val="28"/>
        </w:rPr>
        <w:t xml:space="preserve">сведения о документе (документах), выдаваемом </w:t>
      </w:r>
      <w:r>
        <w:rPr>
          <w:b/>
          <w:sz w:val="28"/>
          <w:szCs w:val="28"/>
        </w:rPr>
        <w:t>(выдаваемых</w:t>
      </w:r>
      <w:r w:rsidR="00755447">
        <w:rPr>
          <w:b/>
          <w:sz w:val="28"/>
          <w:szCs w:val="28"/>
        </w:rPr>
        <w:t xml:space="preserve">) </w:t>
      </w:r>
      <w:r w:rsidRPr="00340B63">
        <w:rPr>
          <w:b/>
          <w:sz w:val="28"/>
          <w:szCs w:val="28"/>
        </w:rPr>
        <w:t xml:space="preserve">организациями, участвующими в предоставлении </w:t>
      </w:r>
      <w:r w:rsidR="00755447">
        <w:rPr>
          <w:b/>
          <w:sz w:val="28"/>
          <w:szCs w:val="28"/>
        </w:rPr>
        <w:t>муниципальной</w:t>
      </w:r>
      <w:r w:rsidRPr="00340B63">
        <w:rPr>
          <w:b/>
          <w:sz w:val="28"/>
          <w:szCs w:val="28"/>
        </w:rPr>
        <w:t xml:space="preserve"> услуги</w:t>
      </w:r>
    </w:p>
    <w:p w:rsidR="00B23702" w:rsidRPr="00B23702" w:rsidRDefault="00755447" w:rsidP="00B23702">
      <w:pPr>
        <w:autoSpaceDE w:val="0"/>
        <w:autoSpaceDN w:val="0"/>
        <w:adjustRightInd w:val="0"/>
        <w:spacing w:before="240"/>
        <w:ind w:firstLine="708"/>
        <w:jc w:val="both"/>
        <w:outlineLvl w:val="0"/>
        <w:rPr>
          <w:sz w:val="28"/>
          <w:szCs w:val="28"/>
        </w:rPr>
      </w:pPr>
      <w:r w:rsidRPr="00755447">
        <w:rPr>
          <w:sz w:val="28"/>
          <w:szCs w:val="28"/>
        </w:rPr>
        <w:t>2.16.1</w:t>
      </w:r>
      <w:r>
        <w:rPr>
          <w:sz w:val="28"/>
          <w:szCs w:val="28"/>
        </w:rPr>
        <w:t xml:space="preserve">. </w:t>
      </w:r>
      <w:r w:rsidR="00B23702" w:rsidRPr="00B23702">
        <w:rPr>
          <w:sz w:val="28"/>
          <w:szCs w:val="28"/>
        </w:rPr>
        <w:t xml:space="preserve">Услуга, которая является необходимой и обязательной для предоставления муниципальной услуги: </w:t>
      </w:r>
    </w:p>
    <w:p w:rsidR="00B23702" w:rsidRPr="00B23702" w:rsidRDefault="00B23702" w:rsidP="00B23702">
      <w:pPr>
        <w:pStyle w:val="3"/>
        <w:spacing w:after="0" w:line="240" w:lineRule="auto"/>
        <w:ind w:left="0" w:firstLine="709"/>
        <w:jc w:val="both"/>
        <w:rPr>
          <w:rFonts w:ascii="Times New Roman" w:hAnsi="Times New Roman" w:cs="Times New Roman"/>
          <w:sz w:val="28"/>
          <w:szCs w:val="28"/>
        </w:rPr>
      </w:pPr>
      <w:r w:rsidRPr="00B23702">
        <w:rPr>
          <w:rFonts w:ascii="Times New Roman" w:hAnsi="Times New Roman" w:cs="Times New Roman"/>
          <w:sz w:val="28"/>
          <w:szCs w:val="28"/>
        </w:rPr>
        <w:t>Получение технического плана объекта индивидуального жилищного строительства или садового дома.</w:t>
      </w:r>
    </w:p>
    <w:p w:rsidR="00B23702" w:rsidRDefault="00B23702" w:rsidP="00B23702">
      <w:pPr>
        <w:suppressAutoHyphens/>
        <w:autoSpaceDE w:val="0"/>
        <w:ind w:firstLine="709"/>
        <w:jc w:val="both"/>
        <w:rPr>
          <w:b/>
          <w:szCs w:val="28"/>
        </w:rPr>
      </w:pPr>
    </w:p>
    <w:p w:rsidR="00B23702" w:rsidRPr="00B23702" w:rsidRDefault="00B23702" w:rsidP="00B23702">
      <w:pPr>
        <w:suppressAutoHyphens/>
        <w:autoSpaceDE w:val="0"/>
        <w:ind w:firstLine="709"/>
        <w:jc w:val="both"/>
        <w:rPr>
          <w:b/>
          <w:sz w:val="28"/>
          <w:szCs w:val="28"/>
        </w:rPr>
      </w:pPr>
      <w:r w:rsidRPr="00B23702">
        <w:rPr>
          <w:b/>
          <w:sz w:val="28"/>
          <w:szCs w:val="28"/>
        </w:rPr>
        <w:t xml:space="preserve">2.17.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B23702" w:rsidRPr="00B23702" w:rsidRDefault="00B23702" w:rsidP="00B23702">
      <w:pPr>
        <w:suppressAutoHyphens/>
        <w:autoSpaceDE w:val="0"/>
        <w:ind w:firstLine="709"/>
        <w:jc w:val="both"/>
        <w:rPr>
          <w:sz w:val="28"/>
          <w:szCs w:val="28"/>
        </w:rPr>
      </w:pPr>
      <w:r w:rsidRPr="00B2370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w:t>
      </w:r>
      <w:r w:rsidR="00961241">
        <w:rPr>
          <w:sz w:val="28"/>
          <w:szCs w:val="28"/>
        </w:rPr>
        <w:t xml:space="preserve"> решением</w:t>
      </w:r>
      <w:r w:rsidRPr="00B23702">
        <w:rPr>
          <w:sz w:val="28"/>
          <w:szCs w:val="28"/>
        </w:rPr>
        <w:t xml:space="preserve"> Думы</w:t>
      </w:r>
      <w:r w:rsidR="00961241">
        <w:rPr>
          <w:sz w:val="28"/>
          <w:szCs w:val="28"/>
        </w:rPr>
        <w:t xml:space="preserve"> Верхнекамского муниципального округа</w:t>
      </w:r>
      <w:r w:rsidRPr="00B23702">
        <w:rPr>
          <w:sz w:val="28"/>
          <w:szCs w:val="28"/>
        </w:rPr>
        <w:t xml:space="preserve"> от 1</w:t>
      </w:r>
      <w:r>
        <w:rPr>
          <w:sz w:val="28"/>
          <w:szCs w:val="28"/>
        </w:rPr>
        <w:t>4.</w:t>
      </w:r>
      <w:r w:rsidRPr="00B23702">
        <w:rPr>
          <w:sz w:val="28"/>
          <w:szCs w:val="28"/>
        </w:rPr>
        <w:t>0</w:t>
      </w:r>
      <w:r>
        <w:rPr>
          <w:sz w:val="28"/>
          <w:szCs w:val="28"/>
        </w:rPr>
        <w:t>3</w:t>
      </w:r>
      <w:r w:rsidRPr="00B23702">
        <w:rPr>
          <w:sz w:val="28"/>
          <w:szCs w:val="28"/>
        </w:rPr>
        <w:t>.20</w:t>
      </w:r>
      <w:r>
        <w:rPr>
          <w:sz w:val="28"/>
          <w:szCs w:val="28"/>
        </w:rPr>
        <w:t>22</w:t>
      </w:r>
      <w:r w:rsidRPr="00B23702">
        <w:rPr>
          <w:sz w:val="28"/>
          <w:szCs w:val="28"/>
        </w:rPr>
        <w:t xml:space="preserve"> № </w:t>
      </w:r>
      <w:r>
        <w:rPr>
          <w:sz w:val="28"/>
          <w:szCs w:val="28"/>
        </w:rPr>
        <w:t>10</w:t>
      </w:r>
      <w:r w:rsidRPr="00B23702">
        <w:rPr>
          <w:sz w:val="28"/>
          <w:szCs w:val="28"/>
        </w:rPr>
        <w:t>/</w:t>
      </w:r>
      <w:r>
        <w:rPr>
          <w:sz w:val="28"/>
          <w:szCs w:val="28"/>
        </w:rPr>
        <w:t>138</w:t>
      </w:r>
      <w:r w:rsidR="003A1DA8">
        <w:rPr>
          <w:sz w:val="28"/>
          <w:szCs w:val="28"/>
        </w:rPr>
        <w:t xml:space="preserve"> </w:t>
      </w:r>
      <w:r w:rsidRPr="00B23702">
        <w:rPr>
          <w:sz w:val="28"/>
          <w:szCs w:val="28"/>
        </w:rPr>
        <w:t>«Об утверждении перечня услуг, которые являются необходимыми и обязательными для предоставления муниципальных услуг</w:t>
      </w:r>
      <w:r w:rsidR="005C5791">
        <w:rPr>
          <w:sz w:val="28"/>
          <w:szCs w:val="28"/>
        </w:rPr>
        <w:t xml:space="preserve"> </w:t>
      </w:r>
      <w:r w:rsidR="005C5791" w:rsidRPr="00B23702">
        <w:rPr>
          <w:sz w:val="28"/>
          <w:szCs w:val="28"/>
        </w:rPr>
        <w:t xml:space="preserve">органами местного самоуправления Верхнекамского </w:t>
      </w:r>
      <w:r w:rsidR="005C5791">
        <w:rPr>
          <w:sz w:val="28"/>
          <w:szCs w:val="28"/>
        </w:rPr>
        <w:t>муниципального округа</w:t>
      </w:r>
      <w:r w:rsidRPr="00B23702">
        <w:rPr>
          <w:sz w:val="28"/>
          <w:szCs w:val="28"/>
        </w:rPr>
        <w:t xml:space="preserve"> и предоставляются организациями, участвующими в предоставлении муниципальных услуг».</w:t>
      </w:r>
    </w:p>
    <w:p w:rsidR="005C5791" w:rsidRDefault="005136B7" w:rsidP="005C5791">
      <w:pPr>
        <w:autoSpaceDE w:val="0"/>
        <w:autoSpaceDN w:val="0"/>
        <w:adjustRightInd w:val="0"/>
        <w:spacing w:before="240"/>
        <w:ind w:firstLine="708"/>
        <w:jc w:val="both"/>
        <w:outlineLvl w:val="0"/>
        <w:rPr>
          <w:b/>
          <w:sz w:val="28"/>
          <w:szCs w:val="28"/>
        </w:rPr>
      </w:pPr>
      <w:r w:rsidRPr="005136B7">
        <w:rPr>
          <w:b/>
          <w:sz w:val="28"/>
          <w:szCs w:val="28"/>
        </w:rPr>
        <w:t>2.1</w:t>
      </w:r>
      <w:r w:rsidR="005C5791">
        <w:rPr>
          <w:b/>
          <w:sz w:val="28"/>
          <w:szCs w:val="28"/>
        </w:rPr>
        <w:t>8</w:t>
      </w:r>
      <w:r w:rsidRPr="005136B7">
        <w:rPr>
          <w:b/>
          <w:sz w:val="28"/>
          <w:szCs w:val="28"/>
        </w:rPr>
        <w:t>.</w:t>
      </w:r>
      <w:r w:rsidRPr="0069626F">
        <w:rPr>
          <w:rFonts w:ascii="JWVROU+LiberationSerif-Bold" w:hAnsi="JWVROU+LiberationSerif-Bold" w:cs="JWVROU+LiberationSerif-Bold"/>
          <w:b/>
          <w:color w:val="000000"/>
          <w:sz w:val="28"/>
          <w:szCs w:val="22"/>
          <w:lang w:eastAsia="en-US"/>
        </w:rPr>
        <w:t xml:space="preserve"> </w:t>
      </w:r>
      <w:r w:rsidR="005C5791" w:rsidRPr="005136B7">
        <w:rPr>
          <w:b/>
          <w:sz w:val="28"/>
          <w:szCs w:val="28"/>
        </w:rPr>
        <w:t xml:space="preserve">Требования к помещениям, в которых предоставляется </w:t>
      </w:r>
      <w:r w:rsidR="005C5791">
        <w:rPr>
          <w:b/>
          <w:sz w:val="28"/>
          <w:szCs w:val="28"/>
        </w:rPr>
        <w:t>муниципальная</w:t>
      </w:r>
      <w:r w:rsidR="005C5791" w:rsidRPr="005136B7">
        <w:rPr>
          <w:b/>
          <w:sz w:val="28"/>
          <w:szCs w:val="28"/>
        </w:rPr>
        <w:t xml:space="preserve"> услуга</w:t>
      </w:r>
    </w:p>
    <w:p w:rsidR="005C5791" w:rsidRPr="005C5791" w:rsidRDefault="005C5791" w:rsidP="005C5791">
      <w:pPr>
        <w:suppressAutoHyphens/>
        <w:ind w:firstLine="709"/>
        <w:jc w:val="both"/>
        <w:rPr>
          <w:sz w:val="28"/>
          <w:szCs w:val="28"/>
        </w:rPr>
      </w:pPr>
      <w:r w:rsidRPr="005C5791">
        <w:rPr>
          <w:sz w:val="28"/>
          <w:szCs w:val="28"/>
        </w:rPr>
        <w:t>2.18.1.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C5791" w:rsidRPr="005C5791" w:rsidRDefault="005C5791" w:rsidP="005C5791">
      <w:pPr>
        <w:suppressAutoHyphens/>
        <w:ind w:firstLine="709"/>
        <w:jc w:val="both"/>
        <w:rPr>
          <w:sz w:val="28"/>
          <w:szCs w:val="28"/>
        </w:rPr>
      </w:pPr>
      <w:r w:rsidRPr="005C5791">
        <w:rPr>
          <w:sz w:val="28"/>
          <w:szCs w:val="28"/>
        </w:rPr>
        <w:t>2.18.2. Места для заполнения заявлений и иных документов оборудуются стульями, столами (стойками), бланками заявлений, письменными принадлежностями.</w:t>
      </w:r>
    </w:p>
    <w:p w:rsidR="005C5791" w:rsidRPr="005C5791" w:rsidRDefault="005C5791" w:rsidP="005C5791">
      <w:pPr>
        <w:suppressAutoHyphens/>
        <w:ind w:firstLine="709"/>
        <w:jc w:val="both"/>
        <w:rPr>
          <w:sz w:val="28"/>
          <w:szCs w:val="28"/>
        </w:rPr>
      </w:pPr>
      <w:r w:rsidRPr="005C5791">
        <w:rPr>
          <w:sz w:val="28"/>
          <w:szCs w:val="28"/>
        </w:rPr>
        <w:t>2.18.3.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C5791" w:rsidRPr="005C5791" w:rsidRDefault="005C5791" w:rsidP="005C5791">
      <w:pPr>
        <w:suppressAutoHyphens/>
        <w:ind w:firstLine="709"/>
        <w:jc w:val="both"/>
        <w:rPr>
          <w:sz w:val="28"/>
          <w:szCs w:val="28"/>
        </w:rPr>
      </w:pPr>
      <w:r w:rsidRPr="005C5791">
        <w:rPr>
          <w:sz w:val="28"/>
          <w:szCs w:val="28"/>
        </w:rPr>
        <w:lastRenderedPageBreak/>
        <w:t>2.18.4. Места для информирования должны быть оборудованы информационными стендами, содержащими следующую информацию:</w:t>
      </w:r>
    </w:p>
    <w:p w:rsidR="005C5791" w:rsidRPr="005C5791" w:rsidRDefault="005C5791" w:rsidP="005C5791">
      <w:pPr>
        <w:suppressAutoHyphens/>
        <w:ind w:firstLine="709"/>
        <w:jc w:val="both"/>
        <w:rPr>
          <w:sz w:val="28"/>
          <w:szCs w:val="28"/>
        </w:rPr>
      </w:pPr>
      <w:r w:rsidRPr="005C5791">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5C5791" w:rsidRPr="005C5791" w:rsidRDefault="005C5791" w:rsidP="005C5791">
      <w:pPr>
        <w:suppressAutoHyphens/>
        <w:ind w:firstLine="709"/>
        <w:jc w:val="both"/>
        <w:rPr>
          <w:sz w:val="28"/>
          <w:szCs w:val="28"/>
        </w:rPr>
      </w:pPr>
      <w:r w:rsidRPr="005C5791">
        <w:rPr>
          <w:sz w:val="28"/>
          <w:szCs w:val="28"/>
        </w:rPr>
        <w:t>перечень, формы документов для заполнения, образцы заполнения документов, бланки для заполнения;</w:t>
      </w:r>
    </w:p>
    <w:p w:rsidR="005C5791" w:rsidRPr="005C5791" w:rsidRDefault="005C5791" w:rsidP="005C5791">
      <w:pPr>
        <w:suppressAutoHyphens/>
        <w:ind w:firstLine="709"/>
        <w:jc w:val="both"/>
        <w:rPr>
          <w:sz w:val="28"/>
          <w:szCs w:val="28"/>
        </w:rPr>
      </w:pPr>
      <w:r w:rsidRPr="005C5791">
        <w:rPr>
          <w:sz w:val="28"/>
          <w:szCs w:val="28"/>
        </w:rPr>
        <w:t>основания для отказа в предоставлении муниципальной услуги;</w:t>
      </w:r>
    </w:p>
    <w:p w:rsidR="005C5791" w:rsidRPr="005C5791" w:rsidRDefault="005C5791" w:rsidP="005C5791">
      <w:pPr>
        <w:suppressAutoHyphens/>
        <w:ind w:firstLine="709"/>
        <w:jc w:val="both"/>
        <w:rPr>
          <w:sz w:val="28"/>
          <w:szCs w:val="28"/>
        </w:rPr>
      </w:pPr>
      <w:r w:rsidRPr="005C5791">
        <w:rPr>
          <w:sz w:val="28"/>
          <w:szCs w:val="28"/>
        </w:rPr>
        <w:t>порядок обжалования решений, действий (бездействия) администрации, ее должностных лиц, либо муниципальных служащих;</w:t>
      </w:r>
    </w:p>
    <w:p w:rsidR="005C5791" w:rsidRPr="005C5791" w:rsidRDefault="005C5791" w:rsidP="005C5791">
      <w:pPr>
        <w:suppressAutoHyphens/>
        <w:ind w:firstLine="709"/>
        <w:jc w:val="both"/>
        <w:rPr>
          <w:sz w:val="28"/>
          <w:szCs w:val="28"/>
        </w:rPr>
      </w:pPr>
      <w:r w:rsidRPr="005C5791">
        <w:rPr>
          <w:sz w:val="28"/>
          <w:szCs w:val="28"/>
        </w:rPr>
        <w:t>перечень нормативных правовых актов, регулирующих предоставление муниципальной услуги.</w:t>
      </w:r>
    </w:p>
    <w:p w:rsidR="005C5791" w:rsidRPr="005C5791" w:rsidRDefault="005C5791" w:rsidP="005C5791">
      <w:pPr>
        <w:suppressAutoHyphens/>
        <w:ind w:firstLine="709"/>
        <w:jc w:val="both"/>
        <w:rPr>
          <w:sz w:val="28"/>
          <w:szCs w:val="28"/>
        </w:rPr>
      </w:pPr>
      <w:r w:rsidRPr="005C5791">
        <w:rPr>
          <w:sz w:val="28"/>
          <w:szCs w:val="28"/>
        </w:rPr>
        <w:t>2.18.5. Кабинеты (кабинки) приема заявителей должны быть оборудованы информационными табличками с указанием:</w:t>
      </w:r>
    </w:p>
    <w:p w:rsidR="005C5791" w:rsidRPr="005C5791" w:rsidRDefault="005C5791" w:rsidP="005C5791">
      <w:pPr>
        <w:suppressAutoHyphens/>
        <w:ind w:firstLine="709"/>
        <w:jc w:val="both"/>
        <w:rPr>
          <w:sz w:val="28"/>
          <w:szCs w:val="28"/>
        </w:rPr>
      </w:pPr>
      <w:r w:rsidRPr="005C5791">
        <w:rPr>
          <w:sz w:val="28"/>
          <w:szCs w:val="28"/>
        </w:rPr>
        <w:t>номера кабинета (кабинки);</w:t>
      </w:r>
    </w:p>
    <w:p w:rsidR="005C5791" w:rsidRPr="005C5791" w:rsidRDefault="005C5791" w:rsidP="005C5791">
      <w:pPr>
        <w:suppressAutoHyphens/>
        <w:ind w:firstLine="709"/>
        <w:jc w:val="both"/>
        <w:rPr>
          <w:sz w:val="28"/>
          <w:szCs w:val="28"/>
        </w:rPr>
      </w:pPr>
      <w:r w:rsidRPr="005C5791">
        <w:rPr>
          <w:sz w:val="28"/>
          <w:szCs w:val="28"/>
        </w:rPr>
        <w:t>фамилии, имени и отчества специалиста, осуществляющего прием заявителей;</w:t>
      </w:r>
    </w:p>
    <w:p w:rsidR="005C5791" w:rsidRPr="005C5791" w:rsidRDefault="005C5791" w:rsidP="005C5791">
      <w:pPr>
        <w:suppressAutoHyphens/>
        <w:ind w:firstLine="709"/>
        <w:jc w:val="both"/>
        <w:rPr>
          <w:sz w:val="28"/>
          <w:szCs w:val="28"/>
        </w:rPr>
      </w:pPr>
      <w:r w:rsidRPr="005C5791">
        <w:rPr>
          <w:sz w:val="28"/>
          <w:szCs w:val="28"/>
        </w:rPr>
        <w:t>дней и часов приема, времени перерыва на обед.</w:t>
      </w:r>
    </w:p>
    <w:p w:rsidR="005C5791" w:rsidRPr="005C5791" w:rsidRDefault="005C5791" w:rsidP="005C5791">
      <w:pPr>
        <w:suppressAutoHyphens/>
        <w:ind w:firstLine="709"/>
        <w:jc w:val="both"/>
        <w:rPr>
          <w:sz w:val="28"/>
          <w:szCs w:val="28"/>
        </w:rPr>
      </w:pPr>
      <w:r w:rsidRPr="005C5791">
        <w:rPr>
          <w:sz w:val="28"/>
          <w:szCs w:val="28"/>
        </w:rPr>
        <w:t>2.18.6.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C5791" w:rsidRDefault="005C5791" w:rsidP="005C5791">
      <w:pPr>
        <w:suppressAutoHyphens/>
        <w:ind w:firstLine="709"/>
        <w:jc w:val="both"/>
        <w:rPr>
          <w:b/>
          <w:bCs/>
          <w:szCs w:val="28"/>
        </w:rPr>
      </w:pPr>
    </w:p>
    <w:p w:rsidR="005C5791" w:rsidRPr="005C5791" w:rsidRDefault="005C5791" w:rsidP="005C5791">
      <w:pPr>
        <w:suppressAutoHyphens/>
        <w:ind w:firstLine="709"/>
        <w:jc w:val="both"/>
        <w:rPr>
          <w:b/>
          <w:bCs/>
          <w:sz w:val="28"/>
          <w:szCs w:val="28"/>
        </w:rPr>
      </w:pPr>
      <w:r w:rsidRPr="005C5791">
        <w:rPr>
          <w:b/>
          <w:bCs/>
          <w:sz w:val="28"/>
          <w:szCs w:val="28"/>
        </w:rPr>
        <w:t>2.19. Показатели доступности и качества муниципальной услуги</w:t>
      </w:r>
    </w:p>
    <w:p w:rsidR="005C5791" w:rsidRPr="005C5791" w:rsidRDefault="005C5791" w:rsidP="005C5791">
      <w:pPr>
        <w:suppressAutoHyphens/>
        <w:ind w:firstLine="709"/>
        <w:jc w:val="both"/>
        <w:rPr>
          <w:sz w:val="28"/>
          <w:szCs w:val="28"/>
        </w:rPr>
      </w:pPr>
      <w:r w:rsidRPr="005C5791">
        <w:rPr>
          <w:sz w:val="28"/>
          <w:szCs w:val="28"/>
        </w:rPr>
        <w:t>2.19.1. Показателем доступности муниципальной услуги является:</w:t>
      </w:r>
    </w:p>
    <w:p w:rsidR="005C5791" w:rsidRPr="005C5791" w:rsidRDefault="005C5791" w:rsidP="005C5791">
      <w:pPr>
        <w:suppressAutoHyphens/>
        <w:autoSpaceDE w:val="0"/>
        <w:autoSpaceDN w:val="0"/>
        <w:adjustRightInd w:val="0"/>
        <w:ind w:firstLine="709"/>
        <w:jc w:val="both"/>
        <w:rPr>
          <w:sz w:val="28"/>
          <w:szCs w:val="28"/>
        </w:rPr>
      </w:pPr>
      <w:r w:rsidRPr="005C5791">
        <w:rPr>
          <w:sz w:val="28"/>
          <w:szCs w:val="28"/>
        </w:rPr>
        <w:t>транспортная доступность к местам предоставления муниципальной услуги;</w:t>
      </w:r>
    </w:p>
    <w:p w:rsidR="005C5791" w:rsidRPr="005C5791" w:rsidRDefault="005C5791" w:rsidP="005C5791">
      <w:pPr>
        <w:suppressAutoHyphens/>
        <w:autoSpaceDE w:val="0"/>
        <w:autoSpaceDN w:val="0"/>
        <w:adjustRightInd w:val="0"/>
        <w:ind w:firstLine="709"/>
        <w:jc w:val="both"/>
        <w:rPr>
          <w:sz w:val="28"/>
          <w:szCs w:val="28"/>
        </w:rPr>
      </w:pPr>
      <w:r w:rsidRPr="005C5791">
        <w:rPr>
          <w:sz w:val="28"/>
          <w:szCs w:val="28"/>
        </w:rPr>
        <w:t>наличие различных каналов получения информации о порядке получения муниципальной услуги и ходе ее предоставления;</w:t>
      </w:r>
    </w:p>
    <w:p w:rsidR="005C5791" w:rsidRPr="005C5791" w:rsidRDefault="005C5791" w:rsidP="005C5791">
      <w:pPr>
        <w:suppressAutoHyphens/>
        <w:autoSpaceDE w:val="0"/>
        <w:autoSpaceDN w:val="0"/>
        <w:adjustRightInd w:val="0"/>
        <w:ind w:firstLine="709"/>
        <w:jc w:val="both"/>
        <w:rPr>
          <w:sz w:val="28"/>
          <w:szCs w:val="28"/>
        </w:rPr>
      </w:pPr>
      <w:r w:rsidRPr="005C579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C5791" w:rsidRPr="005C5791" w:rsidRDefault="005C5791" w:rsidP="005C5791">
      <w:pPr>
        <w:suppressAutoHyphens/>
        <w:ind w:firstLine="709"/>
        <w:jc w:val="both"/>
        <w:rPr>
          <w:sz w:val="28"/>
          <w:szCs w:val="28"/>
        </w:rPr>
      </w:pPr>
      <w:r w:rsidRPr="005C5791">
        <w:rPr>
          <w:sz w:val="28"/>
          <w:szCs w:val="28"/>
        </w:rPr>
        <w:t>2.19.2. Показателями качества муниципальной услуги являются:</w:t>
      </w:r>
    </w:p>
    <w:p w:rsidR="005C5791" w:rsidRPr="005C5791" w:rsidRDefault="005C5791" w:rsidP="005C5791">
      <w:pPr>
        <w:suppressAutoHyphens/>
        <w:ind w:firstLine="709"/>
        <w:jc w:val="both"/>
        <w:rPr>
          <w:sz w:val="28"/>
          <w:szCs w:val="28"/>
        </w:rPr>
      </w:pPr>
      <w:r w:rsidRPr="005C5791">
        <w:rPr>
          <w:sz w:val="28"/>
          <w:szCs w:val="28"/>
        </w:rPr>
        <w:t>соблюдение срока предоставления муниципальной услуги;</w:t>
      </w:r>
    </w:p>
    <w:p w:rsidR="005C5791" w:rsidRPr="005C5791" w:rsidRDefault="005C5791" w:rsidP="005C5791">
      <w:pPr>
        <w:suppressAutoHyphens/>
        <w:ind w:firstLine="709"/>
        <w:jc w:val="both"/>
        <w:rPr>
          <w:sz w:val="28"/>
          <w:szCs w:val="28"/>
        </w:rPr>
      </w:pPr>
      <w:r w:rsidRPr="005C579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C5791" w:rsidRPr="005C5791" w:rsidRDefault="005C5791" w:rsidP="005C5791">
      <w:pPr>
        <w:suppressAutoHyphens/>
        <w:ind w:firstLine="709"/>
        <w:jc w:val="both"/>
        <w:rPr>
          <w:sz w:val="28"/>
          <w:szCs w:val="28"/>
        </w:rPr>
      </w:pPr>
      <w:r w:rsidRPr="005C5791">
        <w:rPr>
          <w:sz w:val="28"/>
          <w:szCs w:val="28"/>
        </w:rPr>
        <w:t xml:space="preserve">2.19.3.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Pr="005C5791">
        <w:rPr>
          <w:sz w:val="28"/>
          <w:szCs w:val="28"/>
        </w:rPr>
        <w:lastRenderedPageBreak/>
        <w:t>администрацию), а также при получении результата предоставления муниципальной услуги.</w:t>
      </w:r>
    </w:p>
    <w:p w:rsidR="005C5791" w:rsidRPr="005C5791" w:rsidRDefault="005C5791" w:rsidP="005C5791">
      <w:pPr>
        <w:suppressAutoHyphens/>
        <w:ind w:firstLine="709"/>
        <w:jc w:val="both"/>
        <w:rPr>
          <w:sz w:val="28"/>
          <w:szCs w:val="28"/>
        </w:rPr>
      </w:pPr>
      <w:r w:rsidRPr="005C5791">
        <w:rPr>
          <w:sz w:val="28"/>
          <w:szCs w:val="28"/>
        </w:rPr>
        <w:t>2.19.4.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5C5791" w:rsidRPr="005C5791" w:rsidRDefault="005C5791" w:rsidP="005C5791">
      <w:pPr>
        <w:suppressAutoHyphens/>
        <w:ind w:firstLine="709"/>
        <w:jc w:val="both"/>
        <w:rPr>
          <w:sz w:val="28"/>
          <w:szCs w:val="28"/>
        </w:rPr>
      </w:pPr>
      <w:r w:rsidRPr="005C5791">
        <w:rPr>
          <w:sz w:val="28"/>
          <w:szCs w:val="28"/>
        </w:rPr>
        <w:t>2.19.5. Получение муниципальной услуги по экстерриториальному принципу, либо посредством комплексного запроса невозможно.</w:t>
      </w:r>
    </w:p>
    <w:p w:rsidR="005C5791" w:rsidRPr="005C5791" w:rsidRDefault="005C5791" w:rsidP="005C5791">
      <w:pPr>
        <w:suppressAutoHyphens/>
        <w:ind w:firstLine="709"/>
        <w:jc w:val="both"/>
        <w:rPr>
          <w:sz w:val="28"/>
          <w:szCs w:val="28"/>
        </w:rPr>
      </w:pPr>
      <w:r w:rsidRPr="005C5791">
        <w:rPr>
          <w:sz w:val="28"/>
          <w:szCs w:val="28"/>
        </w:rPr>
        <w:t>2.19.6. Возможность получения информации о ходе предоставления муниципальной услуги указана в пункте 1.3 настоящего Административного регламента.</w:t>
      </w:r>
    </w:p>
    <w:p w:rsidR="005C5791" w:rsidRDefault="005C5791" w:rsidP="005C5791">
      <w:pPr>
        <w:suppressAutoHyphens/>
        <w:ind w:firstLine="709"/>
        <w:jc w:val="both"/>
        <w:rPr>
          <w:b/>
          <w:bCs/>
          <w:szCs w:val="28"/>
        </w:rPr>
      </w:pPr>
    </w:p>
    <w:p w:rsidR="005C5791" w:rsidRPr="005C5791" w:rsidRDefault="005C5791" w:rsidP="005C5791">
      <w:pPr>
        <w:suppressAutoHyphens/>
        <w:ind w:firstLine="709"/>
        <w:jc w:val="both"/>
        <w:rPr>
          <w:b/>
          <w:bCs/>
          <w:sz w:val="28"/>
          <w:szCs w:val="28"/>
        </w:rPr>
      </w:pPr>
      <w:r w:rsidRPr="005C5791">
        <w:rPr>
          <w:b/>
          <w:bCs/>
          <w:sz w:val="28"/>
          <w:szCs w:val="28"/>
        </w:rPr>
        <w:t>2.20. Особенности предоставления муниципальной услуги в многофункциональном центре</w:t>
      </w:r>
    </w:p>
    <w:p w:rsidR="005C5791" w:rsidRPr="005C5791" w:rsidRDefault="005C5791" w:rsidP="005C5791">
      <w:pPr>
        <w:suppressAutoHyphens/>
        <w:ind w:firstLine="709"/>
        <w:jc w:val="both"/>
        <w:rPr>
          <w:bCs/>
          <w:sz w:val="28"/>
          <w:szCs w:val="28"/>
        </w:rPr>
      </w:pPr>
      <w:r w:rsidRPr="005C579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C5791" w:rsidRDefault="005C5791" w:rsidP="005C5791">
      <w:pPr>
        <w:suppressAutoHyphens/>
        <w:ind w:firstLine="709"/>
        <w:jc w:val="both"/>
        <w:rPr>
          <w:b/>
          <w:bCs/>
          <w:szCs w:val="28"/>
        </w:rPr>
      </w:pPr>
    </w:p>
    <w:p w:rsidR="005C5791" w:rsidRPr="005C5791" w:rsidRDefault="005C5791" w:rsidP="005C5791">
      <w:pPr>
        <w:suppressAutoHyphens/>
        <w:ind w:firstLine="709"/>
        <w:jc w:val="both"/>
        <w:rPr>
          <w:b/>
          <w:bCs/>
          <w:sz w:val="28"/>
          <w:szCs w:val="28"/>
        </w:rPr>
      </w:pPr>
      <w:r w:rsidRPr="005C5791">
        <w:rPr>
          <w:b/>
          <w:bCs/>
          <w:sz w:val="28"/>
          <w:szCs w:val="28"/>
        </w:rPr>
        <w:t>2.21. Особенности предоставления муниципальной услуги в электронной форме</w:t>
      </w:r>
    </w:p>
    <w:p w:rsidR="005C5791" w:rsidRPr="005C5791" w:rsidRDefault="005C5791" w:rsidP="005C5791">
      <w:pPr>
        <w:suppressAutoHyphens/>
        <w:ind w:firstLine="709"/>
        <w:jc w:val="both"/>
        <w:rPr>
          <w:bCs/>
          <w:sz w:val="28"/>
          <w:szCs w:val="28"/>
        </w:rPr>
      </w:pPr>
      <w:r w:rsidRPr="005C5791">
        <w:rPr>
          <w:bCs/>
          <w:sz w:val="28"/>
          <w:szCs w:val="28"/>
        </w:rPr>
        <w:t>Особенности предоставления муниципальной услуги в электронной форме:</w:t>
      </w:r>
    </w:p>
    <w:p w:rsidR="005C5791" w:rsidRPr="005C5791" w:rsidRDefault="005C5791" w:rsidP="005C5791">
      <w:pPr>
        <w:suppressAutoHyphens/>
        <w:ind w:firstLine="709"/>
        <w:jc w:val="both"/>
        <w:rPr>
          <w:bCs/>
          <w:sz w:val="28"/>
          <w:szCs w:val="28"/>
        </w:rPr>
      </w:pPr>
      <w:r w:rsidRPr="005C5791">
        <w:rPr>
          <w:bCs/>
          <w:sz w:val="28"/>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5C5791" w:rsidRPr="005C5791" w:rsidRDefault="005C5791" w:rsidP="005C5791">
      <w:pPr>
        <w:suppressAutoHyphens/>
        <w:ind w:firstLine="709"/>
        <w:jc w:val="both"/>
        <w:rPr>
          <w:bCs/>
          <w:sz w:val="28"/>
          <w:szCs w:val="28"/>
        </w:rPr>
      </w:pPr>
      <w:r w:rsidRPr="005C579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5C5791" w:rsidRPr="005C5791" w:rsidRDefault="005C5791" w:rsidP="005C5791">
      <w:pPr>
        <w:suppressAutoHyphens/>
        <w:ind w:firstLine="709"/>
        <w:jc w:val="both"/>
        <w:rPr>
          <w:bCs/>
          <w:sz w:val="28"/>
          <w:szCs w:val="28"/>
        </w:rPr>
      </w:pPr>
      <w:r w:rsidRPr="005C579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C5791" w:rsidRPr="005C5791" w:rsidRDefault="005C5791" w:rsidP="005C5791">
      <w:pPr>
        <w:suppressAutoHyphens/>
        <w:ind w:firstLine="709"/>
        <w:jc w:val="both"/>
        <w:rPr>
          <w:bCs/>
          <w:sz w:val="28"/>
          <w:szCs w:val="28"/>
        </w:rPr>
      </w:pPr>
      <w:r w:rsidRPr="005C579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5C5791" w:rsidRPr="005C5791" w:rsidRDefault="005C5791" w:rsidP="005C5791">
      <w:pPr>
        <w:suppressAutoHyphens/>
        <w:ind w:firstLine="709"/>
        <w:jc w:val="both"/>
        <w:rPr>
          <w:bCs/>
          <w:sz w:val="28"/>
          <w:szCs w:val="28"/>
        </w:rPr>
      </w:pPr>
      <w:r w:rsidRPr="005C579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C5791" w:rsidRPr="005C5791" w:rsidRDefault="005C5791" w:rsidP="005C5791">
      <w:pPr>
        <w:suppressAutoHyphens/>
        <w:ind w:firstLine="709"/>
        <w:jc w:val="both"/>
        <w:rPr>
          <w:bCs/>
          <w:sz w:val="28"/>
          <w:szCs w:val="28"/>
        </w:rPr>
      </w:pPr>
      <w:r w:rsidRPr="005C5791">
        <w:rPr>
          <w:bCs/>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Pr="005C5791">
        <w:rPr>
          <w:bCs/>
          <w:sz w:val="28"/>
          <w:szCs w:val="28"/>
        </w:rPr>
        <w:lastRenderedPageBreak/>
        <w:t>оказываемой с применением усиленной квалифицированной электронной подписи:</w:t>
      </w:r>
    </w:p>
    <w:p w:rsidR="005C5791" w:rsidRPr="005C5791" w:rsidRDefault="005C5791" w:rsidP="005C5791">
      <w:pPr>
        <w:suppressAutoHyphens/>
        <w:ind w:firstLine="709"/>
        <w:jc w:val="both"/>
        <w:rPr>
          <w:bCs/>
          <w:sz w:val="28"/>
          <w:szCs w:val="28"/>
        </w:rPr>
      </w:pPr>
      <w:r w:rsidRPr="005C5791">
        <w:rPr>
          <w:bCs/>
          <w:sz w:val="28"/>
          <w:szCs w:val="28"/>
        </w:rPr>
        <w:t>для физических лиц: простая электронная подпись либо усиленная неквалифицированная подпись;</w:t>
      </w:r>
    </w:p>
    <w:p w:rsidR="005C5791" w:rsidRPr="005C5791" w:rsidRDefault="005C5791" w:rsidP="005C5791">
      <w:pPr>
        <w:suppressAutoHyphens/>
        <w:ind w:firstLine="709"/>
        <w:jc w:val="both"/>
        <w:rPr>
          <w:sz w:val="28"/>
          <w:szCs w:val="28"/>
        </w:rPr>
      </w:pPr>
      <w:r w:rsidRPr="005C5791">
        <w:rPr>
          <w:bCs/>
          <w:sz w:val="28"/>
          <w:szCs w:val="28"/>
        </w:rPr>
        <w:t xml:space="preserve"> для юридических лиц: усиленная квалифицированная подпись.</w:t>
      </w:r>
    </w:p>
    <w:p w:rsidR="005C5791" w:rsidRDefault="005C5791" w:rsidP="005C5791">
      <w:pPr>
        <w:suppressAutoHyphens/>
        <w:autoSpaceDE w:val="0"/>
        <w:autoSpaceDN w:val="0"/>
        <w:adjustRightInd w:val="0"/>
        <w:ind w:firstLine="709"/>
        <w:jc w:val="center"/>
        <w:rPr>
          <w:b/>
          <w:bCs/>
          <w:sz w:val="32"/>
          <w:szCs w:val="32"/>
        </w:rPr>
      </w:pPr>
    </w:p>
    <w:p w:rsidR="005C5791" w:rsidRPr="00BA6F53" w:rsidRDefault="001B067F" w:rsidP="00BA6F53">
      <w:pPr>
        <w:suppressAutoHyphens/>
        <w:autoSpaceDE w:val="0"/>
        <w:autoSpaceDN w:val="0"/>
        <w:adjustRightInd w:val="0"/>
        <w:jc w:val="center"/>
        <w:rPr>
          <w:b/>
          <w:bCs/>
          <w:sz w:val="28"/>
          <w:szCs w:val="28"/>
        </w:rPr>
      </w:pPr>
      <w:r w:rsidRPr="00BA6F53">
        <w:rPr>
          <w:b/>
          <w:bCs/>
          <w:sz w:val="28"/>
          <w:szCs w:val="28"/>
        </w:rPr>
        <w:t xml:space="preserve">3. </w:t>
      </w:r>
      <w:r w:rsidR="00A13380" w:rsidRPr="00BA6F53">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C5791" w:rsidRPr="00BA6F53">
        <w:rPr>
          <w:b/>
          <w:bCs/>
          <w:sz w:val="28"/>
          <w:szCs w:val="28"/>
        </w:rPr>
        <w:t>, а также особенности выполнения административных процедур в многофункциональных центрах</w:t>
      </w:r>
    </w:p>
    <w:p w:rsidR="001B067F" w:rsidRPr="001B067F" w:rsidRDefault="001B067F" w:rsidP="001B067F">
      <w:pPr>
        <w:autoSpaceDE w:val="0"/>
        <w:autoSpaceDN w:val="0"/>
        <w:adjustRightInd w:val="0"/>
        <w:jc w:val="both"/>
        <w:rPr>
          <w:sz w:val="28"/>
          <w:szCs w:val="28"/>
        </w:rPr>
      </w:pPr>
    </w:p>
    <w:p w:rsidR="00A4349E" w:rsidRPr="00A4349E" w:rsidRDefault="001B067F" w:rsidP="00A4349E">
      <w:pPr>
        <w:autoSpaceDE w:val="0"/>
        <w:autoSpaceDN w:val="0"/>
        <w:adjustRightInd w:val="0"/>
        <w:spacing w:line="360" w:lineRule="exact"/>
        <w:ind w:firstLine="709"/>
        <w:jc w:val="both"/>
        <w:outlineLvl w:val="1"/>
        <w:rPr>
          <w:b/>
          <w:bCs/>
          <w:sz w:val="28"/>
          <w:szCs w:val="28"/>
        </w:rPr>
      </w:pPr>
      <w:r w:rsidRPr="001B067F">
        <w:rPr>
          <w:b/>
          <w:bCs/>
          <w:sz w:val="28"/>
          <w:szCs w:val="28"/>
        </w:rPr>
        <w:t xml:space="preserve">3.1. </w:t>
      </w:r>
      <w:r w:rsidR="00552394" w:rsidRPr="00552394">
        <w:rPr>
          <w:b/>
          <w:bCs/>
          <w:sz w:val="28"/>
          <w:szCs w:val="28"/>
        </w:rPr>
        <w:t>Исчерпывающий перечень административных процедур</w:t>
      </w:r>
    </w:p>
    <w:p w:rsidR="00A4349E" w:rsidRDefault="00A17BCA" w:rsidP="00A17BCA">
      <w:pPr>
        <w:autoSpaceDE w:val="0"/>
        <w:autoSpaceDN w:val="0"/>
        <w:adjustRightInd w:val="0"/>
        <w:spacing w:before="120" w:line="276" w:lineRule="auto"/>
        <w:ind w:firstLine="709"/>
        <w:jc w:val="both"/>
        <w:rPr>
          <w:sz w:val="28"/>
          <w:szCs w:val="28"/>
        </w:rPr>
      </w:pPr>
      <w:r w:rsidRPr="00A17BCA">
        <w:rPr>
          <w:sz w:val="28"/>
          <w:szCs w:val="28"/>
        </w:rPr>
        <w:t xml:space="preserve">Предоставление </w:t>
      </w:r>
      <w:r>
        <w:rPr>
          <w:sz w:val="28"/>
          <w:szCs w:val="28"/>
        </w:rPr>
        <w:t>муниципальной</w:t>
      </w:r>
      <w:r w:rsidRPr="00A17BCA">
        <w:rPr>
          <w:sz w:val="28"/>
          <w:szCs w:val="28"/>
        </w:rPr>
        <w:t xml:space="preserve"> услуги включает в</w:t>
      </w:r>
      <w:r>
        <w:rPr>
          <w:sz w:val="28"/>
          <w:szCs w:val="28"/>
        </w:rPr>
        <w:t xml:space="preserve"> </w:t>
      </w:r>
      <w:r w:rsidRPr="00A17BCA">
        <w:rPr>
          <w:sz w:val="28"/>
          <w:szCs w:val="28"/>
        </w:rPr>
        <w:t>себя следующие административные процедуры:</w:t>
      </w:r>
    </w:p>
    <w:p w:rsidR="00A13380" w:rsidRDefault="00A17BCA" w:rsidP="00A13380">
      <w:pPr>
        <w:autoSpaceDE w:val="0"/>
        <w:autoSpaceDN w:val="0"/>
        <w:adjustRightInd w:val="0"/>
        <w:ind w:firstLine="709"/>
        <w:jc w:val="both"/>
        <w:rPr>
          <w:sz w:val="28"/>
          <w:szCs w:val="28"/>
        </w:rPr>
      </w:pPr>
      <w:r>
        <w:rPr>
          <w:sz w:val="28"/>
          <w:szCs w:val="28"/>
        </w:rPr>
        <w:t xml:space="preserve">- </w:t>
      </w:r>
      <w:r w:rsidR="00A13380" w:rsidRPr="00A13380">
        <w:rPr>
          <w:sz w:val="28"/>
          <w:szCs w:val="28"/>
        </w:rPr>
        <w:t xml:space="preserve">прием, проверка документов и регистрация уведомления об окончании строительства; </w:t>
      </w:r>
    </w:p>
    <w:p w:rsidR="00A17BCA" w:rsidRPr="00A4349E" w:rsidRDefault="00A17BCA" w:rsidP="00A13380">
      <w:pPr>
        <w:autoSpaceDE w:val="0"/>
        <w:autoSpaceDN w:val="0"/>
        <w:adjustRightInd w:val="0"/>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A17BCA" w:rsidRPr="00A17BCA" w:rsidRDefault="00A17BCA" w:rsidP="00A17BCA">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r w:rsidR="00D82D6A">
        <w:rPr>
          <w:sz w:val="28"/>
          <w:szCs w:val="28"/>
        </w:rPr>
        <w:t xml:space="preserve"> и </w:t>
      </w:r>
      <w:r w:rsidRPr="00A17BCA">
        <w:rPr>
          <w:sz w:val="28"/>
          <w:szCs w:val="28"/>
        </w:rPr>
        <w:t>выдача результата.</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Перечень административных процедур (действий) при предоставлении муниципальной услуги в электронной форме:</w:t>
      </w:r>
    </w:p>
    <w:p w:rsidR="000838C6" w:rsidRDefault="000838C6" w:rsidP="000838C6">
      <w:pPr>
        <w:autoSpaceDE w:val="0"/>
        <w:autoSpaceDN w:val="0"/>
        <w:adjustRightInd w:val="0"/>
        <w:ind w:firstLine="709"/>
        <w:jc w:val="both"/>
        <w:rPr>
          <w:sz w:val="28"/>
          <w:szCs w:val="28"/>
        </w:rPr>
      </w:pPr>
      <w:r>
        <w:rPr>
          <w:sz w:val="28"/>
          <w:szCs w:val="28"/>
        </w:rPr>
        <w:t xml:space="preserve">- </w:t>
      </w:r>
      <w:r w:rsidRPr="00A13380">
        <w:rPr>
          <w:sz w:val="28"/>
          <w:szCs w:val="28"/>
        </w:rPr>
        <w:t xml:space="preserve">прием, проверка документов и регистрация уведомления об окончании строительства; </w:t>
      </w:r>
    </w:p>
    <w:p w:rsidR="000838C6" w:rsidRPr="00A4349E" w:rsidRDefault="000838C6" w:rsidP="000838C6">
      <w:pPr>
        <w:autoSpaceDE w:val="0"/>
        <w:autoSpaceDN w:val="0"/>
        <w:adjustRightInd w:val="0"/>
        <w:ind w:firstLine="709"/>
        <w:jc w:val="both"/>
        <w:rPr>
          <w:sz w:val="28"/>
          <w:szCs w:val="28"/>
        </w:rPr>
      </w:pPr>
      <w:r>
        <w:rPr>
          <w:sz w:val="28"/>
          <w:szCs w:val="28"/>
        </w:rPr>
        <w:t xml:space="preserve">- </w:t>
      </w:r>
      <w:r w:rsidRPr="00A17BCA">
        <w:rPr>
          <w:sz w:val="28"/>
          <w:szCs w:val="28"/>
        </w:rPr>
        <w:t>получение сведений посредством межведомственного информационного</w:t>
      </w:r>
      <w:r>
        <w:rPr>
          <w:sz w:val="28"/>
          <w:szCs w:val="28"/>
        </w:rPr>
        <w:t xml:space="preserve"> </w:t>
      </w:r>
      <w:r w:rsidRPr="00A17BCA">
        <w:rPr>
          <w:sz w:val="28"/>
          <w:szCs w:val="28"/>
        </w:rPr>
        <w:t>взаимодействия, в том числе с использованием федеральной государственной</w:t>
      </w:r>
      <w:r>
        <w:rPr>
          <w:sz w:val="28"/>
          <w:szCs w:val="28"/>
        </w:rPr>
        <w:t xml:space="preserve"> </w:t>
      </w:r>
      <w:r w:rsidRPr="00A17BCA">
        <w:rPr>
          <w:sz w:val="28"/>
          <w:szCs w:val="28"/>
        </w:rPr>
        <w:t>информационной системы «Единая система межведомственного электронного</w:t>
      </w:r>
      <w:r>
        <w:rPr>
          <w:sz w:val="28"/>
          <w:szCs w:val="28"/>
        </w:rPr>
        <w:t xml:space="preserve"> </w:t>
      </w:r>
      <w:r w:rsidRPr="00A17BCA">
        <w:rPr>
          <w:sz w:val="28"/>
          <w:szCs w:val="28"/>
        </w:rPr>
        <w:t>взаимодействия» (далее – СМЭВ);</w:t>
      </w:r>
    </w:p>
    <w:p w:rsidR="000838C6" w:rsidRPr="00A17BCA" w:rsidRDefault="000838C6" w:rsidP="000838C6">
      <w:pPr>
        <w:autoSpaceDE w:val="0"/>
        <w:autoSpaceDN w:val="0"/>
        <w:adjustRightInd w:val="0"/>
        <w:spacing w:line="276" w:lineRule="auto"/>
        <w:ind w:firstLine="709"/>
        <w:jc w:val="both"/>
        <w:rPr>
          <w:sz w:val="28"/>
          <w:szCs w:val="28"/>
        </w:rPr>
      </w:pPr>
      <w:r>
        <w:rPr>
          <w:sz w:val="28"/>
          <w:szCs w:val="28"/>
        </w:rPr>
        <w:t xml:space="preserve">- </w:t>
      </w:r>
      <w:r w:rsidRPr="00A17BCA">
        <w:rPr>
          <w:sz w:val="28"/>
          <w:szCs w:val="28"/>
        </w:rPr>
        <w:t>рассмотрение документов и сведений</w:t>
      </w:r>
      <w:r>
        <w:rPr>
          <w:sz w:val="28"/>
          <w:szCs w:val="28"/>
        </w:rPr>
        <w:t xml:space="preserve"> и </w:t>
      </w:r>
      <w:r w:rsidRPr="00A17BCA">
        <w:rPr>
          <w:sz w:val="28"/>
          <w:szCs w:val="28"/>
        </w:rPr>
        <w:t>выдача результата.</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Перечень процедур (действий), выполняемых многофункциональным центром:</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прием и регистрация заявления и представленных документов;</w:t>
      </w:r>
    </w:p>
    <w:p w:rsid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уведомление заявителя о готовности результата предоставления муниципальной услуги.</w:t>
      </w:r>
    </w:p>
    <w:p w:rsidR="00482769" w:rsidRPr="000838C6" w:rsidRDefault="00482769" w:rsidP="000838C6">
      <w:pPr>
        <w:widowControl w:val="0"/>
        <w:suppressAutoHyphens/>
        <w:autoSpaceDE w:val="0"/>
        <w:autoSpaceDN w:val="0"/>
        <w:adjustRightInd w:val="0"/>
        <w:ind w:firstLine="709"/>
        <w:jc w:val="both"/>
        <w:rPr>
          <w:sz w:val="28"/>
          <w:szCs w:val="28"/>
        </w:rPr>
      </w:pPr>
      <w:r>
        <w:rPr>
          <w:sz w:val="28"/>
          <w:szCs w:val="28"/>
        </w:rPr>
        <w:t>3.1.1. Предоставление услуги в упреждающем (</w:t>
      </w:r>
      <w:proofErr w:type="spellStart"/>
      <w:r>
        <w:rPr>
          <w:sz w:val="28"/>
          <w:szCs w:val="28"/>
        </w:rPr>
        <w:t>проактивном</w:t>
      </w:r>
      <w:proofErr w:type="spellEnd"/>
      <w:r>
        <w:rPr>
          <w:sz w:val="28"/>
          <w:szCs w:val="28"/>
        </w:rPr>
        <w:t>) режиме не требуется.</w:t>
      </w:r>
    </w:p>
    <w:p w:rsidR="00A17BCA" w:rsidRDefault="00A17BCA" w:rsidP="00126E98">
      <w:pPr>
        <w:autoSpaceDE w:val="0"/>
        <w:autoSpaceDN w:val="0"/>
        <w:adjustRightInd w:val="0"/>
        <w:spacing w:line="276" w:lineRule="auto"/>
        <w:ind w:firstLine="709"/>
        <w:jc w:val="both"/>
        <w:rPr>
          <w:sz w:val="28"/>
          <w:szCs w:val="28"/>
        </w:rPr>
      </w:pPr>
    </w:p>
    <w:p w:rsidR="000838C6" w:rsidRPr="000838C6" w:rsidRDefault="000838C6" w:rsidP="000838C6">
      <w:pPr>
        <w:suppressAutoHyphens/>
        <w:autoSpaceDE w:val="0"/>
        <w:autoSpaceDN w:val="0"/>
        <w:adjustRightInd w:val="0"/>
        <w:ind w:firstLine="709"/>
        <w:jc w:val="both"/>
        <w:outlineLvl w:val="0"/>
        <w:rPr>
          <w:b/>
          <w:sz w:val="28"/>
          <w:szCs w:val="28"/>
        </w:rPr>
      </w:pPr>
      <w:r w:rsidRPr="000838C6">
        <w:rPr>
          <w:b/>
          <w:sz w:val="28"/>
          <w:szCs w:val="28"/>
        </w:rPr>
        <w:t>3.2. Описание последовательности административных действий при приеме и регистрации заявления</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lastRenderedPageBreak/>
        <w:t>документа, удостоверяющего личность заявителя (его представителя);</w:t>
      </w:r>
    </w:p>
    <w:p w:rsidR="000838C6" w:rsidRPr="000838C6" w:rsidRDefault="000838C6" w:rsidP="000838C6">
      <w:pPr>
        <w:widowControl w:val="0"/>
        <w:suppressAutoHyphens/>
        <w:autoSpaceDE w:val="0"/>
        <w:autoSpaceDN w:val="0"/>
        <w:adjustRightInd w:val="0"/>
        <w:ind w:firstLine="709"/>
        <w:jc w:val="both"/>
        <w:rPr>
          <w:sz w:val="28"/>
          <w:szCs w:val="28"/>
        </w:rPr>
      </w:pPr>
      <w:r w:rsidRPr="000838C6">
        <w:rPr>
          <w:sz w:val="28"/>
          <w:szCs w:val="28"/>
        </w:rPr>
        <w:t>документа, подтверждающего полномочия представителя заявителя.</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Специалист, ответственный за прием и регистрацию уведомления об окончании строительства:</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регистрирует уведомление об окончании строительства в установленном порядке;</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оформляет уведомление о приеме документов и направляет (выдает) его заявителю;</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направляет уведомление об окончании строительства с прилагаемыми к нему документами на рассмотрение специалисту, ответственному за предоставление муниципальной услуги.</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0838C6" w:rsidRPr="000838C6" w:rsidRDefault="000838C6" w:rsidP="000838C6">
      <w:pPr>
        <w:suppressAutoHyphens/>
        <w:autoSpaceDE w:val="0"/>
        <w:autoSpaceDN w:val="0"/>
        <w:adjustRightInd w:val="0"/>
        <w:ind w:firstLine="709"/>
        <w:jc w:val="both"/>
        <w:rPr>
          <w:sz w:val="28"/>
          <w:szCs w:val="28"/>
        </w:rPr>
      </w:pPr>
      <w:r w:rsidRPr="000838C6">
        <w:rPr>
          <w:sz w:val="28"/>
          <w:szCs w:val="28"/>
        </w:rPr>
        <w:t xml:space="preserve">Максимальный срок выполнения административной процедуры не может превышать 1 день. </w:t>
      </w:r>
    </w:p>
    <w:p w:rsidR="000838C6" w:rsidRDefault="000838C6" w:rsidP="000838C6">
      <w:pPr>
        <w:suppressAutoHyphens/>
        <w:autoSpaceDE w:val="0"/>
        <w:autoSpaceDN w:val="0"/>
        <w:adjustRightInd w:val="0"/>
        <w:ind w:firstLine="709"/>
        <w:jc w:val="both"/>
        <w:outlineLvl w:val="0"/>
        <w:rPr>
          <w:b/>
          <w:szCs w:val="28"/>
        </w:rPr>
      </w:pPr>
    </w:p>
    <w:p w:rsidR="000838C6" w:rsidRPr="00D63BBD" w:rsidRDefault="000838C6" w:rsidP="000838C6">
      <w:pPr>
        <w:autoSpaceDE w:val="0"/>
        <w:autoSpaceDN w:val="0"/>
        <w:adjustRightInd w:val="0"/>
        <w:ind w:left="-113" w:firstLine="709"/>
        <w:jc w:val="both"/>
        <w:outlineLvl w:val="0"/>
        <w:rPr>
          <w:b/>
          <w:sz w:val="28"/>
          <w:szCs w:val="28"/>
        </w:rPr>
      </w:pPr>
      <w:r w:rsidRPr="00D63BBD">
        <w:rPr>
          <w:b/>
          <w:sz w:val="28"/>
          <w:szCs w:val="28"/>
        </w:rPr>
        <w:t>3.3. Описание последовательности административных действий при формировании и направлении межведомственных запросов</w:t>
      </w:r>
    </w:p>
    <w:p w:rsidR="000838C6" w:rsidRPr="00D63BBD" w:rsidRDefault="000838C6" w:rsidP="000838C6">
      <w:pPr>
        <w:autoSpaceDE w:val="0"/>
        <w:autoSpaceDN w:val="0"/>
        <w:adjustRightInd w:val="0"/>
        <w:ind w:left="-113" w:firstLine="709"/>
        <w:jc w:val="both"/>
        <w:rPr>
          <w:sz w:val="28"/>
          <w:szCs w:val="28"/>
        </w:rPr>
      </w:pPr>
      <w:r w:rsidRPr="00D63BBD">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0838C6" w:rsidRPr="00D63BBD" w:rsidRDefault="000838C6" w:rsidP="000838C6">
      <w:pPr>
        <w:autoSpaceDE w:val="0"/>
        <w:autoSpaceDN w:val="0"/>
        <w:adjustRightInd w:val="0"/>
        <w:ind w:left="-113" w:firstLine="709"/>
        <w:jc w:val="both"/>
        <w:rPr>
          <w:sz w:val="28"/>
          <w:szCs w:val="28"/>
        </w:rPr>
      </w:pPr>
      <w:r w:rsidRPr="00D63BBD">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r w:rsidRPr="00D63BBD">
        <w:rPr>
          <w:sz w:val="32"/>
          <w:szCs w:val="28"/>
        </w:rPr>
        <w:t>подпунктами «</w:t>
      </w:r>
      <w:r>
        <w:rPr>
          <w:sz w:val="32"/>
          <w:szCs w:val="28"/>
        </w:rPr>
        <w:t>д</w:t>
      </w:r>
      <w:r w:rsidRPr="00D63BBD">
        <w:rPr>
          <w:sz w:val="32"/>
          <w:szCs w:val="28"/>
        </w:rPr>
        <w:t>»</w:t>
      </w:r>
      <w:r>
        <w:rPr>
          <w:sz w:val="32"/>
          <w:szCs w:val="28"/>
        </w:rPr>
        <w:t>-</w:t>
      </w:r>
      <w:r w:rsidRPr="00D63BBD">
        <w:rPr>
          <w:sz w:val="32"/>
          <w:szCs w:val="28"/>
        </w:rPr>
        <w:t>«</w:t>
      </w:r>
      <w:r>
        <w:rPr>
          <w:sz w:val="32"/>
          <w:szCs w:val="28"/>
        </w:rPr>
        <w:t>е</w:t>
      </w:r>
      <w:r w:rsidRPr="00D63BBD">
        <w:rPr>
          <w:sz w:val="32"/>
          <w:szCs w:val="28"/>
        </w:rPr>
        <w:t xml:space="preserve">» пункта 2.4.1 </w:t>
      </w:r>
      <w:r w:rsidRPr="00D63BBD">
        <w:rPr>
          <w:sz w:val="28"/>
          <w:szCs w:val="28"/>
        </w:rPr>
        <w:t xml:space="preserve">настоящего Административного регламента (в случае, если указанные документы не представлены заявителем самостоятельно). </w:t>
      </w:r>
    </w:p>
    <w:p w:rsidR="000838C6" w:rsidRPr="00D63BBD" w:rsidRDefault="000838C6" w:rsidP="000838C6">
      <w:pPr>
        <w:autoSpaceDE w:val="0"/>
        <w:autoSpaceDN w:val="0"/>
        <w:adjustRightInd w:val="0"/>
        <w:ind w:left="-113" w:firstLine="709"/>
        <w:jc w:val="both"/>
        <w:rPr>
          <w:sz w:val="28"/>
          <w:szCs w:val="28"/>
        </w:rPr>
      </w:pPr>
      <w:r w:rsidRPr="00D63BBD">
        <w:rPr>
          <w:sz w:val="28"/>
          <w:szCs w:val="28"/>
        </w:rPr>
        <w:t>Максимальный срок выполнения административной процедуры не может превышать 3 дней.</w:t>
      </w:r>
    </w:p>
    <w:p w:rsidR="000838C6" w:rsidRDefault="000838C6" w:rsidP="000838C6">
      <w:pPr>
        <w:suppressAutoHyphens/>
        <w:autoSpaceDE w:val="0"/>
        <w:autoSpaceDN w:val="0"/>
        <w:adjustRightInd w:val="0"/>
        <w:ind w:firstLine="709"/>
        <w:jc w:val="both"/>
        <w:outlineLvl w:val="0"/>
        <w:rPr>
          <w:b/>
          <w:szCs w:val="28"/>
        </w:rPr>
      </w:pPr>
    </w:p>
    <w:p w:rsidR="000838C6" w:rsidRPr="00D82D6A" w:rsidRDefault="000838C6" w:rsidP="000838C6">
      <w:pPr>
        <w:suppressAutoHyphens/>
        <w:autoSpaceDE w:val="0"/>
        <w:autoSpaceDN w:val="0"/>
        <w:adjustRightInd w:val="0"/>
        <w:ind w:firstLine="709"/>
        <w:jc w:val="both"/>
        <w:outlineLvl w:val="0"/>
        <w:rPr>
          <w:b/>
          <w:sz w:val="28"/>
          <w:szCs w:val="28"/>
        </w:rPr>
      </w:pPr>
      <w:r w:rsidRPr="00D82D6A">
        <w:rPr>
          <w:b/>
          <w:sz w:val="28"/>
          <w:szCs w:val="28"/>
        </w:rPr>
        <w:t>3.</w:t>
      </w:r>
      <w:r w:rsidR="00D82D6A" w:rsidRPr="00D82D6A">
        <w:rPr>
          <w:b/>
          <w:sz w:val="28"/>
          <w:szCs w:val="28"/>
        </w:rPr>
        <w:t xml:space="preserve">4. </w:t>
      </w:r>
      <w:r w:rsidRPr="00D82D6A">
        <w:rPr>
          <w:b/>
          <w:sz w:val="28"/>
          <w:szCs w:val="28"/>
        </w:rPr>
        <w:t>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3.4.1.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3.4.2. Специалист, ответственный за предоставление муниципальной услуги: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проводит проверку соответствия указанных в уведомлении об окончании строительства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действующим на дату поступления уведомления о планируемом строительстве предельным </w:t>
      </w:r>
      <w:r w:rsidRPr="00D82D6A">
        <w:rPr>
          <w:sz w:val="28"/>
          <w:szCs w:val="28"/>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sidR="00D82D6A" w:rsidRPr="00D82D6A">
        <w:rPr>
          <w:sz w:val="28"/>
          <w:szCs w:val="28"/>
        </w:rPr>
        <w:t>а</w:t>
      </w:r>
      <w:r w:rsidRPr="00D82D6A">
        <w:rPr>
          <w:sz w:val="28"/>
          <w:szCs w:val="28"/>
        </w:rPr>
        <w:t xml:space="preserve">дминистрацию уведомления о планируемом строительстве и уведомление об окончании строительства подтверждает соответствие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lastRenderedPageBreak/>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3.4.3. 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Уведомление о несоответствии подготавливается в случае, если: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параметры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sidRPr="00D82D6A">
        <w:rPr>
          <w:sz w:val="28"/>
          <w:szCs w:val="28"/>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3.4.4. Проект уведомления о несоответствии направляется уполномоченному должностному лицу на рассмотрение и подпись.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3.4.5. 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3.4.6. Результатом выполнения административной процедуры является оформление</w:t>
      </w:r>
      <w:r w:rsidR="00D82D6A" w:rsidRPr="00D82D6A">
        <w:rPr>
          <w:sz w:val="28"/>
          <w:szCs w:val="28"/>
        </w:rPr>
        <w:t xml:space="preserve"> а</w:t>
      </w:r>
      <w:r w:rsidRPr="00D82D6A">
        <w:rPr>
          <w:sz w:val="28"/>
          <w:szCs w:val="28"/>
        </w:rPr>
        <w:t xml:space="preserve">дминистрацией уведомления о соответствии либо уведомления о несоответствии. </w:t>
      </w:r>
    </w:p>
    <w:p w:rsidR="000838C6" w:rsidRPr="00D82D6A" w:rsidRDefault="000838C6" w:rsidP="000838C6">
      <w:pPr>
        <w:suppressAutoHyphens/>
        <w:autoSpaceDE w:val="0"/>
        <w:autoSpaceDN w:val="0"/>
        <w:adjustRightInd w:val="0"/>
        <w:ind w:firstLine="709"/>
        <w:jc w:val="both"/>
        <w:rPr>
          <w:sz w:val="28"/>
          <w:szCs w:val="28"/>
        </w:rPr>
      </w:pPr>
      <w:r w:rsidRPr="00D82D6A">
        <w:rPr>
          <w:sz w:val="28"/>
        </w:rPr>
        <w:t>3.4.7. Максимальный срок выполнения административной процедуры не может превышать 2 рабочих дней с</w:t>
      </w:r>
      <w:r w:rsidR="00D82D6A" w:rsidRPr="00D82D6A">
        <w:rPr>
          <w:sz w:val="28"/>
        </w:rPr>
        <w:t>о дня поступления в а</w:t>
      </w:r>
      <w:r w:rsidRPr="00D82D6A">
        <w:rPr>
          <w:sz w:val="28"/>
        </w:rPr>
        <w:t>дминистрацию уведомления об окончании строительства.</w:t>
      </w:r>
    </w:p>
    <w:p w:rsidR="000838C6" w:rsidRPr="00D82D6A" w:rsidRDefault="000838C6" w:rsidP="000838C6">
      <w:pPr>
        <w:suppressAutoHyphens/>
        <w:autoSpaceDE w:val="0"/>
        <w:autoSpaceDN w:val="0"/>
        <w:adjustRightInd w:val="0"/>
        <w:ind w:firstLine="709"/>
        <w:jc w:val="both"/>
        <w:outlineLvl w:val="0"/>
        <w:rPr>
          <w:b/>
          <w:sz w:val="28"/>
          <w:szCs w:val="28"/>
        </w:rPr>
      </w:pPr>
    </w:p>
    <w:p w:rsidR="000838C6" w:rsidRPr="00D82D6A" w:rsidRDefault="000838C6" w:rsidP="000838C6">
      <w:pPr>
        <w:suppressAutoHyphens/>
        <w:autoSpaceDE w:val="0"/>
        <w:autoSpaceDN w:val="0"/>
        <w:adjustRightInd w:val="0"/>
        <w:ind w:firstLine="709"/>
        <w:jc w:val="both"/>
        <w:outlineLvl w:val="0"/>
        <w:rPr>
          <w:b/>
          <w:sz w:val="28"/>
          <w:szCs w:val="28"/>
        </w:rPr>
      </w:pPr>
      <w:r w:rsidRPr="00D82D6A">
        <w:rPr>
          <w:b/>
          <w:sz w:val="28"/>
          <w:szCs w:val="28"/>
        </w:rPr>
        <w:t xml:space="preserve">3.5. Описание последовательности административных действий при регистрации и выдаче документов заявителю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об окончании строительства.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об окончании строительства.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Документы, приложенные к уведомлению об окончании строительства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Максимальный 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 </w:t>
      </w:r>
    </w:p>
    <w:p w:rsidR="000838C6" w:rsidRDefault="000838C6" w:rsidP="000838C6">
      <w:pPr>
        <w:pStyle w:val="2"/>
        <w:spacing w:before="0" w:after="0"/>
        <w:ind w:firstLine="709"/>
        <w:rPr>
          <w:b w:val="0"/>
        </w:rPr>
      </w:pPr>
    </w:p>
    <w:p w:rsidR="000838C6" w:rsidRPr="00D82D6A" w:rsidRDefault="000838C6" w:rsidP="00D82D6A">
      <w:pPr>
        <w:pStyle w:val="2"/>
        <w:spacing w:before="0" w:after="0" w:line="240" w:lineRule="auto"/>
        <w:ind w:firstLine="709"/>
        <w:rPr>
          <w:rFonts w:ascii="Times New Roman" w:hAnsi="Times New Roman" w:cs="Times New Roman"/>
          <w:i w:val="0"/>
        </w:rPr>
      </w:pPr>
      <w:r w:rsidRPr="00D82D6A">
        <w:rPr>
          <w:rFonts w:ascii="Times New Roman" w:hAnsi="Times New Roman" w:cs="Times New Roman"/>
          <w:i w:val="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838C6" w:rsidRPr="00D82D6A" w:rsidRDefault="000838C6" w:rsidP="000838C6">
      <w:pPr>
        <w:suppressAutoHyphens/>
        <w:ind w:firstLine="709"/>
        <w:jc w:val="both"/>
        <w:rPr>
          <w:sz w:val="28"/>
          <w:szCs w:val="28"/>
        </w:rPr>
      </w:pPr>
      <w:r w:rsidRPr="00D82D6A">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838C6" w:rsidRPr="00D82D6A" w:rsidRDefault="000838C6" w:rsidP="000838C6">
      <w:pPr>
        <w:suppressAutoHyphens/>
        <w:autoSpaceDE w:val="0"/>
        <w:autoSpaceDN w:val="0"/>
        <w:adjustRightInd w:val="0"/>
        <w:ind w:firstLine="709"/>
        <w:jc w:val="both"/>
        <w:rPr>
          <w:b/>
          <w:sz w:val="28"/>
          <w:szCs w:val="28"/>
        </w:rPr>
      </w:pPr>
      <w:r w:rsidRPr="00D82D6A">
        <w:rPr>
          <w:b/>
          <w:sz w:val="28"/>
          <w:szCs w:val="28"/>
        </w:rPr>
        <w:t>3.6.1.</w:t>
      </w:r>
      <w:r w:rsidRPr="00D82D6A">
        <w:rPr>
          <w:b/>
          <w:sz w:val="28"/>
          <w:szCs w:val="28"/>
        </w:rPr>
        <w:tab/>
        <w:t>Описание последовательности действий при приеме и регистрации документов</w:t>
      </w:r>
      <w:r w:rsidR="00D82D6A">
        <w:rPr>
          <w:b/>
          <w:sz w:val="28"/>
          <w:szCs w:val="28"/>
        </w:rPr>
        <w:t>.</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Максимальный срок выполнения административной процедуры не может превышать 1 день.</w:t>
      </w:r>
    </w:p>
    <w:p w:rsidR="00D82D6A" w:rsidRDefault="00D82D6A" w:rsidP="000838C6">
      <w:pPr>
        <w:suppressAutoHyphens/>
        <w:autoSpaceDE w:val="0"/>
        <w:autoSpaceDN w:val="0"/>
        <w:adjustRightInd w:val="0"/>
        <w:ind w:firstLine="709"/>
        <w:jc w:val="both"/>
        <w:rPr>
          <w:sz w:val="28"/>
          <w:szCs w:val="28"/>
        </w:rPr>
      </w:pPr>
    </w:p>
    <w:p w:rsidR="000838C6" w:rsidRPr="00D82D6A" w:rsidRDefault="000838C6" w:rsidP="000838C6">
      <w:pPr>
        <w:suppressAutoHyphens/>
        <w:autoSpaceDE w:val="0"/>
        <w:autoSpaceDN w:val="0"/>
        <w:adjustRightInd w:val="0"/>
        <w:ind w:firstLine="709"/>
        <w:jc w:val="both"/>
        <w:rPr>
          <w:b/>
          <w:sz w:val="28"/>
          <w:szCs w:val="28"/>
        </w:rPr>
      </w:pPr>
      <w:r w:rsidRPr="00D82D6A">
        <w:rPr>
          <w:b/>
          <w:sz w:val="28"/>
          <w:szCs w:val="28"/>
        </w:rPr>
        <w:t>3.6.2.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w:t>
      </w:r>
      <w:r w:rsidR="00D82D6A">
        <w:rPr>
          <w:b/>
          <w:sz w:val="28"/>
          <w:szCs w:val="28"/>
        </w:rPr>
        <w:t>.</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об окончании строительства и документов специалисту, ответственному за предоставление муниципальной услуги.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Специалист, ответственный за предоставление муниципальной услуги, проверяет наличие оснований для подготовки уведомления об отказе в приеме документов, указанных в пункте 2.7 настоящего Административного регламента.</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В случае наличия таких оснований специалист, ответственный за предоставление муниципальной услуги возвращает застройщику уведомление </w:t>
      </w:r>
      <w:r w:rsidRPr="00D82D6A">
        <w:rPr>
          <w:sz w:val="28"/>
          <w:szCs w:val="28"/>
        </w:rPr>
        <w:lastRenderedPageBreak/>
        <w:t xml:space="preserve">об окончании строительства и прилагаемые к нему документы без рассмотрения с сопроводительным письмом, в котором указываются причины возврата. В этом случае уведомление об окончании строительства считается ненаправленным.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Проект уведомления об отказе в приеме документов направляется уполномоченному должностному лицу на рассмотрение и подпись.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Результатом выполнения административной процедуры является оформление Администрацией уведомления об отказе в приеме документов. </w:t>
      </w:r>
    </w:p>
    <w:p w:rsidR="000838C6" w:rsidRPr="00D82D6A" w:rsidRDefault="000838C6" w:rsidP="000838C6">
      <w:pPr>
        <w:suppressAutoHyphens/>
        <w:autoSpaceDE w:val="0"/>
        <w:autoSpaceDN w:val="0"/>
        <w:adjustRightInd w:val="0"/>
        <w:ind w:firstLine="709"/>
        <w:jc w:val="both"/>
        <w:rPr>
          <w:b/>
          <w:sz w:val="28"/>
          <w:szCs w:val="28"/>
        </w:rPr>
      </w:pPr>
      <w:r w:rsidRPr="00D82D6A">
        <w:rPr>
          <w:sz w:val="28"/>
          <w:szCs w:val="28"/>
        </w:rPr>
        <w:t>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w:t>
      </w:r>
    </w:p>
    <w:p w:rsidR="00D82D6A" w:rsidRDefault="00D82D6A" w:rsidP="000838C6">
      <w:pPr>
        <w:suppressAutoHyphens/>
        <w:autoSpaceDE w:val="0"/>
        <w:autoSpaceDN w:val="0"/>
        <w:adjustRightInd w:val="0"/>
        <w:ind w:firstLine="709"/>
        <w:jc w:val="both"/>
        <w:rPr>
          <w:szCs w:val="28"/>
        </w:rPr>
      </w:pPr>
    </w:p>
    <w:p w:rsidR="000838C6" w:rsidRPr="00D82D6A" w:rsidRDefault="000838C6" w:rsidP="000838C6">
      <w:pPr>
        <w:suppressAutoHyphens/>
        <w:autoSpaceDE w:val="0"/>
        <w:autoSpaceDN w:val="0"/>
        <w:adjustRightInd w:val="0"/>
        <w:ind w:firstLine="709"/>
        <w:jc w:val="both"/>
        <w:rPr>
          <w:b/>
          <w:szCs w:val="28"/>
        </w:rPr>
      </w:pPr>
      <w:r w:rsidRPr="00D82D6A">
        <w:rPr>
          <w:b/>
          <w:sz w:val="28"/>
          <w:szCs w:val="28"/>
        </w:rPr>
        <w:t>3.6.3.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r w:rsidR="00D82D6A">
        <w:rPr>
          <w:b/>
          <w:sz w:val="28"/>
          <w:szCs w:val="28"/>
        </w:rPr>
        <w:t>.</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Специалист, ответственный за предоставление муниципальной услуги: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проводит проверку соответствия указанных в уведомлении об окончании строительства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w:t>
      </w:r>
      <w:r w:rsidR="00D82D6A" w:rsidRPr="00D82D6A">
        <w:rPr>
          <w:sz w:val="28"/>
          <w:szCs w:val="28"/>
        </w:rPr>
        <w:t xml:space="preserve"> поступления в а</w:t>
      </w:r>
      <w:r w:rsidRPr="00D82D6A">
        <w:rPr>
          <w:sz w:val="28"/>
          <w:szCs w:val="28"/>
        </w:rPr>
        <w:t xml:space="preserve">дминистрацию уведомления о планируемом строительстве и уведомление об окончании строительства подтверждает соответствие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w:t>
      </w:r>
      <w:r w:rsidRPr="00D82D6A">
        <w:rPr>
          <w:sz w:val="28"/>
          <w:szCs w:val="28"/>
        </w:rPr>
        <w:lastRenderedPageBreak/>
        <w:t>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Уведомление о несоответствии подготавливается в случае, если: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параметры </w:t>
      </w:r>
      <w:r w:rsidR="00482769">
        <w:rPr>
          <w:sz w:val="28"/>
          <w:szCs w:val="28"/>
        </w:rPr>
        <w:t>построенных или реконструированных объектов</w:t>
      </w:r>
      <w:r w:rsidRPr="00D82D6A">
        <w:rPr>
          <w:sz w:val="28"/>
          <w:szCs w:val="28"/>
        </w:rPr>
        <w:t xml:space="preserve">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D82D6A">
        <w:rPr>
          <w:sz w:val="28"/>
          <w:szCs w:val="28"/>
        </w:rPr>
        <w:lastRenderedPageBreak/>
        <w:t>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Результатом выполнения административной процедуры является оформлени</w:t>
      </w:r>
      <w:r w:rsidR="00D82D6A" w:rsidRPr="00D82D6A">
        <w:rPr>
          <w:sz w:val="28"/>
          <w:szCs w:val="28"/>
        </w:rPr>
        <w:t>е а</w:t>
      </w:r>
      <w:r w:rsidRPr="00D82D6A">
        <w:rPr>
          <w:sz w:val="28"/>
          <w:szCs w:val="28"/>
        </w:rPr>
        <w:t xml:space="preserve">дминистрацией уведомления о соответствии либо уведомления о несоответствии. </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Уведомление о соответствии, либо</w:t>
      </w:r>
      <w:r w:rsidRPr="00D82D6A">
        <w:rPr>
          <w:sz w:val="28"/>
        </w:rPr>
        <w:t xml:space="preserve"> </w:t>
      </w:r>
      <w:r w:rsidRPr="00D82D6A">
        <w:rPr>
          <w:sz w:val="28"/>
          <w:szCs w:val="28"/>
        </w:rPr>
        <w:t>уведомление о несоответствии после подписи уполномоченного должностного лица направляется на регистрацию в установленном порядке.</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lastRenderedPageBreak/>
        <w:t>Максимальный срок выполнения административной процедуры не может превышать 2 раб</w:t>
      </w:r>
      <w:r w:rsidR="00D82D6A" w:rsidRPr="00D82D6A">
        <w:rPr>
          <w:sz w:val="28"/>
          <w:szCs w:val="28"/>
        </w:rPr>
        <w:t>очих дней со дня поступления в а</w:t>
      </w:r>
      <w:r w:rsidRPr="00D82D6A">
        <w:rPr>
          <w:sz w:val="28"/>
          <w:szCs w:val="28"/>
        </w:rPr>
        <w:t>дминистрацию уведомления об окончании строительства.</w:t>
      </w:r>
    </w:p>
    <w:p w:rsidR="000838C6" w:rsidRPr="00D82D6A" w:rsidRDefault="000838C6" w:rsidP="000838C6">
      <w:pPr>
        <w:suppressAutoHyphens/>
        <w:autoSpaceDE w:val="0"/>
        <w:autoSpaceDN w:val="0"/>
        <w:adjustRightInd w:val="0"/>
        <w:ind w:firstLine="709"/>
        <w:jc w:val="both"/>
        <w:rPr>
          <w:b/>
          <w:sz w:val="28"/>
          <w:szCs w:val="28"/>
        </w:rPr>
      </w:pPr>
      <w:r w:rsidRPr="00D82D6A">
        <w:rPr>
          <w:b/>
          <w:sz w:val="28"/>
          <w:szCs w:val="28"/>
        </w:rPr>
        <w:t>3.6.5. Описание последовательности действий при регистраци</w:t>
      </w:r>
      <w:r w:rsidR="00D82D6A">
        <w:rPr>
          <w:b/>
          <w:sz w:val="28"/>
          <w:szCs w:val="28"/>
        </w:rPr>
        <w:t>и и выдаче документов заявителю.</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После подписания уполномоченным должностным лицом уведомления о соответствии, либо уведомления о несоответствии.</w:t>
      </w:r>
    </w:p>
    <w:p w:rsidR="000838C6" w:rsidRPr="00D82D6A" w:rsidRDefault="000838C6" w:rsidP="000838C6">
      <w:pPr>
        <w:suppressAutoHyphens/>
        <w:autoSpaceDE w:val="0"/>
        <w:autoSpaceDN w:val="0"/>
        <w:adjustRightInd w:val="0"/>
        <w:ind w:firstLine="709"/>
        <w:jc w:val="both"/>
        <w:rPr>
          <w:sz w:val="28"/>
          <w:szCs w:val="28"/>
        </w:rPr>
      </w:pPr>
      <w:r w:rsidRPr="00D82D6A">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0838C6" w:rsidRPr="00D82D6A" w:rsidRDefault="000838C6" w:rsidP="000838C6">
      <w:pPr>
        <w:widowControl w:val="0"/>
        <w:suppressAutoHyphens/>
        <w:autoSpaceDE w:val="0"/>
        <w:autoSpaceDN w:val="0"/>
        <w:adjustRightInd w:val="0"/>
        <w:ind w:firstLine="709"/>
        <w:jc w:val="both"/>
        <w:rPr>
          <w:sz w:val="28"/>
          <w:szCs w:val="28"/>
        </w:rPr>
      </w:pPr>
      <w:r w:rsidRPr="00D82D6A">
        <w:rPr>
          <w:sz w:val="28"/>
          <w:szCs w:val="28"/>
        </w:rPr>
        <w:t>Максимальный срок выполнения административной процедуры не может превышать 1 день.</w:t>
      </w:r>
    </w:p>
    <w:p w:rsidR="000838C6" w:rsidRDefault="000838C6" w:rsidP="000838C6">
      <w:pPr>
        <w:widowControl w:val="0"/>
        <w:suppressAutoHyphens/>
        <w:autoSpaceDE w:val="0"/>
        <w:autoSpaceDN w:val="0"/>
        <w:adjustRightInd w:val="0"/>
        <w:ind w:firstLine="709"/>
        <w:jc w:val="both"/>
        <w:rPr>
          <w:b/>
          <w:szCs w:val="28"/>
        </w:rPr>
      </w:pPr>
    </w:p>
    <w:p w:rsidR="000838C6" w:rsidRPr="00D82D6A" w:rsidRDefault="000838C6" w:rsidP="000838C6">
      <w:pPr>
        <w:widowControl w:val="0"/>
        <w:suppressAutoHyphens/>
        <w:autoSpaceDE w:val="0"/>
        <w:autoSpaceDN w:val="0"/>
        <w:adjustRightInd w:val="0"/>
        <w:ind w:firstLine="709"/>
        <w:jc w:val="both"/>
        <w:rPr>
          <w:b/>
          <w:sz w:val="28"/>
          <w:szCs w:val="28"/>
        </w:rPr>
      </w:pPr>
      <w:r w:rsidRPr="00D82D6A">
        <w:rPr>
          <w:b/>
          <w:sz w:val="28"/>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D82D6A">
        <w:rPr>
          <w:b/>
          <w:sz w:val="28"/>
          <w:szCs w:val="28"/>
        </w:rPr>
        <w:t>.</w:t>
      </w:r>
    </w:p>
    <w:p w:rsidR="000838C6" w:rsidRPr="00D82D6A" w:rsidRDefault="000838C6" w:rsidP="000838C6">
      <w:pPr>
        <w:widowControl w:val="0"/>
        <w:suppressAutoHyphens/>
        <w:autoSpaceDE w:val="0"/>
        <w:autoSpaceDN w:val="0"/>
        <w:adjustRightInd w:val="0"/>
        <w:ind w:firstLine="709"/>
        <w:jc w:val="both"/>
        <w:rPr>
          <w:sz w:val="28"/>
          <w:szCs w:val="28"/>
        </w:rPr>
      </w:pPr>
      <w:r w:rsidRPr="00D82D6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3.7.1.</w:t>
      </w:r>
      <w:r w:rsidRPr="00847CC3">
        <w:rPr>
          <w:sz w:val="28"/>
          <w:szCs w:val="28"/>
        </w:rPr>
        <w:tab/>
        <w:t>Описание последовательности действий при приеме и регистрации документов</w:t>
      </w:r>
      <w:r w:rsidR="00847CC3">
        <w:rPr>
          <w:sz w:val="28"/>
          <w:szCs w:val="28"/>
        </w:rPr>
        <w:t>.</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Уведомление об окончании строительства и документы, необходимые для предоставления муниципальной услуги, подаются в многофункциональный центр только на бумажном носителе.</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документа, удостоверяющего личность заявителя (его представителя);</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документа, подтверждающего полномочия представителя заявителя.</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Специалист, ответственный за прием и регистрацию документов:</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регистрирует в установленном порядке поступившие документы;</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оформляет уведомление о приеме документов и передает его заявителю;</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направляет уведомление об окончании строительства и комплект документов в администрацию;</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lastRenderedPageBreak/>
        <w:t>Максимальный срок выполнения административной процедуры не может превышать 1 день.</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3.7.3.</w:t>
      </w:r>
      <w:r w:rsidRPr="00847CC3">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847CC3">
        <w:rPr>
          <w:sz w:val="28"/>
          <w:szCs w:val="28"/>
        </w:rPr>
        <w:t>.</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документ, удостоверяющий личность заявителя либо его представителя;</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документ, подтверждающий полномочия представителя заявителя.</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w:t>
      </w:r>
      <w:r w:rsidR="00847CC3">
        <w:rPr>
          <w:sz w:val="28"/>
          <w:szCs w:val="28"/>
        </w:rPr>
        <w:t>ается в срок, установленный пункто</w:t>
      </w:r>
      <w:r w:rsidRPr="00847CC3">
        <w:rPr>
          <w:sz w:val="28"/>
          <w:szCs w:val="28"/>
        </w:rPr>
        <w:t>м 2.</w:t>
      </w:r>
      <w:r w:rsidR="00847CC3">
        <w:rPr>
          <w:sz w:val="28"/>
          <w:szCs w:val="28"/>
        </w:rPr>
        <w:t xml:space="preserve">5 </w:t>
      </w:r>
      <w:r w:rsidRPr="00847CC3">
        <w:rPr>
          <w:sz w:val="28"/>
          <w:szCs w:val="28"/>
        </w:rPr>
        <w:t>настоящего Административного регламента.</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3.7.4. Особенности выполнения административных процедур (действий) в многофункциональном центре</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В случае подачи запроса на предоставление муниципальной услуги через многофункциональный центр:</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 xml:space="preserve">уведомление об окончании строительства и комплект </w:t>
      </w:r>
      <w:proofErr w:type="spellStart"/>
      <w:r w:rsidR="00847CC3">
        <w:rPr>
          <w:sz w:val="28"/>
          <w:szCs w:val="28"/>
        </w:rPr>
        <w:t>при</w:t>
      </w:r>
      <w:r w:rsidR="00847CC3" w:rsidRPr="00847CC3">
        <w:rPr>
          <w:sz w:val="28"/>
          <w:szCs w:val="28"/>
        </w:rPr>
        <w:t>лагающихся</w:t>
      </w:r>
      <w:proofErr w:type="spellEnd"/>
      <w:r w:rsidRPr="00847CC3">
        <w:rPr>
          <w:sz w:val="28"/>
          <w:szCs w:val="28"/>
        </w:rPr>
        <w:t xml:space="preserve"> к нему документов передаются из многофункционального центра в администрацию не позднее одного рабочего дня с момента регистрации </w:t>
      </w:r>
      <w:r w:rsidRPr="00847CC3">
        <w:rPr>
          <w:sz w:val="28"/>
          <w:szCs w:val="28"/>
        </w:rPr>
        <w:lastRenderedPageBreak/>
        <w:t>документов заявителя в многофункциональном центре;</w:t>
      </w:r>
    </w:p>
    <w:p w:rsidR="000838C6" w:rsidRPr="00847CC3" w:rsidRDefault="000838C6" w:rsidP="000838C6">
      <w:pPr>
        <w:widowControl w:val="0"/>
        <w:suppressAutoHyphens/>
        <w:autoSpaceDE w:val="0"/>
        <w:autoSpaceDN w:val="0"/>
        <w:adjustRightInd w:val="0"/>
        <w:ind w:firstLine="709"/>
        <w:jc w:val="both"/>
        <w:rPr>
          <w:sz w:val="28"/>
          <w:szCs w:val="28"/>
        </w:rPr>
      </w:pPr>
      <w:r w:rsidRPr="00847CC3">
        <w:rPr>
          <w:sz w:val="28"/>
          <w:szCs w:val="28"/>
        </w:rPr>
        <w:t xml:space="preserve">началом срока предоставления муниципальной услуги является день получения </w:t>
      </w:r>
      <w:r w:rsidR="00847CC3">
        <w:rPr>
          <w:sz w:val="28"/>
          <w:szCs w:val="28"/>
        </w:rPr>
        <w:t>а</w:t>
      </w:r>
      <w:r w:rsidRPr="00847CC3">
        <w:rPr>
          <w:sz w:val="28"/>
          <w:szCs w:val="28"/>
        </w:rPr>
        <w:t>дминистрацией уведомления об окончании строительства.</w:t>
      </w:r>
    </w:p>
    <w:p w:rsidR="000838C6" w:rsidRPr="00847CC3" w:rsidRDefault="000838C6" w:rsidP="000838C6">
      <w:pPr>
        <w:widowControl w:val="0"/>
        <w:suppressAutoHyphens/>
        <w:autoSpaceDE w:val="0"/>
        <w:autoSpaceDN w:val="0"/>
        <w:adjustRightInd w:val="0"/>
        <w:ind w:firstLine="709"/>
        <w:jc w:val="both"/>
        <w:rPr>
          <w:b/>
          <w:sz w:val="28"/>
          <w:szCs w:val="28"/>
        </w:rPr>
      </w:pPr>
    </w:p>
    <w:p w:rsidR="000838C6" w:rsidRPr="0006742F" w:rsidRDefault="000838C6" w:rsidP="000838C6">
      <w:pPr>
        <w:autoSpaceDE w:val="0"/>
        <w:ind w:firstLine="709"/>
        <w:jc w:val="center"/>
        <w:rPr>
          <w:b/>
          <w:bCs/>
          <w:color w:val="000000"/>
          <w:sz w:val="28"/>
          <w:szCs w:val="28"/>
        </w:rPr>
      </w:pPr>
      <w:r w:rsidRPr="0006742F">
        <w:rPr>
          <w:b/>
          <w:bCs/>
          <w:color w:val="000000"/>
          <w:sz w:val="28"/>
          <w:szCs w:val="28"/>
        </w:rPr>
        <w:t>4. Формы контроля за исполнением административного регламента</w:t>
      </w:r>
    </w:p>
    <w:p w:rsidR="000838C6" w:rsidRDefault="000838C6" w:rsidP="000838C6">
      <w:pPr>
        <w:autoSpaceDE w:val="0"/>
        <w:ind w:firstLine="709"/>
        <w:jc w:val="both"/>
        <w:rPr>
          <w:b/>
          <w:bCs/>
          <w:color w:val="000000"/>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4.1. Порядок осуществления текущего контроля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Pr="00847CC3">
        <w:rPr>
          <w:sz w:val="28"/>
          <w:szCs w:val="28"/>
        </w:rPr>
        <w:t xml:space="preserve">Верхнекамского </w:t>
      </w:r>
      <w:r w:rsidR="00847CC3" w:rsidRPr="00847CC3">
        <w:rPr>
          <w:sz w:val="28"/>
          <w:szCs w:val="28"/>
        </w:rPr>
        <w:t>муниципального округа</w:t>
      </w:r>
      <w:r w:rsidRPr="00847CC3">
        <w:rPr>
          <w:bCs/>
          <w:color w:val="000000"/>
          <w:sz w:val="28"/>
          <w:szCs w:val="28"/>
        </w:rPr>
        <w:t xml:space="preserve"> или уполномоченным должностным лицом.</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4.1.2. Текущий контроль осуществляется путем проведения главой </w:t>
      </w:r>
      <w:r w:rsidRPr="00847CC3">
        <w:rPr>
          <w:sz w:val="28"/>
          <w:szCs w:val="28"/>
        </w:rPr>
        <w:t xml:space="preserve">Верхнекамского </w:t>
      </w:r>
      <w:r w:rsidR="00847CC3" w:rsidRPr="00847CC3">
        <w:rPr>
          <w:sz w:val="28"/>
          <w:szCs w:val="28"/>
        </w:rPr>
        <w:t>муниципального округа</w:t>
      </w:r>
      <w:r w:rsidRPr="00847CC3">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838C6" w:rsidRPr="00847CC3" w:rsidRDefault="000838C6" w:rsidP="000838C6">
      <w:pPr>
        <w:autoSpaceDE w:val="0"/>
        <w:ind w:firstLine="709"/>
        <w:jc w:val="both"/>
        <w:rPr>
          <w:bCs/>
          <w:color w:val="000000"/>
          <w:sz w:val="28"/>
          <w:szCs w:val="28"/>
        </w:rPr>
      </w:pPr>
      <w:r w:rsidRPr="00847CC3">
        <w:rPr>
          <w:bCs/>
          <w:color w:val="000000"/>
          <w:sz w:val="28"/>
          <w:szCs w:val="28"/>
        </w:rPr>
        <w:t>4.1.3. Глава</w:t>
      </w:r>
      <w:r w:rsidRPr="00847CC3">
        <w:rPr>
          <w:sz w:val="28"/>
          <w:szCs w:val="28"/>
        </w:rPr>
        <w:t xml:space="preserve"> Верхнекамского </w:t>
      </w:r>
      <w:r w:rsidR="00847CC3" w:rsidRPr="00847CC3">
        <w:rPr>
          <w:sz w:val="28"/>
          <w:szCs w:val="28"/>
        </w:rPr>
        <w:t>муниципального округа</w:t>
      </w:r>
      <w:r w:rsidRPr="00847CC3">
        <w:rPr>
          <w:bCs/>
          <w:color w:val="000000"/>
          <w:sz w:val="28"/>
          <w:szCs w:val="28"/>
        </w:rPr>
        <w:t>, а также уполномоченное им должностное лицо, осуществляя контроль, вправе:</w:t>
      </w:r>
    </w:p>
    <w:p w:rsidR="000838C6" w:rsidRPr="00847CC3" w:rsidRDefault="000838C6" w:rsidP="000838C6">
      <w:pPr>
        <w:autoSpaceDE w:val="0"/>
        <w:ind w:firstLine="709"/>
        <w:jc w:val="both"/>
        <w:rPr>
          <w:bCs/>
          <w:color w:val="000000"/>
          <w:sz w:val="28"/>
          <w:szCs w:val="28"/>
        </w:rPr>
      </w:pPr>
      <w:r w:rsidRPr="00847CC3">
        <w:rPr>
          <w:bCs/>
          <w:color w:val="000000"/>
          <w:sz w:val="28"/>
          <w:szCs w:val="28"/>
        </w:rPr>
        <w:t>контролировать соблюдение порядка и условий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4.2.3. Проверки могут быть плановыми и внеплановыми.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4.2.4. Плановые проверки осуществляются на основании распоряжений главы</w:t>
      </w:r>
      <w:r w:rsidRPr="00847CC3">
        <w:rPr>
          <w:sz w:val="28"/>
          <w:szCs w:val="28"/>
        </w:rPr>
        <w:t xml:space="preserve"> Верхнекамского </w:t>
      </w:r>
      <w:r w:rsidR="00847CC3" w:rsidRPr="00847CC3">
        <w:rPr>
          <w:sz w:val="28"/>
          <w:szCs w:val="28"/>
        </w:rPr>
        <w:t>муниципального округа</w:t>
      </w:r>
      <w:r w:rsidRPr="00847CC3">
        <w:rPr>
          <w:bCs/>
          <w:color w:val="000000"/>
          <w:sz w:val="28"/>
          <w:szCs w:val="28"/>
        </w:rPr>
        <w:t>. При плановых проверках рассматриваются все вопросы, связанные с предоставлением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4.2.7. Проверка осуществляется на основании распоряжения главы</w:t>
      </w:r>
      <w:r w:rsidRPr="00847CC3">
        <w:rPr>
          <w:sz w:val="28"/>
          <w:szCs w:val="28"/>
        </w:rPr>
        <w:t xml:space="preserve"> Верхнекамского </w:t>
      </w:r>
      <w:r w:rsidR="00847CC3" w:rsidRPr="00847CC3">
        <w:rPr>
          <w:sz w:val="28"/>
          <w:szCs w:val="28"/>
        </w:rPr>
        <w:t>муниципального округа</w:t>
      </w:r>
      <w:r w:rsidRPr="00847CC3">
        <w:rPr>
          <w:bCs/>
          <w:color w:val="000000"/>
          <w:sz w:val="28"/>
          <w:szCs w:val="28"/>
        </w:rPr>
        <w:t>.</w:t>
      </w:r>
    </w:p>
    <w:p w:rsidR="000838C6" w:rsidRPr="00847CC3" w:rsidRDefault="000838C6" w:rsidP="000838C6">
      <w:pPr>
        <w:autoSpaceDE w:val="0"/>
        <w:ind w:firstLine="709"/>
        <w:jc w:val="both"/>
        <w:rPr>
          <w:b/>
          <w:bCs/>
          <w:color w:val="000000"/>
          <w:sz w:val="28"/>
          <w:szCs w:val="28"/>
        </w:rPr>
      </w:pPr>
      <w:r w:rsidRPr="00847CC3">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Pr="00847CC3">
        <w:rPr>
          <w:sz w:val="28"/>
          <w:szCs w:val="28"/>
        </w:rPr>
        <w:t xml:space="preserve">Верхнекамского </w:t>
      </w:r>
      <w:r w:rsidR="00847CC3" w:rsidRPr="00847CC3">
        <w:rPr>
          <w:sz w:val="28"/>
          <w:szCs w:val="28"/>
        </w:rPr>
        <w:t>муниципального округа</w:t>
      </w:r>
      <w:r w:rsidRPr="00847CC3">
        <w:rPr>
          <w:bCs/>
          <w:color w:val="000000"/>
          <w:sz w:val="28"/>
          <w:szCs w:val="28"/>
        </w:rPr>
        <w:t xml:space="preserve"> (лицо, исполняющее обязанности главы</w:t>
      </w:r>
      <w:r w:rsidRPr="00847CC3">
        <w:rPr>
          <w:sz w:val="28"/>
          <w:szCs w:val="28"/>
        </w:rPr>
        <w:t xml:space="preserve"> Верхнекамского </w:t>
      </w:r>
      <w:r w:rsidR="00847CC3" w:rsidRPr="00847CC3">
        <w:rPr>
          <w:sz w:val="28"/>
          <w:szCs w:val="28"/>
        </w:rPr>
        <w:t>муниципального округа</w:t>
      </w:r>
      <w:r w:rsidRPr="00847CC3">
        <w:rPr>
          <w:bCs/>
          <w:color w:val="000000"/>
          <w:sz w:val="28"/>
          <w:szCs w:val="28"/>
        </w:rPr>
        <w:t>).</w:t>
      </w:r>
    </w:p>
    <w:p w:rsidR="000838C6" w:rsidRPr="00847CC3" w:rsidRDefault="000838C6" w:rsidP="000838C6">
      <w:pPr>
        <w:autoSpaceDE w:val="0"/>
        <w:ind w:firstLine="709"/>
        <w:jc w:val="both"/>
        <w:rPr>
          <w:bCs/>
          <w:color w:val="000000"/>
          <w:sz w:val="28"/>
          <w:szCs w:val="28"/>
        </w:rPr>
      </w:pPr>
      <w:r w:rsidRPr="00847CC3">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838C6" w:rsidRPr="00847CC3" w:rsidRDefault="000838C6" w:rsidP="000838C6">
      <w:pPr>
        <w:autoSpaceDE w:val="0"/>
        <w:ind w:firstLine="709"/>
        <w:jc w:val="both"/>
        <w:rPr>
          <w:bCs/>
          <w:color w:val="000000"/>
          <w:sz w:val="28"/>
          <w:szCs w:val="28"/>
        </w:rPr>
      </w:pPr>
      <w:r w:rsidRPr="00847CC3">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838C6" w:rsidRPr="00847CC3" w:rsidRDefault="000838C6" w:rsidP="000838C6">
      <w:pPr>
        <w:autoSpaceDE w:val="0"/>
        <w:ind w:firstLine="709"/>
        <w:jc w:val="both"/>
        <w:rPr>
          <w:bCs/>
          <w:color w:val="000000"/>
          <w:sz w:val="28"/>
          <w:szCs w:val="28"/>
        </w:rPr>
      </w:pPr>
      <w:r w:rsidRPr="00847CC3">
        <w:rPr>
          <w:bCs/>
          <w:color w:val="000000"/>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38C6" w:rsidRPr="00847CC3" w:rsidRDefault="000838C6" w:rsidP="000838C6">
      <w:pPr>
        <w:autoSpaceDE w:val="0"/>
        <w:ind w:firstLine="709"/>
        <w:jc w:val="both"/>
        <w:rPr>
          <w:bCs/>
          <w:color w:val="000000"/>
          <w:sz w:val="28"/>
          <w:szCs w:val="28"/>
        </w:rPr>
      </w:pPr>
      <w:r w:rsidRPr="00847CC3">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838C6" w:rsidRPr="00847CC3" w:rsidRDefault="000838C6" w:rsidP="000838C6">
      <w:pPr>
        <w:autoSpaceDE w:val="0"/>
        <w:ind w:firstLine="709"/>
        <w:jc w:val="both"/>
        <w:rPr>
          <w:bCs/>
          <w:color w:val="000000"/>
          <w:sz w:val="28"/>
          <w:szCs w:val="28"/>
        </w:rPr>
      </w:pPr>
      <w:r w:rsidRPr="00847CC3">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838C6" w:rsidRPr="00847CC3" w:rsidRDefault="000838C6" w:rsidP="000838C6">
      <w:pPr>
        <w:autoSpaceDE w:val="0"/>
        <w:ind w:firstLine="709"/>
        <w:jc w:val="center"/>
        <w:rPr>
          <w:b/>
          <w:bCs/>
          <w:color w:val="000000"/>
          <w:sz w:val="28"/>
          <w:szCs w:val="28"/>
        </w:rPr>
      </w:pPr>
      <w:r w:rsidRPr="00847CC3">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5.1. Информация для заявителя о его праве подать жалобу</w:t>
      </w:r>
    </w:p>
    <w:p w:rsidR="000838C6" w:rsidRPr="00847CC3" w:rsidRDefault="000838C6" w:rsidP="000838C6">
      <w:pPr>
        <w:autoSpaceDE w:val="0"/>
        <w:ind w:firstLine="709"/>
        <w:jc w:val="both"/>
        <w:rPr>
          <w:bCs/>
          <w:color w:val="000000"/>
          <w:sz w:val="28"/>
          <w:szCs w:val="28"/>
        </w:rPr>
      </w:pPr>
      <w:r w:rsidRPr="00847CC3">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838C6" w:rsidRPr="00847CC3" w:rsidRDefault="000838C6" w:rsidP="000838C6">
      <w:pPr>
        <w:autoSpaceDE w:val="0"/>
        <w:ind w:firstLine="709"/>
        <w:jc w:val="both"/>
        <w:rPr>
          <w:bCs/>
          <w:color w:val="000000"/>
          <w:sz w:val="28"/>
          <w:szCs w:val="28"/>
        </w:rPr>
      </w:pPr>
      <w:r w:rsidRPr="00847CC3">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5.2. Предмет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lastRenderedPageBreak/>
        <w:t>5.2.1. Заявитель может обратиться с жалобой, в том числе в следующих случаях:</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8C6" w:rsidRPr="00847CC3" w:rsidRDefault="000838C6" w:rsidP="000838C6">
      <w:pPr>
        <w:autoSpaceDE w:val="0"/>
        <w:ind w:firstLine="709"/>
        <w:jc w:val="both"/>
        <w:rPr>
          <w:bCs/>
          <w:color w:val="000000"/>
          <w:sz w:val="28"/>
          <w:szCs w:val="28"/>
        </w:rPr>
      </w:pPr>
      <w:r w:rsidRPr="00847CC3">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8C6" w:rsidRPr="00847CC3" w:rsidRDefault="000838C6" w:rsidP="000838C6">
      <w:pPr>
        <w:autoSpaceDE w:val="0"/>
        <w:ind w:firstLine="709"/>
        <w:jc w:val="both"/>
        <w:rPr>
          <w:bCs/>
          <w:color w:val="000000"/>
          <w:sz w:val="28"/>
          <w:szCs w:val="28"/>
        </w:rPr>
      </w:pPr>
      <w:r w:rsidRPr="00847CC3">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47CC3">
        <w:rPr>
          <w:bCs/>
          <w:color w:val="00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нарушение срока или порядка выдачи документов по результатам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838C6" w:rsidRPr="00847CC3" w:rsidRDefault="000838C6" w:rsidP="000838C6">
      <w:pPr>
        <w:autoSpaceDE w:val="0"/>
        <w:ind w:firstLine="709"/>
        <w:jc w:val="both"/>
        <w:rPr>
          <w:bCs/>
          <w:color w:val="000000"/>
          <w:sz w:val="28"/>
          <w:szCs w:val="28"/>
        </w:rPr>
      </w:pPr>
      <w:r w:rsidRPr="00847CC3">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5.3. Органы муниципальной власти, организации, должностные лица, которым может быть направлена жалоба</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w:t>
      </w:r>
      <w:r w:rsidR="0006742F">
        <w:rPr>
          <w:bCs/>
          <w:color w:val="000000"/>
          <w:sz w:val="28"/>
          <w:szCs w:val="28"/>
        </w:rPr>
        <w:t>Кировской области</w:t>
      </w:r>
      <w:r w:rsidRPr="00847CC3">
        <w:rPr>
          <w:bCs/>
          <w:color w:val="000000"/>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5.4. Порядок подачи и рассмотрения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847CC3">
        <w:rPr>
          <w:bCs/>
          <w:color w:val="000000"/>
          <w:sz w:val="28"/>
          <w:szCs w:val="28"/>
        </w:rPr>
        <w:lastRenderedPageBreak/>
        <w:t>отсутствия, рассматриваются непосредственно руководителем органа, предоставляющего муниципальную услугу.</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38C6" w:rsidRPr="00847CC3" w:rsidRDefault="000838C6" w:rsidP="000838C6">
      <w:pPr>
        <w:autoSpaceDE w:val="0"/>
        <w:ind w:firstLine="709"/>
        <w:jc w:val="both"/>
        <w:rPr>
          <w:bCs/>
          <w:color w:val="000000"/>
          <w:sz w:val="28"/>
          <w:szCs w:val="28"/>
        </w:rPr>
      </w:pPr>
      <w:r w:rsidRPr="00847CC3">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38C6" w:rsidRPr="00847CC3" w:rsidRDefault="000838C6" w:rsidP="000838C6">
      <w:pPr>
        <w:autoSpaceDE w:val="0"/>
        <w:ind w:firstLine="709"/>
        <w:jc w:val="both"/>
        <w:rPr>
          <w:bCs/>
          <w:color w:val="000000"/>
          <w:sz w:val="28"/>
          <w:szCs w:val="28"/>
        </w:rPr>
      </w:pPr>
      <w:r w:rsidRPr="00847CC3">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838C6" w:rsidRPr="00847CC3" w:rsidRDefault="000838C6" w:rsidP="000838C6">
      <w:pPr>
        <w:autoSpaceDE w:val="0"/>
        <w:ind w:firstLine="709"/>
        <w:jc w:val="both"/>
        <w:rPr>
          <w:bCs/>
          <w:color w:val="000000"/>
          <w:sz w:val="28"/>
          <w:szCs w:val="28"/>
        </w:rPr>
      </w:pPr>
      <w:r w:rsidRPr="00847CC3">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5.4.3. Жалоба должна содержать:</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847CC3">
        <w:rPr>
          <w:bCs/>
          <w:color w:val="000000"/>
          <w:sz w:val="28"/>
          <w:szCs w:val="28"/>
        </w:rPr>
        <w:lastRenderedPageBreak/>
        <w:t>Федерального закона № 210-ФЗ, их руководителей и (или) работников, решения и действия (бездействие) которых обжалуются;</w:t>
      </w:r>
    </w:p>
    <w:p w:rsidR="000838C6" w:rsidRPr="00847CC3" w:rsidRDefault="000838C6" w:rsidP="000838C6">
      <w:pPr>
        <w:autoSpaceDE w:val="0"/>
        <w:ind w:firstLine="709"/>
        <w:jc w:val="both"/>
        <w:rPr>
          <w:bCs/>
          <w:color w:val="000000"/>
          <w:sz w:val="28"/>
          <w:szCs w:val="28"/>
        </w:rPr>
      </w:pPr>
      <w:r w:rsidRPr="00847CC3">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8C6" w:rsidRPr="00847CC3" w:rsidRDefault="000838C6" w:rsidP="000838C6">
      <w:pPr>
        <w:autoSpaceDE w:val="0"/>
        <w:ind w:firstLine="709"/>
        <w:jc w:val="both"/>
        <w:rPr>
          <w:bCs/>
          <w:color w:val="000000"/>
          <w:sz w:val="28"/>
          <w:szCs w:val="28"/>
        </w:rPr>
      </w:pPr>
      <w:r w:rsidRPr="00847CC3">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838C6" w:rsidRPr="00847CC3" w:rsidRDefault="000838C6" w:rsidP="000838C6">
      <w:pPr>
        <w:autoSpaceDE w:val="0"/>
        <w:ind w:firstLine="709"/>
        <w:jc w:val="both"/>
        <w:rPr>
          <w:bCs/>
          <w:color w:val="000000"/>
          <w:sz w:val="28"/>
          <w:szCs w:val="28"/>
        </w:rPr>
      </w:pPr>
      <w:r w:rsidRPr="00847CC3">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Время приёма жалоб должно совпадать со временем предоставления муниципальных услуг.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838C6" w:rsidRPr="00847CC3" w:rsidRDefault="000838C6" w:rsidP="000838C6">
      <w:pPr>
        <w:autoSpaceDE w:val="0"/>
        <w:ind w:firstLine="709"/>
        <w:jc w:val="both"/>
        <w:rPr>
          <w:bCs/>
          <w:color w:val="000000"/>
          <w:sz w:val="28"/>
          <w:szCs w:val="28"/>
        </w:rPr>
      </w:pPr>
      <w:r w:rsidRPr="00847CC3">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оформленная в соответствии с законодательством Российской Федерации доверенность (для физических лиц);</w:t>
      </w:r>
    </w:p>
    <w:p w:rsidR="000838C6" w:rsidRPr="00847CC3" w:rsidRDefault="000838C6" w:rsidP="000838C6">
      <w:pPr>
        <w:autoSpaceDE w:val="0"/>
        <w:ind w:firstLine="709"/>
        <w:jc w:val="both"/>
        <w:rPr>
          <w:bCs/>
          <w:color w:val="000000"/>
          <w:sz w:val="28"/>
          <w:szCs w:val="28"/>
        </w:rPr>
      </w:pPr>
      <w:r w:rsidRPr="00847CC3">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38C6" w:rsidRPr="00847CC3" w:rsidRDefault="000838C6" w:rsidP="000838C6">
      <w:pPr>
        <w:autoSpaceDE w:val="0"/>
        <w:ind w:firstLine="709"/>
        <w:jc w:val="both"/>
        <w:rPr>
          <w:bCs/>
          <w:color w:val="000000"/>
          <w:sz w:val="28"/>
          <w:szCs w:val="28"/>
        </w:rPr>
      </w:pPr>
      <w:r w:rsidRPr="00847CC3">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В электронном виде жалоба может быть подана заявителем посредством: </w:t>
      </w:r>
    </w:p>
    <w:p w:rsidR="000838C6" w:rsidRPr="00847CC3" w:rsidRDefault="000838C6" w:rsidP="000838C6">
      <w:pPr>
        <w:autoSpaceDE w:val="0"/>
        <w:ind w:firstLine="709"/>
        <w:jc w:val="both"/>
        <w:rPr>
          <w:bCs/>
          <w:color w:val="000000"/>
          <w:sz w:val="28"/>
          <w:szCs w:val="28"/>
        </w:rPr>
      </w:pPr>
      <w:r w:rsidRPr="00847CC3">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838C6" w:rsidRPr="00847CC3" w:rsidRDefault="000838C6" w:rsidP="000838C6">
      <w:pPr>
        <w:autoSpaceDE w:val="0"/>
        <w:ind w:firstLine="709"/>
        <w:jc w:val="both"/>
        <w:rPr>
          <w:bCs/>
          <w:color w:val="000000"/>
          <w:sz w:val="28"/>
          <w:szCs w:val="28"/>
        </w:rPr>
      </w:pPr>
      <w:r w:rsidRPr="00847CC3">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Портала Кировской области.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5.5. Сроки рассмотрения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8C6" w:rsidRPr="00482769" w:rsidRDefault="000838C6" w:rsidP="000838C6">
      <w:pPr>
        <w:autoSpaceDE w:val="0"/>
        <w:ind w:firstLine="709"/>
        <w:jc w:val="both"/>
        <w:rPr>
          <w:bCs/>
          <w:color w:val="000000"/>
          <w:sz w:val="28"/>
          <w:szCs w:val="28"/>
        </w:rPr>
      </w:pPr>
    </w:p>
    <w:p w:rsidR="00482769" w:rsidRPr="00482769" w:rsidRDefault="00482769" w:rsidP="00482769">
      <w:pPr>
        <w:autoSpaceDE w:val="0"/>
        <w:ind w:firstLine="709"/>
        <w:jc w:val="both"/>
        <w:rPr>
          <w:b/>
          <w:bCs/>
          <w:color w:val="000000"/>
          <w:sz w:val="28"/>
          <w:szCs w:val="28"/>
        </w:rPr>
      </w:pPr>
      <w:r w:rsidRPr="00482769">
        <w:rPr>
          <w:b/>
          <w:bCs/>
          <w:color w:val="000000"/>
          <w:sz w:val="28"/>
          <w:szCs w:val="28"/>
        </w:rPr>
        <w:t>5.6. Результат рассмотрения жалобы</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5.6.1. По результатам рассмотрения жалобы принимается решение:</w:t>
      </w:r>
    </w:p>
    <w:p w:rsidR="00482769" w:rsidRPr="00482769" w:rsidRDefault="00482769" w:rsidP="00482769">
      <w:pPr>
        <w:autoSpaceDE w:val="0"/>
        <w:ind w:firstLine="709"/>
        <w:jc w:val="both"/>
        <w:rPr>
          <w:bCs/>
          <w:color w:val="000000"/>
          <w:sz w:val="28"/>
          <w:szCs w:val="28"/>
        </w:rPr>
      </w:pPr>
      <w:r w:rsidRPr="00482769">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82769" w:rsidRPr="00482769" w:rsidRDefault="00482769" w:rsidP="00482769">
      <w:pPr>
        <w:autoSpaceDE w:val="0"/>
        <w:ind w:firstLine="709"/>
        <w:jc w:val="both"/>
        <w:rPr>
          <w:bCs/>
          <w:color w:val="000000"/>
          <w:sz w:val="28"/>
          <w:szCs w:val="28"/>
        </w:rPr>
      </w:pPr>
      <w:r w:rsidRPr="00482769">
        <w:rPr>
          <w:bCs/>
          <w:color w:val="000000"/>
          <w:sz w:val="28"/>
          <w:szCs w:val="28"/>
        </w:rPr>
        <w:t>в удовлетворении жалобы отказывается.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5.6.3. В случае признания жалобы подлежащей удовлетворению в ответе заявителю, указанном в части 8 статьи 11.2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5.6.4. В случае признания жалобы не подлежащей удовлетворению в ответе заявителю, указанном в части 8 статьи 11.2 Закона № 210-ФЗ, даются аргументированные разъяснения о причинах принятого решения, а также информация о порядке обжалования принятого решения.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5.6.5. В ответе по результатам рассмотрения жалобы указываются: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82769" w:rsidRPr="00482769" w:rsidRDefault="00482769" w:rsidP="00482769">
      <w:pPr>
        <w:autoSpaceDE w:val="0"/>
        <w:ind w:firstLine="709"/>
        <w:jc w:val="both"/>
        <w:rPr>
          <w:bCs/>
          <w:color w:val="000000"/>
          <w:sz w:val="28"/>
          <w:szCs w:val="28"/>
        </w:rPr>
      </w:pPr>
      <w:r w:rsidRPr="00482769">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фамилия, имя, отчество (последнее – при наличии) или наименование заявителя;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основания для принятия решения по жалобе;</w:t>
      </w:r>
    </w:p>
    <w:p w:rsidR="00482769" w:rsidRPr="00482769" w:rsidRDefault="00482769" w:rsidP="00482769">
      <w:pPr>
        <w:autoSpaceDE w:val="0"/>
        <w:ind w:firstLine="709"/>
        <w:jc w:val="both"/>
        <w:rPr>
          <w:bCs/>
          <w:color w:val="000000"/>
          <w:sz w:val="28"/>
          <w:szCs w:val="28"/>
        </w:rPr>
      </w:pPr>
      <w:r w:rsidRPr="00482769">
        <w:rPr>
          <w:bCs/>
          <w:color w:val="000000"/>
          <w:sz w:val="28"/>
          <w:szCs w:val="28"/>
        </w:rPr>
        <w:t>принятое по жалобе решение;</w:t>
      </w:r>
    </w:p>
    <w:p w:rsidR="00482769" w:rsidRPr="00482769" w:rsidRDefault="00482769" w:rsidP="00482769">
      <w:pPr>
        <w:autoSpaceDE w:val="0"/>
        <w:ind w:firstLine="709"/>
        <w:jc w:val="both"/>
        <w:rPr>
          <w:bCs/>
          <w:color w:val="000000"/>
          <w:sz w:val="28"/>
          <w:szCs w:val="28"/>
        </w:rPr>
      </w:pPr>
      <w:r w:rsidRPr="00482769">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2769" w:rsidRPr="00482769" w:rsidRDefault="00482769" w:rsidP="00482769">
      <w:pPr>
        <w:autoSpaceDE w:val="0"/>
        <w:ind w:firstLine="709"/>
        <w:jc w:val="both"/>
        <w:rPr>
          <w:bCs/>
          <w:color w:val="000000"/>
          <w:sz w:val="28"/>
          <w:szCs w:val="28"/>
        </w:rPr>
      </w:pPr>
      <w:r w:rsidRPr="00482769">
        <w:rPr>
          <w:bCs/>
          <w:color w:val="000000"/>
          <w:sz w:val="28"/>
          <w:szCs w:val="28"/>
        </w:rPr>
        <w:t>сведения о порядке обжалования принятого по жалобе решения.</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82769" w:rsidRPr="00482769" w:rsidRDefault="00482769" w:rsidP="00482769">
      <w:pPr>
        <w:autoSpaceDE w:val="0"/>
        <w:ind w:firstLine="709"/>
        <w:jc w:val="both"/>
        <w:rPr>
          <w:bCs/>
          <w:color w:val="000000"/>
          <w:sz w:val="28"/>
          <w:szCs w:val="28"/>
        </w:rPr>
      </w:pPr>
      <w:r w:rsidRPr="00482769">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82769" w:rsidRPr="00482769" w:rsidRDefault="00482769" w:rsidP="00482769">
      <w:pPr>
        <w:autoSpaceDE w:val="0"/>
        <w:ind w:firstLine="709"/>
        <w:jc w:val="both"/>
        <w:rPr>
          <w:bCs/>
          <w:color w:val="000000"/>
          <w:sz w:val="28"/>
          <w:szCs w:val="28"/>
        </w:rPr>
      </w:pPr>
      <w:r w:rsidRPr="00482769">
        <w:rPr>
          <w:bCs/>
          <w:color w:val="000000"/>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82769" w:rsidRPr="00482769" w:rsidRDefault="00482769" w:rsidP="00482769">
      <w:pPr>
        <w:autoSpaceDE w:val="0"/>
        <w:ind w:firstLine="709"/>
        <w:jc w:val="both"/>
        <w:rPr>
          <w:bCs/>
          <w:color w:val="000000"/>
          <w:sz w:val="28"/>
          <w:szCs w:val="28"/>
        </w:rPr>
      </w:pPr>
      <w:r w:rsidRPr="00482769">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82769" w:rsidRPr="00482769" w:rsidRDefault="00482769" w:rsidP="00482769">
      <w:pPr>
        <w:autoSpaceDE w:val="0"/>
        <w:ind w:firstLine="709"/>
        <w:jc w:val="both"/>
        <w:rPr>
          <w:bCs/>
          <w:color w:val="000000"/>
          <w:sz w:val="28"/>
          <w:szCs w:val="28"/>
        </w:rPr>
      </w:pPr>
      <w:r w:rsidRPr="00482769">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482769" w:rsidRPr="00482769" w:rsidRDefault="00482769" w:rsidP="00482769">
      <w:pPr>
        <w:autoSpaceDE w:val="0"/>
        <w:ind w:firstLine="709"/>
        <w:jc w:val="both"/>
        <w:rPr>
          <w:bCs/>
          <w:color w:val="000000"/>
          <w:sz w:val="28"/>
          <w:szCs w:val="28"/>
        </w:rPr>
      </w:pPr>
      <w:r w:rsidRPr="00482769">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82769" w:rsidRPr="00482769" w:rsidRDefault="00482769" w:rsidP="00482769">
      <w:pPr>
        <w:autoSpaceDE w:val="0"/>
        <w:ind w:firstLine="709"/>
        <w:jc w:val="both"/>
        <w:rPr>
          <w:bCs/>
          <w:color w:val="000000"/>
          <w:sz w:val="28"/>
          <w:szCs w:val="28"/>
        </w:rPr>
      </w:pPr>
      <w:r w:rsidRPr="00482769">
        <w:rPr>
          <w:bCs/>
          <w:color w:val="000000"/>
          <w:sz w:val="28"/>
          <w:szCs w:val="28"/>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82769" w:rsidRPr="00482769" w:rsidRDefault="00482769" w:rsidP="00482769">
      <w:pPr>
        <w:autoSpaceDE w:val="0"/>
        <w:ind w:firstLine="709"/>
        <w:jc w:val="both"/>
        <w:rPr>
          <w:bCs/>
          <w:color w:val="000000"/>
          <w:sz w:val="28"/>
          <w:szCs w:val="28"/>
        </w:rPr>
      </w:pPr>
      <w:r w:rsidRPr="00482769">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82769" w:rsidRPr="00482769" w:rsidRDefault="00482769" w:rsidP="00482769">
      <w:pPr>
        <w:autoSpaceDE w:val="0"/>
        <w:ind w:firstLine="709"/>
        <w:jc w:val="both"/>
        <w:rPr>
          <w:bCs/>
          <w:color w:val="000000"/>
          <w:sz w:val="28"/>
          <w:szCs w:val="28"/>
        </w:rPr>
      </w:pPr>
      <w:r w:rsidRPr="00482769">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38C6" w:rsidRPr="00847CC3" w:rsidRDefault="00482769" w:rsidP="00482769">
      <w:pPr>
        <w:autoSpaceDE w:val="0"/>
        <w:ind w:firstLine="709"/>
        <w:jc w:val="both"/>
        <w:rPr>
          <w:bCs/>
          <w:color w:val="000000"/>
          <w:sz w:val="28"/>
          <w:szCs w:val="28"/>
        </w:rPr>
      </w:pPr>
      <w:r w:rsidRPr="00482769">
        <w:rPr>
          <w:bCs/>
          <w:color w:val="000000"/>
          <w:sz w:val="28"/>
          <w:szCs w:val="28"/>
        </w:rPr>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r w:rsidR="000838C6" w:rsidRPr="00847CC3">
        <w:rPr>
          <w:bCs/>
          <w:color w:val="000000"/>
          <w:sz w:val="28"/>
          <w:szCs w:val="28"/>
        </w:rPr>
        <w:t>.</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5.7. Порядок информирования заявителя о результатах рассмотрения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0838C6" w:rsidRPr="00847CC3" w:rsidRDefault="000838C6" w:rsidP="000838C6">
      <w:pPr>
        <w:autoSpaceDE w:val="0"/>
        <w:ind w:firstLine="709"/>
        <w:jc w:val="both"/>
        <w:rPr>
          <w:b/>
          <w:bCs/>
          <w:color w:val="000000"/>
          <w:sz w:val="28"/>
          <w:szCs w:val="28"/>
        </w:rPr>
      </w:pPr>
    </w:p>
    <w:p w:rsidR="000838C6" w:rsidRPr="00847CC3" w:rsidRDefault="000838C6" w:rsidP="000838C6">
      <w:pPr>
        <w:autoSpaceDE w:val="0"/>
        <w:ind w:firstLine="709"/>
        <w:jc w:val="both"/>
        <w:rPr>
          <w:b/>
          <w:bCs/>
          <w:color w:val="000000"/>
          <w:sz w:val="28"/>
          <w:szCs w:val="28"/>
        </w:rPr>
      </w:pPr>
      <w:r w:rsidRPr="00847CC3">
        <w:rPr>
          <w:b/>
          <w:bCs/>
          <w:color w:val="000000"/>
          <w:sz w:val="28"/>
          <w:szCs w:val="28"/>
        </w:rPr>
        <w:t>5.8. Порядок обжалования решения по жалобе</w:t>
      </w:r>
    </w:p>
    <w:p w:rsidR="000838C6" w:rsidRPr="00847CC3" w:rsidRDefault="000838C6" w:rsidP="000838C6">
      <w:pPr>
        <w:autoSpaceDE w:val="0"/>
        <w:ind w:firstLine="709"/>
        <w:jc w:val="both"/>
        <w:rPr>
          <w:bCs/>
          <w:color w:val="000000"/>
          <w:sz w:val="28"/>
          <w:szCs w:val="28"/>
        </w:rPr>
      </w:pPr>
      <w:r w:rsidRPr="00847CC3">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0838C6" w:rsidRPr="00847CC3" w:rsidRDefault="000838C6" w:rsidP="000838C6">
      <w:pPr>
        <w:autoSpaceDE w:val="0"/>
        <w:ind w:firstLine="709"/>
        <w:jc w:val="both"/>
        <w:rPr>
          <w:bCs/>
          <w:color w:val="000000"/>
          <w:sz w:val="28"/>
          <w:szCs w:val="28"/>
        </w:rPr>
      </w:pPr>
      <w:r w:rsidRPr="00847CC3">
        <w:rPr>
          <w:bCs/>
          <w:color w:val="000000"/>
          <w:sz w:val="28"/>
          <w:szCs w:val="28"/>
        </w:rPr>
        <w:t>Информацию о порядке подачи и рассмотрения жалобы можно получить:</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 Едином портале государственных и муниципальных услуг (функций);</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 Портале Кировской области;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на информационных стендах в местах предоставления муниципальной услуги;</w:t>
      </w:r>
    </w:p>
    <w:p w:rsidR="000838C6" w:rsidRPr="00847CC3" w:rsidRDefault="000838C6" w:rsidP="000838C6">
      <w:pPr>
        <w:autoSpaceDE w:val="0"/>
        <w:ind w:firstLine="709"/>
        <w:jc w:val="both"/>
        <w:rPr>
          <w:bCs/>
          <w:color w:val="000000"/>
          <w:sz w:val="28"/>
          <w:szCs w:val="28"/>
        </w:rPr>
      </w:pPr>
      <w:r w:rsidRPr="00847CC3">
        <w:rPr>
          <w:bCs/>
          <w:color w:val="000000"/>
          <w:sz w:val="28"/>
          <w:szCs w:val="28"/>
        </w:rPr>
        <w:t xml:space="preserve">при личном обращении заявителя в администрацию </w:t>
      </w:r>
      <w:r w:rsidRPr="00847CC3">
        <w:rPr>
          <w:sz w:val="28"/>
          <w:szCs w:val="28"/>
        </w:rPr>
        <w:t xml:space="preserve">Верхнекамского </w:t>
      </w:r>
      <w:r w:rsidR="00847CC3" w:rsidRPr="00847CC3">
        <w:rPr>
          <w:sz w:val="28"/>
          <w:szCs w:val="28"/>
        </w:rPr>
        <w:t>муниципального округа</w:t>
      </w:r>
      <w:r w:rsidRPr="00847CC3">
        <w:rPr>
          <w:bCs/>
          <w:color w:val="000000"/>
          <w:sz w:val="28"/>
          <w:szCs w:val="28"/>
        </w:rPr>
        <w:t xml:space="preserve"> или многофункциональный центр;</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при обращении в письменной форме, в форме электронного документа;</w:t>
      </w:r>
    </w:p>
    <w:p w:rsidR="000838C6" w:rsidRPr="00847CC3" w:rsidRDefault="000838C6" w:rsidP="000838C6">
      <w:pPr>
        <w:autoSpaceDE w:val="0"/>
        <w:ind w:firstLine="709"/>
        <w:jc w:val="both"/>
        <w:rPr>
          <w:bCs/>
          <w:color w:val="000000"/>
          <w:sz w:val="28"/>
          <w:szCs w:val="28"/>
        </w:rPr>
      </w:pPr>
      <w:r w:rsidRPr="00847CC3">
        <w:rPr>
          <w:bCs/>
          <w:color w:val="000000"/>
          <w:sz w:val="28"/>
          <w:szCs w:val="28"/>
        </w:rPr>
        <w:t>по телефону.</w:t>
      </w:r>
    </w:p>
    <w:p w:rsidR="000D022B" w:rsidRPr="000D022B" w:rsidRDefault="000D022B" w:rsidP="000D022B">
      <w:pPr>
        <w:jc w:val="both"/>
        <w:rPr>
          <w:sz w:val="28"/>
          <w:szCs w:val="28"/>
        </w:rPr>
      </w:pPr>
    </w:p>
    <w:p w:rsidR="00F23713" w:rsidRPr="00F23713" w:rsidRDefault="00F65827" w:rsidP="00F23713">
      <w:pPr>
        <w:spacing w:after="200" w:line="276" w:lineRule="auto"/>
        <w:ind w:firstLine="708"/>
        <w:jc w:val="both"/>
        <w:rPr>
          <w:b/>
          <w:sz w:val="28"/>
          <w:szCs w:val="28"/>
        </w:rPr>
      </w:pPr>
      <w:r>
        <w:rPr>
          <w:b/>
          <w:sz w:val="28"/>
          <w:szCs w:val="28"/>
        </w:rPr>
        <w:br w:type="page"/>
      </w:r>
      <w:r w:rsidR="00F23713" w:rsidRPr="00F23713">
        <w:rPr>
          <w:b/>
          <w:sz w:val="28"/>
          <w:szCs w:val="28"/>
        </w:rPr>
        <w:t> </w:t>
      </w:r>
    </w:p>
    <w:p w:rsidR="00F23713" w:rsidRPr="00F23713" w:rsidRDefault="00847CC3" w:rsidP="00255DC4">
      <w:pPr>
        <w:spacing w:after="200" w:line="276" w:lineRule="auto"/>
        <w:ind w:firstLine="708"/>
        <w:rPr>
          <w:b/>
          <w:sz w:val="28"/>
          <w:szCs w:val="28"/>
        </w:rPr>
      </w:pPr>
      <w:r>
        <w:rPr>
          <w:b/>
          <w:noProof/>
          <w:sz w:val="28"/>
          <w:szCs w:val="28"/>
        </w:rPr>
        <mc:AlternateContent>
          <mc:Choice Requires="wps">
            <w:drawing>
              <wp:anchor distT="0" distB="0" distL="114300" distR="114300" simplePos="0" relativeHeight="251655680" behindDoc="0" locked="0" layoutInCell="1" allowOverlap="1" wp14:anchorId="5DB4C538" wp14:editId="7AFEEBA7">
                <wp:simplePos x="0" y="0"/>
                <wp:positionH relativeFrom="column">
                  <wp:posOffset>3072765</wp:posOffset>
                </wp:positionH>
                <wp:positionV relativeFrom="paragraph">
                  <wp:posOffset>-702945</wp:posOffset>
                </wp:positionV>
                <wp:extent cx="3057525" cy="1181100"/>
                <wp:effectExtent l="3175"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Pr="00705F74" w:rsidRDefault="007F59D6" w:rsidP="00F65827">
                            <w:pPr>
                              <w:tabs>
                                <w:tab w:val="left" w:pos="6096"/>
                              </w:tabs>
                              <w:spacing w:before="480"/>
                            </w:pPr>
                            <w:r w:rsidRPr="00705F74">
                              <w:t>Приложение №1</w:t>
                            </w:r>
                          </w:p>
                          <w:p w:rsidR="007F59D6" w:rsidRDefault="007F59D6" w:rsidP="00F23713">
                            <w:pPr>
                              <w:tabs>
                                <w:tab w:val="left" w:pos="6096"/>
                              </w:tabs>
                            </w:pPr>
                            <w:r>
                              <w:t>к</w:t>
                            </w:r>
                            <w:r w:rsidRPr="00705F74">
                              <w:t xml:space="preserve"> административному регламенту</w:t>
                            </w:r>
                          </w:p>
                          <w:p w:rsidR="007F59D6" w:rsidRDefault="007F59D6" w:rsidP="00F23713">
                            <w:pPr>
                              <w:tabs>
                                <w:tab w:val="left" w:pos="6096"/>
                              </w:tabs>
                            </w:pPr>
                            <w:r>
                              <w:t xml:space="preserve">по предоставлению муниципальной </w:t>
                            </w:r>
                          </w:p>
                          <w:p w:rsidR="007F59D6" w:rsidRPr="00705F74" w:rsidRDefault="007F59D6" w:rsidP="00F2371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55.35pt;width:240.7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5s0gIAAMc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" filled="f" stroked="f">
                <v:textbox>
                  <w:txbxContent>
                    <w:p w:rsidR="007F59D6" w:rsidRPr="00705F74" w:rsidRDefault="007F59D6" w:rsidP="00F65827">
                      <w:pPr>
                        <w:tabs>
                          <w:tab w:val="left" w:pos="6096"/>
                        </w:tabs>
                        <w:spacing w:before="480"/>
                      </w:pPr>
                      <w:r w:rsidRPr="00705F74">
                        <w:t>Приложение №1</w:t>
                      </w:r>
                    </w:p>
                    <w:p w:rsidR="007F59D6" w:rsidRDefault="007F59D6" w:rsidP="00F23713">
                      <w:pPr>
                        <w:tabs>
                          <w:tab w:val="left" w:pos="6096"/>
                        </w:tabs>
                      </w:pPr>
                      <w:r>
                        <w:t>к</w:t>
                      </w:r>
                      <w:r w:rsidRPr="00705F74">
                        <w:t xml:space="preserve"> административному регламенту</w:t>
                      </w:r>
                    </w:p>
                    <w:p w:rsidR="007F59D6" w:rsidRDefault="007F59D6" w:rsidP="00F23713">
                      <w:pPr>
                        <w:tabs>
                          <w:tab w:val="left" w:pos="6096"/>
                        </w:tabs>
                      </w:pPr>
                      <w:r>
                        <w:t xml:space="preserve">по предоставлению муниципальной </w:t>
                      </w:r>
                    </w:p>
                    <w:p w:rsidR="007F59D6" w:rsidRPr="00705F74" w:rsidRDefault="007F59D6" w:rsidP="00F23713">
                      <w:pPr>
                        <w:tabs>
                          <w:tab w:val="left" w:pos="6096"/>
                        </w:tabs>
                      </w:pPr>
                      <w:r>
                        <w:t>услуги</w:t>
                      </w:r>
                    </w:p>
                  </w:txbxContent>
                </v:textbox>
              </v:shape>
            </w:pict>
          </mc:Fallback>
        </mc:AlternateContent>
      </w:r>
    </w:p>
    <w:p w:rsidR="00F65827" w:rsidRDefault="00F65827" w:rsidP="00F15506">
      <w:pPr>
        <w:widowControl w:val="0"/>
        <w:autoSpaceDE w:val="0"/>
        <w:autoSpaceDN w:val="0"/>
        <w:adjustRightInd w:val="0"/>
        <w:rPr>
          <w:b/>
          <w:bCs/>
          <w:sz w:val="28"/>
          <w:szCs w:val="28"/>
        </w:rPr>
      </w:pPr>
    </w:p>
    <w:p w:rsidR="00F23713" w:rsidRPr="00F65827" w:rsidRDefault="00F65827" w:rsidP="00F65827">
      <w:pPr>
        <w:spacing w:after="200" w:line="276" w:lineRule="auto"/>
        <w:ind w:firstLine="708"/>
        <w:jc w:val="right"/>
        <w:rPr>
          <w:sz w:val="28"/>
          <w:szCs w:val="28"/>
        </w:rPr>
      </w:pPr>
      <w:r w:rsidRPr="00F65827">
        <w:rPr>
          <w:sz w:val="28"/>
          <w:szCs w:val="28"/>
        </w:rPr>
        <w:t>ФОРМА</w:t>
      </w:r>
    </w:p>
    <w:p w:rsidR="00F65827" w:rsidRPr="00F65827" w:rsidRDefault="00F65827" w:rsidP="00423617">
      <w:pPr>
        <w:spacing w:after="120" w:line="276" w:lineRule="auto"/>
        <w:jc w:val="center"/>
        <w:rPr>
          <w:b/>
          <w:sz w:val="28"/>
          <w:szCs w:val="28"/>
        </w:rPr>
      </w:pPr>
      <w:r w:rsidRPr="00F65827">
        <w:rPr>
          <w:b/>
          <w:sz w:val="28"/>
          <w:szCs w:val="28"/>
        </w:rPr>
        <w:t xml:space="preserve">ЗАЯВЛЕНИЕ </w:t>
      </w:r>
    </w:p>
    <w:p w:rsidR="00F65827" w:rsidRPr="00423617" w:rsidRDefault="00F733C9" w:rsidP="00423617">
      <w:pPr>
        <w:spacing w:after="200" w:line="276" w:lineRule="auto"/>
        <w:jc w:val="center"/>
        <w:rPr>
          <w:b/>
          <w:sz w:val="26"/>
          <w:szCs w:val="26"/>
        </w:rPr>
      </w:pPr>
      <w:r w:rsidRPr="00423617">
        <w:rPr>
          <w:b/>
          <w:sz w:val="26"/>
          <w:szCs w:val="26"/>
        </w:rPr>
        <w:t xml:space="preserve">об исправлении допущенных опечаток и ошибок в уведомлении о соответствии </w:t>
      </w:r>
      <w:r w:rsidR="00482769">
        <w:rPr>
          <w:b/>
          <w:sz w:val="26"/>
          <w:szCs w:val="26"/>
        </w:rPr>
        <w:t>построенных или реконструированных объектов</w:t>
      </w:r>
      <w:r w:rsidRPr="00423617">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w:t>
      </w:r>
      <w:r w:rsidR="00482769">
        <w:rPr>
          <w:b/>
          <w:sz w:val="26"/>
          <w:szCs w:val="26"/>
        </w:rPr>
        <w:t>построенных или реконструированных объектов</w:t>
      </w:r>
      <w:r w:rsidRPr="00423617">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F65827" w:rsidRDefault="00A475C5" w:rsidP="00A475C5">
      <w:pPr>
        <w:spacing w:after="200" w:line="276" w:lineRule="auto"/>
        <w:jc w:val="right"/>
        <w:rPr>
          <w:sz w:val="28"/>
          <w:szCs w:val="28"/>
        </w:rPr>
      </w:pPr>
      <w:r>
        <w:rPr>
          <w:sz w:val="28"/>
          <w:szCs w:val="28"/>
        </w:rPr>
        <w:t>«___» ___________ 20__ г.</w:t>
      </w:r>
    </w:p>
    <w:p w:rsidR="00A475C5" w:rsidRDefault="00A475C5" w:rsidP="00A475C5">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F65827" w:rsidRPr="00423617" w:rsidRDefault="00A475C5" w:rsidP="00423617">
      <w:pPr>
        <w:spacing w:after="240"/>
        <w:jc w:val="center"/>
        <w:rPr>
          <w:sz w:val="20"/>
          <w:szCs w:val="20"/>
        </w:rPr>
      </w:pPr>
      <w:r w:rsidRPr="00A475C5">
        <w:rPr>
          <w:sz w:val="20"/>
          <w:szCs w:val="20"/>
        </w:rPr>
        <w:t>(наименование уполномоченного органа местного самоуправлен</w:t>
      </w:r>
      <w:r w:rsidR="00423617">
        <w:rPr>
          <w:sz w:val="20"/>
          <w:szCs w:val="20"/>
        </w:rPr>
        <w:t>ия)</w:t>
      </w:r>
    </w:p>
    <w:p w:rsidR="00423617" w:rsidRPr="00423617" w:rsidRDefault="00423617" w:rsidP="00F65827">
      <w:pPr>
        <w:spacing w:after="200" w:line="276" w:lineRule="auto"/>
        <w:jc w:val="center"/>
        <w:rPr>
          <w:b/>
          <w:sz w:val="28"/>
          <w:szCs w:val="28"/>
        </w:rPr>
      </w:pPr>
      <w:r w:rsidRPr="00423617">
        <w:rPr>
          <w:sz w:val="28"/>
          <w:szCs w:val="28"/>
        </w:rPr>
        <w:t>Прошу исправить допущенную опечатку/ ошибку в уведомлении.</w:t>
      </w:r>
    </w:p>
    <w:p w:rsidR="00A475C5" w:rsidRDefault="00423617" w:rsidP="00F15506">
      <w:pPr>
        <w:numPr>
          <w:ilvl w:val="0"/>
          <w:numId w:val="4"/>
        </w:numPr>
        <w:spacing w:after="200" w:line="276" w:lineRule="auto"/>
        <w:ind w:left="0" w:firstLine="360"/>
        <w:jc w:val="center"/>
        <w:rPr>
          <w:sz w:val="28"/>
          <w:szCs w:val="28"/>
        </w:rPr>
      </w:pPr>
      <w:r>
        <w:rPr>
          <w:sz w:val="28"/>
          <w:szCs w:val="28"/>
        </w:rPr>
        <w:t>Сведения о заявителе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w:t>
            </w:r>
          </w:p>
        </w:tc>
        <w:tc>
          <w:tcPr>
            <w:tcW w:w="4661" w:type="dxa"/>
            <w:shd w:val="clear" w:color="auto" w:fill="auto"/>
          </w:tcPr>
          <w:p w:rsidR="00A475C5" w:rsidRPr="002F2A1D" w:rsidRDefault="00423617" w:rsidP="00423617">
            <w:pPr>
              <w:spacing w:line="276" w:lineRule="auto"/>
              <w:rPr>
                <w:sz w:val="28"/>
                <w:szCs w:val="28"/>
              </w:rPr>
            </w:pPr>
            <w:r w:rsidRPr="00423617">
              <w:rPr>
                <w:sz w:val="28"/>
                <w:szCs w:val="28"/>
              </w:rPr>
              <w:t>Сведения о физическом лице, в случае если застройщиком является физическое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center"/>
              <w:rPr>
                <w:sz w:val="28"/>
                <w:szCs w:val="28"/>
              </w:rPr>
            </w:pPr>
            <w:r w:rsidRPr="002F2A1D">
              <w:rPr>
                <w:sz w:val="28"/>
                <w:szCs w:val="28"/>
              </w:rPr>
              <w:t>1.1.1</w:t>
            </w:r>
          </w:p>
        </w:tc>
        <w:tc>
          <w:tcPr>
            <w:tcW w:w="4661" w:type="dxa"/>
            <w:shd w:val="clear" w:color="auto" w:fill="auto"/>
          </w:tcPr>
          <w:p w:rsidR="00A475C5" w:rsidRPr="002F2A1D" w:rsidRDefault="00A475C5" w:rsidP="00423617">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1.1.2</w:t>
            </w:r>
          </w:p>
        </w:tc>
        <w:tc>
          <w:tcPr>
            <w:tcW w:w="4661" w:type="dxa"/>
            <w:shd w:val="clear" w:color="auto" w:fill="auto"/>
          </w:tcPr>
          <w:p w:rsidR="00A475C5" w:rsidRPr="002F2A1D" w:rsidRDefault="00A475C5" w:rsidP="00423617">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A475C5" w:rsidP="002F2A1D">
            <w:pPr>
              <w:spacing w:after="200" w:line="276" w:lineRule="auto"/>
              <w:jc w:val="both"/>
              <w:rPr>
                <w:sz w:val="28"/>
                <w:szCs w:val="28"/>
              </w:rPr>
            </w:pPr>
            <w:r w:rsidRPr="002F2A1D">
              <w:rPr>
                <w:sz w:val="28"/>
                <w:szCs w:val="28"/>
              </w:rPr>
              <w:t>1.1.3</w:t>
            </w:r>
          </w:p>
        </w:tc>
        <w:tc>
          <w:tcPr>
            <w:tcW w:w="4661" w:type="dxa"/>
            <w:shd w:val="clear" w:color="auto" w:fill="auto"/>
          </w:tcPr>
          <w:p w:rsidR="00A475C5" w:rsidRPr="002F2A1D" w:rsidRDefault="00A475C5" w:rsidP="00423617">
            <w:pPr>
              <w:spacing w:line="276" w:lineRule="auto"/>
              <w:rPr>
                <w:sz w:val="28"/>
                <w:szCs w:val="28"/>
              </w:rPr>
            </w:pPr>
            <w:r w:rsidRPr="002F2A1D">
              <w:rPr>
                <w:sz w:val="28"/>
                <w:szCs w:val="28"/>
              </w:rPr>
              <w:t xml:space="preserve">Основной государственный регистрационный номер индивидуального предпринимателя, </w:t>
            </w:r>
            <w:r w:rsidR="00423617">
              <w:rPr>
                <w:sz w:val="28"/>
                <w:szCs w:val="28"/>
              </w:rPr>
              <w:t>(</w:t>
            </w:r>
            <w:r w:rsidRPr="002F2A1D">
              <w:rPr>
                <w:sz w:val="28"/>
                <w:szCs w:val="28"/>
              </w:rPr>
              <w:t>в случае если заявитель является индивидуальным предпринимателем</w:t>
            </w:r>
            <w:r w:rsidR="00423617">
              <w:rPr>
                <w:sz w:val="28"/>
                <w:szCs w:val="28"/>
              </w:rPr>
              <w:t>)</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423617" w:rsidRDefault="00423617">
      <w:r>
        <w:br w:type="page"/>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w:t>
            </w:r>
          </w:p>
        </w:tc>
        <w:tc>
          <w:tcPr>
            <w:tcW w:w="4661" w:type="dxa"/>
            <w:shd w:val="clear" w:color="auto" w:fill="auto"/>
          </w:tcPr>
          <w:p w:rsidR="00A475C5" w:rsidRPr="002F2A1D" w:rsidRDefault="00423617" w:rsidP="00423617">
            <w:pPr>
              <w:spacing w:line="276" w:lineRule="auto"/>
              <w:rPr>
                <w:sz w:val="28"/>
                <w:szCs w:val="28"/>
              </w:rPr>
            </w:pPr>
            <w:r>
              <w:rPr>
                <w:sz w:val="28"/>
                <w:szCs w:val="28"/>
              </w:rPr>
              <w:t>Сведения о юридическом лице (</w:t>
            </w:r>
            <w:r w:rsidR="00F15506" w:rsidRPr="002F2A1D">
              <w:rPr>
                <w:sz w:val="28"/>
                <w:szCs w:val="28"/>
              </w:rPr>
              <w:t>в случае если заявителем являет</w:t>
            </w:r>
            <w:r>
              <w:rPr>
                <w:sz w:val="28"/>
                <w:szCs w:val="28"/>
              </w:rPr>
              <w:t>ся юридическое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1.2.1</w:t>
            </w:r>
          </w:p>
        </w:tc>
        <w:tc>
          <w:tcPr>
            <w:tcW w:w="4661" w:type="dxa"/>
            <w:shd w:val="clear" w:color="auto" w:fill="auto"/>
          </w:tcPr>
          <w:p w:rsidR="00A475C5" w:rsidRPr="002F2A1D" w:rsidRDefault="00F15506" w:rsidP="002F2A1D">
            <w:pPr>
              <w:spacing w:after="120" w:line="276" w:lineRule="auto"/>
              <w:jc w:val="both"/>
              <w:rPr>
                <w:sz w:val="28"/>
                <w:szCs w:val="28"/>
              </w:rPr>
            </w:pPr>
            <w:r w:rsidRPr="002F2A1D">
              <w:rPr>
                <w:sz w:val="28"/>
                <w:szCs w:val="28"/>
              </w:rPr>
              <w:t>Полное наименование</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1.2.2</w:t>
            </w:r>
          </w:p>
        </w:tc>
        <w:tc>
          <w:tcPr>
            <w:tcW w:w="4661" w:type="dxa"/>
            <w:shd w:val="clear" w:color="auto" w:fill="auto"/>
          </w:tcPr>
          <w:p w:rsidR="00A475C5" w:rsidRPr="002F2A1D" w:rsidRDefault="00F15506" w:rsidP="00423617">
            <w:pPr>
              <w:spacing w:line="276" w:lineRule="auto"/>
              <w:rPr>
                <w:sz w:val="28"/>
                <w:szCs w:val="28"/>
              </w:rPr>
            </w:pPr>
            <w:r w:rsidRPr="002F2A1D">
              <w:rPr>
                <w:sz w:val="28"/>
                <w:szCs w:val="28"/>
              </w:rPr>
              <w:t>Основной государственный регистрационный номер</w:t>
            </w:r>
          </w:p>
        </w:tc>
        <w:tc>
          <w:tcPr>
            <w:tcW w:w="4047" w:type="dxa"/>
            <w:shd w:val="clear" w:color="auto" w:fill="auto"/>
          </w:tcPr>
          <w:p w:rsidR="00A475C5" w:rsidRPr="002F2A1D" w:rsidRDefault="00A475C5" w:rsidP="002F2A1D">
            <w:pPr>
              <w:spacing w:after="200" w:line="276" w:lineRule="auto"/>
              <w:jc w:val="both"/>
              <w:rPr>
                <w:sz w:val="28"/>
                <w:szCs w:val="28"/>
              </w:rPr>
            </w:pPr>
          </w:p>
        </w:tc>
      </w:tr>
      <w:tr w:rsidR="00A475C5" w:rsidRPr="002F2A1D" w:rsidTr="002F2A1D">
        <w:trPr>
          <w:jc w:val="center"/>
        </w:trPr>
        <w:tc>
          <w:tcPr>
            <w:tcW w:w="806" w:type="dxa"/>
            <w:shd w:val="clear" w:color="auto" w:fill="auto"/>
          </w:tcPr>
          <w:p w:rsidR="00A475C5" w:rsidRPr="002F2A1D" w:rsidRDefault="00F15506" w:rsidP="002F2A1D">
            <w:pPr>
              <w:spacing w:after="200" w:line="276" w:lineRule="auto"/>
              <w:jc w:val="both"/>
              <w:rPr>
                <w:sz w:val="28"/>
                <w:szCs w:val="28"/>
              </w:rPr>
            </w:pPr>
            <w:r w:rsidRPr="002F2A1D">
              <w:rPr>
                <w:sz w:val="28"/>
                <w:szCs w:val="28"/>
              </w:rPr>
              <w:t>1.2.3</w:t>
            </w:r>
          </w:p>
        </w:tc>
        <w:tc>
          <w:tcPr>
            <w:tcW w:w="4661" w:type="dxa"/>
            <w:shd w:val="clear" w:color="auto" w:fill="auto"/>
          </w:tcPr>
          <w:p w:rsidR="00A475C5" w:rsidRPr="002F2A1D" w:rsidRDefault="00423617" w:rsidP="00423617">
            <w:pPr>
              <w:spacing w:line="276" w:lineRule="auto"/>
              <w:jc w:val="both"/>
              <w:rPr>
                <w:sz w:val="28"/>
                <w:szCs w:val="28"/>
              </w:rPr>
            </w:pPr>
            <w:r w:rsidRPr="00423617">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7" w:type="dxa"/>
            <w:shd w:val="clear" w:color="auto" w:fill="auto"/>
          </w:tcPr>
          <w:p w:rsidR="00A475C5" w:rsidRPr="002F2A1D" w:rsidRDefault="00A475C5" w:rsidP="002F2A1D">
            <w:pPr>
              <w:spacing w:after="200" w:line="276" w:lineRule="auto"/>
              <w:jc w:val="both"/>
              <w:rPr>
                <w:sz w:val="28"/>
                <w:szCs w:val="28"/>
              </w:rPr>
            </w:pPr>
          </w:p>
        </w:tc>
      </w:tr>
    </w:tbl>
    <w:p w:rsidR="00A475C5" w:rsidRPr="00A475C5" w:rsidRDefault="00A475C5" w:rsidP="00A475C5">
      <w:pPr>
        <w:spacing w:after="200" w:line="276" w:lineRule="auto"/>
        <w:ind w:left="720"/>
        <w:jc w:val="both"/>
        <w:rPr>
          <w:sz w:val="28"/>
          <w:szCs w:val="28"/>
        </w:rPr>
      </w:pPr>
    </w:p>
    <w:p w:rsidR="00F15506" w:rsidRPr="00F15506" w:rsidRDefault="00F15506" w:rsidP="00F15506">
      <w:pPr>
        <w:spacing w:after="200" w:line="276" w:lineRule="auto"/>
        <w:jc w:val="center"/>
        <w:rPr>
          <w:sz w:val="28"/>
          <w:szCs w:val="28"/>
        </w:rPr>
      </w:pPr>
      <w:r w:rsidRPr="00F15506">
        <w:rPr>
          <w:sz w:val="28"/>
          <w:szCs w:val="28"/>
        </w:rPr>
        <w:t xml:space="preserve">2. </w:t>
      </w:r>
      <w:r w:rsidR="00423617" w:rsidRPr="00423617">
        <w:rPr>
          <w:sz w:val="28"/>
          <w:szCs w:val="28"/>
        </w:rPr>
        <w:t>Сведения о выданном уведомлении, содержащем опечатку/ошибку</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40"/>
        <w:gridCol w:w="2661"/>
        <w:gridCol w:w="2661"/>
      </w:tblGrid>
      <w:tr w:rsidR="00423617" w:rsidRPr="002F2A1D" w:rsidTr="00423617">
        <w:trPr>
          <w:jc w:val="center"/>
        </w:trPr>
        <w:tc>
          <w:tcPr>
            <w:tcW w:w="480" w:type="dxa"/>
            <w:shd w:val="clear" w:color="auto" w:fill="auto"/>
            <w:vAlign w:val="center"/>
          </w:tcPr>
          <w:p w:rsidR="00423617" w:rsidRPr="002F2A1D" w:rsidRDefault="00423617" w:rsidP="00423617">
            <w:pPr>
              <w:spacing w:line="276" w:lineRule="auto"/>
              <w:rPr>
                <w:sz w:val="28"/>
                <w:szCs w:val="28"/>
              </w:rPr>
            </w:pPr>
            <w:r>
              <w:rPr>
                <w:sz w:val="28"/>
                <w:szCs w:val="28"/>
              </w:rPr>
              <w:t>№</w:t>
            </w:r>
          </w:p>
        </w:tc>
        <w:tc>
          <w:tcPr>
            <w:tcW w:w="3942" w:type="dxa"/>
            <w:shd w:val="clear" w:color="auto" w:fill="auto"/>
            <w:vAlign w:val="center"/>
          </w:tcPr>
          <w:p w:rsidR="00423617" w:rsidRPr="002F2A1D" w:rsidRDefault="00423617" w:rsidP="00423617">
            <w:pPr>
              <w:spacing w:line="276" w:lineRule="auto"/>
              <w:jc w:val="center"/>
              <w:rPr>
                <w:sz w:val="28"/>
                <w:szCs w:val="28"/>
              </w:rPr>
            </w:pPr>
            <w:r w:rsidRPr="00423617">
              <w:rPr>
                <w:sz w:val="28"/>
                <w:szCs w:val="28"/>
              </w:rPr>
              <w:t>Орган, выдавший уведомление</w:t>
            </w:r>
          </w:p>
        </w:tc>
        <w:tc>
          <w:tcPr>
            <w:tcW w:w="2662" w:type="dxa"/>
            <w:shd w:val="clear" w:color="auto" w:fill="auto"/>
            <w:vAlign w:val="center"/>
          </w:tcPr>
          <w:p w:rsidR="00423617" w:rsidRPr="00423617" w:rsidRDefault="00423617" w:rsidP="00423617">
            <w:pPr>
              <w:spacing w:line="276" w:lineRule="auto"/>
              <w:jc w:val="center"/>
              <w:rPr>
                <w:sz w:val="28"/>
                <w:szCs w:val="28"/>
              </w:rPr>
            </w:pPr>
            <w:r w:rsidRPr="00423617">
              <w:rPr>
                <w:sz w:val="28"/>
                <w:szCs w:val="28"/>
              </w:rPr>
              <w:t>Номер документа</w:t>
            </w:r>
          </w:p>
        </w:tc>
        <w:tc>
          <w:tcPr>
            <w:tcW w:w="2662" w:type="dxa"/>
            <w:vAlign w:val="center"/>
          </w:tcPr>
          <w:p w:rsidR="00423617" w:rsidRPr="00423617" w:rsidRDefault="00423617" w:rsidP="00423617">
            <w:pPr>
              <w:spacing w:line="276" w:lineRule="auto"/>
              <w:jc w:val="center"/>
              <w:rPr>
                <w:sz w:val="28"/>
                <w:szCs w:val="28"/>
              </w:rPr>
            </w:pPr>
            <w:r w:rsidRPr="00423617">
              <w:rPr>
                <w:sz w:val="28"/>
                <w:szCs w:val="28"/>
              </w:rPr>
              <w:t>Дата документа</w:t>
            </w:r>
          </w:p>
        </w:tc>
      </w:tr>
      <w:tr w:rsidR="00423617" w:rsidRPr="002F2A1D" w:rsidTr="00423617">
        <w:trPr>
          <w:jc w:val="center"/>
        </w:trPr>
        <w:tc>
          <w:tcPr>
            <w:tcW w:w="480" w:type="dxa"/>
            <w:shd w:val="clear" w:color="auto" w:fill="auto"/>
            <w:vAlign w:val="center"/>
          </w:tcPr>
          <w:p w:rsidR="00423617" w:rsidRDefault="00423617" w:rsidP="00423617">
            <w:pPr>
              <w:spacing w:line="276" w:lineRule="auto"/>
              <w:rPr>
                <w:sz w:val="28"/>
                <w:szCs w:val="28"/>
              </w:rPr>
            </w:pPr>
          </w:p>
        </w:tc>
        <w:tc>
          <w:tcPr>
            <w:tcW w:w="3942" w:type="dxa"/>
            <w:shd w:val="clear" w:color="auto" w:fill="auto"/>
            <w:vAlign w:val="center"/>
          </w:tcPr>
          <w:p w:rsidR="00423617" w:rsidRPr="00423617" w:rsidRDefault="00423617" w:rsidP="00423617">
            <w:pPr>
              <w:spacing w:line="276" w:lineRule="auto"/>
              <w:jc w:val="center"/>
              <w:rPr>
                <w:sz w:val="28"/>
                <w:szCs w:val="28"/>
              </w:rPr>
            </w:pPr>
          </w:p>
        </w:tc>
        <w:tc>
          <w:tcPr>
            <w:tcW w:w="2662" w:type="dxa"/>
            <w:shd w:val="clear" w:color="auto" w:fill="auto"/>
            <w:vAlign w:val="center"/>
          </w:tcPr>
          <w:p w:rsidR="00423617" w:rsidRPr="00423617" w:rsidRDefault="00423617" w:rsidP="00423617">
            <w:pPr>
              <w:spacing w:line="276" w:lineRule="auto"/>
              <w:jc w:val="center"/>
              <w:rPr>
                <w:sz w:val="28"/>
                <w:szCs w:val="28"/>
              </w:rPr>
            </w:pPr>
          </w:p>
        </w:tc>
        <w:tc>
          <w:tcPr>
            <w:tcW w:w="2662" w:type="dxa"/>
            <w:vAlign w:val="center"/>
          </w:tcPr>
          <w:p w:rsidR="00423617" w:rsidRPr="00423617" w:rsidRDefault="00423617" w:rsidP="00423617">
            <w:pPr>
              <w:spacing w:line="276" w:lineRule="auto"/>
              <w:jc w:val="center"/>
              <w:rPr>
                <w:sz w:val="28"/>
                <w:szCs w:val="28"/>
              </w:rPr>
            </w:pPr>
          </w:p>
        </w:tc>
      </w:tr>
    </w:tbl>
    <w:p w:rsidR="00D57786" w:rsidRDefault="00D57786" w:rsidP="00D57786">
      <w:pPr>
        <w:spacing w:line="276" w:lineRule="auto"/>
        <w:ind w:firstLine="709"/>
        <w:jc w:val="both"/>
        <w:rPr>
          <w:b/>
          <w:sz w:val="28"/>
          <w:szCs w:val="28"/>
        </w:rPr>
      </w:pPr>
    </w:p>
    <w:p w:rsidR="00423617" w:rsidRPr="00423617" w:rsidRDefault="00423617" w:rsidP="00423617">
      <w:pPr>
        <w:spacing w:after="120" w:line="276" w:lineRule="auto"/>
        <w:ind w:firstLine="709"/>
        <w:jc w:val="both"/>
        <w:rPr>
          <w:sz w:val="28"/>
          <w:szCs w:val="28"/>
        </w:rPr>
      </w:pPr>
      <w:r>
        <w:rPr>
          <w:sz w:val="28"/>
          <w:szCs w:val="28"/>
        </w:rPr>
        <w:t>3</w:t>
      </w:r>
      <w:r w:rsidRPr="00423617">
        <w:rPr>
          <w:sz w:val="28"/>
          <w:szCs w:val="28"/>
        </w:rPr>
        <w:t>. Обоснование для внесения исправлений в уведомление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40"/>
        <w:gridCol w:w="2661"/>
        <w:gridCol w:w="2661"/>
      </w:tblGrid>
      <w:tr w:rsidR="00423617" w:rsidRPr="00423617" w:rsidTr="00277052">
        <w:trPr>
          <w:jc w:val="center"/>
        </w:trPr>
        <w:tc>
          <w:tcPr>
            <w:tcW w:w="480" w:type="dxa"/>
            <w:shd w:val="clear" w:color="auto" w:fill="auto"/>
          </w:tcPr>
          <w:p w:rsidR="00277052" w:rsidRDefault="00423617" w:rsidP="00277052">
            <w:pPr>
              <w:spacing w:after="120" w:line="276" w:lineRule="auto"/>
              <w:ind w:firstLine="709"/>
              <w:rPr>
                <w:sz w:val="28"/>
                <w:szCs w:val="28"/>
              </w:rPr>
            </w:pPr>
            <w:r w:rsidRPr="00423617">
              <w:rPr>
                <w:sz w:val="28"/>
                <w:szCs w:val="28"/>
              </w:rPr>
              <w:t>№</w:t>
            </w:r>
          </w:p>
          <w:p w:rsidR="00277052" w:rsidRPr="00277052" w:rsidRDefault="00277052" w:rsidP="00277052">
            <w:pPr>
              <w:rPr>
                <w:sz w:val="28"/>
                <w:szCs w:val="28"/>
              </w:rPr>
            </w:pPr>
          </w:p>
          <w:p w:rsidR="00277052" w:rsidRPr="00277052" w:rsidRDefault="00277052" w:rsidP="00277052">
            <w:pPr>
              <w:rPr>
                <w:sz w:val="28"/>
                <w:szCs w:val="28"/>
              </w:rPr>
            </w:pPr>
          </w:p>
          <w:p w:rsidR="00277052" w:rsidRDefault="00277052" w:rsidP="00277052">
            <w:pPr>
              <w:rPr>
                <w:sz w:val="28"/>
                <w:szCs w:val="28"/>
              </w:rPr>
            </w:pPr>
          </w:p>
          <w:p w:rsidR="00423617" w:rsidRPr="00277052" w:rsidRDefault="00277052" w:rsidP="00277052">
            <w:pPr>
              <w:rPr>
                <w:sz w:val="28"/>
                <w:szCs w:val="28"/>
              </w:rPr>
            </w:pPr>
            <w:r>
              <w:rPr>
                <w:sz w:val="28"/>
                <w:szCs w:val="28"/>
              </w:rPr>
              <w:t>№</w:t>
            </w:r>
          </w:p>
        </w:tc>
        <w:tc>
          <w:tcPr>
            <w:tcW w:w="3942" w:type="dxa"/>
            <w:shd w:val="clear" w:color="auto" w:fill="auto"/>
            <w:vAlign w:val="center"/>
          </w:tcPr>
          <w:p w:rsidR="00423617" w:rsidRPr="00423617" w:rsidRDefault="00423617" w:rsidP="00277052">
            <w:pPr>
              <w:spacing w:line="276" w:lineRule="auto"/>
              <w:jc w:val="center"/>
              <w:rPr>
                <w:sz w:val="28"/>
                <w:szCs w:val="28"/>
              </w:rPr>
            </w:pPr>
            <w:r w:rsidRPr="00423617">
              <w:rPr>
                <w:sz w:val="28"/>
                <w:szCs w:val="28"/>
              </w:rPr>
              <w:t>Данные (сведения), указанные в уведомлении</w:t>
            </w:r>
          </w:p>
        </w:tc>
        <w:tc>
          <w:tcPr>
            <w:tcW w:w="2662" w:type="dxa"/>
            <w:shd w:val="clear" w:color="auto" w:fill="auto"/>
            <w:vAlign w:val="center"/>
          </w:tcPr>
          <w:p w:rsidR="00423617" w:rsidRPr="00423617" w:rsidRDefault="00277052" w:rsidP="00277052">
            <w:pPr>
              <w:spacing w:line="276" w:lineRule="auto"/>
              <w:jc w:val="center"/>
              <w:rPr>
                <w:sz w:val="28"/>
                <w:szCs w:val="28"/>
              </w:rPr>
            </w:pPr>
            <w:r w:rsidRPr="00277052">
              <w:rPr>
                <w:sz w:val="28"/>
                <w:szCs w:val="28"/>
              </w:rPr>
              <w:t xml:space="preserve">Данные (сведения), </w:t>
            </w:r>
            <w:r>
              <w:rPr>
                <w:sz w:val="28"/>
                <w:szCs w:val="28"/>
              </w:rPr>
              <w:t xml:space="preserve">которые </w:t>
            </w:r>
            <w:r w:rsidRPr="00277052">
              <w:rPr>
                <w:sz w:val="28"/>
                <w:szCs w:val="28"/>
              </w:rPr>
              <w:t>необходимо указать в уведомлении</w:t>
            </w:r>
          </w:p>
        </w:tc>
        <w:tc>
          <w:tcPr>
            <w:tcW w:w="2662" w:type="dxa"/>
            <w:vAlign w:val="center"/>
          </w:tcPr>
          <w:p w:rsidR="00423617" w:rsidRPr="00423617" w:rsidRDefault="00277052" w:rsidP="00277052">
            <w:pPr>
              <w:spacing w:line="276" w:lineRule="auto"/>
              <w:jc w:val="center"/>
              <w:rPr>
                <w:sz w:val="28"/>
                <w:szCs w:val="28"/>
              </w:rPr>
            </w:pPr>
            <w:r w:rsidRPr="00277052">
              <w:rPr>
                <w:sz w:val="28"/>
                <w:szCs w:val="28"/>
              </w:rPr>
              <w:t>Об</w:t>
            </w:r>
            <w:r>
              <w:rPr>
                <w:sz w:val="28"/>
                <w:szCs w:val="28"/>
              </w:rPr>
              <w:t>основание с указанием реквизита(-</w:t>
            </w:r>
            <w:proofErr w:type="spellStart"/>
            <w:r>
              <w:rPr>
                <w:sz w:val="28"/>
                <w:szCs w:val="28"/>
              </w:rPr>
              <w:t>ов</w:t>
            </w:r>
            <w:proofErr w:type="spellEnd"/>
            <w:r>
              <w:rPr>
                <w:sz w:val="28"/>
                <w:szCs w:val="28"/>
              </w:rPr>
              <w:t>) документа</w:t>
            </w:r>
            <w:r w:rsidRPr="00277052">
              <w:rPr>
                <w:sz w:val="28"/>
                <w:szCs w:val="28"/>
              </w:rPr>
              <w:t>(-</w:t>
            </w:r>
            <w:proofErr w:type="spellStart"/>
            <w:r w:rsidRPr="00277052">
              <w:rPr>
                <w:sz w:val="28"/>
                <w:szCs w:val="28"/>
              </w:rPr>
              <w:t>ов</w:t>
            </w:r>
            <w:proofErr w:type="spellEnd"/>
            <w:r w:rsidRPr="00277052">
              <w:rPr>
                <w:sz w:val="28"/>
                <w:szCs w:val="28"/>
              </w:rPr>
              <w:t>), документации, на основании которых принималось решение о выдаче уведомления</w:t>
            </w:r>
          </w:p>
        </w:tc>
      </w:tr>
      <w:tr w:rsidR="00423617" w:rsidRPr="00423617" w:rsidTr="00A23733">
        <w:trPr>
          <w:jc w:val="center"/>
        </w:trPr>
        <w:tc>
          <w:tcPr>
            <w:tcW w:w="480" w:type="dxa"/>
            <w:shd w:val="clear" w:color="auto" w:fill="auto"/>
            <w:vAlign w:val="center"/>
          </w:tcPr>
          <w:p w:rsidR="00423617" w:rsidRPr="00423617" w:rsidRDefault="00423617" w:rsidP="00423617">
            <w:pPr>
              <w:spacing w:after="120" w:line="276" w:lineRule="auto"/>
              <w:ind w:firstLine="709"/>
              <w:jc w:val="both"/>
              <w:rPr>
                <w:sz w:val="28"/>
                <w:szCs w:val="28"/>
              </w:rPr>
            </w:pPr>
          </w:p>
        </w:tc>
        <w:tc>
          <w:tcPr>
            <w:tcW w:w="3942" w:type="dxa"/>
            <w:shd w:val="clear" w:color="auto" w:fill="auto"/>
            <w:vAlign w:val="center"/>
          </w:tcPr>
          <w:p w:rsidR="00423617" w:rsidRPr="00423617" w:rsidRDefault="00423617" w:rsidP="00423617">
            <w:pPr>
              <w:spacing w:after="120" w:line="276" w:lineRule="auto"/>
              <w:ind w:firstLine="709"/>
              <w:jc w:val="both"/>
              <w:rPr>
                <w:sz w:val="28"/>
                <w:szCs w:val="28"/>
              </w:rPr>
            </w:pPr>
          </w:p>
        </w:tc>
        <w:tc>
          <w:tcPr>
            <w:tcW w:w="2662" w:type="dxa"/>
            <w:shd w:val="clear" w:color="auto" w:fill="auto"/>
            <w:vAlign w:val="center"/>
          </w:tcPr>
          <w:p w:rsidR="00423617" w:rsidRPr="00423617" w:rsidRDefault="00423617" w:rsidP="00423617">
            <w:pPr>
              <w:spacing w:after="120" w:line="276" w:lineRule="auto"/>
              <w:ind w:firstLine="709"/>
              <w:jc w:val="both"/>
              <w:rPr>
                <w:sz w:val="28"/>
                <w:szCs w:val="28"/>
              </w:rPr>
            </w:pPr>
          </w:p>
        </w:tc>
        <w:tc>
          <w:tcPr>
            <w:tcW w:w="2662" w:type="dxa"/>
            <w:vAlign w:val="center"/>
          </w:tcPr>
          <w:p w:rsidR="00423617" w:rsidRPr="00423617" w:rsidRDefault="00423617" w:rsidP="00423617">
            <w:pPr>
              <w:spacing w:after="120" w:line="276" w:lineRule="auto"/>
              <w:ind w:firstLine="709"/>
              <w:jc w:val="both"/>
              <w:rPr>
                <w:sz w:val="28"/>
                <w:szCs w:val="28"/>
              </w:rPr>
            </w:pPr>
          </w:p>
        </w:tc>
      </w:tr>
    </w:tbl>
    <w:p w:rsidR="00423617" w:rsidRDefault="00423617" w:rsidP="00D57786">
      <w:pPr>
        <w:spacing w:after="120" w:line="276" w:lineRule="auto"/>
        <w:ind w:firstLine="709"/>
        <w:jc w:val="both"/>
        <w:rPr>
          <w:sz w:val="28"/>
          <w:szCs w:val="28"/>
        </w:rPr>
      </w:pPr>
    </w:p>
    <w:p w:rsidR="00D57786" w:rsidRPr="00D57786" w:rsidRDefault="00D57786" w:rsidP="00277052">
      <w:pPr>
        <w:rPr>
          <w:sz w:val="28"/>
          <w:szCs w:val="28"/>
        </w:rPr>
      </w:pPr>
      <w:r w:rsidRPr="00D57786">
        <w:rPr>
          <w:sz w:val="28"/>
          <w:szCs w:val="28"/>
        </w:rPr>
        <w:t xml:space="preserve">Приложение: </w:t>
      </w:r>
      <w:r>
        <w:rPr>
          <w:sz w:val="28"/>
          <w:szCs w:val="28"/>
        </w:rPr>
        <w:t>________________________________________________________</w:t>
      </w:r>
    </w:p>
    <w:p w:rsidR="00D57786" w:rsidRPr="00D57786" w:rsidRDefault="00D57786" w:rsidP="00D57786">
      <w:pPr>
        <w:spacing w:after="120" w:line="276" w:lineRule="auto"/>
        <w:rPr>
          <w:sz w:val="28"/>
          <w:szCs w:val="28"/>
        </w:rPr>
      </w:pPr>
      <w:r w:rsidRPr="00D57786">
        <w:rPr>
          <w:sz w:val="28"/>
          <w:szCs w:val="28"/>
        </w:rPr>
        <w:t xml:space="preserve">Номер телефона и адрес электронной почты для </w:t>
      </w:r>
      <w:r>
        <w:rPr>
          <w:sz w:val="28"/>
          <w:szCs w:val="28"/>
        </w:rPr>
        <w:t>связи:_____________________</w:t>
      </w:r>
    </w:p>
    <w:p w:rsidR="00277052" w:rsidRDefault="00277052" w:rsidP="00277052">
      <w:pPr>
        <w:spacing w:line="276" w:lineRule="auto"/>
        <w:rPr>
          <w:sz w:val="28"/>
          <w:szCs w:val="28"/>
        </w:rPr>
      </w:pPr>
      <w:r w:rsidRPr="00277052">
        <w:rPr>
          <w:sz w:val="28"/>
          <w:szCs w:val="28"/>
        </w:rPr>
        <w:t>Исправленное уведомление о соответствии/уведомление о несоответствии</w:t>
      </w:r>
    </w:p>
    <w:p w:rsidR="00CF3E56" w:rsidRPr="00D57786" w:rsidRDefault="00D57786" w:rsidP="00706868">
      <w:pPr>
        <w:spacing w:after="120" w:line="276" w:lineRule="auto"/>
        <w:rPr>
          <w:sz w:val="28"/>
          <w:szCs w:val="28"/>
        </w:rPr>
      </w:pPr>
      <w:r w:rsidRPr="00D57786">
        <w:rPr>
          <w:sz w:val="28"/>
          <w:szCs w:val="28"/>
        </w:rPr>
        <w:t>Результат предоставления услуги прошу:</w:t>
      </w:r>
    </w:p>
    <w:p w:rsidR="00277052" w:rsidRDefault="0027705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 xml:space="preserve">выдать на бумажном носителе при личном обращении в </w:t>
            </w:r>
            <w:r w:rsidR="00201675">
              <w:rPr>
                <w:sz w:val="28"/>
                <w:szCs w:val="28"/>
              </w:rPr>
              <w:t>администрацию</w:t>
            </w:r>
            <w:r w:rsidRPr="00C97685">
              <w:rPr>
                <w:sz w:val="28"/>
                <w:szCs w:val="28"/>
              </w:rPr>
              <w:t xml:space="preserve"> либо в многофункциональный центр предоставления государственных и муниципальных услуг, расположенный по адресу:</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8196" w:type="dxa"/>
            <w:shd w:val="clear" w:color="auto" w:fill="auto"/>
          </w:tcPr>
          <w:p w:rsidR="00CF3E56" w:rsidRPr="00C97685" w:rsidRDefault="00CF3E56" w:rsidP="00C97685">
            <w:pPr>
              <w:spacing w:after="120" w:line="276" w:lineRule="auto"/>
              <w:rPr>
                <w:sz w:val="28"/>
                <w:szCs w:val="28"/>
              </w:rPr>
            </w:pPr>
            <w:r w:rsidRPr="00C97685">
              <w:rPr>
                <w:sz w:val="28"/>
                <w:szCs w:val="28"/>
              </w:rPr>
              <w:t>направить на бумажном носителе на почтовый адрес:</w:t>
            </w:r>
          </w:p>
          <w:p w:rsidR="00CF3E56" w:rsidRPr="00C97685" w:rsidRDefault="00CF3E56" w:rsidP="00C97685">
            <w:pPr>
              <w:spacing w:after="120" w:line="276" w:lineRule="auto"/>
              <w:rPr>
                <w:sz w:val="28"/>
                <w:szCs w:val="28"/>
              </w:rPr>
            </w:pPr>
            <w:r w:rsidRPr="00C97685">
              <w:rPr>
                <w:sz w:val="28"/>
                <w:szCs w:val="28"/>
              </w:rPr>
              <w:t>_________________________________________________________</w:t>
            </w:r>
          </w:p>
        </w:tc>
        <w:tc>
          <w:tcPr>
            <w:tcW w:w="1658" w:type="dxa"/>
            <w:shd w:val="clear" w:color="auto" w:fill="auto"/>
          </w:tcPr>
          <w:p w:rsidR="00CF3E56" w:rsidRPr="00C97685" w:rsidRDefault="00CF3E56" w:rsidP="00C97685">
            <w:pPr>
              <w:spacing w:after="120" w:line="276" w:lineRule="auto"/>
              <w:rPr>
                <w:sz w:val="28"/>
                <w:szCs w:val="28"/>
              </w:rPr>
            </w:pPr>
          </w:p>
        </w:tc>
      </w:tr>
      <w:tr w:rsidR="00CF3E56" w:rsidRPr="00C97685" w:rsidTr="00C97685">
        <w:trPr>
          <w:jc w:val="center"/>
        </w:trPr>
        <w:tc>
          <w:tcPr>
            <w:tcW w:w="9854" w:type="dxa"/>
            <w:gridSpan w:val="2"/>
            <w:shd w:val="clear" w:color="auto" w:fill="auto"/>
            <w:vAlign w:val="bottom"/>
          </w:tcPr>
          <w:p w:rsidR="00CF3E56" w:rsidRPr="00C97685" w:rsidRDefault="00CF3E56" w:rsidP="00C97685">
            <w:pPr>
              <w:spacing w:after="120" w:line="276" w:lineRule="auto"/>
              <w:jc w:val="center"/>
              <w:rPr>
                <w:sz w:val="22"/>
                <w:szCs w:val="22"/>
              </w:rPr>
            </w:pPr>
            <w:r w:rsidRPr="00C97685">
              <w:rPr>
                <w:sz w:val="22"/>
                <w:szCs w:val="22"/>
              </w:rPr>
              <w:t>Указывается один из перечисленных способов</w:t>
            </w:r>
          </w:p>
        </w:tc>
      </w:tr>
    </w:tbl>
    <w:p w:rsidR="00CF3E56" w:rsidRPr="00D57786" w:rsidRDefault="00CF3E56" w:rsidP="00706868">
      <w:pPr>
        <w:spacing w:after="120" w:line="276" w:lineRule="auto"/>
        <w:rPr>
          <w:sz w:val="28"/>
          <w:szCs w:val="28"/>
        </w:rPr>
      </w:pPr>
    </w:p>
    <w:p w:rsidR="00D57786" w:rsidRPr="00D57786" w:rsidRDefault="00D57786" w:rsidP="00D57786">
      <w:pPr>
        <w:spacing w:after="120" w:line="276" w:lineRule="auto"/>
        <w:ind w:firstLine="709"/>
        <w:jc w:val="both"/>
        <w:rPr>
          <w:sz w:val="28"/>
          <w:szCs w:val="28"/>
        </w:rPr>
      </w:pPr>
    </w:p>
    <w:p w:rsidR="008B6A32" w:rsidRDefault="008B6A32" w:rsidP="008B6A32">
      <w:pPr>
        <w:jc w:val="right"/>
        <w:rPr>
          <w:sz w:val="28"/>
          <w:szCs w:val="28"/>
        </w:rPr>
      </w:pPr>
      <w:r>
        <w:rPr>
          <w:sz w:val="28"/>
          <w:szCs w:val="28"/>
        </w:rPr>
        <w:t>_____________         _________________________</w:t>
      </w:r>
    </w:p>
    <w:p w:rsidR="008B6A32" w:rsidRDefault="008B6A32" w:rsidP="008B6A32">
      <w:pPr>
        <w:jc w:val="right"/>
        <w:rPr>
          <w:sz w:val="20"/>
          <w:szCs w:val="20"/>
        </w:rPr>
      </w:pPr>
      <w:r>
        <w:rPr>
          <w:sz w:val="20"/>
          <w:szCs w:val="20"/>
        </w:rPr>
        <w:t xml:space="preserve">                        </w:t>
      </w:r>
      <w:r w:rsidRPr="008B6A32">
        <w:rPr>
          <w:sz w:val="20"/>
          <w:szCs w:val="20"/>
        </w:rPr>
        <w:t xml:space="preserve">(подпись) </w:t>
      </w:r>
      <w:r>
        <w:rPr>
          <w:sz w:val="20"/>
          <w:szCs w:val="20"/>
        </w:rPr>
        <w:t xml:space="preserve">                         </w:t>
      </w:r>
      <w:r w:rsidRPr="008B6A32">
        <w:rPr>
          <w:sz w:val="20"/>
          <w:szCs w:val="20"/>
        </w:rPr>
        <w:t xml:space="preserve">(фамилия, имя, отчество (при наличии) </w:t>
      </w:r>
      <w:r>
        <w:rPr>
          <w:sz w:val="20"/>
          <w:szCs w:val="20"/>
        </w:rPr>
        <w:t xml:space="preserve"> </w:t>
      </w:r>
    </w:p>
    <w:p w:rsidR="008B6A32" w:rsidRPr="008B6A32" w:rsidRDefault="008B6A32" w:rsidP="008B6A32">
      <w:pPr>
        <w:jc w:val="right"/>
        <w:rPr>
          <w:b/>
          <w:sz w:val="20"/>
          <w:szCs w:val="20"/>
        </w:rPr>
      </w:pPr>
      <w:r>
        <w:rPr>
          <w:sz w:val="20"/>
          <w:szCs w:val="20"/>
        </w:rPr>
        <w:br w:type="page"/>
      </w:r>
    </w:p>
    <w:p w:rsidR="008B6A32" w:rsidRPr="008B6A32" w:rsidRDefault="00847CC3" w:rsidP="008B6A32">
      <w:pPr>
        <w:jc w:val="right"/>
        <w:rPr>
          <w:b/>
          <w:sz w:val="20"/>
          <w:szCs w:val="20"/>
        </w:rPr>
      </w:pPr>
      <w:r>
        <w:rPr>
          <w:b/>
          <w:noProof/>
          <w:sz w:val="20"/>
          <w:szCs w:val="20"/>
        </w:rPr>
        <mc:AlternateContent>
          <mc:Choice Requires="wps">
            <w:drawing>
              <wp:anchor distT="0" distB="0" distL="114300" distR="114300" simplePos="0" relativeHeight="251656704" behindDoc="0" locked="0" layoutInCell="1" allowOverlap="1" wp14:anchorId="29B7D38B" wp14:editId="0C3B5650">
                <wp:simplePos x="0" y="0"/>
                <wp:positionH relativeFrom="column">
                  <wp:posOffset>3072765</wp:posOffset>
                </wp:positionH>
                <wp:positionV relativeFrom="paragraph">
                  <wp:posOffset>-477520</wp:posOffset>
                </wp:positionV>
                <wp:extent cx="3057525" cy="1171575"/>
                <wp:effectExtent l="3175"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Pr="00705F74" w:rsidRDefault="007F59D6" w:rsidP="008B6A32">
                            <w:pPr>
                              <w:tabs>
                                <w:tab w:val="left" w:pos="6096"/>
                              </w:tabs>
                              <w:spacing w:before="480"/>
                            </w:pPr>
                            <w:r>
                              <w:t>Приложение №2</w:t>
                            </w:r>
                          </w:p>
                          <w:p w:rsidR="007F59D6" w:rsidRDefault="007F59D6" w:rsidP="008B6A32">
                            <w:pPr>
                              <w:tabs>
                                <w:tab w:val="left" w:pos="6096"/>
                              </w:tabs>
                            </w:pPr>
                            <w:r>
                              <w:t>к</w:t>
                            </w:r>
                            <w:r w:rsidRPr="00705F74">
                              <w:t xml:space="preserve"> административному регламенту</w:t>
                            </w:r>
                          </w:p>
                          <w:p w:rsidR="007F59D6" w:rsidRDefault="007F59D6" w:rsidP="008B6A32">
                            <w:pPr>
                              <w:tabs>
                                <w:tab w:val="left" w:pos="6096"/>
                              </w:tabs>
                            </w:pPr>
                            <w:r>
                              <w:t xml:space="preserve">по предоставлению муниципальной </w:t>
                            </w:r>
                          </w:p>
                          <w:p w:rsidR="007F59D6" w:rsidRPr="00705F74" w:rsidRDefault="007F59D6" w:rsidP="008B6A32">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95pt;margin-top:-37.6pt;width:240.7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" filled="f" stroked="f">
                <v:textbox>
                  <w:txbxContent>
                    <w:p w:rsidR="007F59D6" w:rsidRPr="00705F74" w:rsidRDefault="007F59D6" w:rsidP="008B6A32">
                      <w:pPr>
                        <w:tabs>
                          <w:tab w:val="left" w:pos="6096"/>
                        </w:tabs>
                        <w:spacing w:before="480"/>
                      </w:pPr>
                      <w:r>
                        <w:t>Приложение №2</w:t>
                      </w:r>
                    </w:p>
                    <w:p w:rsidR="007F59D6" w:rsidRDefault="007F59D6" w:rsidP="008B6A32">
                      <w:pPr>
                        <w:tabs>
                          <w:tab w:val="left" w:pos="6096"/>
                        </w:tabs>
                      </w:pPr>
                      <w:r>
                        <w:t>к</w:t>
                      </w:r>
                      <w:r w:rsidRPr="00705F74">
                        <w:t xml:space="preserve"> административному регламенту</w:t>
                      </w:r>
                    </w:p>
                    <w:p w:rsidR="007F59D6" w:rsidRDefault="007F59D6" w:rsidP="008B6A32">
                      <w:pPr>
                        <w:tabs>
                          <w:tab w:val="left" w:pos="6096"/>
                        </w:tabs>
                      </w:pPr>
                      <w:r>
                        <w:t xml:space="preserve">по предоставлению муниципальной </w:t>
                      </w:r>
                    </w:p>
                    <w:p w:rsidR="007F59D6" w:rsidRPr="00705F74" w:rsidRDefault="007F59D6" w:rsidP="008B6A32">
                      <w:pPr>
                        <w:tabs>
                          <w:tab w:val="left" w:pos="6096"/>
                        </w:tabs>
                      </w:pPr>
                      <w:r>
                        <w:t>услуги</w:t>
                      </w:r>
                    </w:p>
                  </w:txbxContent>
                </v:textbox>
              </v:shape>
            </w:pict>
          </mc:Fallback>
        </mc:AlternateContent>
      </w: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Default="008B6A32" w:rsidP="008B6A32">
      <w:pPr>
        <w:jc w:val="right"/>
        <w:rPr>
          <w:b/>
          <w:sz w:val="20"/>
          <w:szCs w:val="20"/>
        </w:rPr>
      </w:pPr>
    </w:p>
    <w:p w:rsidR="008B6A32" w:rsidRPr="008B6A32" w:rsidRDefault="008B6A32" w:rsidP="008B6A32">
      <w:pPr>
        <w:jc w:val="right"/>
        <w:rPr>
          <w:sz w:val="28"/>
          <w:szCs w:val="28"/>
        </w:rPr>
      </w:pPr>
      <w:r w:rsidRPr="008B6A32">
        <w:rPr>
          <w:sz w:val="28"/>
          <w:szCs w:val="28"/>
        </w:rPr>
        <w:t>ФОРМА</w:t>
      </w:r>
    </w:p>
    <w:p w:rsidR="008B6A32" w:rsidRDefault="008B6A32" w:rsidP="008B6A32">
      <w:pPr>
        <w:jc w:val="right"/>
        <w:rPr>
          <w:sz w:val="22"/>
          <w:szCs w:val="22"/>
        </w:rPr>
      </w:pPr>
    </w:p>
    <w:p w:rsidR="008B6A32" w:rsidRDefault="008B6A32" w:rsidP="008B6A32">
      <w:pPr>
        <w:jc w:val="right"/>
        <w:rPr>
          <w:sz w:val="22"/>
          <w:szCs w:val="22"/>
        </w:rPr>
      </w:pPr>
    </w:p>
    <w:p w:rsidR="008B6A32" w:rsidRDefault="008B6A32" w:rsidP="008B6A32">
      <w:pPr>
        <w:jc w:val="right"/>
        <w:rPr>
          <w:sz w:val="22"/>
          <w:szCs w:val="22"/>
        </w:rPr>
      </w:pPr>
    </w:p>
    <w:p w:rsidR="008B6A32" w:rsidRPr="008B6A32" w:rsidRDefault="008B6A32" w:rsidP="008B6A32">
      <w:pPr>
        <w:jc w:val="right"/>
        <w:rPr>
          <w:sz w:val="22"/>
          <w:szCs w:val="22"/>
        </w:rPr>
      </w:pPr>
      <w:r w:rsidRPr="009924AA">
        <w:t>Кому</w:t>
      </w:r>
      <w:r w:rsidRPr="008B6A32">
        <w:rPr>
          <w:sz w:val="22"/>
          <w:szCs w:val="22"/>
        </w:rPr>
        <w:t xml:space="preserve"> ____________________________________</w:t>
      </w:r>
      <w:r w:rsidR="009924AA">
        <w:rPr>
          <w:sz w:val="22"/>
          <w:szCs w:val="22"/>
        </w:rPr>
        <w:t>________________</w:t>
      </w:r>
    </w:p>
    <w:p w:rsidR="008B6A32" w:rsidRDefault="008B6A32" w:rsidP="009924AA">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r w:rsidRPr="008B6A32">
        <w:rPr>
          <w:sz w:val="22"/>
          <w:szCs w:val="22"/>
          <w:vertAlign w:val="superscript"/>
        </w:rPr>
        <w:t>2</w:t>
      </w:r>
      <w:r w:rsidRPr="008B6A32">
        <w:rPr>
          <w:sz w:val="22"/>
          <w:szCs w:val="22"/>
        </w:rPr>
        <w:t>, ОГРНИП</w:t>
      </w:r>
      <w:r>
        <w:rPr>
          <w:sz w:val="22"/>
          <w:szCs w:val="22"/>
        </w:rPr>
        <w:t xml:space="preserve"> </w:t>
      </w:r>
    </w:p>
    <w:p w:rsidR="008B6A32" w:rsidRPr="008B6A32" w:rsidRDefault="008B6A32" w:rsidP="009924AA">
      <w:pPr>
        <w:spacing w:line="276" w:lineRule="auto"/>
        <w:jc w:val="center"/>
        <w:rPr>
          <w:sz w:val="22"/>
          <w:szCs w:val="22"/>
        </w:rPr>
      </w:pPr>
      <w:r>
        <w:rPr>
          <w:sz w:val="22"/>
          <w:szCs w:val="22"/>
        </w:rPr>
        <w:t xml:space="preserve">                                                                 </w:t>
      </w:r>
      <w:r w:rsidRPr="008B6A32">
        <w:rPr>
          <w:sz w:val="22"/>
          <w:szCs w:val="22"/>
        </w:rPr>
        <w:t>(для физического лица, зарегистрированного в качестве</w:t>
      </w:r>
    </w:p>
    <w:p w:rsidR="008B6A32" w:rsidRPr="008B6A32" w:rsidRDefault="008B6A32" w:rsidP="009924AA">
      <w:pPr>
        <w:spacing w:line="276" w:lineRule="auto"/>
        <w:jc w:val="center"/>
        <w:rPr>
          <w:sz w:val="22"/>
          <w:szCs w:val="22"/>
        </w:rPr>
      </w:pPr>
      <w:r>
        <w:rPr>
          <w:sz w:val="22"/>
          <w:szCs w:val="22"/>
        </w:rPr>
        <w:t xml:space="preserve">                                                                 </w:t>
      </w:r>
      <w:r w:rsidRPr="008B6A32">
        <w:rPr>
          <w:sz w:val="22"/>
          <w:szCs w:val="22"/>
        </w:rPr>
        <w:t>индивидуального предпринимателя) – для физического</w:t>
      </w:r>
    </w:p>
    <w:p w:rsidR="008B6A32" w:rsidRPr="008B6A32" w:rsidRDefault="009924AA" w:rsidP="009924AA">
      <w:pPr>
        <w:spacing w:line="276" w:lineRule="auto"/>
        <w:jc w:val="center"/>
        <w:rPr>
          <w:sz w:val="22"/>
          <w:szCs w:val="22"/>
        </w:rPr>
      </w:pPr>
      <w:r>
        <w:rPr>
          <w:sz w:val="22"/>
          <w:szCs w:val="22"/>
        </w:rPr>
        <w:t xml:space="preserve">                                                                 </w:t>
      </w:r>
      <w:r w:rsidR="008B6A32" w:rsidRPr="008B6A32">
        <w:rPr>
          <w:sz w:val="22"/>
          <w:szCs w:val="22"/>
        </w:rPr>
        <w:t>лица, полное наименование заявителя, ИНН</w:t>
      </w:r>
      <w:r w:rsidR="00F733C9">
        <w:rPr>
          <w:sz w:val="22"/>
          <w:szCs w:val="22"/>
        </w:rPr>
        <w:t>*</w:t>
      </w:r>
      <w:r w:rsidR="008B6A32" w:rsidRPr="008B6A32">
        <w:rPr>
          <w:sz w:val="22"/>
          <w:szCs w:val="22"/>
        </w:rPr>
        <w:t>, ОГРН – для</w:t>
      </w:r>
    </w:p>
    <w:p w:rsidR="009924AA" w:rsidRPr="009924AA" w:rsidRDefault="008B6A32" w:rsidP="009924AA">
      <w:pPr>
        <w:spacing w:line="276" w:lineRule="auto"/>
        <w:jc w:val="center"/>
        <w:rPr>
          <w:sz w:val="22"/>
          <w:szCs w:val="22"/>
        </w:rPr>
      </w:pPr>
      <w:r>
        <w:rPr>
          <w:sz w:val="22"/>
          <w:szCs w:val="22"/>
        </w:rPr>
        <w:t xml:space="preserve">            </w:t>
      </w:r>
      <w:r w:rsidR="009924AA">
        <w:rPr>
          <w:sz w:val="22"/>
          <w:szCs w:val="22"/>
        </w:rPr>
        <w:t xml:space="preserve">                                                        </w:t>
      </w:r>
      <w:r>
        <w:rPr>
          <w:sz w:val="22"/>
          <w:szCs w:val="22"/>
        </w:rPr>
        <w:t xml:space="preserve"> </w:t>
      </w:r>
      <w:r w:rsidRPr="008B6A32">
        <w:rPr>
          <w:sz w:val="22"/>
          <w:szCs w:val="22"/>
        </w:rPr>
        <w:t>юридического лица,</w:t>
      </w:r>
    </w:p>
    <w:p w:rsidR="009924AA" w:rsidRDefault="009924AA" w:rsidP="009924AA">
      <w:pPr>
        <w:spacing w:before="120"/>
        <w:jc w:val="right"/>
        <w:rPr>
          <w:b/>
          <w:sz w:val="20"/>
          <w:szCs w:val="20"/>
        </w:rPr>
      </w:pPr>
      <w:r>
        <w:rPr>
          <w:b/>
          <w:sz w:val="20"/>
          <w:szCs w:val="20"/>
        </w:rPr>
        <w:t>_________________________________________________________</w:t>
      </w:r>
    </w:p>
    <w:p w:rsidR="009924AA" w:rsidRDefault="009924AA" w:rsidP="009924AA">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9924AA" w:rsidRDefault="009924AA" w:rsidP="009924AA">
      <w:pPr>
        <w:ind w:left="3540"/>
        <w:jc w:val="center"/>
        <w:rPr>
          <w:b/>
          <w:sz w:val="28"/>
          <w:szCs w:val="28"/>
        </w:rPr>
      </w:pPr>
    </w:p>
    <w:p w:rsidR="009924AA" w:rsidRPr="009924AA" w:rsidRDefault="009924AA" w:rsidP="009924AA">
      <w:pPr>
        <w:jc w:val="center"/>
        <w:rPr>
          <w:b/>
          <w:sz w:val="28"/>
          <w:szCs w:val="28"/>
        </w:rPr>
      </w:pPr>
    </w:p>
    <w:p w:rsidR="009924AA" w:rsidRPr="009924AA" w:rsidRDefault="009924AA" w:rsidP="009924AA">
      <w:pPr>
        <w:jc w:val="center"/>
        <w:rPr>
          <w:b/>
          <w:sz w:val="28"/>
          <w:szCs w:val="28"/>
        </w:rPr>
      </w:pPr>
      <w:r w:rsidRPr="009924AA">
        <w:rPr>
          <w:b/>
          <w:sz w:val="28"/>
          <w:szCs w:val="28"/>
        </w:rPr>
        <w:t>Р Е Ш Е Н И Е</w:t>
      </w:r>
    </w:p>
    <w:p w:rsidR="009924AA" w:rsidRPr="009924AA" w:rsidRDefault="009924AA" w:rsidP="009924AA">
      <w:pPr>
        <w:jc w:val="center"/>
        <w:rPr>
          <w:b/>
          <w:sz w:val="28"/>
          <w:szCs w:val="28"/>
        </w:rPr>
      </w:pPr>
      <w:r w:rsidRPr="009924AA">
        <w:rPr>
          <w:b/>
          <w:sz w:val="28"/>
          <w:szCs w:val="28"/>
        </w:rPr>
        <w:t>об отказе в приеме документов</w:t>
      </w:r>
    </w:p>
    <w:p w:rsidR="009924AA" w:rsidRDefault="009924AA" w:rsidP="009924AA">
      <w:pPr>
        <w:jc w:val="both"/>
        <w:rPr>
          <w:b/>
          <w:sz w:val="22"/>
          <w:szCs w:val="22"/>
        </w:rPr>
      </w:pPr>
    </w:p>
    <w:p w:rsidR="009924AA" w:rsidRDefault="009924AA" w:rsidP="009924AA">
      <w:pPr>
        <w:jc w:val="both"/>
        <w:rPr>
          <w:sz w:val="28"/>
          <w:szCs w:val="28"/>
        </w:rPr>
      </w:pPr>
      <w:r>
        <w:rPr>
          <w:sz w:val="28"/>
          <w:szCs w:val="28"/>
        </w:rPr>
        <w:t>____________________________________________________________________</w:t>
      </w:r>
    </w:p>
    <w:p w:rsidR="008E5D87" w:rsidRDefault="009924AA" w:rsidP="00BF1E2A">
      <w:pPr>
        <w:jc w:val="center"/>
        <w:rPr>
          <w:sz w:val="22"/>
          <w:szCs w:val="22"/>
        </w:rPr>
      </w:pPr>
      <w:r>
        <w:rPr>
          <w:sz w:val="22"/>
          <w:szCs w:val="22"/>
        </w:rPr>
        <w:t>(</w:t>
      </w:r>
      <w:r w:rsidRPr="009924AA">
        <w:rPr>
          <w:sz w:val="22"/>
          <w:szCs w:val="22"/>
        </w:rPr>
        <w:t>наименование уполномоченног</w:t>
      </w:r>
      <w:r w:rsidR="00BF1E2A">
        <w:rPr>
          <w:sz w:val="22"/>
          <w:szCs w:val="22"/>
        </w:rPr>
        <w:t>о</w:t>
      </w:r>
      <w:r w:rsidRPr="009924AA">
        <w:rPr>
          <w:sz w:val="22"/>
          <w:szCs w:val="22"/>
        </w:rPr>
        <w:t xml:space="preserve"> органа местного самоуправления)</w:t>
      </w:r>
    </w:p>
    <w:p w:rsidR="009924AA" w:rsidRPr="008E5D87" w:rsidRDefault="00F733C9" w:rsidP="00F733C9">
      <w:pPr>
        <w:spacing w:before="360" w:after="120"/>
        <w:ind w:firstLine="709"/>
        <w:jc w:val="both"/>
        <w:rPr>
          <w:sz w:val="22"/>
          <w:szCs w:val="22"/>
        </w:rPr>
      </w:pPr>
      <w:r w:rsidRPr="00F733C9">
        <w:rPr>
          <w:sz w:val="28"/>
          <w:szCs w:val="28"/>
        </w:rPr>
        <w:t xml:space="preserve">В приеме документов для предоставления услуги "Направление уведомления о соответствии </w:t>
      </w:r>
      <w:r w:rsidR="00482769">
        <w:rPr>
          <w:sz w:val="28"/>
          <w:szCs w:val="28"/>
        </w:rPr>
        <w:t>построенных или реконструированных объектов</w:t>
      </w:r>
      <w:r w:rsidRPr="00F733C9">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несоответствии </w:t>
      </w:r>
      <w:r w:rsidR="00482769">
        <w:rPr>
          <w:sz w:val="28"/>
          <w:szCs w:val="28"/>
        </w:rPr>
        <w:t>построенных или реконструированных объектов</w:t>
      </w:r>
      <w:r w:rsidRPr="00F733C9">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93"/>
        <w:gridCol w:w="3285"/>
      </w:tblGrid>
      <w:tr w:rsidR="009924AA" w:rsidRPr="00C97685" w:rsidTr="00C97685">
        <w:trPr>
          <w:trHeight w:val="974"/>
        </w:trPr>
        <w:tc>
          <w:tcPr>
            <w:tcW w:w="2376" w:type="dxa"/>
            <w:shd w:val="clear" w:color="auto" w:fill="auto"/>
          </w:tcPr>
          <w:p w:rsidR="009924AA" w:rsidRPr="00061C9F" w:rsidRDefault="009924AA" w:rsidP="00554E69">
            <w:r w:rsidRPr="00061C9F">
              <w:t>№ пункта Административного регламента</w:t>
            </w:r>
          </w:p>
        </w:tc>
        <w:tc>
          <w:tcPr>
            <w:tcW w:w="4193" w:type="dxa"/>
            <w:shd w:val="clear" w:color="auto" w:fill="auto"/>
          </w:tcPr>
          <w:p w:rsidR="009924AA" w:rsidRPr="00061C9F" w:rsidRDefault="00061C9F" w:rsidP="00C97685">
            <w:pPr>
              <w:jc w:val="center"/>
            </w:pPr>
            <w:r w:rsidRPr="00061C9F">
              <w:t>Наименование основания для отказа в соответствии с Административным регламентом</w:t>
            </w:r>
          </w:p>
        </w:tc>
        <w:tc>
          <w:tcPr>
            <w:tcW w:w="3285" w:type="dxa"/>
            <w:shd w:val="clear" w:color="auto" w:fill="auto"/>
          </w:tcPr>
          <w:p w:rsidR="009924AA" w:rsidRPr="00061C9F" w:rsidRDefault="00061C9F" w:rsidP="00C97685">
            <w:pPr>
              <w:jc w:val="center"/>
            </w:pPr>
            <w:r w:rsidRPr="00061C9F">
              <w:t>Разъяснение причин отказа в приеме документов</w:t>
            </w:r>
          </w:p>
        </w:tc>
      </w:tr>
      <w:tr w:rsidR="009924AA" w:rsidRPr="00C97685" w:rsidTr="00C97685">
        <w:tc>
          <w:tcPr>
            <w:tcW w:w="2376" w:type="dxa"/>
            <w:shd w:val="clear" w:color="auto" w:fill="auto"/>
          </w:tcPr>
          <w:p w:rsidR="009924AA" w:rsidRPr="00330BA8" w:rsidRDefault="00330BA8" w:rsidP="006B7B6B">
            <w:r>
              <w:t xml:space="preserve">Подпункт «а» </w:t>
            </w:r>
            <w:r w:rsidRPr="00012208">
              <w:t xml:space="preserve">пункта </w:t>
            </w:r>
            <w:r w:rsidR="00012208" w:rsidRPr="00012208">
              <w:t>2.11</w:t>
            </w:r>
          </w:p>
        </w:tc>
        <w:tc>
          <w:tcPr>
            <w:tcW w:w="4193" w:type="dxa"/>
            <w:shd w:val="clear" w:color="auto" w:fill="auto"/>
          </w:tcPr>
          <w:p w:rsidR="009924AA" w:rsidRPr="00330BA8" w:rsidRDefault="00F733C9" w:rsidP="00201675">
            <w:pPr>
              <w:jc w:val="both"/>
            </w:pPr>
            <w:r w:rsidRPr="00F733C9">
              <w:t>уведомление об окончании строительства представлено</w:t>
            </w:r>
            <w:r>
              <w:t xml:space="preserve"> в</w:t>
            </w:r>
            <w:r w:rsidRPr="00F733C9">
              <w:t xml:space="preserve"> </w:t>
            </w:r>
            <w:r w:rsidR="00201675">
              <w:t>администрацию</w:t>
            </w:r>
            <w:r w:rsidRPr="00F733C9">
              <w:t>, в полномочия которых не входит предоставление услуги</w:t>
            </w:r>
          </w:p>
        </w:tc>
        <w:tc>
          <w:tcPr>
            <w:tcW w:w="3285" w:type="dxa"/>
            <w:shd w:val="clear" w:color="auto" w:fill="auto"/>
          </w:tcPr>
          <w:p w:rsidR="009924AA" w:rsidRPr="00C97685" w:rsidRDefault="00330BA8" w:rsidP="00C97685">
            <w:pPr>
              <w:jc w:val="both"/>
              <w:rPr>
                <w:i/>
              </w:rPr>
            </w:pPr>
            <w:r w:rsidRPr="00C97685">
              <w:rPr>
                <w:i/>
              </w:rPr>
              <w:t>Указывается, какое ведомство предоставляет услугу, информация о его местонахождении</w:t>
            </w:r>
          </w:p>
        </w:tc>
      </w:tr>
      <w:tr w:rsidR="009924AA" w:rsidRPr="00C97685" w:rsidTr="00C97685">
        <w:tc>
          <w:tcPr>
            <w:tcW w:w="2376" w:type="dxa"/>
            <w:shd w:val="clear" w:color="auto" w:fill="auto"/>
          </w:tcPr>
          <w:p w:rsidR="009924AA" w:rsidRPr="00330BA8" w:rsidRDefault="00330BA8" w:rsidP="006B7B6B">
            <w:pPr>
              <w:jc w:val="both"/>
            </w:pPr>
            <w:r w:rsidRPr="00330BA8">
              <w:t>П</w:t>
            </w:r>
            <w:r w:rsidR="00554E69">
              <w:t xml:space="preserve">одпункт </w:t>
            </w:r>
            <w:r w:rsidRPr="00330BA8">
              <w:t>«</w:t>
            </w:r>
            <w:r>
              <w:t>б</w:t>
            </w:r>
            <w:r w:rsidRPr="00330BA8">
              <w:t>»</w:t>
            </w:r>
            <w:r w:rsidR="00554E69">
              <w:t xml:space="preserve"> </w:t>
            </w:r>
            <w:r w:rsidRPr="00330BA8">
              <w:t xml:space="preserve">пункта </w:t>
            </w:r>
            <w:r w:rsidR="006B7B6B">
              <w:t>2.11</w:t>
            </w:r>
          </w:p>
        </w:tc>
        <w:tc>
          <w:tcPr>
            <w:tcW w:w="4193" w:type="dxa"/>
            <w:shd w:val="clear" w:color="auto" w:fill="auto"/>
          </w:tcPr>
          <w:p w:rsidR="009924AA" w:rsidRPr="00554E69" w:rsidRDefault="00F733C9" w:rsidP="00C97685">
            <w:pPr>
              <w:jc w:val="both"/>
            </w:pPr>
            <w:r w:rsidRPr="00F733C9">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85" w:type="dxa"/>
            <w:shd w:val="clear" w:color="auto" w:fill="auto"/>
          </w:tcPr>
          <w:p w:rsidR="009924AA" w:rsidRPr="00C97685" w:rsidRDefault="00F733C9" w:rsidP="00C97685">
            <w:pPr>
              <w:spacing w:line="276" w:lineRule="auto"/>
              <w:jc w:val="both"/>
              <w:rPr>
                <w:i/>
              </w:rPr>
            </w:pPr>
            <w:r>
              <w:rPr>
                <w:i/>
              </w:rPr>
              <w:t xml:space="preserve">Указывается </w:t>
            </w:r>
            <w:r w:rsidRPr="00F733C9">
              <w:rPr>
                <w:i/>
              </w:rPr>
              <w:t>исчерпывающий перечень документов, утративших силу</w:t>
            </w:r>
          </w:p>
        </w:tc>
      </w:tr>
      <w:tr w:rsidR="008E5D87" w:rsidRPr="00C97685" w:rsidTr="00F733C9">
        <w:trPr>
          <w:trHeight w:val="974"/>
        </w:trPr>
        <w:tc>
          <w:tcPr>
            <w:tcW w:w="2376" w:type="dxa"/>
            <w:shd w:val="clear" w:color="auto" w:fill="auto"/>
          </w:tcPr>
          <w:p w:rsidR="008E5D87" w:rsidRPr="008E5D87" w:rsidRDefault="008E5D87" w:rsidP="006B7B6B">
            <w:r w:rsidRPr="008E5D87">
              <w:t>Подпункт «</w:t>
            </w:r>
            <w:r>
              <w:t>в</w:t>
            </w:r>
            <w:r w:rsidRPr="008E5D87">
              <w:t xml:space="preserve">» пункта </w:t>
            </w:r>
            <w:r w:rsidR="006B7B6B">
              <w:t>2.11</w:t>
            </w:r>
          </w:p>
        </w:tc>
        <w:tc>
          <w:tcPr>
            <w:tcW w:w="4193" w:type="dxa"/>
            <w:shd w:val="clear" w:color="auto" w:fill="auto"/>
          </w:tcPr>
          <w:p w:rsidR="008E5D87" w:rsidRPr="008E5D87" w:rsidRDefault="00F733C9" w:rsidP="006B7B6B">
            <w:r w:rsidRPr="00F733C9">
              <w:t>представленные документы содержат</w:t>
            </w:r>
            <w:r>
              <w:t xml:space="preserve"> </w:t>
            </w:r>
            <w:r w:rsidRPr="00F733C9">
              <w:t>подчистки и исправления текста</w:t>
            </w:r>
          </w:p>
        </w:tc>
        <w:tc>
          <w:tcPr>
            <w:tcW w:w="3285" w:type="dxa"/>
            <w:shd w:val="clear" w:color="auto" w:fill="auto"/>
          </w:tcPr>
          <w:p w:rsidR="008E5D87" w:rsidRPr="00C97685" w:rsidRDefault="008E5D87" w:rsidP="00C97685">
            <w:pPr>
              <w:jc w:val="both"/>
              <w:rPr>
                <w:i/>
              </w:rPr>
            </w:pPr>
            <w:r w:rsidRPr="00C97685">
              <w:rPr>
                <w:i/>
              </w:rPr>
              <w:t>Указывается</w:t>
            </w:r>
            <w:r w:rsidR="00086C0B" w:rsidRPr="00C97685">
              <w:rPr>
                <w:i/>
              </w:rPr>
              <w:t xml:space="preserve"> </w:t>
            </w:r>
            <w:r w:rsidRPr="00C97685">
              <w:rPr>
                <w:i/>
              </w:rPr>
              <w:t xml:space="preserve">исчерпывающий перечень документов, </w:t>
            </w:r>
            <w:r w:rsidR="00F733C9" w:rsidRPr="00F733C9">
              <w:rPr>
                <w:i/>
              </w:rPr>
              <w:t>содержащих подчистки и исправления текста, не заверенные в порядке, установленном законодательством Российской Федерации</w:t>
            </w:r>
          </w:p>
        </w:tc>
      </w:tr>
      <w:tr w:rsidR="008E5D87" w:rsidRPr="00C97685" w:rsidTr="00F733C9">
        <w:tc>
          <w:tcPr>
            <w:tcW w:w="2376" w:type="dxa"/>
            <w:shd w:val="clear" w:color="auto" w:fill="auto"/>
          </w:tcPr>
          <w:p w:rsidR="008E5D87" w:rsidRPr="008E5D87" w:rsidRDefault="008E5D87" w:rsidP="006B7B6B">
            <w:r w:rsidRPr="008E5D87">
              <w:t>Подпункт «</w:t>
            </w:r>
            <w:r>
              <w:t>г</w:t>
            </w:r>
            <w:r w:rsidRPr="008E5D87">
              <w:t xml:space="preserve">» пункта </w:t>
            </w:r>
            <w:r w:rsidR="006B7B6B">
              <w:t>2.11</w:t>
            </w:r>
          </w:p>
        </w:tc>
        <w:tc>
          <w:tcPr>
            <w:tcW w:w="4193" w:type="dxa"/>
            <w:shd w:val="clear" w:color="auto" w:fill="auto"/>
          </w:tcPr>
          <w:p w:rsidR="008E5D87" w:rsidRPr="008E5D87" w:rsidRDefault="00F733C9" w:rsidP="00C97685">
            <w:pPr>
              <w:jc w:val="both"/>
            </w:pPr>
            <w:r w:rsidRPr="00F733C9">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5" w:type="dxa"/>
            <w:shd w:val="clear" w:color="auto" w:fill="auto"/>
          </w:tcPr>
          <w:p w:rsidR="008E5D87" w:rsidRPr="00C97685" w:rsidRDefault="00F733C9" w:rsidP="00F733C9">
            <w:pPr>
              <w:rPr>
                <w:i/>
              </w:rPr>
            </w:pPr>
            <w:r w:rsidRPr="00F733C9">
              <w:rPr>
                <w:i/>
              </w:rPr>
              <w:t>Указывается исчерпывающий перечень документов, содержащих повреждения</w:t>
            </w:r>
          </w:p>
        </w:tc>
      </w:tr>
      <w:tr w:rsidR="008E5D87" w:rsidRPr="00C97685" w:rsidTr="00F733C9">
        <w:tc>
          <w:tcPr>
            <w:tcW w:w="2376" w:type="dxa"/>
            <w:shd w:val="clear" w:color="auto" w:fill="auto"/>
          </w:tcPr>
          <w:p w:rsidR="008E5D87" w:rsidRPr="008E5D87" w:rsidRDefault="008E5D87" w:rsidP="006B7B6B">
            <w:r w:rsidRPr="008E5D87">
              <w:t>Подпункт «</w:t>
            </w:r>
            <w:r w:rsidR="00086C0B">
              <w:t>д</w:t>
            </w:r>
            <w:r w:rsidRPr="008E5D87">
              <w:t xml:space="preserve">» пункта </w:t>
            </w:r>
            <w:r w:rsidR="006B7B6B">
              <w:t>2.11</w:t>
            </w:r>
          </w:p>
        </w:tc>
        <w:tc>
          <w:tcPr>
            <w:tcW w:w="4193" w:type="dxa"/>
            <w:shd w:val="clear" w:color="auto" w:fill="auto"/>
          </w:tcPr>
          <w:p w:rsidR="008E5D87" w:rsidRPr="008E5D87" w:rsidRDefault="00F733C9" w:rsidP="00F733C9">
            <w:pPr>
              <w:jc w:val="both"/>
            </w:pPr>
            <w:r w:rsidRPr="00F733C9">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85" w:type="dxa"/>
            <w:shd w:val="clear" w:color="auto" w:fill="auto"/>
          </w:tcPr>
          <w:p w:rsidR="008E5D87" w:rsidRPr="00C97685" w:rsidRDefault="00F733C9" w:rsidP="00C97685">
            <w:pPr>
              <w:jc w:val="both"/>
              <w:rPr>
                <w:i/>
              </w:rPr>
            </w:pPr>
            <w:r w:rsidRPr="00F733C9">
              <w:rPr>
                <w:i/>
              </w:rPr>
              <w:t>Указывается исчерпывающий перечень документов, поданных с нарушением указанных требований, а также нарушенные требования</w:t>
            </w:r>
          </w:p>
        </w:tc>
      </w:tr>
      <w:tr w:rsidR="00FF38EB" w:rsidRPr="00C97685" w:rsidTr="00F733C9">
        <w:tc>
          <w:tcPr>
            <w:tcW w:w="2376" w:type="dxa"/>
            <w:shd w:val="clear" w:color="auto" w:fill="auto"/>
          </w:tcPr>
          <w:p w:rsidR="00FF38EB" w:rsidRPr="008E5D87" w:rsidRDefault="00FF38EB" w:rsidP="006B7B6B">
            <w:r w:rsidRPr="00FF38EB">
              <w:t>Подпункт «</w:t>
            </w:r>
            <w:r>
              <w:t>е</w:t>
            </w:r>
            <w:r w:rsidRPr="00FF38EB">
              <w:t xml:space="preserve">» пункта </w:t>
            </w:r>
            <w:r w:rsidR="006B7B6B">
              <w:t>2.11</w:t>
            </w:r>
          </w:p>
        </w:tc>
        <w:tc>
          <w:tcPr>
            <w:tcW w:w="4193" w:type="dxa"/>
            <w:shd w:val="clear" w:color="auto" w:fill="auto"/>
          </w:tcPr>
          <w:p w:rsidR="00FF38EB" w:rsidRPr="00086C0B" w:rsidRDefault="00F733C9" w:rsidP="00F733C9">
            <w:pPr>
              <w:jc w:val="both"/>
            </w:pPr>
            <w:r>
              <w:t xml:space="preserve">выявлено несоблюдение установленных статьей 11 Федерального закона "Об </w:t>
            </w:r>
            <w:r w:rsidRPr="00F733C9">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shd w:val="clear" w:color="auto" w:fill="auto"/>
          </w:tcPr>
          <w:p w:rsidR="00FF38EB" w:rsidRPr="00C97685" w:rsidRDefault="00F733C9" w:rsidP="00086C0B">
            <w:pPr>
              <w:rPr>
                <w:i/>
              </w:rPr>
            </w:pPr>
            <w:r w:rsidRPr="00F733C9">
              <w:rPr>
                <w:i/>
              </w:rPr>
              <w:t>Указывается исчерпывающий перечень электронных документов, не соответствующих указанному критерию</w:t>
            </w:r>
          </w:p>
        </w:tc>
      </w:tr>
    </w:tbl>
    <w:p w:rsidR="000A5350" w:rsidRDefault="00FF38EB" w:rsidP="000A5350">
      <w:pPr>
        <w:spacing w:before="240"/>
        <w:ind w:firstLine="708"/>
        <w:rPr>
          <w:sz w:val="28"/>
          <w:szCs w:val="28"/>
        </w:rPr>
      </w:pPr>
      <w:r w:rsidRPr="00FF38EB">
        <w:rPr>
          <w:sz w:val="28"/>
          <w:szCs w:val="28"/>
        </w:rPr>
        <w:t>Д</w:t>
      </w:r>
      <w:r>
        <w:rPr>
          <w:sz w:val="28"/>
          <w:szCs w:val="28"/>
        </w:rPr>
        <w:t>ополнительно информируем:__________</w:t>
      </w:r>
      <w:r w:rsidR="000A5350">
        <w:rPr>
          <w:sz w:val="28"/>
          <w:szCs w:val="28"/>
        </w:rPr>
        <w:t>___________________________</w:t>
      </w:r>
    </w:p>
    <w:p w:rsidR="000A5350" w:rsidRDefault="000A5350" w:rsidP="000A5350">
      <w:pPr>
        <w:spacing w:before="120"/>
        <w:rPr>
          <w:sz w:val="28"/>
          <w:szCs w:val="28"/>
        </w:rPr>
      </w:pPr>
      <w:r>
        <w:rPr>
          <w:sz w:val="28"/>
          <w:szCs w:val="28"/>
        </w:rPr>
        <w:t xml:space="preserve"> ____________________________________________________________________</w:t>
      </w:r>
    </w:p>
    <w:p w:rsidR="000A5350" w:rsidRDefault="000A5350" w:rsidP="000A5350">
      <w:pPr>
        <w:jc w:val="center"/>
        <w:rPr>
          <w:sz w:val="20"/>
          <w:szCs w:val="20"/>
        </w:rPr>
      </w:pPr>
      <w:r>
        <w:rPr>
          <w:sz w:val="20"/>
          <w:szCs w:val="20"/>
        </w:rPr>
        <w:t>(</w:t>
      </w:r>
      <w:r w:rsidRPr="000A5350">
        <w:rPr>
          <w:sz w:val="20"/>
          <w:szCs w:val="20"/>
        </w:rPr>
        <w:t>указывается информация, необходимая для устранения причин отказа в приеме документов, а также иная</w:t>
      </w:r>
      <w:r>
        <w:rPr>
          <w:sz w:val="20"/>
          <w:szCs w:val="20"/>
        </w:rPr>
        <w:t xml:space="preserve"> </w:t>
      </w:r>
      <w:r w:rsidRPr="000A5350">
        <w:rPr>
          <w:sz w:val="20"/>
          <w:szCs w:val="20"/>
        </w:rPr>
        <w:t>дополнительная информация при наличии)</w:t>
      </w:r>
    </w:p>
    <w:p w:rsidR="000A5350" w:rsidRDefault="000A5350" w:rsidP="000A5350">
      <w:pPr>
        <w:spacing w:before="480"/>
        <w:jc w:val="center"/>
        <w:rPr>
          <w:sz w:val="28"/>
          <w:szCs w:val="28"/>
        </w:rPr>
      </w:pPr>
      <w:r>
        <w:rPr>
          <w:sz w:val="28"/>
          <w:szCs w:val="28"/>
        </w:rPr>
        <w:t>__________________     _________________       ________________________</w:t>
      </w:r>
    </w:p>
    <w:p w:rsidR="000A5350" w:rsidRDefault="000A5350" w:rsidP="000A5350">
      <w:pPr>
        <w:jc w:val="right"/>
        <w:rPr>
          <w:sz w:val="20"/>
          <w:szCs w:val="20"/>
        </w:rPr>
      </w:pPr>
      <w:r w:rsidRPr="000A5350">
        <w:rPr>
          <w:sz w:val="20"/>
          <w:szCs w:val="20"/>
        </w:rPr>
        <w:t>(должность)</w:t>
      </w:r>
      <w:r>
        <w:rPr>
          <w:sz w:val="20"/>
          <w:szCs w:val="20"/>
        </w:rPr>
        <w:t xml:space="preserve">                                          </w:t>
      </w:r>
      <w:r w:rsidRPr="000A5350">
        <w:rPr>
          <w:sz w:val="20"/>
          <w:szCs w:val="20"/>
        </w:rPr>
        <w:t xml:space="preserve">  (подпись) </w:t>
      </w:r>
      <w:r>
        <w:rPr>
          <w:sz w:val="20"/>
          <w:szCs w:val="20"/>
        </w:rPr>
        <w:t xml:space="preserve">         </w:t>
      </w:r>
      <w:r w:rsidRPr="000A5350">
        <w:rPr>
          <w:sz w:val="20"/>
          <w:szCs w:val="20"/>
        </w:rPr>
        <w:t xml:space="preserve"> </w:t>
      </w:r>
      <w:r>
        <w:rPr>
          <w:sz w:val="20"/>
          <w:szCs w:val="20"/>
        </w:rPr>
        <w:t xml:space="preserve">          </w:t>
      </w:r>
      <w:r w:rsidR="00255DC4">
        <w:rPr>
          <w:sz w:val="20"/>
          <w:szCs w:val="20"/>
        </w:rPr>
        <w:t xml:space="preserve">      </w:t>
      </w:r>
      <w:r w:rsidRPr="000A5350">
        <w:rPr>
          <w:sz w:val="20"/>
          <w:szCs w:val="20"/>
        </w:rPr>
        <w:t xml:space="preserve"> (фамилия,</w:t>
      </w:r>
      <w:r>
        <w:rPr>
          <w:sz w:val="20"/>
          <w:szCs w:val="20"/>
        </w:rPr>
        <w:t xml:space="preserve"> </w:t>
      </w:r>
      <w:r w:rsidRPr="000A5350">
        <w:rPr>
          <w:sz w:val="20"/>
          <w:szCs w:val="20"/>
        </w:rPr>
        <w:t>имя, отчество (при наличии)</w:t>
      </w:r>
      <w:r w:rsidR="00255DC4">
        <w:rPr>
          <w:sz w:val="20"/>
          <w:szCs w:val="20"/>
        </w:rPr>
        <w:t xml:space="preserve">  </w:t>
      </w:r>
    </w:p>
    <w:p w:rsidR="009E7B08" w:rsidRDefault="009E7B08" w:rsidP="009E7B08">
      <w:pPr>
        <w:rPr>
          <w:sz w:val="20"/>
          <w:szCs w:val="20"/>
        </w:rPr>
      </w:pPr>
    </w:p>
    <w:p w:rsidR="009E7B08" w:rsidRDefault="009E7B08" w:rsidP="009E7B08">
      <w:pPr>
        <w:rPr>
          <w:sz w:val="20"/>
          <w:szCs w:val="20"/>
        </w:rPr>
      </w:pPr>
    </w:p>
    <w:p w:rsidR="00F733C9" w:rsidRDefault="009E7B08" w:rsidP="009E7B08">
      <w:pPr>
        <w:ind w:firstLine="708"/>
        <w:rPr>
          <w:sz w:val="28"/>
          <w:szCs w:val="28"/>
        </w:rPr>
      </w:pPr>
      <w:r w:rsidRPr="009E7B08">
        <w:rPr>
          <w:sz w:val="28"/>
          <w:szCs w:val="28"/>
        </w:rPr>
        <w:t>Дата ____________</w:t>
      </w:r>
    </w:p>
    <w:p w:rsidR="00F733C9" w:rsidRDefault="00F733C9" w:rsidP="009E7B08">
      <w:pPr>
        <w:ind w:firstLine="708"/>
        <w:rPr>
          <w:sz w:val="28"/>
          <w:szCs w:val="28"/>
        </w:rPr>
      </w:pPr>
    </w:p>
    <w:p w:rsidR="00F733C9" w:rsidRDefault="00F733C9" w:rsidP="009E7B08">
      <w:pPr>
        <w:ind w:firstLine="708"/>
        <w:rPr>
          <w:sz w:val="28"/>
          <w:szCs w:val="28"/>
        </w:rPr>
      </w:pPr>
    </w:p>
    <w:p w:rsidR="00F733C9" w:rsidRDefault="00F733C9" w:rsidP="009E7B08">
      <w:pPr>
        <w:ind w:firstLine="708"/>
        <w:rPr>
          <w:sz w:val="28"/>
          <w:szCs w:val="28"/>
        </w:rPr>
      </w:pPr>
    </w:p>
    <w:p w:rsidR="00F733C9" w:rsidRDefault="00F733C9" w:rsidP="009E7B08">
      <w:pPr>
        <w:ind w:firstLine="708"/>
        <w:rPr>
          <w:sz w:val="28"/>
          <w:szCs w:val="28"/>
        </w:rPr>
      </w:pPr>
    </w:p>
    <w:p w:rsidR="00F733C9" w:rsidRDefault="00F733C9" w:rsidP="009E7B08">
      <w:pPr>
        <w:ind w:firstLine="708"/>
        <w:rPr>
          <w:sz w:val="28"/>
          <w:szCs w:val="28"/>
        </w:rPr>
      </w:pPr>
    </w:p>
    <w:p w:rsidR="00F733C9" w:rsidRDefault="00F733C9" w:rsidP="009E7B08">
      <w:pPr>
        <w:ind w:firstLine="708"/>
        <w:rPr>
          <w:sz w:val="28"/>
          <w:szCs w:val="28"/>
        </w:rPr>
      </w:pPr>
    </w:p>
    <w:p w:rsidR="00F733C9" w:rsidRDefault="00F733C9" w:rsidP="009E7B08">
      <w:pPr>
        <w:ind w:firstLine="708"/>
      </w:pPr>
    </w:p>
    <w:p w:rsidR="00F733C9" w:rsidRDefault="00F733C9" w:rsidP="009E7B08">
      <w:pPr>
        <w:ind w:firstLine="708"/>
      </w:pPr>
    </w:p>
    <w:p w:rsidR="00255DC4" w:rsidRPr="00F733C9" w:rsidRDefault="00F733C9" w:rsidP="009E7B08">
      <w:pPr>
        <w:ind w:firstLine="708"/>
        <w:rPr>
          <w:b/>
        </w:rPr>
      </w:pPr>
      <w:r w:rsidRPr="00F733C9">
        <w:t xml:space="preserve">*Сведения об ИНН в отношении иностранного юридического лица не указываются. </w:t>
      </w:r>
      <w:r w:rsidR="000A5350" w:rsidRPr="00F733C9">
        <w:br w:type="page"/>
      </w:r>
    </w:p>
    <w:p w:rsidR="00255DC4" w:rsidRPr="00255DC4" w:rsidRDefault="00847CC3" w:rsidP="00255DC4">
      <w:pP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1A23DCFB" wp14:editId="6CE15A41">
                <wp:simplePos x="0" y="0"/>
                <wp:positionH relativeFrom="column">
                  <wp:posOffset>3072765</wp:posOffset>
                </wp:positionH>
                <wp:positionV relativeFrom="paragraph">
                  <wp:posOffset>-572770</wp:posOffset>
                </wp:positionV>
                <wp:extent cx="3057525" cy="1085850"/>
                <wp:effectExtent l="3175" t="635"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Pr="00705F74" w:rsidRDefault="007F59D6" w:rsidP="00255DC4">
                            <w:pPr>
                              <w:tabs>
                                <w:tab w:val="left" w:pos="6096"/>
                              </w:tabs>
                              <w:spacing w:before="480"/>
                            </w:pPr>
                            <w:r>
                              <w:t>Приложение №3</w:t>
                            </w:r>
                          </w:p>
                          <w:p w:rsidR="007F59D6" w:rsidRDefault="007F59D6" w:rsidP="00255DC4">
                            <w:pPr>
                              <w:tabs>
                                <w:tab w:val="left" w:pos="6096"/>
                              </w:tabs>
                            </w:pPr>
                            <w:r>
                              <w:t>к</w:t>
                            </w:r>
                            <w:r w:rsidRPr="00705F74">
                              <w:t xml:space="preserve"> административному регламенту</w:t>
                            </w:r>
                          </w:p>
                          <w:p w:rsidR="007F59D6" w:rsidRDefault="007F59D6" w:rsidP="00255DC4">
                            <w:pPr>
                              <w:tabs>
                                <w:tab w:val="left" w:pos="6096"/>
                              </w:tabs>
                            </w:pPr>
                            <w:r>
                              <w:t xml:space="preserve">по предоставлению муниципальной </w:t>
                            </w:r>
                          </w:p>
                          <w:p w:rsidR="007F59D6" w:rsidRPr="00705F74" w:rsidRDefault="007F59D6" w:rsidP="00255DC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1.95pt;margin-top:-45.1pt;width:240.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G7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GJ44bvUAgAAxwUAAA4AAAAAAAAAAAAAAAAALgIAAGRycy9l&#10;Mm9Eb2MueG1sUEsBAi0AFAAGAAgAAAAhAMjUW37fAAAACgEAAA8AAAAAAAAAAAAAAAAALgUAAGRy&#10;cy9kb3ducmV2LnhtbFBLBQYAAAAABAAEAPMAAAA6BgAAAAA=&#10;" filled="f" stroked="f">
                <v:textbox>
                  <w:txbxContent>
                    <w:p w:rsidR="007F59D6" w:rsidRPr="00705F74" w:rsidRDefault="007F59D6" w:rsidP="00255DC4">
                      <w:pPr>
                        <w:tabs>
                          <w:tab w:val="left" w:pos="6096"/>
                        </w:tabs>
                        <w:spacing w:before="480"/>
                      </w:pPr>
                      <w:r>
                        <w:t>Приложение №3</w:t>
                      </w:r>
                    </w:p>
                    <w:p w:rsidR="007F59D6" w:rsidRDefault="007F59D6" w:rsidP="00255DC4">
                      <w:pPr>
                        <w:tabs>
                          <w:tab w:val="left" w:pos="6096"/>
                        </w:tabs>
                      </w:pPr>
                      <w:r>
                        <w:t>к</w:t>
                      </w:r>
                      <w:r w:rsidRPr="00705F74">
                        <w:t xml:space="preserve"> административному регламенту</w:t>
                      </w:r>
                    </w:p>
                    <w:p w:rsidR="007F59D6" w:rsidRDefault="007F59D6" w:rsidP="00255DC4">
                      <w:pPr>
                        <w:tabs>
                          <w:tab w:val="left" w:pos="6096"/>
                        </w:tabs>
                      </w:pPr>
                      <w:r>
                        <w:t xml:space="preserve">по предоставлению муниципальной </w:t>
                      </w:r>
                    </w:p>
                    <w:p w:rsidR="007F59D6" w:rsidRPr="00705F74" w:rsidRDefault="007F59D6" w:rsidP="00255DC4">
                      <w:pPr>
                        <w:tabs>
                          <w:tab w:val="left" w:pos="6096"/>
                        </w:tabs>
                      </w:pPr>
                      <w:r>
                        <w:t>услуги</w:t>
                      </w:r>
                    </w:p>
                  </w:txbxContent>
                </v:textbox>
              </v:shape>
            </w:pict>
          </mc:Fallback>
        </mc:AlternateContent>
      </w:r>
    </w:p>
    <w:p w:rsidR="00255DC4" w:rsidRPr="00255DC4" w:rsidRDefault="00255DC4" w:rsidP="00255DC4">
      <w:pPr>
        <w:rPr>
          <w:b/>
          <w:bCs/>
          <w:sz w:val="20"/>
          <w:szCs w:val="20"/>
        </w:rPr>
      </w:pPr>
    </w:p>
    <w:p w:rsidR="00255DC4" w:rsidRDefault="00255DC4" w:rsidP="00B42659">
      <w:pPr>
        <w:spacing w:after="240"/>
        <w:rPr>
          <w:sz w:val="28"/>
          <w:szCs w:val="28"/>
        </w:rPr>
      </w:pPr>
    </w:p>
    <w:p w:rsidR="00255DC4" w:rsidRPr="008B6A32" w:rsidRDefault="00255DC4" w:rsidP="00B42659">
      <w:pPr>
        <w:jc w:val="right"/>
        <w:rPr>
          <w:sz w:val="28"/>
          <w:szCs w:val="28"/>
        </w:rPr>
      </w:pPr>
      <w:r w:rsidRPr="008B6A32">
        <w:rPr>
          <w:sz w:val="28"/>
          <w:szCs w:val="28"/>
        </w:rPr>
        <w:t>ФОРМА</w:t>
      </w:r>
    </w:p>
    <w:p w:rsidR="00255DC4" w:rsidRDefault="00255DC4" w:rsidP="00B42659">
      <w:pPr>
        <w:rPr>
          <w:sz w:val="22"/>
          <w:szCs w:val="22"/>
        </w:rPr>
      </w:pPr>
    </w:p>
    <w:p w:rsidR="00255DC4" w:rsidRPr="008B6A32" w:rsidRDefault="00255DC4" w:rsidP="00255DC4">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255DC4" w:rsidRDefault="00255DC4" w:rsidP="00255DC4">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r w:rsidRPr="008B6A32">
        <w:rPr>
          <w:sz w:val="22"/>
          <w:szCs w:val="22"/>
          <w:vertAlign w:val="superscript"/>
        </w:rPr>
        <w:t>2</w:t>
      </w:r>
      <w:r w:rsidRPr="008B6A32">
        <w:rPr>
          <w:sz w:val="22"/>
          <w:szCs w:val="22"/>
        </w:rPr>
        <w:t>, ОГРНИП</w:t>
      </w:r>
      <w:r>
        <w:rPr>
          <w:sz w:val="22"/>
          <w:szCs w:val="22"/>
        </w:rPr>
        <w:t xml:space="preserve"> </w:t>
      </w:r>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(для физического лица, зарегистрированного в качестве</w:t>
      </w:r>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индивидуального предпринимателя) – для физического</w:t>
      </w:r>
    </w:p>
    <w:p w:rsidR="00255DC4" w:rsidRPr="008B6A32" w:rsidRDefault="00255DC4" w:rsidP="00255DC4">
      <w:pPr>
        <w:spacing w:line="276" w:lineRule="auto"/>
        <w:jc w:val="center"/>
        <w:rPr>
          <w:sz w:val="22"/>
          <w:szCs w:val="22"/>
        </w:rPr>
      </w:pPr>
      <w:r>
        <w:rPr>
          <w:sz w:val="22"/>
          <w:szCs w:val="22"/>
        </w:rPr>
        <w:t xml:space="preserve">                                                                 </w:t>
      </w:r>
      <w:r w:rsidRPr="008B6A32">
        <w:rPr>
          <w:sz w:val="22"/>
          <w:szCs w:val="22"/>
        </w:rPr>
        <w:t>лица, полное наименование заявителя, ИНН</w:t>
      </w:r>
      <w:r w:rsidR="00277052">
        <w:rPr>
          <w:sz w:val="22"/>
          <w:szCs w:val="22"/>
        </w:rPr>
        <w:t>*</w:t>
      </w:r>
      <w:r w:rsidRPr="008B6A32">
        <w:rPr>
          <w:sz w:val="22"/>
          <w:szCs w:val="22"/>
        </w:rPr>
        <w:t>, ОГРН – для</w:t>
      </w:r>
    </w:p>
    <w:p w:rsidR="00255DC4" w:rsidRPr="009924AA" w:rsidRDefault="00255DC4" w:rsidP="00255DC4">
      <w:pPr>
        <w:spacing w:line="276" w:lineRule="auto"/>
        <w:jc w:val="center"/>
        <w:rPr>
          <w:sz w:val="22"/>
          <w:szCs w:val="22"/>
        </w:rPr>
      </w:pPr>
      <w:r>
        <w:rPr>
          <w:sz w:val="22"/>
          <w:szCs w:val="22"/>
        </w:rPr>
        <w:t xml:space="preserve">                                                                     </w:t>
      </w:r>
      <w:r w:rsidRPr="008B6A32">
        <w:rPr>
          <w:sz w:val="22"/>
          <w:szCs w:val="22"/>
        </w:rPr>
        <w:t>юридического лица,</w:t>
      </w:r>
    </w:p>
    <w:p w:rsidR="00255DC4" w:rsidRDefault="00255DC4" w:rsidP="00255DC4">
      <w:pPr>
        <w:spacing w:before="120"/>
        <w:jc w:val="right"/>
        <w:rPr>
          <w:b/>
          <w:sz w:val="20"/>
          <w:szCs w:val="20"/>
        </w:rPr>
      </w:pPr>
      <w:r>
        <w:rPr>
          <w:b/>
          <w:sz w:val="20"/>
          <w:szCs w:val="20"/>
        </w:rPr>
        <w:t>_________________________________________________________</w:t>
      </w:r>
    </w:p>
    <w:p w:rsidR="00255DC4" w:rsidRDefault="00255DC4" w:rsidP="00255DC4">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255DC4" w:rsidRPr="009924AA" w:rsidRDefault="006C10E0" w:rsidP="006C10E0">
      <w:pPr>
        <w:spacing w:before="600" w:after="120"/>
        <w:jc w:val="center"/>
        <w:rPr>
          <w:b/>
          <w:sz w:val="28"/>
          <w:szCs w:val="28"/>
        </w:rPr>
      </w:pPr>
      <w:r>
        <w:rPr>
          <w:b/>
          <w:sz w:val="28"/>
          <w:szCs w:val="28"/>
        </w:rPr>
        <w:t>РЕШЕНИ</w:t>
      </w:r>
      <w:r w:rsidR="00255DC4" w:rsidRPr="009924AA">
        <w:rPr>
          <w:b/>
          <w:sz w:val="28"/>
          <w:szCs w:val="28"/>
        </w:rPr>
        <w:t>Е</w:t>
      </w:r>
    </w:p>
    <w:p w:rsidR="00255DC4" w:rsidRPr="00B3525C" w:rsidRDefault="00B3525C" w:rsidP="00255DC4">
      <w:pPr>
        <w:jc w:val="center"/>
        <w:rPr>
          <w:b/>
          <w:sz w:val="26"/>
          <w:szCs w:val="26"/>
        </w:rPr>
      </w:pPr>
      <w:r w:rsidRPr="00B3525C">
        <w:rPr>
          <w:b/>
          <w:sz w:val="26"/>
          <w:szCs w:val="26"/>
        </w:rPr>
        <w:t xml:space="preserve">об отказе во внесении исправлений в уведомление о соответствии </w:t>
      </w:r>
      <w:r w:rsidR="00482769">
        <w:rPr>
          <w:b/>
          <w:sz w:val="26"/>
          <w:szCs w:val="26"/>
        </w:rPr>
        <w:t>построенных или реконструированных объектов</w:t>
      </w:r>
      <w:r w:rsidRPr="00B3525C">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w:t>
      </w:r>
      <w:r w:rsidR="00482769">
        <w:rPr>
          <w:b/>
          <w:sz w:val="26"/>
          <w:szCs w:val="26"/>
        </w:rPr>
        <w:t>построенных или реконструированных объектов</w:t>
      </w:r>
      <w:r w:rsidRPr="00B3525C">
        <w:rPr>
          <w:b/>
          <w:sz w:val="26"/>
          <w:szCs w:val="26"/>
        </w:rPr>
        <w:t xml:space="preserve"> индивидуального жилищного строительства или садового дома требованиям законодательства о г</w:t>
      </w:r>
      <w:r>
        <w:rPr>
          <w:b/>
          <w:sz w:val="26"/>
          <w:szCs w:val="26"/>
        </w:rPr>
        <w:t>радостроительной деятельности*</w:t>
      </w:r>
      <w:r w:rsidRPr="00B3525C">
        <w:rPr>
          <w:b/>
          <w:sz w:val="26"/>
          <w:szCs w:val="26"/>
        </w:rPr>
        <w:t>(далее – уведомление)</w:t>
      </w:r>
    </w:p>
    <w:p w:rsidR="00BF1E2A" w:rsidRDefault="00BF1E2A" w:rsidP="00BF1E2A">
      <w:pPr>
        <w:jc w:val="both"/>
        <w:rPr>
          <w:sz w:val="28"/>
          <w:szCs w:val="28"/>
        </w:rPr>
      </w:pPr>
      <w:r>
        <w:rPr>
          <w:sz w:val="28"/>
          <w:szCs w:val="28"/>
        </w:rPr>
        <w:t>____________________________________________________________________</w:t>
      </w:r>
    </w:p>
    <w:p w:rsidR="00BF1E2A" w:rsidRDefault="00BF1E2A" w:rsidP="00BF1E2A">
      <w:pPr>
        <w:jc w:val="center"/>
        <w:rPr>
          <w:sz w:val="22"/>
          <w:szCs w:val="22"/>
        </w:rPr>
      </w:pPr>
      <w:r>
        <w:rPr>
          <w:sz w:val="22"/>
          <w:szCs w:val="22"/>
        </w:rPr>
        <w:t>(</w:t>
      </w:r>
      <w:r w:rsidRPr="009924AA">
        <w:rPr>
          <w:sz w:val="22"/>
          <w:szCs w:val="22"/>
        </w:rPr>
        <w:t>наименование уполномоченног</w:t>
      </w:r>
      <w:r>
        <w:rPr>
          <w:sz w:val="22"/>
          <w:szCs w:val="22"/>
        </w:rPr>
        <w:t>о</w:t>
      </w:r>
      <w:r w:rsidRPr="009924AA">
        <w:rPr>
          <w:sz w:val="22"/>
          <w:szCs w:val="22"/>
        </w:rPr>
        <w:t xml:space="preserve"> органа местного самоуправления)</w:t>
      </w:r>
    </w:p>
    <w:p w:rsidR="00B3525C" w:rsidRDefault="00BF1E2A" w:rsidP="00B3525C">
      <w:pPr>
        <w:spacing w:before="120" w:line="276" w:lineRule="auto"/>
        <w:jc w:val="both"/>
        <w:rPr>
          <w:sz w:val="28"/>
          <w:szCs w:val="28"/>
        </w:rPr>
      </w:pPr>
      <w:r w:rsidRPr="00BF1E2A">
        <w:rPr>
          <w:sz w:val="28"/>
          <w:szCs w:val="28"/>
        </w:rPr>
        <w:t xml:space="preserve">по результатам рассмотрения заявления </w:t>
      </w:r>
      <w:r w:rsidR="00B3525C" w:rsidRPr="00B3525C">
        <w:rPr>
          <w:sz w:val="28"/>
          <w:szCs w:val="28"/>
        </w:rPr>
        <w:t>об исправлении допущенных опечаток и ошибок в уведомлении</w:t>
      </w:r>
      <w:r w:rsidRPr="00BF1E2A">
        <w:rPr>
          <w:sz w:val="28"/>
          <w:szCs w:val="28"/>
        </w:rPr>
        <w:t xml:space="preserve"> от __________ № __________ принято решение </w:t>
      </w:r>
      <w:r w:rsidR="00B3525C">
        <w:rPr>
          <w:sz w:val="28"/>
          <w:szCs w:val="28"/>
        </w:rPr>
        <w:t>об</w:t>
      </w:r>
    </w:p>
    <w:p w:rsidR="00BF1E2A" w:rsidRPr="00B3525C" w:rsidRDefault="00B3525C" w:rsidP="00B3525C">
      <w:pPr>
        <w:spacing w:line="276" w:lineRule="auto"/>
        <w:jc w:val="both"/>
        <w:rPr>
          <w:sz w:val="28"/>
          <w:szCs w:val="28"/>
        </w:rPr>
      </w:pPr>
      <w:r>
        <w:rPr>
          <w:sz w:val="28"/>
          <w:szCs w:val="28"/>
        </w:rPr>
        <w:t xml:space="preserve">                                                    </w:t>
      </w:r>
      <w:r w:rsidR="00BF1E2A">
        <w:rPr>
          <w:sz w:val="20"/>
          <w:szCs w:val="20"/>
        </w:rPr>
        <w:t xml:space="preserve">  </w:t>
      </w:r>
      <w:r w:rsidR="00BF1E2A" w:rsidRPr="00BF1E2A">
        <w:rPr>
          <w:sz w:val="20"/>
          <w:szCs w:val="20"/>
        </w:rPr>
        <w:t>(дата и номер регистрации)</w:t>
      </w:r>
    </w:p>
    <w:p w:rsidR="00BF1E2A" w:rsidRDefault="00B3525C" w:rsidP="00B3525C">
      <w:pPr>
        <w:spacing w:after="120"/>
        <w:rPr>
          <w:sz w:val="28"/>
          <w:szCs w:val="28"/>
        </w:rPr>
      </w:pPr>
      <w:r>
        <w:rPr>
          <w:sz w:val="28"/>
          <w:szCs w:val="28"/>
        </w:rPr>
        <w:t>отказе во внесении исправлений в уведомление</w:t>
      </w:r>
      <w:r w:rsidR="00BF1E2A" w:rsidRPr="00BF1E2A">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BF1E2A" w:rsidRPr="00C97685" w:rsidTr="00C97685">
        <w:trPr>
          <w:trHeight w:val="884"/>
        </w:trPr>
        <w:tc>
          <w:tcPr>
            <w:tcW w:w="2376" w:type="dxa"/>
            <w:shd w:val="clear" w:color="auto" w:fill="auto"/>
          </w:tcPr>
          <w:p w:rsidR="00BF1E2A" w:rsidRPr="00BF1E2A" w:rsidRDefault="00BF1E2A" w:rsidP="00B42659">
            <w:r w:rsidRPr="00BF1E2A">
              <w:t>№ пункта Административного регламента</w:t>
            </w:r>
          </w:p>
        </w:tc>
        <w:tc>
          <w:tcPr>
            <w:tcW w:w="4253" w:type="dxa"/>
            <w:shd w:val="clear" w:color="auto" w:fill="auto"/>
          </w:tcPr>
          <w:p w:rsidR="00BF1E2A" w:rsidRPr="00BF1E2A" w:rsidRDefault="00BF1E2A" w:rsidP="00C97685">
            <w:pPr>
              <w:jc w:val="center"/>
            </w:pPr>
            <w:r w:rsidRPr="00BF1E2A">
              <w:t>Наименование основания для отказа в соответствии с Административным регламентом</w:t>
            </w:r>
          </w:p>
        </w:tc>
        <w:tc>
          <w:tcPr>
            <w:tcW w:w="3402" w:type="dxa"/>
            <w:shd w:val="clear" w:color="auto" w:fill="auto"/>
          </w:tcPr>
          <w:p w:rsidR="00BF1E2A" w:rsidRPr="00BF1E2A" w:rsidRDefault="00BF1E2A" w:rsidP="00F5016E">
            <w:r w:rsidRPr="00BF1E2A">
              <w:t>Разъяснение причин отказа в выдаче</w:t>
            </w:r>
            <w:r>
              <w:t xml:space="preserve"> </w:t>
            </w:r>
            <w:r w:rsidRPr="00BF1E2A">
              <w:t>градостроительного плана земельного</w:t>
            </w:r>
            <w:r>
              <w:t xml:space="preserve"> </w:t>
            </w:r>
            <w:r w:rsidRPr="00BF1E2A">
              <w:t>участка</w:t>
            </w:r>
          </w:p>
        </w:tc>
      </w:tr>
      <w:tr w:rsidR="00BF1E2A" w:rsidRPr="00C97685" w:rsidTr="00C97685">
        <w:tc>
          <w:tcPr>
            <w:tcW w:w="2376" w:type="dxa"/>
            <w:shd w:val="clear" w:color="auto" w:fill="auto"/>
          </w:tcPr>
          <w:p w:rsidR="00BF1E2A" w:rsidRPr="00F5016E" w:rsidRDefault="00BF1E2A" w:rsidP="006B7B6B">
            <w:r w:rsidRPr="00F5016E">
              <w:t xml:space="preserve">Подпункт «а» пункта </w:t>
            </w:r>
            <w:r w:rsidR="00B3525C">
              <w:t>2.</w:t>
            </w:r>
            <w:r w:rsidR="00012208">
              <w:t>14.2</w:t>
            </w:r>
          </w:p>
        </w:tc>
        <w:tc>
          <w:tcPr>
            <w:tcW w:w="4253" w:type="dxa"/>
            <w:shd w:val="clear" w:color="auto" w:fill="auto"/>
          </w:tcPr>
          <w:p w:rsidR="00BF1E2A" w:rsidRPr="00F5016E" w:rsidRDefault="00B3525C" w:rsidP="00C97685">
            <w:pPr>
              <w:jc w:val="both"/>
            </w:pPr>
            <w:r w:rsidRPr="00B3525C">
              <w:t>несоответствие заявителя к</w:t>
            </w:r>
            <w:r w:rsidR="00012208">
              <w:t>ругу лиц, указанных в пункте 2.3</w:t>
            </w:r>
            <w:r w:rsidRPr="00B3525C">
              <w:t xml:space="preserve"> Административного регламента</w:t>
            </w:r>
          </w:p>
        </w:tc>
        <w:tc>
          <w:tcPr>
            <w:tcW w:w="3402" w:type="dxa"/>
            <w:shd w:val="clear" w:color="auto" w:fill="auto"/>
          </w:tcPr>
          <w:p w:rsidR="00F5016E" w:rsidRPr="00C97685" w:rsidRDefault="00F5016E" w:rsidP="00F5016E">
            <w:pPr>
              <w:rPr>
                <w:i/>
              </w:rPr>
            </w:pPr>
            <w:r w:rsidRPr="00C97685">
              <w:rPr>
                <w:i/>
              </w:rPr>
              <w:t>Указываются основания такого вывода</w:t>
            </w:r>
          </w:p>
          <w:p w:rsidR="00BF1E2A" w:rsidRPr="00C97685" w:rsidRDefault="00BF1E2A" w:rsidP="00C97685">
            <w:pPr>
              <w:spacing w:before="120"/>
              <w:rPr>
                <w:i/>
                <w:sz w:val="28"/>
                <w:szCs w:val="28"/>
              </w:rPr>
            </w:pPr>
          </w:p>
        </w:tc>
      </w:tr>
      <w:tr w:rsidR="00BF1E2A" w:rsidRPr="00C97685" w:rsidTr="00C97685">
        <w:tc>
          <w:tcPr>
            <w:tcW w:w="2376" w:type="dxa"/>
            <w:shd w:val="clear" w:color="auto" w:fill="auto"/>
          </w:tcPr>
          <w:p w:rsidR="00BF1E2A" w:rsidRPr="00F5016E" w:rsidRDefault="00BF1E2A" w:rsidP="006B7B6B">
            <w:r w:rsidRPr="00F5016E">
              <w:t xml:space="preserve">Подпункт «б» пункта </w:t>
            </w:r>
            <w:r w:rsidR="00B3525C">
              <w:t>2.</w:t>
            </w:r>
            <w:r w:rsidR="00012208">
              <w:t>14.2</w:t>
            </w:r>
          </w:p>
        </w:tc>
        <w:tc>
          <w:tcPr>
            <w:tcW w:w="4253" w:type="dxa"/>
            <w:shd w:val="clear" w:color="auto" w:fill="auto"/>
          </w:tcPr>
          <w:p w:rsidR="00BF1E2A" w:rsidRPr="00F5016E" w:rsidRDefault="00B3525C" w:rsidP="00C97685">
            <w:pPr>
              <w:jc w:val="both"/>
            </w:pPr>
            <w:r w:rsidRPr="00B3525C">
              <w:t>отсутствие факта допущения опечатки или ошибки в уведомлении</w:t>
            </w:r>
          </w:p>
        </w:tc>
        <w:tc>
          <w:tcPr>
            <w:tcW w:w="3402" w:type="dxa"/>
            <w:shd w:val="clear" w:color="auto" w:fill="auto"/>
          </w:tcPr>
          <w:p w:rsidR="00BF1E2A" w:rsidRPr="00C97685" w:rsidRDefault="00B3525C" w:rsidP="00C97685">
            <w:pPr>
              <w:jc w:val="both"/>
              <w:rPr>
                <w:i/>
              </w:rPr>
            </w:pPr>
            <w:r w:rsidRPr="00B3525C">
              <w:rPr>
                <w:i/>
              </w:rPr>
              <w:t>Указываются основания такого вывода</w:t>
            </w:r>
          </w:p>
        </w:tc>
      </w:tr>
    </w:tbl>
    <w:p w:rsidR="00B3525C" w:rsidRDefault="00B3525C" w:rsidP="00B3525C">
      <w:pPr>
        <w:spacing w:before="120" w:line="276" w:lineRule="auto"/>
        <w:ind w:firstLine="641"/>
        <w:jc w:val="both"/>
        <w:rPr>
          <w:sz w:val="28"/>
          <w:szCs w:val="28"/>
        </w:rPr>
      </w:pPr>
      <w:r w:rsidRPr="00B3525C">
        <w:rPr>
          <w:sz w:val="28"/>
          <w:szCs w:val="28"/>
        </w:rPr>
        <w:t>Вы вправе повторно обратит</w:t>
      </w:r>
      <w:r>
        <w:rPr>
          <w:sz w:val="28"/>
          <w:szCs w:val="28"/>
        </w:rPr>
        <w:t xml:space="preserve">ься с заявлением об исправлении </w:t>
      </w:r>
      <w:r w:rsidRPr="00B3525C">
        <w:rPr>
          <w:sz w:val="28"/>
          <w:szCs w:val="28"/>
        </w:rPr>
        <w:t>допущенных опечаток и ошибок в уведомлении после устранения указанных нарушений.</w:t>
      </w:r>
      <w:r>
        <w:rPr>
          <w:sz w:val="28"/>
          <w:szCs w:val="28"/>
        </w:rPr>
        <w:t xml:space="preserve"> </w:t>
      </w:r>
    </w:p>
    <w:p w:rsidR="009E7B08" w:rsidRDefault="009E7B08" w:rsidP="00B3525C">
      <w:pPr>
        <w:spacing w:line="276" w:lineRule="auto"/>
        <w:ind w:firstLine="641"/>
        <w:jc w:val="both"/>
        <w:rPr>
          <w:sz w:val="28"/>
          <w:szCs w:val="28"/>
        </w:rPr>
      </w:pPr>
      <w:r w:rsidRPr="009E7B08">
        <w:rPr>
          <w:sz w:val="28"/>
          <w:szCs w:val="28"/>
        </w:rPr>
        <w:t>Данный отказ может быть обжалован в досудебном порядке путем</w:t>
      </w:r>
      <w:r>
        <w:rPr>
          <w:sz w:val="28"/>
          <w:szCs w:val="28"/>
        </w:rPr>
        <w:t xml:space="preserve"> </w:t>
      </w:r>
      <w:r w:rsidRPr="009E7B08">
        <w:rPr>
          <w:sz w:val="28"/>
          <w:szCs w:val="28"/>
        </w:rPr>
        <w:t>направления жалобы в</w:t>
      </w:r>
      <w:r>
        <w:rPr>
          <w:sz w:val="28"/>
          <w:szCs w:val="28"/>
        </w:rPr>
        <w:t xml:space="preserve"> </w:t>
      </w:r>
      <w:r w:rsidRPr="009E7B08">
        <w:rPr>
          <w:sz w:val="28"/>
          <w:szCs w:val="28"/>
        </w:rPr>
        <w:t>__________________</w:t>
      </w:r>
      <w:r>
        <w:rPr>
          <w:sz w:val="28"/>
          <w:szCs w:val="28"/>
        </w:rPr>
        <w:t>______________________________</w:t>
      </w:r>
      <w:r w:rsidRPr="009E7B08">
        <w:rPr>
          <w:sz w:val="28"/>
          <w:szCs w:val="28"/>
        </w:rPr>
        <w:t>,</w:t>
      </w:r>
    </w:p>
    <w:p w:rsidR="009E7B08" w:rsidRDefault="009E7B08" w:rsidP="00B3525C">
      <w:pPr>
        <w:spacing w:line="276" w:lineRule="auto"/>
        <w:jc w:val="both"/>
        <w:rPr>
          <w:sz w:val="28"/>
          <w:szCs w:val="28"/>
        </w:rPr>
      </w:pPr>
      <w:r w:rsidRPr="009E7B08">
        <w:rPr>
          <w:sz w:val="28"/>
          <w:szCs w:val="28"/>
        </w:rPr>
        <w:t>а также в судебном порядке.</w:t>
      </w:r>
    </w:p>
    <w:p w:rsidR="009E7B08" w:rsidRPr="009E7B08" w:rsidRDefault="009E7B08" w:rsidP="009E7B08">
      <w:pPr>
        <w:spacing w:line="276" w:lineRule="auto"/>
        <w:ind w:firstLine="708"/>
        <w:rPr>
          <w:sz w:val="28"/>
          <w:szCs w:val="28"/>
        </w:rPr>
      </w:pPr>
      <w:r w:rsidRPr="009E7B08">
        <w:rPr>
          <w:sz w:val="28"/>
          <w:szCs w:val="28"/>
        </w:rPr>
        <w:t>Дополнительно информируем:_____________________________________</w:t>
      </w:r>
    </w:p>
    <w:p w:rsidR="009E7B08" w:rsidRPr="009E7B08" w:rsidRDefault="009E7B08" w:rsidP="009E7B08">
      <w:pPr>
        <w:spacing w:line="276" w:lineRule="auto"/>
        <w:rPr>
          <w:sz w:val="28"/>
          <w:szCs w:val="28"/>
        </w:rPr>
      </w:pPr>
      <w:r w:rsidRPr="009E7B08">
        <w:rPr>
          <w:sz w:val="28"/>
          <w:szCs w:val="28"/>
        </w:rPr>
        <w:t xml:space="preserve"> ____________________________________________________________________</w:t>
      </w:r>
    </w:p>
    <w:p w:rsidR="009E7B08" w:rsidRPr="009E7B08" w:rsidRDefault="009E7B08" w:rsidP="009E7B08">
      <w:pPr>
        <w:spacing w:line="276" w:lineRule="auto"/>
        <w:jc w:val="center"/>
        <w:rPr>
          <w:sz w:val="20"/>
          <w:szCs w:val="20"/>
        </w:rPr>
      </w:pPr>
      <w:r w:rsidRPr="009E7B08">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7B08" w:rsidRDefault="009E7B08" w:rsidP="009E7B08">
      <w:pPr>
        <w:spacing w:line="276" w:lineRule="auto"/>
        <w:rPr>
          <w:sz w:val="28"/>
          <w:szCs w:val="28"/>
        </w:rPr>
      </w:pPr>
    </w:p>
    <w:p w:rsidR="009E7B08" w:rsidRDefault="009E7B08" w:rsidP="009E7B08">
      <w:pPr>
        <w:spacing w:line="276" w:lineRule="auto"/>
        <w:rPr>
          <w:sz w:val="28"/>
          <w:szCs w:val="28"/>
        </w:rPr>
      </w:pPr>
    </w:p>
    <w:p w:rsidR="009E7B08" w:rsidRPr="009E7B08" w:rsidRDefault="009E7B08" w:rsidP="009E7B08">
      <w:pPr>
        <w:spacing w:line="276" w:lineRule="auto"/>
        <w:rPr>
          <w:sz w:val="28"/>
          <w:szCs w:val="28"/>
        </w:rPr>
      </w:pPr>
      <w:r w:rsidRPr="009E7B08">
        <w:rPr>
          <w:sz w:val="28"/>
          <w:szCs w:val="28"/>
        </w:rPr>
        <w:t>__________________     _________________       ________________________</w:t>
      </w:r>
      <w:r>
        <w:rPr>
          <w:sz w:val="28"/>
          <w:szCs w:val="28"/>
        </w:rPr>
        <w:t>___</w:t>
      </w:r>
    </w:p>
    <w:p w:rsidR="009E7B08" w:rsidRDefault="009E7B08" w:rsidP="009E7B08">
      <w:pPr>
        <w:spacing w:line="276" w:lineRule="auto"/>
        <w:ind w:firstLine="641"/>
        <w:rPr>
          <w:sz w:val="20"/>
          <w:szCs w:val="20"/>
        </w:rPr>
      </w:pPr>
      <w:r w:rsidRPr="009E7B08">
        <w:rPr>
          <w:sz w:val="20"/>
          <w:szCs w:val="20"/>
        </w:rPr>
        <w:t xml:space="preserve">(должность)                                            (подпись)                            (фамилия, имя, отчество (при наличии)  </w:t>
      </w:r>
    </w:p>
    <w:p w:rsidR="009E7B08" w:rsidRDefault="009E7B08" w:rsidP="009E7B08">
      <w:pPr>
        <w:spacing w:line="276" w:lineRule="auto"/>
        <w:ind w:firstLine="641"/>
        <w:rPr>
          <w:sz w:val="20"/>
          <w:szCs w:val="20"/>
        </w:rPr>
      </w:pPr>
    </w:p>
    <w:p w:rsidR="009E7B08" w:rsidRDefault="009E7B08" w:rsidP="009E7B08">
      <w:pPr>
        <w:spacing w:line="276" w:lineRule="auto"/>
        <w:ind w:firstLine="641"/>
        <w:rPr>
          <w:sz w:val="20"/>
          <w:szCs w:val="20"/>
        </w:rPr>
      </w:pPr>
    </w:p>
    <w:p w:rsidR="00E92216" w:rsidRDefault="009E7B08" w:rsidP="009E7B08">
      <w:pPr>
        <w:spacing w:line="276" w:lineRule="auto"/>
        <w:ind w:firstLine="709"/>
        <w:rPr>
          <w:sz w:val="28"/>
          <w:szCs w:val="28"/>
        </w:rPr>
      </w:pPr>
      <w:r>
        <w:rPr>
          <w:sz w:val="28"/>
          <w:szCs w:val="28"/>
        </w:rPr>
        <w:t>Дата ____________</w:t>
      </w: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B3525C" w:rsidRDefault="00B3525C" w:rsidP="008945EB">
      <w:pPr>
        <w:spacing w:line="276" w:lineRule="auto"/>
        <w:ind w:firstLine="709"/>
      </w:pPr>
    </w:p>
    <w:p w:rsidR="008945EB" w:rsidRPr="00B3525C" w:rsidRDefault="00B3525C" w:rsidP="008945EB">
      <w:pPr>
        <w:spacing w:line="276" w:lineRule="auto"/>
        <w:ind w:firstLine="709"/>
        <w:rPr>
          <w:b/>
        </w:rPr>
      </w:pPr>
      <w:r w:rsidRPr="00B3525C">
        <w:t>*Сведения об ИНН в отношении иностранного юридического лица не указываются.</w:t>
      </w:r>
      <w:r w:rsidR="008945EB" w:rsidRPr="00B3525C">
        <w:br w:type="page"/>
      </w:r>
    </w:p>
    <w:p w:rsidR="008945EB" w:rsidRPr="008945EB" w:rsidRDefault="00847CC3" w:rsidP="008945EB">
      <w:pPr>
        <w:spacing w:line="276" w:lineRule="auto"/>
        <w:ind w:firstLine="709"/>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15D9FB5C" wp14:editId="668CC49F">
                <wp:simplePos x="0" y="0"/>
                <wp:positionH relativeFrom="column">
                  <wp:posOffset>3072765</wp:posOffset>
                </wp:positionH>
                <wp:positionV relativeFrom="paragraph">
                  <wp:posOffset>-572770</wp:posOffset>
                </wp:positionV>
                <wp:extent cx="3057525" cy="1085850"/>
                <wp:effectExtent l="3175" t="0" r="0" b="19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Pr="00705F74" w:rsidRDefault="007F59D6" w:rsidP="008945EB">
                            <w:pPr>
                              <w:tabs>
                                <w:tab w:val="left" w:pos="6096"/>
                              </w:tabs>
                              <w:spacing w:before="480"/>
                            </w:pPr>
                            <w:r>
                              <w:t>Приложение №4</w:t>
                            </w:r>
                          </w:p>
                          <w:p w:rsidR="007F59D6" w:rsidRDefault="007F59D6" w:rsidP="008945EB">
                            <w:pPr>
                              <w:tabs>
                                <w:tab w:val="left" w:pos="6096"/>
                              </w:tabs>
                            </w:pPr>
                            <w:r>
                              <w:t>к</w:t>
                            </w:r>
                            <w:r w:rsidRPr="00705F74">
                              <w:t xml:space="preserve"> административному регламенту</w:t>
                            </w:r>
                          </w:p>
                          <w:p w:rsidR="007F59D6" w:rsidRDefault="007F59D6" w:rsidP="008945EB">
                            <w:pPr>
                              <w:tabs>
                                <w:tab w:val="left" w:pos="6096"/>
                              </w:tabs>
                            </w:pPr>
                            <w:r>
                              <w:t xml:space="preserve">по предоставлению муниципальной </w:t>
                            </w:r>
                          </w:p>
                          <w:p w:rsidR="007F59D6" w:rsidRPr="00705F74" w:rsidRDefault="007F59D6" w:rsidP="008945EB">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1.95pt;margin-top:-45.1pt;width:240.7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ZE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FaRxkTUAgAAxwUAAA4AAAAAAAAAAAAAAAAALgIAAGRycy9l&#10;Mm9Eb2MueG1sUEsBAi0AFAAGAAgAAAAhAMjUW37fAAAACgEAAA8AAAAAAAAAAAAAAAAALgUAAGRy&#10;cy9kb3ducmV2LnhtbFBLBQYAAAAABAAEAPMAAAA6BgAAAAA=&#10;" filled="f" stroked="f">
                <v:textbox>
                  <w:txbxContent>
                    <w:p w:rsidR="007F59D6" w:rsidRPr="00705F74" w:rsidRDefault="007F59D6" w:rsidP="008945EB">
                      <w:pPr>
                        <w:tabs>
                          <w:tab w:val="left" w:pos="6096"/>
                        </w:tabs>
                        <w:spacing w:before="480"/>
                      </w:pPr>
                      <w:r>
                        <w:t>Приложение №4</w:t>
                      </w:r>
                    </w:p>
                    <w:p w:rsidR="007F59D6" w:rsidRDefault="007F59D6" w:rsidP="008945EB">
                      <w:pPr>
                        <w:tabs>
                          <w:tab w:val="left" w:pos="6096"/>
                        </w:tabs>
                      </w:pPr>
                      <w:r>
                        <w:t>к</w:t>
                      </w:r>
                      <w:r w:rsidRPr="00705F74">
                        <w:t xml:space="preserve"> административному регламенту</w:t>
                      </w:r>
                    </w:p>
                    <w:p w:rsidR="007F59D6" w:rsidRDefault="007F59D6" w:rsidP="008945EB">
                      <w:pPr>
                        <w:tabs>
                          <w:tab w:val="left" w:pos="6096"/>
                        </w:tabs>
                      </w:pPr>
                      <w:r>
                        <w:t xml:space="preserve">по предоставлению муниципальной </w:t>
                      </w:r>
                    </w:p>
                    <w:p w:rsidR="007F59D6" w:rsidRPr="00705F74" w:rsidRDefault="007F59D6" w:rsidP="008945EB">
                      <w:pPr>
                        <w:tabs>
                          <w:tab w:val="left" w:pos="6096"/>
                        </w:tabs>
                      </w:pPr>
                      <w:r>
                        <w:t>услуги</w:t>
                      </w:r>
                    </w:p>
                  </w:txbxContent>
                </v:textbox>
              </v:shape>
            </w:pict>
          </mc:Fallback>
        </mc:AlternateContent>
      </w: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9E7B08">
      <w:pPr>
        <w:spacing w:line="276" w:lineRule="auto"/>
        <w:ind w:firstLine="709"/>
        <w:rPr>
          <w:sz w:val="20"/>
          <w:szCs w:val="20"/>
        </w:rPr>
      </w:pPr>
    </w:p>
    <w:p w:rsidR="008945EB" w:rsidRDefault="008945EB" w:rsidP="008945EB">
      <w:pPr>
        <w:jc w:val="right"/>
        <w:rPr>
          <w:sz w:val="28"/>
          <w:szCs w:val="28"/>
        </w:rPr>
      </w:pPr>
      <w:r w:rsidRPr="008B6A32">
        <w:rPr>
          <w:sz w:val="28"/>
          <w:szCs w:val="28"/>
        </w:rPr>
        <w:t>ФОРМА</w:t>
      </w:r>
    </w:p>
    <w:p w:rsidR="008945EB" w:rsidRPr="008B6A32" w:rsidRDefault="008945EB" w:rsidP="008945EB">
      <w:pPr>
        <w:jc w:val="both"/>
        <w:rPr>
          <w:sz w:val="28"/>
          <w:szCs w:val="28"/>
        </w:rPr>
      </w:pPr>
    </w:p>
    <w:p w:rsidR="008945EB" w:rsidRPr="0042128C" w:rsidRDefault="006C10E0" w:rsidP="008945EB">
      <w:pPr>
        <w:spacing w:before="240" w:line="276" w:lineRule="auto"/>
        <w:ind w:firstLine="709"/>
        <w:jc w:val="center"/>
        <w:rPr>
          <w:b/>
          <w:sz w:val="28"/>
          <w:szCs w:val="28"/>
        </w:rPr>
      </w:pPr>
      <w:r>
        <w:rPr>
          <w:b/>
          <w:sz w:val="28"/>
          <w:szCs w:val="28"/>
        </w:rPr>
        <w:t>ЗАЯВЛЕНИ</w:t>
      </w:r>
      <w:r w:rsidR="008945EB" w:rsidRPr="0042128C">
        <w:rPr>
          <w:b/>
          <w:sz w:val="28"/>
          <w:szCs w:val="28"/>
        </w:rPr>
        <w:t>Е</w:t>
      </w:r>
    </w:p>
    <w:p w:rsidR="00B3525C" w:rsidRPr="00B3525C" w:rsidRDefault="00B3525C" w:rsidP="00B3525C">
      <w:pPr>
        <w:spacing w:before="120"/>
        <w:ind w:firstLine="709"/>
        <w:jc w:val="center"/>
        <w:rPr>
          <w:b/>
          <w:sz w:val="26"/>
          <w:szCs w:val="26"/>
        </w:rPr>
      </w:pPr>
      <w:r w:rsidRPr="00B3525C">
        <w:rPr>
          <w:b/>
          <w:sz w:val="26"/>
          <w:szCs w:val="26"/>
        </w:rPr>
        <w:t xml:space="preserve">о выдаче дубликата уведомления о соответствии </w:t>
      </w:r>
      <w:r w:rsidR="00482769">
        <w:rPr>
          <w:b/>
          <w:sz w:val="26"/>
          <w:szCs w:val="26"/>
        </w:rPr>
        <w:t>построенных или реконструированных объектов</w:t>
      </w:r>
      <w:r w:rsidRPr="00B3525C">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w:t>
      </w:r>
      <w:r w:rsidR="00482769">
        <w:rPr>
          <w:b/>
          <w:sz w:val="26"/>
          <w:szCs w:val="26"/>
        </w:rPr>
        <w:t>построенных или реконструированных объектов</w:t>
      </w:r>
      <w:r w:rsidRPr="00B3525C">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945EB" w:rsidRDefault="00B84A23" w:rsidP="00B3525C">
      <w:pPr>
        <w:spacing w:before="240"/>
        <w:ind w:firstLine="709"/>
        <w:jc w:val="right"/>
        <w:rPr>
          <w:sz w:val="28"/>
          <w:szCs w:val="28"/>
        </w:rPr>
      </w:pPr>
      <w:r>
        <w:rPr>
          <w:sz w:val="28"/>
          <w:szCs w:val="28"/>
        </w:rPr>
        <w:t>«___» ______________ 20__г.</w:t>
      </w:r>
    </w:p>
    <w:p w:rsidR="00B84A23" w:rsidRDefault="00B84A23" w:rsidP="00B84A23">
      <w:pPr>
        <w:spacing w:before="240"/>
        <w:rPr>
          <w:sz w:val="28"/>
          <w:szCs w:val="28"/>
        </w:rPr>
      </w:pPr>
      <w:r>
        <w:rPr>
          <w:sz w:val="28"/>
          <w:szCs w:val="28"/>
        </w:rPr>
        <w:t>________________________________________________________________________________________________________________________________________</w:t>
      </w:r>
    </w:p>
    <w:p w:rsidR="00B84A23" w:rsidRDefault="00B84A23" w:rsidP="00B84A23">
      <w:pPr>
        <w:jc w:val="center"/>
        <w:rPr>
          <w:sz w:val="20"/>
          <w:szCs w:val="20"/>
        </w:rPr>
      </w:pPr>
      <w:r w:rsidRPr="00B84A23">
        <w:rPr>
          <w:sz w:val="20"/>
          <w:szCs w:val="20"/>
        </w:rPr>
        <w:t>(наименование уполномоченного органа местного самоуправления)</w:t>
      </w:r>
    </w:p>
    <w:p w:rsidR="00B84A23" w:rsidRDefault="006C10E0" w:rsidP="00B84A23">
      <w:pPr>
        <w:numPr>
          <w:ilvl w:val="0"/>
          <w:numId w:val="6"/>
        </w:numPr>
        <w:spacing w:before="240" w:after="200" w:line="276" w:lineRule="auto"/>
        <w:ind w:left="714" w:hanging="357"/>
        <w:jc w:val="center"/>
        <w:rPr>
          <w:sz w:val="28"/>
          <w:szCs w:val="28"/>
        </w:rPr>
      </w:pPr>
      <w:r>
        <w:rPr>
          <w:sz w:val="28"/>
          <w:szCs w:val="28"/>
        </w:rPr>
        <w:t>Сведения о застройщике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Сведения о физическом лице, в случае если заявителем является физическое лицо:</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center"/>
              <w:rPr>
                <w:sz w:val="28"/>
                <w:szCs w:val="28"/>
              </w:rPr>
            </w:pPr>
            <w:r w:rsidRPr="002F2A1D">
              <w:rPr>
                <w:sz w:val="28"/>
                <w:szCs w:val="28"/>
              </w:rPr>
              <w:t>1.1.1</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Фамилия, имя, отчество (при наличии)</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1.1.2</w:t>
            </w:r>
          </w:p>
        </w:tc>
        <w:tc>
          <w:tcPr>
            <w:tcW w:w="4661" w:type="dxa"/>
            <w:shd w:val="clear" w:color="auto" w:fill="auto"/>
          </w:tcPr>
          <w:p w:rsidR="00B84A23" w:rsidRPr="002F2A1D" w:rsidRDefault="00B84A23" w:rsidP="00B84A23">
            <w:pPr>
              <w:spacing w:line="276" w:lineRule="auto"/>
              <w:rPr>
                <w:sz w:val="28"/>
                <w:szCs w:val="28"/>
              </w:rPr>
            </w:pPr>
            <w:r w:rsidRPr="002F2A1D">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1.1.3</w:t>
            </w:r>
          </w:p>
        </w:tc>
        <w:tc>
          <w:tcPr>
            <w:tcW w:w="4661" w:type="dxa"/>
            <w:shd w:val="clear" w:color="auto" w:fill="auto"/>
          </w:tcPr>
          <w:p w:rsidR="00B84A23" w:rsidRPr="002F2A1D" w:rsidRDefault="00B84A23" w:rsidP="006C10E0">
            <w:pPr>
              <w:spacing w:line="276" w:lineRule="auto"/>
              <w:jc w:val="both"/>
              <w:rPr>
                <w:sz w:val="28"/>
                <w:szCs w:val="28"/>
              </w:rPr>
            </w:pPr>
            <w:r w:rsidRPr="002F2A1D">
              <w:rPr>
                <w:sz w:val="28"/>
                <w:szCs w:val="28"/>
              </w:rPr>
              <w:t xml:space="preserve">Основной государственный регистрационный номер индивидуального предпринимателя, </w:t>
            </w:r>
            <w:r w:rsidR="006C10E0">
              <w:rPr>
                <w:sz w:val="28"/>
                <w:szCs w:val="28"/>
              </w:rPr>
              <w:t>(</w:t>
            </w:r>
            <w:r w:rsidRPr="002F2A1D">
              <w:rPr>
                <w:sz w:val="28"/>
                <w:szCs w:val="28"/>
              </w:rPr>
              <w:t>в случае если за</w:t>
            </w:r>
            <w:r w:rsidR="006C10E0">
              <w:rPr>
                <w:sz w:val="28"/>
                <w:szCs w:val="28"/>
              </w:rPr>
              <w:t xml:space="preserve">явитель является индивидуальным </w:t>
            </w:r>
            <w:r w:rsidRPr="002F2A1D">
              <w:rPr>
                <w:sz w:val="28"/>
                <w:szCs w:val="28"/>
              </w:rPr>
              <w:t>предпринимателем</w:t>
            </w:r>
            <w:r w:rsidR="006C10E0">
              <w:rPr>
                <w:sz w:val="28"/>
                <w:szCs w:val="28"/>
              </w:rPr>
              <w:t>)</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sidRPr="002F2A1D">
              <w:rPr>
                <w:sz w:val="28"/>
                <w:szCs w:val="28"/>
              </w:rPr>
              <w:t>1.2</w:t>
            </w:r>
          </w:p>
        </w:tc>
        <w:tc>
          <w:tcPr>
            <w:tcW w:w="4661" w:type="dxa"/>
            <w:shd w:val="clear" w:color="auto" w:fill="auto"/>
          </w:tcPr>
          <w:p w:rsidR="00B84A23" w:rsidRPr="002F2A1D" w:rsidRDefault="006C10E0" w:rsidP="00B84A23">
            <w:pPr>
              <w:spacing w:line="276" w:lineRule="auto"/>
              <w:rPr>
                <w:sz w:val="28"/>
                <w:szCs w:val="28"/>
              </w:rPr>
            </w:pPr>
            <w:r>
              <w:rPr>
                <w:sz w:val="28"/>
                <w:szCs w:val="28"/>
              </w:rPr>
              <w:t>Сведения о юридическом лице (</w:t>
            </w:r>
            <w:r w:rsidR="00B84A23" w:rsidRPr="002F2A1D">
              <w:rPr>
                <w:sz w:val="28"/>
                <w:szCs w:val="28"/>
              </w:rPr>
              <w:t>в случае если заявителем является юридическое лицо</w:t>
            </w:r>
            <w:r>
              <w:rPr>
                <w:sz w:val="28"/>
                <w:szCs w:val="28"/>
              </w:rPr>
              <w:t>)</w:t>
            </w:r>
            <w:r w:rsidR="00B84A23" w:rsidRPr="002F2A1D">
              <w:rPr>
                <w:sz w:val="28"/>
                <w:szCs w:val="28"/>
              </w:rPr>
              <w:t>:</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B84A23" w:rsidRPr="002F2A1D" w:rsidTr="0042128C">
        <w:trPr>
          <w:jc w:val="center"/>
        </w:trPr>
        <w:tc>
          <w:tcPr>
            <w:tcW w:w="806" w:type="dxa"/>
            <w:shd w:val="clear" w:color="auto" w:fill="auto"/>
          </w:tcPr>
          <w:p w:rsidR="00B84A23" w:rsidRPr="002F2A1D" w:rsidRDefault="00B84A23" w:rsidP="0042128C">
            <w:pPr>
              <w:spacing w:after="200" w:line="276" w:lineRule="auto"/>
              <w:jc w:val="both"/>
              <w:rPr>
                <w:sz w:val="28"/>
                <w:szCs w:val="28"/>
              </w:rPr>
            </w:pPr>
            <w:r>
              <w:rPr>
                <w:sz w:val="28"/>
                <w:szCs w:val="28"/>
              </w:rPr>
              <w:t>1.2.1</w:t>
            </w:r>
          </w:p>
        </w:tc>
        <w:tc>
          <w:tcPr>
            <w:tcW w:w="4661" w:type="dxa"/>
            <w:shd w:val="clear" w:color="auto" w:fill="auto"/>
          </w:tcPr>
          <w:p w:rsidR="00B84A23" w:rsidRPr="002F2A1D" w:rsidRDefault="00B84A23" w:rsidP="00A222DD">
            <w:pPr>
              <w:spacing w:line="276" w:lineRule="auto"/>
              <w:rPr>
                <w:sz w:val="28"/>
                <w:szCs w:val="28"/>
              </w:rPr>
            </w:pPr>
            <w:r w:rsidRPr="00B84A23">
              <w:rPr>
                <w:sz w:val="28"/>
                <w:szCs w:val="28"/>
              </w:rPr>
              <w:t>Полное наименование</w:t>
            </w:r>
          </w:p>
        </w:tc>
        <w:tc>
          <w:tcPr>
            <w:tcW w:w="4047" w:type="dxa"/>
            <w:shd w:val="clear" w:color="auto" w:fill="auto"/>
          </w:tcPr>
          <w:p w:rsidR="00B84A23" w:rsidRPr="002F2A1D" w:rsidRDefault="00B84A23" w:rsidP="0042128C">
            <w:pPr>
              <w:spacing w:after="200" w:line="276" w:lineRule="auto"/>
              <w:jc w:val="both"/>
              <w:rPr>
                <w:sz w:val="28"/>
                <w:szCs w:val="28"/>
              </w:rPr>
            </w:pPr>
          </w:p>
        </w:tc>
      </w:tr>
      <w:tr w:rsidR="006C10E0" w:rsidRPr="002F2A1D" w:rsidTr="0042128C">
        <w:trPr>
          <w:jc w:val="center"/>
        </w:trPr>
        <w:tc>
          <w:tcPr>
            <w:tcW w:w="806" w:type="dxa"/>
            <w:shd w:val="clear" w:color="auto" w:fill="auto"/>
          </w:tcPr>
          <w:p w:rsidR="006C10E0" w:rsidRDefault="006C10E0" w:rsidP="0042128C">
            <w:pPr>
              <w:spacing w:after="200" w:line="276" w:lineRule="auto"/>
              <w:jc w:val="both"/>
              <w:rPr>
                <w:sz w:val="28"/>
                <w:szCs w:val="28"/>
              </w:rPr>
            </w:pPr>
            <w:r w:rsidRPr="006C10E0">
              <w:rPr>
                <w:sz w:val="28"/>
                <w:szCs w:val="28"/>
              </w:rPr>
              <w:t>1.2.2</w:t>
            </w:r>
          </w:p>
        </w:tc>
        <w:tc>
          <w:tcPr>
            <w:tcW w:w="4661" w:type="dxa"/>
            <w:shd w:val="clear" w:color="auto" w:fill="auto"/>
          </w:tcPr>
          <w:p w:rsidR="006C10E0" w:rsidRPr="002F2A1D" w:rsidRDefault="006C10E0" w:rsidP="00A222DD">
            <w:pPr>
              <w:rPr>
                <w:sz w:val="28"/>
                <w:szCs w:val="28"/>
              </w:rPr>
            </w:pPr>
            <w:r w:rsidRPr="00B84A23">
              <w:rPr>
                <w:sz w:val="28"/>
                <w:szCs w:val="28"/>
              </w:rPr>
              <w:t>Основной</w:t>
            </w:r>
            <w:r>
              <w:rPr>
                <w:sz w:val="28"/>
                <w:szCs w:val="28"/>
              </w:rPr>
              <w:t xml:space="preserve"> </w:t>
            </w:r>
            <w:r w:rsidRPr="00B84A23">
              <w:rPr>
                <w:sz w:val="28"/>
                <w:szCs w:val="28"/>
              </w:rPr>
              <w:t>государственный</w:t>
            </w:r>
            <w:r>
              <w:rPr>
                <w:sz w:val="28"/>
                <w:szCs w:val="28"/>
              </w:rPr>
              <w:t xml:space="preserve"> </w:t>
            </w:r>
            <w:r w:rsidRPr="00B84A23">
              <w:rPr>
                <w:sz w:val="28"/>
                <w:szCs w:val="28"/>
              </w:rPr>
              <w:t>регистрационный</w:t>
            </w:r>
            <w:r>
              <w:rPr>
                <w:sz w:val="28"/>
                <w:szCs w:val="28"/>
              </w:rPr>
              <w:t xml:space="preserve"> </w:t>
            </w:r>
            <w:r w:rsidRPr="00B84A23">
              <w:rPr>
                <w:sz w:val="28"/>
                <w:szCs w:val="28"/>
              </w:rPr>
              <w:t>номер</w:t>
            </w:r>
          </w:p>
        </w:tc>
        <w:tc>
          <w:tcPr>
            <w:tcW w:w="4047" w:type="dxa"/>
            <w:shd w:val="clear" w:color="auto" w:fill="auto"/>
          </w:tcPr>
          <w:p w:rsidR="006C10E0" w:rsidRPr="002F2A1D" w:rsidRDefault="006C10E0" w:rsidP="0042128C">
            <w:pPr>
              <w:spacing w:after="200" w:line="276" w:lineRule="auto"/>
              <w:jc w:val="both"/>
              <w:rPr>
                <w:sz w:val="28"/>
                <w:szCs w:val="28"/>
              </w:rPr>
            </w:pPr>
          </w:p>
        </w:tc>
      </w:tr>
      <w:tr w:rsidR="006C10E0" w:rsidRPr="002F2A1D" w:rsidTr="0042128C">
        <w:trPr>
          <w:jc w:val="center"/>
        </w:trPr>
        <w:tc>
          <w:tcPr>
            <w:tcW w:w="806" w:type="dxa"/>
            <w:shd w:val="clear" w:color="auto" w:fill="auto"/>
          </w:tcPr>
          <w:p w:rsidR="006C10E0" w:rsidRDefault="006C10E0" w:rsidP="0042128C">
            <w:pPr>
              <w:spacing w:after="200" w:line="276" w:lineRule="auto"/>
              <w:jc w:val="both"/>
              <w:rPr>
                <w:sz w:val="28"/>
                <w:szCs w:val="28"/>
              </w:rPr>
            </w:pPr>
            <w:r w:rsidRPr="006C10E0">
              <w:rPr>
                <w:sz w:val="28"/>
                <w:szCs w:val="28"/>
              </w:rPr>
              <w:t>1.2.3</w:t>
            </w:r>
          </w:p>
        </w:tc>
        <w:tc>
          <w:tcPr>
            <w:tcW w:w="4661" w:type="dxa"/>
            <w:shd w:val="clear" w:color="auto" w:fill="auto"/>
          </w:tcPr>
          <w:p w:rsidR="006C10E0" w:rsidRPr="00B84A23" w:rsidRDefault="006C10E0" w:rsidP="00B84A23">
            <w:pPr>
              <w:spacing w:line="276" w:lineRule="auto"/>
              <w:rPr>
                <w:sz w:val="28"/>
                <w:szCs w:val="28"/>
              </w:rPr>
            </w:pPr>
            <w:r w:rsidRPr="006C10E0">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7" w:type="dxa"/>
            <w:shd w:val="clear" w:color="auto" w:fill="auto"/>
          </w:tcPr>
          <w:p w:rsidR="006C10E0" w:rsidRPr="002F2A1D" w:rsidRDefault="006C10E0" w:rsidP="0042128C">
            <w:pPr>
              <w:spacing w:after="200" w:line="276" w:lineRule="auto"/>
              <w:jc w:val="both"/>
              <w:rPr>
                <w:sz w:val="28"/>
                <w:szCs w:val="28"/>
              </w:rPr>
            </w:pPr>
          </w:p>
        </w:tc>
      </w:tr>
    </w:tbl>
    <w:p w:rsidR="00B84A23" w:rsidRPr="00B84A23" w:rsidRDefault="00B84A23" w:rsidP="006C10E0">
      <w:pPr>
        <w:rPr>
          <w:sz w:val="20"/>
          <w:szCs w:val="20"/>
        </w:rPr>
      </w:pPr>
    </w:p>
    <w:p w:rsidR="00B84A23" w:rsidRDefault="00B84A23" w:rsidP="00D77EB2">
      <w:pPr>
        <w:spacing w:after="240"/>
        <w:jc w:val="center"/>
        <w:rPr>
          <w:sz w:val="28"/>
          <w:szCs w:val="28"/>
        </w:rPr>
      </w:pPr>
      <w:r w:rsidRPr="00B84A23">
        <w:rPr>
          <w:sz w:val="28"/>
          <w:szCs w:val="28"/>
        </w:rPr>
        <w:t xml:space="preserve">2. </w:t>
      </w:r>
      <w:r w:rsidR="006C10E0" w:rsidRPr="006C10E0">
        <w:rPr>
          <w:sz w:val="28"/>
          <w:szCs w:val="28"/>
        </w:rPr>
        <w:t>Сведения о выданном уведомлении</w:t>
      </w:r>
    </w:p>
    <w:tbl>
      <w:tblPr>
        <w:tblW w:w="9502"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835"/>
        <w:gridCol w:w="3119"/>
        <w:gridCol w:w="2907"/>
      </w:tblGrid>
      <w:tr w:rsidR="00302470" w:rsidRPr="002F2A1D" w:rsidTr="00302470">
        <w:trPr>
          <w:jc w:val="center"/>
        </w:trPr>
        <w:tc>
          <w:tcPr>
            <w:tcW w:w="641" w:type="dxa"/>
            <w:shd w:val="clear" w:color="auto" w:fill="auto"/>
          </w:tcPr>
          <w:p w:rsidR="00D77EB2" w:rsidRPr="002F2A1D" w:rsidRDefault="00D77EB2" w:rsidP="0042128C">
            <w:pPr>
              <w:spacing w:after="200" w:line="276" w:lineRule="auto"/>
              <w:jc w:val="center"/>
              <w:rPr>
                <w:sz w:val="28"/>
                <w:szCs w:val="28"/>
              </w:rPr>
            </w:pPr>
            <w:r>
              <w:rPr>
                <w:sz w:val="28"/>
                <w:szCs w:val="28"/>
              </w:rPr>
              <w:t>№</w:t>
            </w:r>
          </w:p>
        </w:tc>
        <w:tc>
          <w:tcPr>
            <w:tcW w:w="2835" w:type="dxa"/>
          </w:tcPr>
          <w:p w:rsidR="00D77EB2" w:rsidRPr="002F2A1D" w:rsidRDefault="00D77EB2" w:rsidP="006C10E0">
            <w:pPr>
              <w:spacing w:line="276" w:lineRule="auto"/>
              <w:jc w:val="center"/>
              <w:rPr>
                <w:sz w:val="28"/>
                <w:szCs w:val="28"/>
              </w:rPr>
            </w:pPr>
            <w:r w:rsidRPr="00D77EB2">
              <w:rPr>
                <w:sz w:val="28"/>
                <w:szCs w:val="28"/>
              </w:rPr>
              <w:t>Орган, выдавший</w:t>
            </w:r>
            <w:r>
              <w:rPr>
                <w:sz w:val="28"/>
                <w:szCs w:val="28"/>
              </w:rPr>
              <w:t xml:space="preserve"> </w:t>
            </w:r>
            <w:r w:rsidRPr="00D77EB2">
              <w:rPr>
                <w:sz w:val="28"/>
                <w:szCs w:val="28"/>
              </w:rPr>
              <w:t>градостроительный</w:t>
            </w:r>
            <w:r>
              <w:rPr>
                <w:sz w:val="28"/>
                <w:szCs w:val="28"/>
              </w:rPr>
              <w:t xml:space="preserve"> </w:t>
            </w:r>
            <w:r w:rsidRPr="00D77EB2">
              <w:rPr>
                <w:sz w:val="28"/>
                <w:szCs w:val="28"/>
              </w:rPr>
              <w:t>план</w:t>
            </w:r>
            <w:r>
              <w:rPr>
                <w:sz w:val="28"/>
                <w:szCs w:val="28"/>
              </w:rPr>
              <w:t xml:space="preserve"> </w:t>
            </w:r>
            <w:r w:rsidRPr="00D77EB2">
              <w:rPr>
                <w:sz w:val="28"/>
                <w:szCs w:val="28"/>
              </w:rPr>
              <w:t>земельного</w:t>
            </w:r>
            <w:r>
              <w:rPr>
                <w:sz w:val="28"/>
                <w:szCs w:val="28"/>
              </w:rPr>
              <w:t xml:space="preserve"> </w:t>
            </w:r>
            <w:r w:rsidRPr="00D77EB2">
              <w:rPr>
                <w:sz w:val="28"/>
                <w:szCs w:val="28"/>
              </w:rPr>
              <w:t>участка</w:t>
            </w:r>
          </w:p>
        </w:tc>
        <w:tc>
          <w:tcPr>
            <w:tcW w:w="3119" w:type="dxa"/>
            <w:shd w:val="clear" w:color="auto" w:fill="auto"/>
          </w:tcPr>
          <w:p w:rsidR="00D77EB2" w:rsidRPr="00D77EB2" w:rsidRDefault="00D77EB2" w:rsidP="00D77EB2">
            <w:pPr>
              <w:spacing w:line="276" w:lineRule="auto"/>
              <w:jc w:val="center"/>
              <w:rPr>
                <w:sz w:val="28"/>
                <w:szCs w:val="28"/>
              </w:rPr>
            </w:pPr>
            <w:r w:rsidRPr="00D77EB2">
              <w:rPr>
                <w:sz w:val="28"/>
                <w:szCs w:val="28"/>
              </w:rPr>
              <w:t>Номер</w:t>
            </w:r>
            <w:r>
              <w:rPr>
                <w:sz w:val="28"/>
                <w:szCs w:val="28"/>
              </w:rPr>
              <w:t xml:space="preserve"> </w:t>
            </w:r>
            <w:r w:rsidRPr="00D77EB2">
              <w:rPr>
                <w:sz w:val="28"/>
                <w:szCs w:val="28"/>
              </w:rPr>
              <w:t>документа</w:t>
            </w:r>
          </w:p>
          <w:p w:rsidR="00D77EB2" w:rsidRPr="002F2A1D" w:rsidRDefault="00D77EB2" w:rsidP="0042128C">
            <w:pPr>
              <w:spacing w:line="276" w:lineRule="auto"/>
              <w:rPr>
                <w:sz w:val="28"/>
                <w:szCs w:val="28"/>
              </w:rPr>
            </w:pPr>
          </w:p>
        </w:tc>
        <w:tc>
          <w:tcPr>
            <w:tcW w:w="2907" w:type="dxa"/>
            <w:shd w:val="clear" w:color="auto" w:fill="auto"/>
          </w:tcPr>
          <w:p w:rsidR="00D77EB2" w:rsidRPr="00D77EB2" w:rsidRDefault="00D77EB2" w:rsidP="00D77EB2">
            <w:pPr>
              <w:spacing w:after="200" w:line="276" w:lineRule="auto"/>
              <w:jc w:val="center"/>
              <w:rPr>
                <w:sz w:val="28"/>
                <w:szCs w:val="28"/>
              </w:rPr>
            </w:pPr>
            <w:r w:rsidRPr="00D77EB2">
              <w:rPr>
                <w:sz w:val="28"/>
                <w:szCs w:val="28"/>
              </w:rPr>
              <w:t>Дата документа</w:t>
            </w:r>
          </w:p>
          <w:p w:rsidR="00D77EB2" w:rsidRPr="002F2A1D" w:rsidRDefault="00D77EB2" w:rsidP="0042128C">
            <w:pPr>
              <w:spacing w:after="200" w:line="276" w:lineRule="auto"/>
              <w:jc w:val="both"/>
              <w:rPr>
                <w:sz w:val="28"/>
                <w:szCs w:val="28"/>
              </w:rPr>
            </w:pPr>
          </w:p>
        </w:tc>
      </w:tr>
      <w:tr w:rsidR="00302470" w:rsidRPr="002F2A1D" w:rsidTr="00A222DD">
        <w:trPr>
          <w:trHeight w:val="397"/>
          <w:jc w:val="center"/>
        </w:trPr>
        <w:tc>
          <w:tcPr>
            <w:tcW w:w="641" w:type="dxa"/>
            <w:shd w:val="clear" w:color="auto" w:fill="auto"/>
          </w:tcPr>
          <w:p w:rsidR="00D77EB2" w:rsidRPr="002F2A1D" w:rsidRDefault="00D77EB2" w:rsidP="0042128C">
            <w:pPr>
              <w:spacing w:after="200" w:line="276" w:lineRule="auto"/>
              <w:jc w:val="center"/>
              <w:rPr>
                <w:sz w:val="28"/>
                <w:szCs w:val="28"/>
              </w:rPr>
            </w:pPr>
          </w:p>
        </w:tc>
        <w:tc>
          <w:tcPr>
            <w:tcW w:w="2835" w:type="dxa"/>
          </w:tcPr>
          <w:p w:rsidR="00D77EB2" w:rsidRPr="002F2A1D" w:rsidRDefault="00D77EB2" w:rsidP="00A222DD">
            <w:pPr>
              <w:spacing w:line="276" w:lineRule="auto"/>
              <w:rPr>
                <w:sz w:val="28"/>
                <w:szCs w:val="28"/>
              </w:rPr>
            </w:pPr>
          </w:p>
        </w:tc>
        <w:tc>
          <w:tcPr>
            <w:tcW w:w="3119" w:type="dxa"/>
            <w:shd w:val="clear" w:color="auto" w:fill="auto"/>
          </w:tcPr>
          <w:p w:rsidR="00D77EB2" w:rsidRPr="002F2A1D" w:rsidRDefault="00D77EB2" w:rsidP="0042128C">
            <w:pPr>
              <w:spacing w:line="276" w:lineRule="auto"/>
              <w:rPr>
                <w:sz w:val="28"/>
                <w:szCs w:val="28"/>
              </w:rPr>
            </w:pPr>
          </w:p>
        </w:tc>
        <w:tc>
          <w:tcPr>
            <w:tcW w:w="2907" w:type="dxa"/>
            <w:shd w:val="clear" w:color="auto" w:fill="auto"/>
          </w:tcPr>
          <w:p w:rsidR="00D77EB2" w:rsidRPr="002F2A1D" w:rsidRDefault="00D77EB2" w:rsidP="0042128C">
            <w:pPr>
              <w:spacing w:after="200" w:line="276" w:lineRule="auto"/>
              <w:jc w:val="both"/>
              <w:rPr>
                <w:sz w:val="28"/>
                <w:szCs w:val="28"/>
              </w:rPr>
            </w:pPr>
          </w:p>
        </w:tc>
      </w:tr>
    </w:tbl>
    <w:p w:rsidR="00B84A23" w:rsidRDefault="006C10E0" w:rsidP="006C10E0">
      <w:pPr>
        <w:spacing w:before="240"/>
        <w:ind w:firstLine="708"/>
        <w:jc w:val="both"/>
        <w:rPr>
          <w:sz w:val="28"/>
          <w:szCs w:val="28"/>
        </w:rPr>
      </w:pPr>
      <w:r w:rsidRPr="006C10E0">
        <w:rPr>
          <w:sz w:val="28"/>
          <w:szCs w:val="28"/>
        </w:rPr>
        <w:t>Прошу выдать дубликат уведомления</w:t>
      </w:r>
      <w:r w:rsidR="00302470" w:rsidRPr="00302470">
        <w:rPr>
          <w:sz w:val="28"/>
          <w:szCs w:val="28"/>
        </w:rPr>
        <w:t>.</w:t>
      </w:r>
    </w:p>
    <w:p w:rsidR="00302470" w:rsidRDefault="00302470" w:rsidP="006C10E0">
      <w:pPr>
        <w:spacing w:before="120"/>
        <w:ind w:firstLine="709"/>
        <w:jc w:val="both"/>
        <w:rPr>
          <w:sz w:val="28"/>
          <w:szCs w:val="28"/>
        </w:rPr>
      </w:pPr>
      <w:r w:rsidRPr="00302470">
        <w:rPr>
          <w:sz w:val="28"/>
          <w:szCs w:val="28"/>
        </w:rPr>
        <w:t>Приложение:</w:t>
      </w:r>
      <w:r>
        <w:rPr>
          <w:sz w:val="28"/>
          <w:szCs w:val="28"/>
        </w:rPr>
        <w:t>____________________________________________________</w:t>
      </w:r>
    </w:p>
    <w:p w:rsidR="00302470" w:rsidRDefault="00302470" w:rsidP="00302470">
      <w:pPr>
        <w:ind w:firstLine="709"/>
        <w:jc w:val="both"/>
        <w:rPr>
          <w:sz w:val="28"/>
          <w:szCs w:val="28"/>
        </w:rPr>
      </w:pPr>
      <w:r w:rsidRPr="00302470">
        <w:rPr>
          <w:sz w:val="28"/>
          <w:szCs w:val="28"/>
        </w:rPr>
        <w:t>Номер телефона и адрес электронной почты для связи:</w:t>
      </w:r>
      <w:r>
        <w:rPr>
          <w:sz w:val="28"/>
          <w:szCs w:val="28"/>
        </w:rPr>
        <w:t>________________</w:t>
      </w:r>
    </w:p>
    <w:p w:rsidR="00302470" w:rsidRPr="00302470" w:rsidRDefault="00302470" w:rsidP="00A222DD">
      <w:pPr>
        <w:spacing w:before="120" w:after="120"/>
        <w:ind w:firstLine="709"/>
        <w:jc w:val="both"/>
        <w:rPr>
          <w:sz w:val="28"/>
          <w:szCs w:val="28"/>
        </w:rPr>
      </w:pPr>
      <w:r>
        <w:rPr>
          <w:sz w:val="28"/>
          <w:szCs w:val="28"/>
        </w:rPr>
        <w:t>Результат рассмотрения настоящего заявления</w:t>
      </w:r>
      <w:r w:rsidRPr="00302470">
        <w:rPr>
          <w:sz w:val="28"/>
          <w:szCs w:val="28"/>
        </w:rPr>
        <w:t xml:space="preserve">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302470" w:rsidRPr="00C97685" w:rsidTr="00C97685">
        <w:trPr>
          <w:jc w:val="center"/>
        </w:trPr>
        <w:tc>
          <w:tcPr>
            <w:tcW w:w="8196" w:type="dxa"/>
            <w:shd w:val="clear" w:color="auto" w:fill="auto"/>
          </w:tcPr>
          <w:p w:rsidR="00302470" w:rsidRPr="00C97685" w:rsidRDefault="00302470" w:rsidP="00C97685">
            <w:pPr>
              <w:spacing w:after="120"/>
              <w:jc w:val="both"/>
              <w:rPr>
                <w:sz w:val="28"/>
                <w:szCs w:val="28"/>
              </w:rPr>
            </w:pPr>
            <w:r w:rsidRPr="00C9768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 xml:space="preserve">выдать на бумажном носителе при личном обращении в уполномоченный орган государственной власти, </w:t>
            </w:r>
            <w:r w:rsidR="00201675">
              <w:rPr>
                <w:sz w:val="28"/>
                <w:szCs w:val="28"/>
              </w:rPr>
              <w:t>администрация</w:t>
            </w:r>
            <w:r w:rsidRPr="00C97685">
              <w:rPr>
                <w:sz w:val="28"/>
                <w:szCs w:val="28"/>
              </w:rPr>
              <w:t xml:space="preserve"> либо в многофункциональный центр предоставления государственных и муниципальных услуг, расположенный по адресу:</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8196" w:type="dxa"/>
            <w:shd w:val="clear" w:color="auto" w:fill="auto"/>
          </w:tcPr>
          <w:p w:rsidR="00302470" w:rsidRPr="00C97685" w:rsidRDefault="00302470" w:rsidP="00C97685">
            <w:pPr>
              <w:jc w:val="both"/>
              <w:rPr>
                <w:sz w:val="28"/>
                <w:szCs w:val="28"/>
              </w:rPr>
            </w:pPr>
            <w:r w:rsidRPr="00C97685">
              <w:rPr>
                <w:sz w:val="28"/>
                <w:szCs w:val="28"/>
              </w:rPr>
              <w:t>направить на бумажном носителе на почтовый адрес:</w:t>
            </w:r>
          </w:p>
          <w:p w:rsidR="00302470" w:rsidRPr="00C97685" w:rsidRDefault="00302470" w:rsidP="00C97685">
            <w:pPr>
              <w:spacing w:after="120"/>
              <w:jc w:val="both"/>
              <w:rPr>
                <w:sz w:val="28"/>
                <w:szCs w:val="28"/>
              </w:rPr>
            </w:pPr>
            <w:r w:rsidRPr="00C97685">
              <w:rPr>
                <w:sz w:val="28"/>
                <w:szCs w:val="28"/>
              </w:rPr>
              <w:t>_________________________________________________________</w:t>
            </w:r>
          </w:p>
        </w:tc>
        <w:tc>
          <w:tcPr>
            <w:tcW w:w="1658" w:type="dxa"/>
            <w:shd w:val="clear" w:color="auto" w:fill="auto"/>
          </w:tcPr>
          <w:p w:rsidR="00302470" w:rsidRPr="00C97685" w:rsidRDefault="00302470" w:rsidP="00C97685">
            <w:pPr>
              <w:ind w:firstLine="709"/>
              <w:jc w:val="both"/>
              <w:rPr>
                <w:sz w:val="28"/>
                <w:szCs w:val="28"/>
              </w:rPr>
            </w:pPr>
          </w:p>
        </w:tc>
      </w:tr>
      <w:tr w:rsidR="00302470" w:rsidRPr="00C97685" w:rsidTr="00C97685">
        <w:trPr>
          <w:jc w:val="center"/>
        </w:trPr>
        <w:tc>
          <w:tcPr>
            <w:tcW w:w="9854" w:type="dxa"/>
            <w:gridSpan w:val="2"/>
            <w:shd w:val="clear" w:color="auto" w:fill="auto"/>
            <w:vAlign w:val="bottom"/>
          </w:tcPr>
          <w:p w:rsidR="00302470" w:rsidRPr="00C97685" w:rsidRDefault="00302470" w:rsidP="00C97685">
            <w:pPr>
              <w:spacing w:before="120" w:after="120"/>
              <w:ind w:firstLine="709"/>
              <w:jc w:val="center"/>
              <w:rPr>
                <w:sz w:val="20"/>
                <w:szCs w:val="20"/>
              </w:rPr>
            </w:pPr>
            <w:r w:rsidRPr="00C97685">
              <w:rPr>
                <w:sz w:val="20"/>
                <w:szCs w:val="20"/>
              </w:rPr>
              <w:t>Указывается один из перечисленных способов</w:t>
            </w:r>
          </w:p>
        </w:tc>
      </w:tr>
    </w:tbl>
    <w:p w:rsidR="00302470" w:rsidRPr="00302470" w:rsidRDefault="00302470" w:rsidP="00302470">
      <w:pPr>
        <w:ind w:firstLine="709"/>
        <w:jc w:val="both"/>
        <w:rPr>
          <w:sz w:val="28"/>
          <w:szCs w:val="28"/>
        </w:rPr>
      </w:pPr>
    </w:p>
    <w:p w:rsidR="00302470" w:rsidRPr="00302470" w:rsidRDefault="00302470" w:rsidP="00302470">
      <w:pPr>
        <w:ind w:firstLine="709"/>
        <w:jc w:val="both"/>
        <w:rPr>
          <w:sz w:val="28"/>
          <w:szCs w:val="28"/>
        </w:rPr>
      </w:pPr>
    </w:p>
    <w:p w:rsidR="00302470" w:rsidRPr="00302470" w:rsidRDefault="00302470" w:rsidP="00302470">
      <w:pPr>
        <w:ind w:firstLine="709"/>
        <w:jc w:val="right"/>
        <w:rPr>
          <w:sz w:val="28"/>
          <w:szCs w:val="28"/>
        </w:rPr>
      </w:pPr>
      <w:r w:rsidRPr="00302470">
        <w:rPr>
          <w:sz w:val="28"/>
          <w:szCs w:val="28"/>
        </w:rPr>
        <w:t>_____________         _________________________</w:t>
      </w:r>
    </w:p>
    <w:p w:rsidR="00302470" w:rsidRPr="00302470" w:rsidRDefault="00302470" w:rsidP="00302470">
      <w:pPr>
        <w:ind w:firstLine="709"/>
        <w:jc w:val="right"/>
        <w:rPr>
          <w:sz w:val="20"/>
          <w:szCs w:val="20"/>
        </w:rPr>
      </w:pPr>
      <w:r w:rsidRPr="00302470">
        <w:rPr>
          <w:sz w:val="20"/>
          <w:szCs w:val="20"/>
        </w:rPr>
        <w:t xml:space="preserve">                        (подпись)                          (фамилия, имя, отчество (при наличии)  </w:t>
      </w:r>
    </w:p>
    <w:p w:rsidR="00302470" w:rsidRDefault="00302470" w:rsidP="00302470">
      <w:pPr>
        <w:jc w:val="both"/>
        <w:rPr>
          <w:sz w:val="28"/>
          <w:szCs w:val="28"/>
        </w:rPr>
      </w:pPr>
    </w:p>
    <w:p w:rsidR="0042128C" w:rsidRPr="0042128C" w:rsidRDefault="00302470" w:rsidP="0042128C">
      <w:pPr>
        <w:jc w:val="both"/>
        <w:rPr>
          <w:b/>
          <w:sz w:val="28"/>
          <w:szCs w:val="28"/>
        </w:rPr>
      </w:pPr>
      <w:r>
        <w:rPr>
          <w:sz w:val="28"/>
          <w:szCs w:val="28"/>
        </w:rPr>
        <w:br w:type="page"/>
      </w:r>
    </w:p>
    <w:p w:rsidR="0042128C" w:rsidRPr="0042128C" w:rsidRDefault="00847CC3" w:rsidP="0042128C">
      <w:pPr>
        <w:jc w:val="both"/>
        <w:rPr>
          <w:b/>
          <w:sz w:val="28"/>
          <w:szCs w:val="28"/>
        </w:rPr>
      </w:pPr>
      <w:r>
        <w:rPr>
          <w:b/>
          <w:noProof/>
          <w:sz w:val="28"/>
          <w:szCs w:val="28"/>
        </w:rPr>
        <mc:AlternateContent>
          <mc:Choice Requires="wps">
            <w:drawing>
              <wp:anchor distT="0" distB="0" distL="114300" distR="114300" simplePos="0" relativeHeight="251659776" behindDoc="0" locked="0" layoutInCell="1" allowOverlap="1" wp14:anchorId="11FF329D" wp14:editId="064559F3">
                <wp:simplePos x="0" y="0"/>
                <wp:positionH relativeFrom="column">
                  <wp:posOffset>3072765</wp:posOffset>
                </wp:positionH>
                <wp:positionV relativeFrom="paragraph">
                  <wp:posOffset>-572770</wp:posOffset>
                </wp:positionV>
                <wp:extent cx="3057525" cy="1085850"/>
                <wp:effectExtent l="3175" t="127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6" w:rsidRPr="00705F74" w:rsidRDefault="007F59D6" w:rsidP="0042128C">
                            <w:pPr>
                              <w:tabs>
                                <w:tab w:val="left" w:pos="6096"/>
                              </w:tabs>
                              <w:spacing w:before="480"/>
                            </w:pPr>
                            <w:r>
                              <w:t>Приложение №5</w:t>
                            </w:r>
                          </w:p>
                          <w:p w:rsidR="007F59D6" w:rsidRDefault="007F59D6" w:rsidP="0042128C">
                            <w:pPr>
                              <w:tabs>
                                <w:tab w:val="left" w:pos="6096"/>
                              </w:tabs>
                            </w:pPr>
                            <w:r>
                              <w:t>к</w:t>
                            </w:r>
                            <w:r w:rsidRPr="00705F74">
                              <w:t xml:space="preserve"> административному регламенту</w:t>
                            </w:r>
                          </w:p>
                          <w:p w:rsidR="007F59D6" w:rsidRDefault="007F59D6" w:rsidP="0042128C">
                            <w:pPr>
                              <w:tabs>
                                <w:tab w:val="left" w:pos="6096"/>
                              </w:tabs>
                            </w:pPr>
                            <w:r>
                              <w:t xml:space="preserve">по предоставлению муниципальной </w:t>
                            </w:r>
                          </w:p>
                          <w:p w:rsidR="007F59D6" w:rsidRPr="00705F74" w:rsidRDefault="007F59D6" w:rsidP="0042128C">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1.95pt;margin-top:-45.1pt;width:240.75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" filled="f" stroked="f">
                <v:textbox>
                  <w:txbxContent>
                    <w:p w:rsidR="007F59D6" w:rsidRPr="00705F74" w:rsidRDefault="007F59D6" w:rsidP="0042128C">
                      <w:pPr>
                        <w:tabs>
                          <w:tab w:val="left" w:pos="6096"/>
                        </w:tabs>
                        <w:spacing w:before="480"/>
                      </w:pPr>
                      <w:r>
                        <w:t>Приложение №5</w:t>
                      </w:r>
                    </w:p>
                    <w:p w:rsidR="007F59D6" w:rsidRDefault="007F59D6" w:rsidP="0042128C">
                      <w:pPr>
                        <w:tabs>
                          <w:tab w:val="left" w:pos="6096"/>
                        </w:tabs>
                      </w:pPr>
                      <w:r>
                        <w:t>к</w:t>
                      </w:r>
                      <w:r w:rsidRPr="00705F74">
                        <w:t xml:space="preserve"> административному регламенту</w:t>
                      </w:r>
                    </w:p>
                    <w:p w:rsidR="007F59D6" w:rsidRDefault="007F59D6" w:rsidP="0042128C">
                      <w:pPr>
                        <w:tabs>
                          <w:tab w:val="left" w:pos="6096"/>
                        </w:tabs>
                      </w:pPr>
                      <w:r>
                        <w:t xml:space="preserve">по предоставлению муниципальной </w:t>
                      </w:r>
                    </w:p>
                    <w:p w:rsidR="007F59D6" w:rsidRPr="00705F74" w:rsidRDefault="007F59D6" w:rsidP="0042128C">
                      <w:pPr>
                        <w:tabs>
                          <w:tab w:val="left" w:pos="6096"/>
                        </w:tabs>
                      </w:pPr>
                      <w:r>
                        <w:t>услуги</w:t>
                      </w:r>
                    </w:p>
                  </w:txbxContent>
                </v:textbox>
              </v:shape>
            </w:pict>
          </mc:Fallback>
        </mc:AlternateContent>
      </w:r>
    </w:p>
    <w:p w:rsidR="0042128C" w:rsidRDefault="0042128C" w:rsidP="00302470">
      <w:pPr>
        <w:jc w:val="both"/>
        <w:rPr>
          <w:sz w:val="28"/>
          <w:szCs w:val="28"/>
        </w:rPr>
      </w:pPr>
    </w:p>
    <w:p w:rsidR="0042128C" w:rsidRDefault="0042128C" w:rsidP="0042128C">
      <w:pPr>
        <w:jc w:val="right"/>
        <w:rPr>
          <w:sz w:val="28"/>
          <w:szCs w:val="28"/>
        </w:rPr>
      </w:pPr>
    </w:p>
    <w:p w:rsidR="0042128C" w:rsidRPr="008B6A32" w:rsidRDefault="0042128C" w:rsidP="00A222DD">
      <w:pPr>
        <w:jc w:val="right"/>
        <w:rPr>
          <w:sz w:val="28"/>
          <w:szCs w:val="28"/>
        </w:rPr>
      </w:pPr>
      <w:r w:rsidRPr="008B6A32">
        <w:rPr>
          <w:sz w:val="28"/>
          <w:szCs w:val="28"/>
        </w:rPr>
        <w:t>ФОРМА</w:t>
      </w:r>
    </w:p>
    <w:p w:rsidR="0042128C" w:rsidRDefault="0042128C" w:rsidP="0042128C">
      <w:pPr>
        <w:rPr>
          <w:sz w:val="22"/>
          <w:szCs w:val="22"/>
        </w:rPr>
      </w:pPr>
    </w:p>
    <w:p w:rsidR="0042128C" w:rsidRPr="008B6A32" w:rsidRDefault="0042128C" w:rsidP="0042128C">
      <w:pPr>
        <w:jc w:val="right"/>
        <w:rPr>
          <w:sz w:val="22"/>
          <w:szCs w:val="22"/>
        </w:rPr>
      </w:pPr>
      <w:r w:rsidRPr="009924AA">
        <w:t>Кому</w:t>
      </w:r>
      <w:r w:rsidRPr="008B6A32">
        <w:rPr>
          <w:sz w:val="22"/>
          <w:szCs w:val="22"/>
        </w:rPr>
        <w:t xml:space="preserve"> ____________________________________</w:t>
      </w:r>
      <w:r>
        <w:rPr>
          <w:sz w:val="22"/>
          <w:szCs w:val="22"/>
        </w:rPr>
        <w:t>________________</w:t>
      </w:r>
    </w:p>
    <w:p w:rsidR="0042128C" w:rsidRDefault="0042128C" w:rsidP="0042128C">
      <w:pPr>
        <w:spacing w:line="276" w:lineRule="auto"/>
        <w:jc w:val="right"/>
        <w:rPr>
          <w:sz w:val="22"/>
          <w:szCs w:val="22"/>
        </w:rPr>
      </w:pPr>
      <w:r>
        <w:rPr>
          <w:sz w:val="22"/>
          <w:szCs w:val="22"/>
        </w:rPr>
        <w:t xml:space="preserve">              </w:t>
      </w:r>
      <w:r w:rsidRPr="008B6A32">
        <w:rPr>
          <w:sz w:val="22"/>
          <w:szCs w:val="22"/>
        </w:rPr>
        <w:t>(фамилия, имя, отчество (при наличии) заявителя</w:t>
      </w:r>
      <w:r w:rsidRPr="008B6A32">
        <w:rPr>
          <w:sz w:val="22"/>
          <w:szCs w:val="22"/>
          <w:vertAlign w:val="superscript"/>
        </w:rPr>
        <w:t>2</w:t>
      </w:r>
      <w:r w:rsidRPr="008B6A32">
        <w:rPr>
          <w:sz w:val="22"/>
          <w:szCs w:val="22"/>
        </w:rPr>
        <w:t>, ОГРНИП</w:t>
      </w:r>
      <w:r>
        <w:rPr>
          <w:sz w:val="22"/>
          <w:szCs w:val="22"/>
        </w:rPr>
        <w:t xml:space="preserve"> </w:t>
      </w:r>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(для физического лица, зарегистрированного в качестве</w:t>
      </w:r>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индивидуального предпринимателя) – для физического</w:t>
      </w:r>
    </w:p>
    <w:p w:rsidR="0042128C" w:rsidRPr="008B6A32" w:rsidRDefault="0042128C" w:rsidP="0042128C">
      <w:pPr>
        <w:spacing w:line="276" w:lineRule="auto"/>
        <w:jc w:val="center"/>
        <w:rPr>
          <w:sz w:val="22"/>
          <w:szCs w:val="22"/>
        </w:rPr>
      </w:pPr>
      <w:r>
        <w:rPr>
          <w:sz w:val="22"/>
          <w:szCs w:val="22"/>
        </w:rPr>
        <w:t xml:space="preserve">                                                                 </w:t>
      </w:r>
      <w:r w:rsidRPr="008B6A32">
        <w:rPr>
          <w:sz w:val="22"/>
          <w:szCs w:val="22"/>
        </w:rPr>
        <w:t>лица, полное наименование заявителя, ИНН</w:t>
      </w:r>
      <w:r w:rsidR="00A222DD">
        <w:rPr>
          <w:sz w:val="22"/>
          <w:szCs w:val="22"/>
        </w:rPr>
        <w:t>*</w:t>
      </w:r>
      <w:r w:rsidRPr="008B6A32">
        <w:rPr>
          <w:sz w:val="22"/>
          <w:szCs w:val="22"/>
        </w:rPr>
        <w:t>, ОГРН – для</w:t>
      </w:r>
    </w:p>
    <w:p w:rsidR="0042128C" w:rsidRPr="009924AA" w:rsidRDefault="0042128C" w:rsidP="0042128C">
      <w:pPr>
        <w:spacing w:line="276" w:lineRule="auto"/>
        <w:jc w:val="center"/>
        <w:rPr>
          <w:sz w:val="22"/>
          <w:szCs w:val="22"/>
        </w:rPr>
      </w:pPr>
      <w:r>
        <w:rPr>
          <w:sz w:val="22"/>
          <w:szCs w:val="22"/>
        </w:rPr>
        <w:t xml:space="preserve">                                                                     </w:t>
      </w:r>
      <w:r w:rsidRPr="008B6A32">
        <w:rPr>
          <w:sz w:val="22"/>
          <w:szCs w:val="22"/>
        </w:rPr>
        <w:t>юридического лица,</w:t>
      </w:r>
    </w:p>
    <w:p w:rsidR="0042128C" w:rsidRDefault="0042128C" w:rsidP="0042128C">
      <w:pPr>
        <w:spacing w:before="120"/>
        <w:jc w:val="right"/>
        <w:rPr>
          <w:b/>
          <w:sz w:val="20"/>
          <w:szCs w:val="20"/>
        </w:rPr>
      </w:pPr>
      <w:r>
        <w:rPr>
          <w:b/>
          <w:sz w:val="20"/>
          <w:szCs w:val="20"/>
        </w:rPr>
        <w:t>_________________________________________________________</w:t>
      </w:r>
    </w:p>
    <w:p w:rsidR="0042128C" w:rsidRDefault="0042128C" w:rsidP="0042128C">
      <w:pPr>
        <w:ind w:left="3540"/>
        <w:jc w:val="center"/>
        <w:rPr>
          <w:sz w:val="22"/>
          <w:szCs w:val="22"/>
        </w:rPr>
      </w:pPr>
      <w:r>
        <w:rPr>
          <w:sz w:val="20"/>
          <w:szCs w:val="20"/>
        </w:rPr>
        <w:t xml:space="preserve">       </w:t>
      </w:r>
      <w:r w:rsidRPr="009924AA">
        <w:rPr>
          <w:sz w:val="22"/>
          <w:szCs w:val="22"/>
        </w:rPr>
        <w:t>почтовый индекс и адрес, телефон, адрес электронной почты)</w:t>
      </w:r>
    </w:p>
    <w:p w:rsidR="0042128C" w:rsidRDefault="0042128C" w:rsidP="00302470">
      <w:pPr>
        <w:jc w:val="both"/>
        <w:rPr>
          <w:sz w:val="28"/>
          <w:szCs w:val="28"/>
        </w:rPr>
      </w:pPr>
    </w:p>
    <w:p w:rsidR="0042128C" w:rsidRPr="0042128C" w:rsidRDefault="00A222DD" w:rsidP="00A222DD">
      <w:pPr>
        <w:spacing w:before="120" w:after="120"/>
        <w:jc w:val="center"/>
        <w:rPr>
          <w:b/>
          <w:sz w:val="28"/>
          <w:szCs w:val="28"/>
        </w:rPr>
      </w:pPr>
      <w:r>
        <w:rPr>
          <w:b/>
          <w:sz w:val="28"/>
          <w:szCs w:val="28"/>
        </w:rPr>
        <w:t>РЕШЕНИ</w:t>
      </w:r>
      <w:r w:rsidR="0042128C" w:rsidRPr="0042128C">
        <w:rPr>
          <w:b/>
          <w:sz w:val="28"/>
          <w:szCs w:val="28"/>
        </w:rPr>
        <w:t>Е</w:t>
      </w:r>
    </w:p>
    <w:p w:rsidR="0042128C" w:rsidRPr="00A222DD" w:rsidRDefault="00A222DD" w:rsidP="0042128C">
      <w:pPr>
        <w:jc w:val="center"/>
        <w:rPr>
          <w:b/>
          <w:sz w:val="26"/>
          <w:szCs w:val="26"/>
        </w:rPr>
      </w:pPr>
      <w:r w:rsidRPr="00A222DD">
        <w:rPr>
          <w:b/>
          <w:sz w:val="26"/>
          <w:szCs w:val="26"/>
        </w:rPr>
        <w:t xml:space="preserve">об отказе в выдаче дубликата уведомления о соответствии </w:t>
      </w:r>
      <w:r w:rsidR="00482769">
        <w:rPr>
          <w:b/>
          <w:sz w:val="26"/>
          <w:szCs w:val="26"/>
        </w:rPr>
        <w:t>построенных или реконструированных объектов</w:t>
      </w:r>
      <w:r w:rsidRPr="00A222DD">
        <w:rPr>
          <w:b/>
          <w:sz w:val="26"/>
          <w:szCs w:val="26"/>
        </w:rPr>
        <w:t xml:space="preserve">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w:t>
      </w:r>
      <w:r w:rsidR="00482769">
        <w:rPr>
          <w:b/>
          <w:sz w:val="26"/>
          <w:szCs w:val="26"/>
        </w:rPr>
        <w:t>построенных или реконструированных объектов</w:t>
      </w:r>
      <w:r w:rsidRPr="00A222DD">
        <w:rPr>
          <w:b/>
          <w:sz w:val="26"/>
          <w:szCs w:val="26"/>
        </w:rPr>
        <w:t xml:space="preserve"> индивидуального жилищного строительства или садового дома требованиям законодательства о г</w:t>
      </w:r>
      <w:r>
        <w:rPr>
          <w:b/>
          <w:sz w:val="26"/>
          <w:szCs w:val="26"/>
        </w:rPr>
        <w:t>радостроительной деятельности*</w:t>
      </w:r>
      <w:r w:rsidRPr="00A222DD">
        <w:rPr>
          <w:b/>
          <w:sz w:val="26"/>
          <w:szCs w:val="26"/>
        </w:rPr>
        <w:t>(далее – уведомление)</w:t>
      </w:r>
    </w:p>
    <w:p w:rsidR="0042128C" w:rsidRPr="0042128C" w:rsidRDefault="0042128C" w:rsidP="0042128C">
      <w:pPr>
        <w:spacing w:before="120"/>
        <w:jc w:val="center"/>
        <w:rPr>
          <w:sz w:val="28"/>
          <w:szCs w:val="28"/>
        </w:rPr>
      </w:pPr>
      <w:r w:rsidRPr="0042128C">
        <w:rPr>
          <w:sz w:val="28"/>
          <w:szCs w:val="28"/>
        </w:rPr>
        <w:t>____________________________________________________________________</w:t>
      </w:r>
    </w:p>
    <w:p w:rsidR="0042128C" w:rsidRPr="0042128C" w:rsidRDefault="0042128C" w:rsidP="0042128C">
      <w:pPr>
        <w:jc w:val="center"/>
        <w:rPr>
          <w:sz w:val="20"/>
          <w:szCs w:val="20"/>
        </w:rPr>
      </w:pPr>
      <w:r w:rsidRPr="0042128C">
        <w:rPr>
          <w:sz w:val="20"/>
          <w:szCs w:val="20"/>
        </w:rPr>
        <w:t>(наименование уполномоченного органа местного самоуправления)</w:t>
      </w:r>
    </w:p>
    <w:p w:rsidR="0042128C" w:rsidRPr="0042128C" w:rsidRDefault="00A222DD" w:rsidP="0042128C">
      <w:pPr>
        <w:spacing w:before="120"/>
        <w:jc w:val="both"/>
        <w:rPr>
          <w:sz w:val="28"/>
          <w:szCs w:val="28"/>
        </w:rPr>
      </w:pPr>
      <w:r w:rsidRPr="00A222DD">
        <w:rPr>
          <w:sz w:val="28"/>
          <w:szCs w:val="28"/>
        </w:rPr>
        <w:t xml:space="preserve">по результатам рассмотрения заявления о выдаче дубликата уведомления </w:t>
      </w:r>
      <w:r w:rsidR="0042128C" w:rsidRPr="0042128C">
        <w:rPr>
          <w:sz w:val="28"/>
          <w:szCs w:val="28"/>
        </w:rPr>
        <w:t xml:space="preserve">от </w:t>
      </w:r>
      <w:r>
        <w:rPr>
          <w:sz w:val="28"/>
          <w:szCs w:val="28"/>
        </w:rPr>
        <w:t xml:space="preserve">  </w:t>
      </w:r>
      <w:r w:rsidR="0042128C" w:rsidRPr="0042128C">
        <w:rPr>
          <w:sz w:val="28"/>
          <w:szCs w:val="28"/>
        </w:rPr>
        <w:t>_____</w:t>
      </w:r>
      <w:r w:rsidR="005C6907">
        <w:rPr>
          <w:sz w:val="28"/>
          <w:szCs w:val="28"/>
        </w:rPr>
        <w:t>_____ № __________</w:t>
      </w:r>
      <w:r w:rsidRPr="00A222DD">
        <w:t xml:space="preserve"> </w:t>
      </w:r>
      <w:r>
        <w:t xml:space="preserve">      </w:t>
      </w:r>
      <w:r w:rsidRPr="00A222DD">
        <w:rPr>
          <w:sz w:val="28"/>
          <w:szCs w:val="28"/>
        </w:rPr>
        <w:t>принято решение об отказе в выдаче дубликата</w:t>
      </w:r>
    </w:p>
    <w:p w:rsidR="0042128C" w:rsidRDefault="005C6907" w:rsidP="0042128C">
      <w:pPr>
        <w:jc w:val="both"/>
        <w:rPr>
          <w:sz w:val="20"/>
          <w:szCs w:val="20"/>
        </w:rPr>
      </w:pPr>
      <w:r>
        <w:rPr>
          <w:sz w:val="28"/>
          <w:szCs w:val="28"/>
        </w:rPr>
        <w:t xml:space="preserve">      </w:t>
      </w:r>
      <w:r w:rsidR="0042128C" w:rsidRPr="0042128C">
        <w:rPr>
          <w:sz w:val="28"/>
          <w:szCs w:val="28"/>
        </w:rPr>
        <w:t xml:space="preserve"> </w:t>
      </w:r>
      <w:r w:rsidR="0042128C" w:rsidRPr="0042128C">
        <w:rPr>
          <w:sz w:val="20"/>
          <w:szCs w:val="20"/>
        </w:rPr>
        <w:t>(дата и номер регистрации</w:t>
      </w:r>
      <w:r w:rsidR="0042128C">
        <w:rPr>
          <w:sz w:val="20"/>
          <w:szCs w:val="20"/>
        </w:rPr>
        <w:t>)</w:t>
      </w:r>
    </w:p>
    <w:p w:rsidR="005C6907" w:rsidRDefault="00A222DD" w:rsidP="00FD5530">
      <w:pPr>
        <w:spacing w:after="240"/>
        <w:jc w:val="both"/>
        <w:rPr>
          <w:sz w:val="28"/>
          <w:szCs w:val="28"/>
        </w:rPr>
      </w:pPr>
      <w:r>
        <w:rPr>
          <w:sz w:val="28"/>
          <w:szCs w:val="28"/>
        </w:rPr>
        <w:t>уведомления</w:t>
      </w:r>
      <w:r w:rsidR="005C6907">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5C6907" w:rsidRPr="00C97685" w:rsidTr="00C97685">
        <w:trPr>
          <w:trHeight w:val="884"/>
        </w:trPr>
        <w:tc>
          <w:tcPr>
            <w:tcW w:w="2376" w:type="dxa"/>
            <w:shd w:val="clear" w:color="auto" w:fill="auto"/>
          </w:tcPr>
          <w:p w:rsidR="005C6907" w:rsidRPr="00FD5530" w:rsidRDefault="005C6907" w:rsidP="00A222DD">
            <w:pPr>
              <w:jc w:val="center"/>
            </w:pPr>
            <w:r w:rsidRPr="00FD5530">
              <w:t>№ пункта Административного регламента</w:t>
            </w:r>
          </w:p>
        </w:tc>
        <w:tc>
          <w:tcPr>
            <w:tcW w:w="4253" w:type="dxa"/>
            <w:shd w:val="clear" w:color="auto" w:fill="auto"/>
          </w:tcPr>
          <w:p w:rsidR="005C6907" w:rsidRPr="00FD5530" w:rsidRDefault="00A222DD" w:rsidP="00A222DD">
            <w:pPr>
              <w:jc w:val="center"/>
            </w:pPr>
            <w:r w:rsidRPr="00A222DD">
              <w:t>Наименование основания для отказа в выдаче дубликата уведомления в соответствии с Административным регламентом</w:t>
            </w:r>
          </w:p>
        </w:tc>
        <w:tc>
          <w:tcPr>
            <w:tcW w:w="3402" w:type="dxa"/>
            <w:shd w:val="clear" w:color="auto" w:fill="auto"/>
          </w:tcPr>
          <w:p w:rsidR="005C6907" w:rsidRPr="00C97685" w:rsidRDefault="00A222DD" w:rsidP="00C97685">
            <w:pPr>
              <w:jc w:val="both"/>
              <w:rPr>
                <w:sz w:val="28"/>
                <w:szCs w:val="28"/>
              </w:rPr>
            </w:pPr>
            <w:r w:rsidRPr="00A222DD">
              <w:t>Разъяснение причин отказа в выдаче дубликата уведомления</w:t>
            </w:r>
          </w:p>
        </w:tc>
      </w:tr>
      <w:tr w:rsidR="005C6907" w:rsidRPr="00C97685" w:rsidTr="00C97685">
        <w:tc>
          <w:tcPr>
            <w:tcW w:w="2376" w:type="dxa"/>
            <w:shd w:val="clear" w:color="auto" w:fill="auto"/>
          </w:tcPr>
          <w:p w:rsidR="005C6907" w:rsidRPr="00FD5530" w:rsidRDefault="00012208" w:rsidP="00662DEF">
            <w:pPr>
              <w:jc w:val="both"/>
            </w:pPr>
            <w:r>
              <w:t>пункт 2.14.4</w:t>
            </w:r>
          </w:p>
        </w:tc>
        <w:tc>
          <w:tcPr>
            <w:tcW w:w="4253" w:type="dxa"/>
            <w:shd w:val="clear" w:color="auto" w:fill="auto"/>
          </w:tcPr>
          <w:p w:rsidR="005C6907" w:rsidRPr="00FD5530" w:rsidRDefault="00A222DD" w:rsidP="00C97685">
            <w:pPr>
              <w:jc w:val="both"/>
            </w:pPr>
            <w:r w:rsidRPr="00A222DD">
              <w:t>несоответствие заявителя к</w:t>
            </w:r>
            <w:r w:rsidR="00012208">
              <w:t>ругу лиц, указанных в пункте 2.3</w:t>
            </w:r>
            <w:r w:rsidRPr="00A222DD">
              <w:t xml:space="preserve"> Административного регламента</w:t>
            </w:r>
          </w:p>
        </w:tc>
        <w:tc>
          <w:tcPr>
            <w:tcW w:w="3402" w:type="dxa"/>
            <w:shd w:val="clear" w:color="auto" w:fill="auto"/>
          </w:tcPr>
          <w:p w:rsidR="005C6907" w:rsidRPr="00C97685" w:rsidRDefault="00FD5530" w:rsidP="00C97685">
            <w:pPr>
              <w:jc w:val="both"/>
              <w:rPr>
                <w:i/>
              </w:rPr>
            </w:pPr>
            <w:r w:rsidRPr="00C97685">
              <w:rPr>
                <w:i/>
              </w:rPr>
              <w:t xml:space="preserve">Указываются основания такого вывода </w:t>
            </w:r>
          </w:p>
        </w:tc>
      </w:tr>
    </w:tbl>
    <w:p w:rsidR="00FD5530" w:rsidRDefault="00A222DD" w:rsidP="00FD5530">
      <w:pPr>
        <w:spacing w:before="120"/>
        <w:ind w:firstLine="709"/>
        <w:jc w:val="both"/>
        <w:rPr>
          <w:sz w:val="28"/>
          <w:szCs w:val="28"/>
        </w:rPr>
      </w:pPr>
      <w:r w:rsidRPr="00A222DD">
        <w:rPr>
          <w:sz w:val="28"/>
          <w:szCs w:val="28"/>
        </w:rPr>
        <w:t>Вы вправе повторно обратиться с заявлением о выдаче дубликата уведомления после устранения указанных нарушений.</w:t>
      </w:r>
    </w:p>
    <w:p w:rsidR="0091263D" w:rsidRPr="0091263D" w:rsidRDefault="0091263D" w:rsidP="00A222DD">
      <w:pPr>
        <w:ind w:firstLine="708"/>
        <w:jc w:val="both"/>
        <w:rPr>
          <w:sz w:val="28"/>
          <w:szCs w:val="28"/>
        </w:rPr>
      </w:pPr>
      <w:r w:rsidRPr="0091263D">
        <w:rPr>
          <w:sz w:val="28"/>
          <w:szCs w:val="28"/>
        </w:rPr>
        <w:t>Данный отказ может быть обжалован в досудебном порядке путем направления жалобы в ________________________________________________,</w:t>
      </w:r>
    </w:p>
    <w:p w:rsidR="0091263D" w:rsidRPr="0091263D" w:rsidRDefault="0091263D" w:rsidP="0091263D">
      <w:pPr>
        <w:jc w:val="both"/>
        <w:rPr>
          <w:sz w:val="28"/>
          <w:szCs w:val="28"/>
        </w:rPr>
      </w:pPr>
      <w:r w:rsidRPr="0091263D">
        <w:rPr>
          <w:sz w:val="28"/>
          <w:szCs w:val="28"/>
        </w:rPr>
        <w:t>а также в судебном порядке.</w:t>
      </w:r>
    </w:p>
    <w:p w:rsidR="0091263D" w:rsidRPr="0091263D" w:rsidRDefault="0091263D" w:rsidP="0091263D">
      <w:pPr>
        <w:ind w:firstLine="708"/>
        <w:jc w:val="both"/>
        <w:rPr>
          <w:sz w:val="28"/>
          <w:szCs w:val="28"/>
        </w:rPr>
      </w:pPr>
      <w:r w:rsidRPr="0091263D">
        <w:rPr>
          <w:sz w:val="28"/>
          <w:szCs w:val="28"/>
        </w:rPr>
        <w:t>Дополнительно информируем:_____________________________________</w:t>
      </w:r>
    </w:p>
    <w:p w:rsidR="0091263D" w:rsidRPr="00A222DD" w:rsidRDefault="0091263D" w:rsidP="00A222DD">
      <w:pPr>
        <w:jc w:val="center"/>
        <w:rPr>
          <w:sz w:val="28"/>
          <w:szCs w:val="28"/>
        </w:rPr>
      </w:pPr>
      <w:r w:rsidRPr="0091263D">
        <w:rPr>
          <w:sz w:val="28"/>
          <w:szCs w:val="28"/>
        </w:rPr>
        <w:t>____________________________________________________________________</w:t>
      </w:r>
      <w:r w:rsidR="00A222DD">
        <w:rPr>
          <w:sz w:val="28"/>
          <w:szCs w:val="28"/>
        </w:rPr>
        <w:t xml:space="preserve"> </w:t>
      </w:r>
      <w:r w:rsidRPr="0091263D">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__________________     _________________       ___________________________</w:t>
      </w:r>
    </w:p>
    <w:p w:rsidR="0091263D" w:rsidRPr="0091263D" w:rsidRDefault="0091263D" w:rsidP="0091263D">
      <w:pPr>
        <w:ind w:firstLine="708"/>
        <w:jc w:val="both"/>
        <w:rPr>
          <w:sz w:val="20"/>
          <w:szCs w:val="20"/>
        </w:rPr>
      </w:pPr>
      <w:r w:rsidRPr="0091263D">
        <w:rPr>
          <w:sz w:val="20"/>
          <w:szCs w:val="20"/>
        </w:rPr>
        <w:t xml:space="preserve">(должность)                                            (подпись)                            (фамилия, имя, отчество (при наличии)  </w:t>
      </w:r>
    </w:p>
    <w:p w:rsidR="0091263D" w:rsidRPr="0091263D" w:rsidRDefault="0091263D" w:rsidP="0091263D">
      <w:pPr>
        <w:jc w:val="both"/>
        <w:rPr>
          <w:sz w:val="28"/>
          <w:szCs w:val="28"/>
        </w:rPr>
      </w:pPr>
    </w:p>
    <w:p w:rsidR="0091263D" w:rsidRPr="0091263D" w:rsidRDefault="0091263D" w:rsidP="0091263D">
      <w:pPr>
        <w:jc w:val="both"/>
        <w:rPr>
          <w:sz w:val="28"/>
          <w:szCs w:val="28"/>
        </w:rPr>
      </w:pPr>
    </w:p>
    <w:p w:rsidR="0091263D" w:rsidRPr="0091263D" w:rsidRDefault="0091263D" w:rsidP="0091263D">
      <w:pPr>
        <w:jc w:val="both"/>
        <w:rPr>
          <w:sz w:val="28"/>
          <w:szCs w:val="28"/>
        </w:rPr>
      </w:pPr>
      <w:r w:rsidRPr="0091263D">
        <w:rPr>
          <w:sz w:val="28"/>
          <w:szCs w:val="28"/>
        </w:rPr>
        <w:t>Дата ____________</w:t>
      </w: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A222DD" w:rsidRDefault="00A222DD" w:rsidP="0091263D">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8C39C3" w:rsidRDefault="008C39C3" w:rsidP="008C39C3">
      <w:pPr>
        <w:jc w:val="both"/>
      </w:pPr>
    </w:p>
    <w:p w:rsidR="004E4E47" w:rsidRPr="004E4E47" w:rsidRDefault="00A222DD" w:rsidP="00847CC3">
      <w:pPr>
        <w:jc w:val="both"/>
        <w:rPr>
          <w:b/>
          <w:sz w:val="28"/>
          <w:szCs w:val="28"/>
        </w:rPr>
      </w:pPr>
      <w:r w:rsidRPr="00A222DD">
        <w:t>*Сведения об ИНН в отношении иностранного ю</w:t>
      </w:r>
      <w:r w:rsidR="00847CC3">
        <w:t>ридического лица не указываются</w:t>
      </w:r>
    </w:p>
    <w:sectPr w:rsidR="004E4E47" w:rsidRPr="004E4E47" w:rsidSect="00BA6F53">
      <w:headerReference w:type="default" r:id="rId16"/>
      <w:pgSz w:w="11906" w:h="16838"/>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58" w:rsidRDefault="00097858" w:rsidP="00B16FF4">
      <w:r>
        <w:separator/>
      </w:r>
    </w:p>
  </w:endnote>
  <w:endnote w:type="continuationSeparator" w:id="0">
    <w:p w:rsidR="00097858" w:rsidRDefault="00097858"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JWVROU+LiberationSerif-Bold">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58" w:rsidRDefault="00097858" w:rsidP="00B16FF4">
      <w:r>
        <w:separator/>
      </w:r>
    </w:p>
  </w:footnote>
  <w:footnote w:type="continuationSeparator" w:id="0">
    <w:p w:rsidR="00097858" w:rsidRDefault="00097858"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D6" w:rsidRDefault="007F59D6">
    <w:pPr>
      <w:pStyle w:val="a3"/>
      <w:jc w:val="center"/>
    </w:pPr>
    <w:r>
      <w:fldChar w:fldCharType="begin"/>
    </w:r>
    <w:r>
      <w:instrText>PAGE   \* MERGEFORMAT</w:instrText>
    </w:r>
    <w:r>
      <w:fldChar w:fldCharType="separate"/>
    </w:r>
    <w:r w:rsidR="00297978">
      <w:rPr>
        <w:noProof/>
      </w:rPr>
      <w:t>32</w:t>
    </w:r>
    <w:r>
      <w:fldChar w:fldCharType="end"/>
    </w:r>
  </w:p>
  <w:p w:rsidR="007F59D6" w:rsidRDefault="007F59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7D0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8C5A51"/>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E5189A"/>
    <w:multiLevelType w:val="hybridMultilevel"/>
    <w:tmpl w:val="366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300EE"/>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44FE7"/>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2A70B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B41C7"/>
    <w:multiLevelType w:val="hybridMultilevel"/>
    <w:tmpl w:val="11B4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772A78"/>
    <w:multiLevelType w:val="hybridMultilevel"/>
    <w:tmpl w:val="28C8D8B6"/>
    <w:lvl w:ilvl="0" w:tplc="0DEC5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B883395"/>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00240"/>
    <w:rsid w:val="00001D2A"/>
    <w:rsid w:val="00012208"/>
    <w:rsid w:val="00013B55"/>
    <w:rsid w:val="000140C6"/>
    <w:rsid w:val="00050C3A"/>
    <w:rsid w:val="00055E49"/>
    <w:rsid w:val="00061C9F"/>
    <w:rsid w:val="000624DC"/>
    <w:rsid w:val="00062F45"/>
    <w:rsid w:val="0006742F"/>
    <w:rsid w:val="00082A00"/>
    <w:rsid w:val="000838C6"/>
    <w:rsid w:val="00086C0B"/>
    <w:rsid w:val="00093AA6"/>
    <w:rsid w:val="00097858"/>
    <w:rsid w:val="000A5350"/>
    <w:rsid w:val="000A57A0"/>
    <w:rsid w:val="000B2D03"/>
    <w:rsid w:val="000C09FF"/>
    <w:rsid w:val="000C364A"/>
    <w:rsid w:val="000D022B"/>
    <w:rsid w:val="000F2D76"/>
    <w:rsid w:val="000F4DDC"/>
    <w:rsid w:val="00102BF9"/>
    <w:rsid w:val="001122FD"/>
    <w:rsid w:val="00120AEF"/>
    <w:rsid w:val="00121CA0"/>
    <w:rsid w:val="00126E98"/>
    <w:rsid w:val="00130A6E"/>
    <w:rsid w:val="00130DAF"/>
    <w:rsid w:val="00132BB0"/>
    <w:rsid w:val="00137CF5"/>
    <w:rsid w:val="0017198C"/>
    <w:rsid w:val="00182D5C"/>
    <w:rsid w:val="00186ED7"/>
    <w:rsid w:val="00191D8C"/>
    <w:rsid w:val="00193E8C"/>
    <w:rsid w:val="001B067F"/>
    <w:rsid w:val="001B0FCF"/>
    <w:rsid w:val="001D0830"/>
    <w:rsid w:val="001E7BA8"/>
    <w:rsid w:val="00201675"/>
    <w:rsid w:val="00203BC3"/>
    <w:rsid w:val="002161CB"/>
    <w:rsid w:val="00227840"/>
    <w:rsid w:val="002279D8"/>
    <w:rsid w:val="00237A0D"/>
    <w:rsid w:val="002428B6"/>
    <w:rsid w:val="0024562B"/>
    <w:rsid w:val="00246EFD"/>
    <w:rsid w:val="0025035F"/>
    <w:rsid w:val="00250C9F"/>
    <w:rsid w:val="00255DC4"/>
    <w:rsid w:val="00260954"/>
    <w:rsid w:val="00263212"/>
    <w:rsid w:val="00263998"/>
    <w:rsid w:val="00274F8D"/>
    <w:rsid w:val="002752CD"/>
    <w:rsid w:val="00277052"/>
    <w:rsid w:val="00281392"/>
    <w:rsid w:val="002906BC"/>
    <w:rsid w:val="00292610"/>
    <w:rsid w:val="00293883"/>
    <w:rsid w:val="0029529F"/>
    <w:rsid w:val="00297978"/>
    <w:rsid w:val="002A51D8"/>
    <w:rsid w:val="002B44FE"/>
    <w:rsid w:val="002B5209"/>
    <w:rsid w:val="002B6F95"/>
    <w:rsid w:val="002C3A6F"/>
    <w:rsid w:val="002D2E90"/>
    <w:rsid w:val="002D6AB6"/>
    <w:rsid w:val="002E13AE"/>
    <w:rsid w:val="002E1D79"/>
    <w:rsid w:val="002F2A1D"/>
    <w:rsid w:val="003014CA"/>
    <w:rsid w:val="00302470"/>
    <w:rsid w:val="003130D3"/>
    <w:rsid w:val="00316202"/>
    <w:rsid w:val="00330BA8"/>
    <w:rsid w:val="00340B63"/>
    <w:rsid w:val="003634C1"/>
    <w:rsid w:val="003A1DA8"/>
    <w:rsid w:val="003A351C"/>
    <w:rsid w:val="003A644F"/>
    <w:rsid w:val="003A6560"/>
    <w:rsid w:val="003B06FA"/>
    <w:rsid w:val="003C6FF7"/>
    <w:rsid w:val="003E7DDC"/>
    <w:rsid w:val="003F4887"/>
    <w:rsid w:val="00410BA0"/>
    <w:rsid w:val="00416A8A"/>
    <w:rsid w:val="0042128C"/>
    <w:rsid w:val="00421891"/>
    <w:rsid w:val="00423617"/>
    <w:rsid w:val="00423DCE"/>
    <w:rsid w:val="00445FE5"/>
    <w:rsid w:val="00452321"/>
    <w:rsid w:val="00462942"/>
    <w:rsid w:val="00471364"/>
    <w:rsid w:val="00482769"/>
    <w:rsid w:val="00482C27"/>
    <w:rsid w:val="004918FA"/>
    <w:rsid w:val="00496A89"/>
    <w:rsid w:val="004B09F3"/>
    <w:rsid w:val="004C5BB0"/>
    <w:rsid w:val="004D0507"/>
    <w:rsid w:val="004D1883"/>
    <w:rsid w:val="004E12EB"/>
    <w:rsid w:val="004E4E47"/>
    <w:rsid w:val="004F37F6"/>
    <w:rsid w:val="004F4DE7"/>
    <w:rsid w:val="005136B7"/>
    <w:rsid w:val="005146DE"/>
    <w:rsid w:val="00520911"/>
    <w:rsid w:val="00522BA1"/>
    <w:rsid w:val="00545EB0"/>
    <w:rsid w:val="00552394"/>
    <w:rsid w:val="005525D5"/>
    <w:rsid w:val="005528F3"/>
    <w:rsid w:val="0055333A"/>
    <w:rsid w:val="00554E69"/>
    <w:rsid w:val="00572A40"/>
    <w:rsid w:val="0058206C"/>
    <w:rsid w:val="00584096"/>
    <w:rsid w:val="005905FA"/>
    <w:rsid w:val="00594874"/>
    <w:rsid w:val="005A48CA"/>
    <w:rsid w:val="005A52E5"/>
    <w:rsid w:val="005C1911"/>
    <w:rsid w:val="005C5791"/>
    <w:rsid w:val="005C6907"/>
    <w:rsid w:val="005E0507"/>
    <w:rsid w:val="005F122A"/>
    <w:rsid w:val="006511EC"/>
    <w:rsid w:val="00662DEF"/>
    <w:rsid w:val="00680EAB"/>
    <w:rsid w:val="0069626F"/>
    <w:rsid w:val="006B7B6B"/>
    <w:rsid w:val="006C10E0"/>
    <w:rsid w:val="006C5327"/>
    <w:rsid w:val="006C5EC7"/>
    <w:rsid w:val="006E7688"/>
    <w:rsid w:val="00706868"/>
    <w:rsid w:val="007172C4"/>
    <w:rsid w:val="00724AC3"/>
    <w:rsid w:val="0073008D"/>
    <w:rsid w:val="00733DDF"/>
    <w:rsid w:val="0073472B"/>
    <w:rsid w:val="007477B5"/>
    <w:rsid w:val="00755447"/>
    <w:rsid w:val="00771BD9"/>
    <w:rsid w:val="00772284"/>
    <w:rsid w:val="00776EA5"/>
    <w:rsid w:val="007868F6"/>
    <w:rsid w:val="00787132"/>
    <w:rsid w:val="007912EE"/>
    <w:rsid w:val="007A5098"/>
    <w:rsid w:val="007A566D"/>
    <w:rsid w:val="007B7BAD"/>
    <w:rsid w:val="007C67CC"/>
    <w:rsid w:val="007D3F62"/>
    <w:rsid w:val="007D472C"/>
    <w:rsid w:val="007F0A66"/>
    <w:rsid w:val="007F59D6"/>
    <w:rsid w:val="008014DF"/>
    <w:rsid w:val="008135BA"/>
    <w:rsid w:val="00820013"/>
    <w:rsid w:val="00847CC3"/>
    <w:rsid w:val="0085033E"/>
    <w:rsid w:val="008579EF"/>
    <w:rsid w:val="008609F1"/>
    <w:rsid w:val="00860F43"/>
    <w:rsid w:val="00864E1A"/>
    <w:rsid w:val="00873F86"/>
    <w:rsid w:val="008776C0"/>
    <w:rsid w:val="0088065C"/>
    <w:rsid w:val="008945EB"/>
    <w:rsid w:val="008A5BA9"/>
    <w:rsid w:val="008B2649"/>
    <w:rsid w:val="008B6341"/>
    <w:rsid w:val="008B6A32"/>
    <w:rsid w:val="008C09E5"/>
    <w:rsid w:val="008C39C3"/>
    <w:rsid w:val="008D0E15"/>
    <w:rsid w:val="008D4194"/>
    <w:rsid w:val="008D6A72"/>
    <w:rsid w:val="008E5D87"/>
    <w:rsid w:val="008E6064"/>
    <w:rsid w:val="008F79F7"/>
    <w:rsid w:val="00900131"/>
    <w:rsid w:val="009002DD"/>
    <w:rsid w:val="00903456"/>
    <w:rsid w:val="0091263D"/>
    <w:rsid w:val="0094406C"/>
    <w:rsid w:val="00961241"/>
    <w:rsid w:val="00962033"/>
    <w:rsid w:val="00975410"/>
    <w:rsid w:val="009924AA"/>
    <w:rsid w:val="009A0482"/>
    <w:rsid w:val="009A4059"/>
    <w:rsid w:val="009B5E16"/>
    <w:rsid w:val="009B64FA"/>
    <w:rsid w:val="009C5699"/>
    <w:rsid w:val="009C78CC"/>
    <w:rsid w:val="009D0656"/>
    <w:rsid w:val="009D06ED"/>
    <w:rsid w:val="009D62D0"/>
    <w:rsid w:val="009E59DC"/>
    <w:rsid w:val="009E7B08"/>
    <w:rsid w:val="00A02E0D"/>
    <w:rsid w:val="00A12AE6"/>
    <w:rsid w:val="00A13380"/>
    <w:rsid w:val="00A17BCA"/>
    <w:rsid w:val="00A222DD"/>
    <w:rsid w:val="00A23733"/>
    <w:rsid w:val="00A4349E"/>
    <w:rsid w:val="00A45275"/>
    <w:rsid w:val="00A45482"/>
    <w:rsid w:val="00A475C5"/>
    <w:rsid w:val="00A560A0"/>
    <w:rsid w:val="00A5637E"/>
    <w:rsid w:val="00A601CF"/>
    <w:rsid w:val="00A61569"/>
    <w:rsid w:val="00A63273"/>
    <w:rsid w:val="00A642C8"/>
    <w:rsid w:val="00A9682E"/>
    <w:rsid w:val="00AA13DB"/>
    <w:rsid w:val="00AB6F25"/>
    <w:rsid w:val="00AC0795"/>
    <w:rsid w:val="00AD3302"/>
    <w:rsid w:val="00AD3936"/>
    <w:rsid w:val="00AE3302"/>
    <w:rsid w:val="00B16FF4"/>
    <w:rsid w:val="00B23702"/>
    <w:rsid w:val="00B30140"/>
    <w:rsid w:val="00B317D2"/>
    <w:rsid w:val="00B344A2"/>
    <w:rsid w:val="00B345C6"/>
    <w:rsid w:val="00B35036"/>
    <w:rsid w:val="00B3525C"/>
    <w:rsid w:val="00B36C1C"/>
    <w:rsid w:val="00B37133"/>
    <w:rsid w:val="00B41EB2"/>
    <w:rsid w:val="00B42659"/>
    <w:rsid w:val="00B60110"/>
    <w:rsid w:val="00B64DF9"/>
    <w:rsid w:val="00B84A23"/>
    <w:rsid w:val="00B85666"/>
    <w:rsid w:val="00B9476C"/>
    <w:rsid w:val="00BA5800"/>
    <w:rsid w:val="00BA6F53"/>
    <w:rsid w:val="00BB6D91"/>
    <w:rsid w:val="00BC19D2"/>
    <w:rsid w:val="00BD7A5B"/>
    <w:rsid w:val="00BE3C25"/>
    <w:rsid w:val="00BF1E2A"/>
    <w:rsid w:val="00BF3E02"/>
    <w:rsid w:val="00BF68EF"/>
    <w:rsid w:val="00C14090"/>
    <w:rsid w:val="00C166BC"/>
    <w:rsid w:val="00C309DF"/>
    <w:rsid w:val="00C36038"/>
    <w:rsid w:val="00C42829"/>
    <w:rsid w:val="00C56CA5"/>
    <w:rsid w:val="00C62AF3"/>
    <w:rsid w:val="00C64BBC"/>
    <w:rsid w:val="00C710CD"/>
    <w:rsid w:val="00C746B1"/>
    <w:rsid w:val="00C81B9C"/>
    <w:rsid w:val="00C83AE7"/>
    <w:rsid w:val="00C856D9"/>
    <w:rsid w:val="00C94553"/>
    <w:rsid w:val="00C971BA"/>
    <w:rsid w:val="00C97685"/>
    <w:rsid w:val="00CE389A"/>
    <w:rsid w:val="00CE3FB3"/>
    <w:rsid w:val="00CF368B"/>
    <w:rsid w:val="00CF3E56"/>
    <w:rsid w:val="00D05EED"/>
    <w:rsid w:val="00D06FE2"/>
    <w:rsid w:val="00D2740F"/>
    <w:rsid w:val="00D31D5B"/>
    <w:rsid w:val="00D350EC"/>
    <w:rsid w:val="00D375DE"/>
    <w:rsid w:val="00D4365C"/>
    <w:rsid w:val="00D50BBA"/>
    <w:rsid w:val="00D524B9"/>
    <w:rsid w:val="00D57786"/>
    <w:rsid w:val="00D604A8"/>
    <w:rsid w:val="00D725C5"/>
    <w:rsid w:val="00D77EB2"/>
    <w:rsid w:val="00D82D6A"/>
    <w:rsid w:val="00D82F0E"/>
    <w:rsid w:val="00D86C7D"/>
    <w:rsid w:val="00D92974"/>
    <w:rsid w:val="00DD376F"/>
    <w:rsid w:val="00DD39D0"/>
    <w:rsid w:val="00DE321E"/>
    <w:rsid w:val="00E03B6A"/>
    <w:rsid w:val="00E11430"/>
    <w:rsid w:val="00E27909"/>
    <w:rsid w:val="00E4059E"/>
    <w:rsid w:val="00E40704"/>
    <w:rsid w:val="00E435BD"/>
    <w:rsid w:val="00E61D8B"/>
    <w:rsid w:val="00E6284C"/>
    <w:rsid w:val="00E70273"/>
    <w:rsid w:val="00E8128A"/>
    <w:rsid w:val="00E92216"/>
    <w:rsid w:val="00E97E0E"/>
    <w:rsid w:val="00EA3210"/>
    <w:rsid w:val="00EA7C71"/>
    <w:rsid w:val="00EC1288"/>
    <w:rsid w:val="00ED63FE"/>
    <w:rsid w:val="00EF21F7"/>
    <w:rsid w:val="00EF5358"/>
    <w:rsid w:val="00F01096"/>
    <w:rsid w:val="00F03C59"/>
    <w:rsid w:val="00F12117"/>
    <w:rsid w:val="00F141A7"/>
    <w:rsid w:val="00F15506"/>
    <w:rsid w:val="00F23713"/>
    <w:rsid w:val="00F3482F"/>
    <w:rsid w:val="00F36B83"/>
    <w:rsid w:val="00F5016E"/>
    <w:rsid w:val="00F570D7"/>
    <w:rsid w:val="00F61CA1"/>
    <w:rsid w:val="00F65827"/>
    <w:rsid w:val="00F66276"/>
    <w:rsid w:val="00F733C9"/>
    <w:rsid w:val="00F76FFB"/>
    <w:rsid w:val="00F902E3"/>
    <w:rsid w:val="00F91786"/>
    <w:rsid w:val="00F91AB7"/>
    <w:rsid w:val="00F93939"/>
    <w:rsid w:val="00F94DA3"/>
    <w:rsid w:val="00FA14EC"/>
    <w:rsid w:val="00FA2275"/>
    <w:rsid w:val="00FA64F0"/>
    <w:rsid w:val="00FB7023"/>
    <w:rsid w:val="00FD5530"/>
    <w:rsid w:val="00FD6BC3"/>
    <w:rsid w:val="00FE2501"/>
    <w:rsid w:val="00FF38EB"/>
    <w:rsid w:val="00FF471E"/>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C3"/>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C3"/>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908">
      <w:bodyDiv w:val="1"/>
      <w:marLeft w:val="0"/>
      <w:marRight w:val="0"/>
      <w:marTop w:val="0"/>
      <w:marBottom w:val="0"/>
      <w:divBdr>
        <w:top w:val="none" w:sz="0" w:space="0" w:color="auto"/>
        <w:left w:val="none" w:sz="0" w:space="0" w:color="auto"/>
        <w:bottom w:val="none" w:sz="0" w:space="0" w:color="auto"/>
        <w:right w:val="none" w:sz="0" w:space="0" w:color="auto"/>
      </w:divBdr>
    </w:div>
    <w:div w:id="114562560">
      <w:bodyDiv w:val="1"/>
      <w:marLeft w:val="0"/>
      <w:marRight w:val="0"/>
      <w:marTop w:val="0"/>
      <w:marBottom w:val="0"/>
      <w:divBdr>
        <w:top w:val="none" w:sz="0" w:space="0" w:color="auto"/>
        <w:left w:val="none" w:sz="0" w:space="0" w:color="auto"/>
        <w:bottom w:val="none" w:sz="0" w:space="0" w:color="auto"/>
        <w:right w:val="none" w:sz="0" w:space="0" w:color="auto"/>
      </w:divBdr>
    </w:div>
    <w:div w:id="127745144">
      <w:bodyDiv w:val="1"/>
      <w:marLeft w:val="0"/>
      <w:marRight w:val="0"/>
      <w:marTop w:val="0"/>
      <w:marBottom w:val="0"/>
      <w:divBdr>
        <w:top w:val="none" w:sz="0" w:space="0" w:color="auto"/>
        <w:left w:val="none" w:sz="0" w:space="0" w:color="auto"/>
        <w:bottom w:val="none" w:sz="0" w:space="0" w:color="auto"/>
        <w:right w:val="none" w:sz="0" w:space="0" w:color="auto"/>
      </w:divBdr>
    </w:div>
    <w:div w:id="226697169">
      <w:bodyDiv w:val="1"/>
      <w:marLeft w:val="0"/>
      <w:marRight w:val="0"/>
      <w:marTop w:val="0"/>
      <w:marBottom w:val="0"/>
      <w:divBdr>
        <w:top w:val="none" w:sz="0" w:space="0" w:color="auto"/>
        <w:left w:val="none" w:sz="0" w:space="0" w:color="auto"/>
        <w:bottom w:val="none" w:sz="0" w:space="0" w:color="auto"/>
        <w:right w:val="none" w:sz="0" w:space="0" w:color="auto"/>
      </w:divBdr>
    </w:div>
    <w:div w:id="227956634">
      <w:bodyDiv w:val="1"/>
      <w:marLeft w:val="0"/>
      <w:marRight w:val="0"/>
      <w:marTop w:val="0"/>
      <w:marBottom w:val="0"/>
      <w:divBdr>
        <w:top w:val="none" w:sz="0" w:space="0" w:color="auto"/>
        <w:left w:val="none" w:sz="0" w:space="0" w:color="auto"/>
        <w:bottom w:val="none" w:sz="0" w:space="0" w:color="auto"/>
        <w:right w:val="none" w:sz="0" w:space="0" w:color="auto"/>
      </w:divBdr>
    </w:div>
    <w:div w:id="413088937">
      <w:bodyDiv w:val="1"/>
      <w:marLeft w:val="0"/>
      <w:marRight w:val="0"/>
      <w:marTop w:val="0"/>
      <w:marBottom w:val="0"/>
      <w:divBdr>
        <w:top w:val="none" w:sz="0" w:space="0" w:color="auto"/>
        <w:left w:val="none" w:sz="0" w:space="0" w:color="auto"/>
        <w:bottom w:val="none" w:sz="0" w:space="0" w:color="auto"/>
        <w:right w:val="none" w:sz="0" w:space="0" w:color="auto"/>
      </w:divBdr>
    </w:div>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502817953">
      <w:bodyDiv w:val="1"/>
      <w:marLeft w:val="0"/>
      <w:marRight w:val="0"/>
      <w:marTop w:val="0"/>
      <w:marBottom w:val="0"/>
      <w:divBdr>
        <w:top w:val="none" w:sz="0" w:space="0" w:color="auto"/>
        <w:left w:val="none" w:sz="0" w:space="0" w:color="auto"/>
        <w:bottom w:val="none" w:sz="0" w:space="0" w:color="auto"/>
        <w:right w:val="none" w:sz="0" w:space="0" w:color="auto"/>
      </w:divBdr>
    </w:div>
    <w:div w:id="642781685">
      <w:bodyDiv w:val="1"/>
      <w:marLeft w:val="0"/>
      <w:marRight w:val="0"/>
      <w:marTop w:val="0"/>
      <w:marBottom w:val="0"/>
      <w:divBdr>
        <w:top w:val="none" w:sz="0" w:space="0" w:color="auto"/>
        <w:left w:val="none" w:sz="0" w:space="0" w:color="auto"/>
        <w:bottom w:val="none" w:sz="0" w:space="0" w:color="auto"/>
        <w:right w:val="none" w:sz="0" w:space="0" w:color="auto"/>
      </w:divBdr>
    </w:div>
    <w:div w:id="671420767">
      <w:bodyDiv w:val="1"/>
      <w:marLeft w:val="0"/>
      <w:marRight w:val="0"/>
      <w:marTop w:val="0"/>
      <w:marBottom w:val="0"/>
      <w:divBdr>
        <w:top w:val="none" w:sz="0" w:space="0" w:color="auto"/>
        <w:left w:val="none" w:sz="0" w:space="0" w:color="auto"/>
        <w:bottom w:val="none" w:sz="0" w:space="0" w:color="auto"/>
        <w:right w:val="none" w:sz="0" w:space="0" w:color="auto"/>
      </w:divBdr>
    </w:div>
    <w:div w:id="683675268">
      <w:bodyDiv w:val="1"/>
      <w:marLeft w:val="0"/>
      <w:marRight w:val="0"/>
      <w:marTop w:val="0"/>
      <w:marBottom w:val="0"/>
      <w:divBdr>
        <w:top w:val="none" w:sz="0" w:space="0" w:color="auto"/>
        <w:left w:val="none" w:sz="0" w:space="0" w:color="auto"/>
        <w:bottom w:val="none" w:sz="0" w:space="0" w:color="auto"/>
        <w:right w:val="none" w:sz="0" w:space="0" w:color="auto"/>
      </w:divBdr>
    </w:div>
    <w:div w:id="713819375">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753939827">
      <w:bodyDiv w:val="1"/>
      <w:marLeft w:val="0"/>
      <w:marRight w:val="0"/>
      <w:marTop w:val="0"/>
      <w:marBottom w:val="0"/>
      <w:divBdr>
        <w:top w:val="none" w:sz="0" w:space="0" w:color="auto"/>
        <w:left w:val="none" w:sz="0" w:space="0" w:color="auto"/>
        <w:bottom w:val="none" w:sz="0" w:space="0" w:color="auto"/>
        <w:right w:val="none" w:sz="0" w:space="0" w:color="auto"/>
      </w:divBdr>
    </w:div>
    <w:div w:id="759906274">
      <w:bodyDiv w:val="1"/>
      <w:marLeft w:val="0"/>
      <w:marRight w:val="0"/>
      <w:marTop w:val="0"/>
      <w:marBottom w:val="0"/>
      <w:divBdr>
        <w:top w:val="none" w:sz="0" w:space="0" w:color="auto"/>
        <w:left w:val="none" w:sz="0" w:space="0" w:color="auto"/>
        <w:bottom w:val="none" w:sz="0" w:space="0" w:color="auto"/>
        <w:right w:val="none" w:sz="0" w:space="0" w:color="auto"/>
      </w:divBdr>
    </w:div>
    <w:div w:id="772474283">
      <w:bodyDiv w:val="1"/>
      <w:marLeft w:val="0"/>
      <w:marRight w:val="0"/>
      <w:marTop w:val="0"/>
      <w:marBottom w:val="0"/>
      <w:divBdr>
        <w:top w:val="none" w:sz="0" w:space="0" w:color="auto"/>
        <w:left w:val="none" w:sz="0" w:space="0" w:color="auto"/>
        <w:bottom w:val="none" w:sz="0" w:space="0" w:color="auto"/>
        <w:right w:val="none" w:sz="0" w:space="0" w:color="auto"/>
      </w:divBdr>
    </w:div>
    <w:div w:id="799151738">
      <w:bodyDiv w:val="1"/>
      <w:marLeft w:val="0"/>
      <w:marRight w:val="0"/>
      <w:marTop w:val="0"/>
      <w:marBottom w:val="0"/>
      <w:divBdr>
        <w:top w:val="none" w:sz="0" w:space="0" w:color="auto"/>
        <w:left w:val="none" w:sz="0" w:space="0" w:color="auto"/>
        <w:bottom w:val="none" w:sz="0" w:space="0" w:color="auto"/>
        <w:right w:val="none" w:sz="0" w:space="0" w:color="auto"/>
      </w:divBdr>
    </w:div>
    <w:div w:id="809056442">
      <w:bodyDiv w:val="1"/>
      <w:marLeft w:val="0"/>
      <w:marRight w:val="0"/>
      <w:marTop w:val="0"/>
      <w:marBottom w:val="0"/>
      <w:divBdr>
        <w:top w:val="none" w:sz="0" w:space="0" w:color="auto"/>
        <w:left w:val="none" w:sz="0" w:space="0" w:color="auto"/>
        <w:bottom w:val="none" w:sz="0" w:space="0" w:color="auto"/>
        <w:right w:val="none" w:sz="0" w:space="0" w:color="auto"/>
      </w:divBdr>
    </w:div>
    <w:div w:id="823282218">
      <w:bodyDiv w:val="1"/>
      <w:marLeft w:val="0"/>
      <w:marRight w:val="0"/>
      <w:marTop w:val="0"/>
      <w:marBottom w:val="0"/>
      <w:divBdr>
        <w:top w:val="none" w:sz="0" w:space="0" w:color="auto"/>
        <w:left w:val="none" w:sz="0" w:space="0" w:color="auto"/>
        <w:bottom w:val="none" w:sz="0" w:space="0" w:color="auto"/>
        <w:right w:val="none" w:sz="0" w:space="0" w:color="auto"/>
      </w:divBdr>
    </w:div>
    <w:div w:id="905804474">
      <w:bodyDiv w:val="1"/>
      <w:marLeft w:val="0"/>
      <w:marRight w:val="0"/>
      <w:marTop w:val="0"/>
      <w:marBottom w:val="0"/>
      <w:divBdr>
        <w:top w:val="none" w:sz="0" w:space="0" w:color="auto"/>
        <w:left w:val="none" w:sz="0" w:space="0" w:color="auto"/>
        <w:bottom w:val="none" w:sz="0" w:space="0" w:color="auto"/>
        <w:right w:val="none" w:sz="0" w:space="0" w:color="auto"/>
      </w:divBdr>
    </w:div>
    <w:div w:id="905990101">
      <w:bodyDiv w:val="1"/>
      <w:marLeft w:val="0"/>
      <w:marRight w:val="0"/>
      <w:marTop w:val="0"/>
      <w:marBottom w:val="0"/>
      <w:divBdr>
        <w:top w:val="none" w:sz="0" w:space="0" w:color="auto"/>
        <w:left w:val="none" w:sz="0" w:space="0" w:color="auto"/>
        <w:bottom w:val="none" w:sz="0" w:space="0" w:color="auto"/>
        <w:right w:val="none" w:sz="0" w:space="0" w:color="auto"/>
      </w:divBdr>
    </w:div>
    <w:div w:id="973676960">
      <w:bodyDiv w:val="1"/>
      <w:marLeft w:val="0"/>
      <w:marRight w:val="0"/>
      <w:marTop w:val="0"/>
      <w:marBottom w:val="0"/>
      <w:divBdr>
        <w:top w:val="none" w:sz="0" w:space="0" w:color="auto"/>
        <w:left w:val="none" w:sz="0" w:space="0" w:color="auto"/>
        <w:bottom w:val="none" w:sz="0" w:space="0" w:color="auto"/>
        <w:right w:val="none" w:sz="0" w:space="0" w:color="auto"/>
      </w:divBdr>
    </w:div>
    <w:div w:id="1002775171">
      <w:bodyDiv w:val="1"/>
      <w:marLeft w:val="0"/>
      <w:marRight w:val="0"/>
      <w:marTop w:val="0"/>
      <w:marBottom w:val="0"/>
      <w:divBdr>
        <w:top w:val="none" w:sz="0" w:space="0" w:color="auto"/>
        <w:left w:val="none" w:sz="0" w:space="0" w:color="auto"/>
        <w:bottom w:val="none" w:sz="0" w:space="0" w:color="auto"/>
        <w:right w:val="none" w:sz="0" w:space="0" w:color="auto"/>
      </w:divBdr>
    </w:div>
    <w:div w:id="1041439121">
      <w:bodyDiv w:val="1"/>
      <w:marLeft w:val="0"/>
      <w:marRight w:val="0"/>
      <w:marTop w:val="0"/>
      <w:marBottom w:val="0"/>
      <w:divBdr>
        <w:top w:val="none" w:sz="0" w:space="0" w:color="auto"/>
        <w:left w:val="none" w:sz="0" w:space="0" w:color="auto"/>
        <w:bottom w:val="none" w:sz="0" w:space="0" w:color="auto"/>
        <w:right w:val="none" w:sz="0" w:space="0" w:color="auto"/>
      </w:divBdr>
    </w:div>
    <w:div w:id="1070930199">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
    <w:div w:id="1124738433">
      <w:bodyDiv w:val="1"/>
      <w:marLeft w:val="0"/>
      <w:marRight w:val="0"/>
      <w:marTop w:val="0"/>
      <w:marBottom w:val="0"/>
      <w:divBdr>
        <w:top w:val="none" w:sz="0" w:space="0" w:color="auto"/>
        <w:left w:val="none" w:sz="0" w:space="0" w:color="auto"/>
        <w:bottom w:val="none" w:sz="0" w:space="0" w:color="auto"/>
        <w:right w:val="none" w:sz="0" w:space="0" w:color="auto"/>
      </w:divBdr>
    </w:div>
    <w:div w:id="1162506121">
      <w:bodyDiv w:val="1"/>
      <w:marLeft w:val="0"/>
      <w:marRight w:val="0"/>
      <w:marTop w:val="0"/>
      <w:marBottom w:val="0"/>
      <w:divBdr>
        <w:top w:val="none" w:sz="0" w:space="0" w:color="auto"/>
        <w:left w:val="none" w:sz="0" w:space="0" w:color="auto"/>
        <w:bottom w:val="none" w:sz="0" w:space="0" w:color="auto"/>
        <w:right w:val="none" w:sz="0" w:space="0" w:color="auto"/>
      </w:divBdr>
    </w:div>
    <w:div w:id="1227763078">
      <w:bodyDiv w:val="1"/>
      <w:marLeft w:val="0"/>
      <w:marRight w:val="0"/>
      <w:marTop w:val="0"/>
      <w:marBottom w:val="0"/>
      <w:divBdr>
        <w:top w:val="none" w:sz="0" w:space="0" w:color="auto"/>
        <w:left w:val="none" w:sz="0" w:space="0" w:color="auto"/>
        <w:bottom w:val="none" w:sz="0" w:space="0" w:color="auto"/>
        <w:right w:val="none" w:sz="0" w:space="0" w:color="auto"/>
      </w:divBdr>
    </w:div>
    <w:div w:id="1299995068">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50059584">
      <w:bodyDiv w:val="1"/>
      <w:marLeft w:val="0"/>
      <w:marRight w:val="0"/>
      <w:marTop w:val="0"/>
      <w:marBottom w:val="0"/>
      <w:divBdr>
        <w:top w:val="none" w:sz="0" w:space="0" w:color="auto"/>
        <w:left w:val="none" w:sz="0" w:space="0" w:color="auto"/>
        <w:bottom w:val="none" w:sz="0" w:space="0" w:color="auto"/>
        <w:right w:val="none" w:sz="0" w:space="0" w:color="auto"/>
      </w:divBdr>
    </w:div>
    <w:div w:id="1352535607">
      <w:bodyDiv w:val="1"/>
      <w:marLeft w:val="0"/>
      <w:marRight w:val="0"/>
      <w:marTop w:val="0"/>
      <w:marBottom w:val="0"/>
      <w:divBdr>
        <w:top w:val="none" w:sz="0" w:space="0" w:color="auto"/>
        <w:left w:val="none" w:sz="0" w:space="0" w:color="auto"/>
        <w:bottom w:val="none" w:sz="0" w:space="0" w:color="auto"/>
        <w:right w:val="none" w:sz="0" w:space="0" w:color="auto"/>
      </w:divBdr>
    </w:div>
    <w:div w:id="1385562300">
      <w:bodyDiv w:val="1"/>
      <w:marLeft w:val="0"/>
      <w:marRight w:val="0"/>
      <w:marTop w:val="0"/>
      <w:marBottom w:val="0"/>
      <w:divBdr>
        <w:top w:val="none" w:sz="0" w:space="0" w:color="auto"/>
        <w:left w:val="none" w:sz="0" w:space="0" w:color="auto"/>
        <w:bottom w:val="none" w:sz="0" w:space="0" w:color="auto"/>
        <w:right w:val="none" w:sz="0" w:space="0" w:color="auto"/>
      </w:divBdr>
    </w:div>
    <w:div w:id="1419057302">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505238791">
      <w:bodyDiv w:val="1"/>
      <w:marLeft w:val="0"/>
      <w:marRight w:val="0"/>
      <w:marTop w:val="0"/>
      <w:marBottom w:val="0"/>
      <w:divBdr>
        <w:top w:val="none" w:sz="0" w:space="0" w:color="auto"/>
        <w:left w:val="none" w:sz="0" w:space="0" w:color="auto"/>
        <w:bottom w:val="none" w:sz="0" w:space="0" w:color="auto"/>
        <w:right w:val="none" w:sz="0" w:space="0" w:color="auto"/>
      </w:divBdr>
    </w:div>
    <w:div w:id="1517841529">
      <w:bodyDiv w:val="1"/>
      <w:marLeft w:val="0"/>
      <w:marRight w:val="0"/>
      <w:marTop w:val="0"/>
      <w:marBottom w:val="0"/>
      <w:divBdr>
        <w:top w:val="none" w:sz="0" w:space="0" w:color="auto"/>
        <w:left w:val="none" w:sz="0" w:space="0" w:color="auto"/>
        <w:bottom w:val="none" w:sz="0" w:space="0" w:color="auto"/>
        <w:right w:val="none" w:sz="0" w:space="0" w:color="auto"/>
      </w:divBdr>
    </w:div>
    <w:div w:id="1598371450">
      <w:bodyDiv w:val="1"/>
      <w:marLeft w:val="0"/>
      <w:marRight w:val="0"/>
      <w:marTop w:val="0"/>
      <w:marBottom w:val="0"/>
      <w:divBdr>
        <w:top w:val="none" w:sz="0" w:space="0" w:color="auto"/>
        <w:left w:val="none" w:sz="0" w:space="0" w:color="auto"/>
        <w:bottom w:val="none" w:sz="0" w:space="0" w:color="auto"/>
        <w:right w:val="none" w:sz="0" w:space="0" w:color="auto"/>
      </w:divBdr>
    </w:div>
    <w:div w:id="1627271784">
      <w:bodyDiv w:val="1"/>
      <w:marLeft w:val="0"/>
      <w:marRight w:val="0"/>
      <w:marTop w:val="0"/>
      <w:marBottom w:val="0"/>
      <w:divBdr>
        <w:top w:val="none" w:sz="0" w:space="0" w:color="auto"/>
        <w:left w:val="none" w:sz="0" w:space="0" w:color="auto"/>
        <w:bottom w:val="none" w:sz="0" w:space="0" w:color="auto"/>
        <w:right w:val="none" w:sz="0" w:space="0" w:color="auto"/>
      </w:divBdr>
    </w:div>
    <w:div w:id="1628852729">
      <w:bodyDiv w:val="1"/>
      <w:marLeft w:val="0"/>
      <w:marRight w:val="0"/>
      <w:marTop w:val="0"/>
      <w:marBottom w:val="0"/>
      <w:divBdr>
        <w:top w:val="none" w:sz="0" w:space="0" w:color="auto"/>
        <w:left w:val="none" w:sz="0" w:space="0" w:color="auto"/>
        <w:bottom w:val="none" w:sz="0" w:space="0" w:color="auto"/>
        <w:right w:val="none" w:sz="0" w:space="0" w:color="auto"/>
      </w:divBdr>
    </w:div>
    <w:div w:id="1679194793">
      <w:bodyDiv w:val="1"/>
      <w:marLeft w:val="0"/>
      <w:marRight w:val="0"/>
      <w:marTop w:val="0"/>
      <w:marBottom w:val="0"/>
      <w:divBdr>
        <w:top w:val="none" w:sz="0" w:space="0" w:color="auto"/>
        <w:left w:val="none" w:sz="0" w:space="0" w:color="auto"/>
        <w:bottom w:val="none" w:sz="0" w:space="0" w:color="auto"/>
        <w:right w:val="none" w:sz="0" w:space="0" w:color="auto"/>
      </w:divBdr>
    </w:div>
    <w:div w:id="1714111144">
      <w:bodyDiv w:val="1"/>
      <w:marLeft w:val="0"/>
      <w:marRight w:val="0"/>
      <w:marTop w:val="0"/>
      <w:marBottom w:val="0"/>
      <w:divBdr>
        <w:top w:val="none" w:sz="0" w:space="0" w:color="auto"/>
        <w:left w:val="none" w:sz="0" w:space="0" w:color="auto"/>
        <w:bottom w:val="none" w:sz="0" w:space="0" w:color="auto"/>
        <w:right w:val="none" w:sz="0" w:space="0" w:color="auto"/>
      </w:divBdr>
    </w:div>
    <w:div w:id="1843540864">
      <w:bodyDiv w:val="1"/>
      <w:marLeft w:val="0"/>
      <w:marRight w:val="0"/>
      <w:marTop w:val="0"/>
      <w:marBottom w:val="0"/>
      <w:divBdr>
        <w:top w:val="none" w:sz="0" w:space="0" w:color="auto"/>
        <w:left w:val="none" w:sz="0" w:space="0" w:color="auto"/>
        <w:bottom w:val="none" w:sz="0" w:space="0" w:color="auto"/>
        <w:right w:val="none" w:sz="0" w:space="0" w:color="auto"/>
      </w:divBdr>
    </w:div>
    <w:div w:id="1869022778">
      <w:bodyDiv w:val="1"/>
      <w:marLeft w:val="0"/>
      <w:marRight w:val="0"/>
      <w:marTop w:val="0"/>
      <w:marBottom w:val="0"/>
      <w:divBdr>
        <w:top w:val="none" w:sz="0" w:space="0" w:color="auto"/>
        <w:left w:val="none" w:sz="0" w:space="0" w:color="auto"/>
        <w:bottom w:val="none" w:sz="0" w:space="0" w:color="auto"/>
        <w:right w:val="none" w:sz="0" w:space="0" w:color="auto"/>
      </w:divBdr>
    </w:div>
    <w:div w:id="1968972058">
      <w:bodyDiv w:val="1"/>
      <w:marLeft w:val="0"/>
      <w:marRight w:val="0"/>
      <w:marTop w:val="0"/>
      <w:marBottom w:val="0"/>
      <w:divBdr>
        <w:top w:val="none" w:sz="0" w:space="0" w:color="auto"/>
        <w:left w:val="none" w:sz="0" w:space="0" w:color="auto"/>
        <w:bottom w:val="none" w:sz="0" w:space="0" w:color="auto"/>
        <w:right w:val="none" w:sz="0" w:space="0" w:color="auto"/>
      </w:divBdr>
    </w:div>
    <w:div w:id="2000888419">
      <w:bodyDiv w:val="1"/>
      <w:marLeft w:val="0"/>
      <w:marRight w:val="0"/>
      <w:marTop w:val="0"/>
      <w:marBottom w:val="0"/>
      <w:divBdr>
        <w:top w:val="none" w:sz="0" w:space="0" w:color="auto"/>
        <w:left w:val="none" w:sz="0" w:space="0" w:color="auto"/>
        <w:bottom w:val="none" w:sz="0" w:space="0" w:color="auto"/>
        <w:right w:val="none" w:sz="0" w:space="0" w:color="auto"/>
      </w:divBdr>
    </w:div>
    <w:div w:id="2002388737">
      <w:bodyDiv w:val="1"/>
      <w:marLeft w:val="0"/>
      <w:marRight w:val="0"/>
      <w:marTop w:val="0"/>
      <w:marBottom w:val="0"/>
      <w:divBdr>
        <w:top w:val="none" w:sz="0" w:space="0" w:color="auto"/>
        <w:left w:val="none" w:sz="0" w:space="0" w:color="auto"/>
        <w:bottom w:val="none" w:sz="0" w:space="0" w:color="auto"/>
        <w:right w:val="none" w:sz="0" w:space="0" w:color="auto"/>
      </w:divBdr>
    </w:div>
    <w:div w:id="2095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CB737D440D0305D61396B46B253BFE6BC379C161FABD1498269B7AADBEA0D8DC82708088713B973B214266531EF5ADCE55E1CED5421AE6IEQ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4;&#1077;&#1088;&#1093;&#1085;&#1077;&#1082;&#1072;&#1084;&#1089;&#1082;&#1080;&#1081;-&#1086;&#1082;&#1088;&#1091;&#1075;.&#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consultantplus://offline/ref=222C0816D136EDBAD47C55EC0B7A326BE0C0051680A3C74ABC20F6FBD0991DE02EAAA45D2D501FFCf4K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5753AB93464C5B62F257096391237935944921CCDC664E2C53524045D009C25193803EC019BE25B7465042D6ECF540C7E11A0E5CA8E60Dm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3D928-058B-418B-A5D5-71FD66D3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15681</Words>
  <Characters>89385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104857</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2</cp:revision>
  <cp:lastPrinted>2019-12-11T07:23:00Z</cp:lastPrinted>
  <dcterms:created xsi:type="dcterms:W3CDTF">2024-07-23T07:50:00Z</dcterms:created>
  <dcterms:modified xsi:type="dcterms:W3CDTF">2024-07-23T07:50:00Z</dcterms:modified>
</cp:coreProperties>
</file>