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20C" w:rsidRDefault="00D871F9" w:rsidP="00E811DF">
      <w:pPr>
        <w:jc w:val="center"/>
      </w:pPr>
      <w:bookmarkStart w:id="0" w:name="_GoBack"/>
      <w:bookmarkEnd w:id="0"/>
      <w:r>
        <w:rPr>
          <w:noProof/>
        </w:rPr>
        <w:drawing>
          <wp:inline distT="0" distB="0" distL="0" distR="0">
            <wp:extent cx="567690" cy="68580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bright="-48000" contrast="66000"/>
                      <a:extLst>
                        <a:ext uri="{28A0092B-C50C-407E-A947-70E740481C1C}">
                          <a14:useLocalDpi xmlns:a14="http://schemas.microsoft.com/office/drawing/2010/main" val="0"/>
                        </a:ext>
                      </a:extLst>
                    </a:blip>
                    <a:srcRect/>
                    <a:stretch>
                      <a:fillRect/>
                    </a:stretch>
                  </pic:blipFill>
                  <pic:spPr bwMode="auto">
                    <a:xfrm>
                      <a:off x="0" y="0"/>
                      <a:ext cx="567690" cy="685800"/>
                    </a:xfrm>
                    <a:prstGeom prst="rect">
                      <a:avLst/>
                    </a:prstGeom>
                    <a:noFill/>
                    <a:ln>
                      <a:noFill/>
                    </a:ln>
                  </pic:spPr>
                </pic:pic>
              </a:graphicData>
            </a:graphic>
          </wp:inline>
        </w:drawing>
      </w:r>
    </w:p>
    <w:tbl>
      <w:tblPr>
        <w:tblW w:w="9360" w:type="dxa"/>
        <w:tblLayout w:type="fixed"/>
        <w:tblCellMar>
          <w:left w:w="0" w:type="dxa"/>
          <w:right w:w="0" w:type="dxa"/>
        </w:tblCellMar>
        <w:tblLook w:val="0000" w:firstRow="0" w:lastRow="0" w:firstColumn="0" w:lastColumn="0" w:noHBand="0" w:noVBand="0"/>
      </w:tblPr>
      <w:tblGrid>
        <w:gridCol w:w="1985"/>
        <w:gridCol w:w="2731"/>
        <w:gridCol w:w="2372"/>
        <w:gridCol w:w="2272"/>
      </w:tblGrid>
      <w:tr w:rsidR="0059320C" w:rsidTr="006A5D16">
        <w:trPr>
          <w:trHeight w:hRule="exact" w:val="2452"/>
        </w:trPr>
        <w:tc>
          <w:tcPr>
            <w:tcW w:w="9360" w:type="dxa"/>
            <w:gridSpan w:val="4"/>
          </w:tcPr>
          <w:p w:rsidR="000D3822" w:rsidRDefault="007A6EBF" w:rsidP="006A5D16">
            <w:pPr>
              <w:spacing w:before="360"/>
              <w:jc w:val="center"/>
              <w:rPr>
                <w:b/>
                <w:bCs/>
                <w:sz w:val="28"/>
                <w:szCs w:val="28"/>
              </w:rPr>
            </w:pPr>
            <w:r>
              <w:rPr>
                <w:b/>
                <w:bCs/>
                <w:sz w:val="28"/>
                <w:szCs w:val="28"/>
              </w:rPr>
              <w:t>АДМИНИСТРАЦИЯ</w:t>
            </w:r>
          </w:p>
          <w:p w:rsidR="0059320C" w:rsidRPr="00085B09" w:rsidRDefault="007A6EBF" w:rsidP="000D3822">
            <w:pPr>
              <w:jc w:val="center"/>
              <w:rPr>
                <w:b/>
                <w:bCs/>
                <w:sz w:val="28"/>
                <w:szCs w:val="28"/>
              </w:rPr>
            </w:pPr>
            <w:r>
              <w:rPr>
                <w:b/>
                <w:bCs/>
                <w:sz w:val="28"/>
                <w:szCs w:val="28"/>
              </w:rPr>
              <w:t>ВЕРХНЕКАМСКОГО</w:t>
            </w:r>
            <w:r w:rsidR="000D3822">
              <w:rPr>
                <w:b/>
                <w:bCs/>
                <w:sz w:val="28"/>
                <w:szCs w:val="28"/>
              </w:rPr>
              <w:t xml:space="preserve"> </w:t>
            </w:r>
            <w:r>
              <w:rPr>
                <w:b/>
                <w:bCs/>
                <w:sz w:val="28"/>
                <w:szCs w:val="28"/>
              </w:rPr>
              <w:t>МУНИЦИПАЛЬНОГО ОКРУГА</w:t>
            </w:r>
          </w:p>
          <w:p w:rsidR="0059320C" w:rsidRPr="00085B09" w:rsidRDefault="0059320C" w:rsidP="001850AB">
            <w:pPr>
              <w:spacing w:after="360"/>
              <w:jc w:val="center"/>
              <w:rPr>
                <w:b/>
                <w:bCs/>
                <w:sz w:val="28"/>
                <w:szCs w:val="28"/>
              </w:rPr>
            </w:pPr>
            <w:r w:rsidRPr="00085B09">
              <w:rPr>
                <w:b/>
                <w:bCs/>
                <w:sz w:val="28"/>
                <w:szCs w:val="28"/>
              </w:rPr>
              <w:t>КИРОВСКОЙ ОБЛАСТИ</w:t>
            </w:r>
          </w:p>
          <w:p w:rsidR="0059320C" w:rsidRPr="00736E11" w:rsidRDefault="00B61956" w:rsidP="00B61956">
            <w:pPr>
              <w:pStyle w:val="a3"/>
              <w:keepLines w:val="0"/>
              <w:spacing w:before="0" w:after="360"/>
            </w:pPr>
            <w:r>
              <w:t>ПОСТАНОВЛЕНИЕ</w:t>
            </w:r>
          </w:p>
        </w:tc>
      </w:tr>
      <w:tr w:rsidR="0059320C">
        <w:tblPrEx>
          <w:tblCellMar>
            <w:left w:w="70" w:type="dxa"/>
            <w:right w:w="70" w:type="dxa"/>
          </w:tblCellMar>
        </w:tblPrEx>
        <w:tc>
          <w:tcPr>
            <w:tcW w:w="1985" w:type="dxa"/>
            <w:tcBorders>
              <w:bottom w:val="single" w:sz="4" w:space="0" w:color="auto"/>
            </w:tcBorders>
          </w:tcPr>
          <w:p w:rsidR="0059320C" w:rsidRPr="00B65FDA" w:rsidRDefault="00F82BB0" w:rsidP="00B65FDA">
            <w:pPr>
              <w:tabs>
                <w:tab w:val="left" w:pos="2765"/>
              </w:tabs>
              <w:rPr>
                <w:sz w:val="28"/>
                <w:szCs w:val="28"/>
              </w:rPr>
            </w:pPr>
            <w:r>
              <w:rPr>
                <w:sz w:val="28"/>
                <w:szCs w:val="28"/>
              </w:rPr>
              <w:t>28.12.2022</w:t>
            </w:r>
          </w:p>
        </w:tc>
        <w:tc>
          <w:tcPr>
            <w:tcW w:w="2731" w:type="dxa"/>
          </w:tcPr>
          <w:p w:rsidR="0059320C" w:rsidRPr="001850AB" w:rsidRDefault="0059320C" w:rsidP="00E43598">
            <w:pPr>
              <w:jc w:val="center"/>
              <w:rPr>
                <w:position w:val="-6"/>
                <w:sz w:val="28"/>
                <w:szCs w:val="28"/>
              </w:rPr>
            </w:pPr>
          </w:p>
        </w:tc>
        <w:tc>
          <w:tcPr>
            <w:tcW w:w="2372" w:type="dxa"/>
          </w:tcPr>
          <w:p w:rsidR="0059320C" w:rsidRPr="001850AB" w:rsidRDefault="0059320C" w:rsidP="00E43598">
            <w:pPr>
              <w:jc w:val="right"/>
              <w:rPr>
                <w:sz w:val="28"/>
                <w:szCs w:val="28"/>
              </w:rPr>
            </w:pPr>
            <w:r w:rsidRPr="001850AB">
              <w:rPr>
                <w:position w:val="-6"/>
                <w:sz w:val="28"/>
                <w:szCs w:val="28"/>
              </w:rPr>
              <w:t>№</w:t>
            </w:r>
          </w:p>
        </w:tc>
        <w:tc>
          <w:tcPr>
            <w:tcW w:w="2272" w:type="dxa"/>
            <w:tcBorders>
              <w:bottom w:val="single" w:sz="6" w:space="0" w:color="auto"/>
            </w:tcBorders>
          </w:tcPr>
          <w:p w:rsidR="0059320C" w:rsidRPr="001850AB" w:rsidRDefault="00F82BB0" w:rsidP="00A850F8">
            <w:pPr>
              <w:rPr>
                <w:sz w:val="28"/>
                <w:szCs w:val="28"/>
              </w:rPr>
            </w:pPr>
            <w:r>
              <w:rPr>
                <w:sz w:val="28"/>
                <w:szCs w:val="28"/>
              </w:rPr>
              <w:t>1891</w:t>
            </w:r>
          </w:p>
        </w:tc>
      </w:tr>
      <w:tr w:rsidR="0059320C">
        <w:tblPrEx>
          <w:tblCellMar>
            <w:left w:w="70" w:type="dxa"/>
            <w:right w:w="70" w:type="dxa"/>
          </w:tblCellMar>
        </w:tblPrEx>
        <w:tc>
          <w:tcPr>
            <w:tcW w:w="9360" w:type="dxa"/>
            <w:gridSpan w:val="4"/>
          </w:tcPr>
          <w:p w:rsidR="0059320C" w:rsidRPr="00DB64A1" w:rsidRDefault="0059320C" w:rsidP="00230C28">
            <w:pPr>
              <w:tabs>
                <w:tab w:val="left" w:pos="2765"/>
              </w:tabs>
              <w:jc w:val="center"/>
              <w:rPr>
                <w:sz w:val="28"/>
                <w:szCs w:val="28"/>
              </w:rPr>
            </w:pPr>
            <w:r w:rsidRPr="00DB64A1">
              <w:rPr>
                <w:sz w:val="28"/>
                <w:szCs w:val="28"/>
              </w:rPr>
              <w:t xml:space="preserve">г. Кирс </w:t>
            </w:r>
          </w:p>
        </w:tc>
      </w:tr>
    </w:tbl>
    <w:p w:rsidR="001E5943" w:rsidRDefault="001E5943" w:rsidP="001E5943">
      <w:pPr>
        <w:jc w:val="center"/>
        <w:rPr>
          <w:color w:val="000000"/>
          <w:sz w:val="28"/>
          <w:szCs w:val="28"/>
        </w:rPr>
      </w:pPr>
    </w:p>
    <w:p w:rsidR="001E5943" w:rsidRPr="001E5943" w:rsidRDefault="001E5943" w:rsidP="001E5943">
      <w:pPr>
        <w:jc w:val="center"/>
        <w:rPr>
          <w:b/>
          <w:color w:val="000000"/>
          <w:sz w:val="28"/>
          <w:szCs w:val="28"/>
        </w:rPr>
      </w:pPr>
      <w:r w:rsidRPr="001E5943">
        <w:rPr>
          <w:b/>
          <w:color w:val="000000"/>
          <w:sz w:val="28"/>
          <w:szCs w:val="28"/>
        </w:rPr>
        <w:t xml:space="preserve">Об утверждении административного регламента предоставления муниципальной услуги  </w:t>
      </w:r>
      <w:r w:rsidRPr="001E5943">
        <w:rPr>
          <w:b/>
          <w:sz w:val="28"/>
          <w:szCs w:val="28"/>
        </w:rPr>
        <w:t>«</w:t>
      </w:r>
      <w:r w:rsidRPr="001E5943">
        <w:rPr>
          <w:rFonts w:eastAsia="Lucida Sans Unicode" w:cs="Tahoma"/>
          <w:b/>
          <w:kern w:val="2"/>
          <w:sz w:val="28"/>
          <w:szCs w:val="28"/>
        </w:rPr>
        <w:t>Утверждение схемы расположения земельного участка или земельных участков на кадастровом плане территории</w:t>
      </w:r>
    </w:p>
    <w:p w:rsidR="001E5943" w:rsidRDefault="001E5943" w:rsidP="001E5943">
      <w:pPr>
        <w:jc w:val="center"/>
        <w:rPr>
          <w:color w:val="000000"/>
          <w:sz w:val="28"/>
          <w:szCs w:val="28"/>
        </w:rPr>
      </w:pPr>
    </w:p>
    <w:p w:rsidR="001E5943" w:rsidRPr="004E46CC" w:rsidRDefault="001E5943" w:rsidP="001E5943">
      <w:pPr>
        <w:jc w:val="center"/>
        <w:rPr>
          <w:sz w:val="22"/>
          <w:szCs w:val="22"/>
        </w:rPr>
      </w:pPr>
      <w:r w:rsidRPr="008300CD">
        <w:rPr>
          <w:color w:val="000000"/>
          <w:sz w:val="28"/>
          <w:szCs w:val="28"/>
        </w:rPr>
        <w:t>(в ред. постановлени</w:t>
      </w:r>
      <w:r>
        <w:rPr>
          <w:color w:val="000000"/>
          <w:sz w:val="28"/>
          <w:szCs w:val="28"/>
        </w:rPr>
        <w:t>я</w:t>
      </w:r>
      <w:r w:rsidRPr="008300CD">
        <w:rPr>
          <w:color w:val="000000"/>
          <w:sz w:val="28"/>
          <w:szCs w:val="28"/>
        </w:rPr>
        <w:t xml:space="preserve"> администрации Верхнекамского муниципального округа от</w:t>
      </w:r>
      <w:r>
        <w:rPr>
          <w:color w:val="000000"/>
          <w:sz w:val="28"/>
          <w:szCs w:val="28"/>
        </w:rPr>
        <w:t xml:space="preserve"> 28.03.2024</w:t>
      </w:r>
      <w:r w:rsidRPr="008300CD">
        <w:rPr>
          <w:color w:val="000000"/>
          <w:sz w:val="28"/>
          <w:szCs w:val="28"/>
        </w:rPr>
        <w:t xml:space="preserve"> №</w:t>
      </w:r>
      <w:r>
        <w:rPr>
          <w:color w:val="000000"/>
          <w:sz w:val="28"/>
          <w:szCs w:val="28"/>
        </w:rPr>
        <w:t xml:space="preserve"> 394)</w:t>
      </w:r>
    </w:p>
    <w:p w:rsidR="001E5943" w:rsidRDefault="001E5943" w:rsidP="00E9175A">
      <w:pPr>
        <w:spacing w:line="360" w:lineRule="auto"/>
        <w:ind w:firstLine="709"/>
        <w:jc w:val="both"/>
        <w:rPr>
          <w:sz w:val="28"/>
          <w:szCs w:val="28"/>
        </w:rPr>
      </w:pPr>
    </w:p>
    <w:p w:rsidR="005740F8" w:rsidRDefault="00FE67A4" w:rsidP="00E9175A">
      <w:pPr>
        <w:spacing w:line="360" w:lineRule="auto"/>
        <w:ind w:firstLine="709"/>
        <w:jc w:val="both"/>
        <w:rPr>
          <w:sz w:val="28"/>
          <w:szCs w:val="28"/>
        </w:rPr>
      </w:pPr>
      <w:r w:rsidRPr="008B66F5">
        <w:rPr>
          <w:sz w:val="28"/>
          <w:szCs w:val="28"/>
        </w:rPr>
        <w:t xml:space="preserve">В соответствии с </w:t>
      </w:r>
      <w:r w:rsidR="00002D17">
        <w:rPr>
          <w:sz w:val="28"/>
          <w:szCs w:val="28"/>
        </w:rPr>
        <w:t>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w:t>
      </w:r>
      <w:r w:rsidR="00A95BCE">
        <w:rPr>
          <w:sz w:val="28"/>
          <w:szCs w:val="28"/>
        </w:rPr>
        <w:t>,</w:t>
      </w:r>
      <w:r>
        <w:rPr>
          <w:sz w:val="28"/>
          <w:szCs w:val="28"/>
        </w:rPr>
        <w:t xml:space="preserve">  </w:t>
      </w:r>
      <w:r w:rsidR="005740F8" w:rsidRPr="00C61865">
        <w:rPr>
          <w:sz w:val="28"/>
          <w:szCs w:val="28"/>
        </w:rPr>
        <w:t xml:space="preserve">администрация Верхнекамского </w:t>
      </w:r>
      <w:r w:rsidR="005740F8">
        <w:rPr>
          <w:sz w:val="28"/>
          <w:szCs w:val="28"/>
        </w:rPr>
        <w:t>муниципального округа</w:t>
      </w:r>
      <w:r w:rsidR="005740F8" w:rsidRPr="00C61865">
        <w:rPr>
          <w:sz w:val="28"/>
          <w:szCs w:val="28"/>
        </w:rPr>
        <w:t xml:space="preserve"> ПОСТАНОВЛЯЕТ:</w:t>
      </w:r>
    </w:p>
    <w:p w:rsidR="00FE67A4" w:rsidRPr="00002D17" w:rsidRDefault="001E5943" w:rsidP="004C7712">
      <w:pPr>
        <w:numPr>
          <w:ilvl w:val="0"/>
          <w:numId w:val="11"/>
        </w:numPr>
        <w:tabs>
          <w:tab w:val="left" w:pos="709"/>
        </w:tabs>
        <w:spacing w:line="360" w:lineRule="auto"/>
        <w:ind w:left="0" w:firstLine="709"/>
        <w:jc w:val="both"/>
        <w:rPr>
          <w:sz w:val="28"/>
          <w:szCs w:val="28"/>
        </w:rPr>
      </w:pPr>
      <w:r w:rsidRPr="00003DDA">
        <w:rPr>
          <w:sz w:val="28"/>
          <w:szCs w:val="28"/>
        </w:rPr>
        <w:t>Утвердить административный регламент предоставления муниципальной услуги «</w:t>
      </w:r>
      <w:r w:rsidRPr="00FC6F46">
        <w:rPr>
          <w:rFonts w:eastAsia="Lucida Sans Unicode" w:cs="Tahoma"/>
          <w:kern w:val="2"/>
          <w:sz w:val="28"/>
          <w:szCs w:val="28"/>
        </w:rPr>
        <w:t>Утверждение схемы расположения земельного участка или земельных участков на кадастровом плане территории</w:t>
      </w:r>
      <w:r w:rsidRPr="00003DDA">
        <w:rPr>
          <w:sz w:val="28"/>
          <w:szCs w:val="28"/>
        </w:rPr>
        <w:t>»</w:t>
      </w:r>
      <w:r>
        <w:rPr>
          <w:sz w:val="28"/>
          <w:szCs w:val="28"/>
        </w:rPr>
        <w:t xml:space="preserve"> </w:t>
      </w:r>
      <w:r w:rsidRPr="00003DDA">
        <w:rPr>
          <w:sz w:val="28"/>
          <w:szCs w:val="28"/>
        </w:rPr>
        <w:t>согласно прил</w:t>
      </w:r>
      <w:r>
        <w:rPr>
          <w:sz w:val="28"/>
          <w:szCs w:val="28"/>
        </w:rPr>
        <w:t>ожению</w:t>
      </w:r>
      <w:r w:rsidR="00E9175A">
        <w:rPr>
          <w:sz w:val="28"/>
          <w:szCs w:val="28"/>
        </w:rPr>
        <w:t>.</w:t>
      </w:r>
    </w:p>
    <w:p w:rsidR="00002D17" w:rsidRDefault="00002D17" w:rsidP="004C7712">
      <w:pPr>
        <w:numPr>
          <w:ilvl w:val="0"/>
          <w:numId w:val="11"/>
        </w:numPr>
        <w:tabs>
          <w:tab w:val="left" w:pos="709"/>
        </w:tabs>
        <w:spacing w:line="360" w:lineRule="auto"/>
        <w:ind w:left="0" w:firstLine="709"/>
        <w:jc w:val="both"/>
        <w:rPr>
          <w:sz w:val="28"/>
          <w:szCs w:val="28"/>
        </w:rPr>
      </w:pPr>
      <w:r>
        <w:rPr>
          <w:sz w:val="28"/>
          <w:szCs w:val="28"/>
        </w:rPr>
        <w:t>Признать утратившим силу постановлен</w:t>
      </w:r>
      <w:r w:rsidR="006515FB">
        <w:rPr>
          <w:sz w:val="28"/>
          <w:szCs w:val="28"/>
        </w:rPr>
        <w:t>ие</w:t>
      </w:r>
      <w:r>
        <w:rPr>
          <w:sz w:val="28"/>
          <w:szCs w:val="28"/>
        </w:rPr>
        <w:t xml:space="preserve"> администрации Верхнека</w:t>
      </w:r>
      <w:r w:rsidR="006515FB">
        <w:rPr>
          <w:sz w:val="28"/>
          <w:szCs w:val="28"/>
        </w:rPr>
        <w:t xml:space="preserve">мского района Кировской области </w:t>
      </w:r>
      <w:r>
        <w:rPr>
          <w:sz w:val="28"/>
          <w:szCs w:val="28"/>
        </w:rPr>
        <w:t>от 30.01.2019 № 60 «Об утверждении схемы расположения земельного участка или земельных участков на кадастровом плане территории, расположенных на территории муниципального образования»</w:t>
      </w:r>
      <w:r w:rsidR="006515FB">
        <w:rPr>
          <w:sz w:val="28"/>
          <w:szCs w:val="28"/>
        </w:rPr>
        <w:t>.</w:t>
      </w:r>
    </w:p>
    <w:p w:rsidR="006515FB" w:rsidRPr="00863830" w:rsidRDefault="00704E39" w:rsidP="004C7712">
      <w:pPr>
        <w:numPr>
          <w:ilvl w:val="0"/>
          <w:numId w:val="11"/>
        </w:numPr>
        <w:tabs>
          <w:tab w:val="left" w:pos="709"/>
        </w:tabs>
        <w:spacing w:line="360" w:lineRule="auto"/>
        <w:ind w:left="0" w:firstLine="709"/>
        <w:jc w:val="both"/>
        <w:rPr>
          <w:rStyle w:val="af2"/>
          <w:color w:val="auto"/>
          <w:sz w:val="28"/>
          <w:szCs w:val="28"/>
          <w:u w:val="none"/>
        </w:rPr>
      </w:pPr>
      <w:r w:rsidRPr="00704E39">
        <w:rPr>
          <w:sz w:val="28"/>
          <w:szCs w:val="28"/>
        </w:rPr>
        <w:t>Опубликовать</w:t>
      </w:r>
      <w:r w:rsidR="006410E8">
        <w:rPr>
          <w:sz w:val="28"/>
          <w:szCs w:val="28"/>
        </w:rPr>
        <w:t xml:space="preserve"> настоящее постановление</w:t>
      </w:r>
      <w:r w:rsidRPr="00704E39">
        <w:rPr>
          <w:sz w:val="28"/>
          <w:szCs w:val="28"/>
        </w:rPr>
        <w:t xml:space="preserve"> в информационном бюллетене органов местного самоуправления муниципального образования </w:t>
      </w:r>
      <w:r w:rsidRPr="00704E39">
        <w:rPr>
          <w:sz w:val="28"/>
          <w:szCs w:val="28"/>
        </w:rPr>
        <w:lastRenderedPageBreak/>
        <w:t>Верхнекамский муниципальный округ Кировской области</w:t>
      </w:r>
      <w:r w:rsidR="006515FB" w:rsidRPr="00567ED8">
        <w:rPr>
          <w:sz w:val="28"/>
          <w:szCs w:val="28"/>
        </w:rPr>
        <w:t xml:space="preserve">, </w:t>
      </w:r>
      <w:r w:rsidR="006410E8" w:rsidRPr="006410E8">
        <w:rPr>
          <w:sz w:val="28"/>
          <w:szCs w:val="28"/>
        </w:rPr>
        <w:t xml:space="preserve">а также разместить на официальном сайте муниципального образования Верхнекамский муниципальный округ в сети «Интернет» </w:t>
      </w:r>
      <w:hyperlink r:id="rId9" w:history="1">
        <w:r w:rsidR="006410E8" w:rsidRPr="006410E8">
          <w:rPr>
            <w:color w:val="0000FF"/>
            <w:sz w:val="28"/>
            <w:szCs w:val="28"/>
            <w:u w:val="single"/>
          </w:rPr>
          <w:t>http://верхнекамскийокруг.рф</w:t>
        </w:r>
      </w:hyperlink>
      <w:r w:rsidR="00D95144">
        <w:rPr>
          <w:sz w:val="28"/>
          <w:szCs w:val="28"/>
        </w:rPr>
        <w:t>.</w:t>
      </w:r>
    </w:p>
    <w:p w:rsidR="005740F8" w:rsidRPr="004C7712" w:rsidRDefault="00863830" w:rsidP="004C7712">
      <w:pPr>
        <w:numPr>
          <w:ilvl w:val="0"/>
          <w:numId w:val="11"/>
        </w:numPr>
        <w:tabs>
          <w:tab w:val="num" w:pos="1429"/>
        </w:tabs>
        <w:spacing w:after="720" w:line="360" w:lineRule="auto"/>
        <w:ind w:left="0" w:firstLine="709"/>
        <w:jc w:val="both"/>
        <w:rPr>
          <w:sz w:val="28"/>
          <w:szCs w:val="28"/>
        </w:rPr>
      </w:pPr>
      <w:r w:rsidRPr="00863830">
        <w:rPr>
          <w:sz w:val="28"/>
          <w:szCs w:val="28"/>
        </w:rPr>
        <w:t>Настоящее</w:t>
      </w:r>
      <w:r>
        <w:rPr>
          <w:sz w:val="28"/>
          <w:szCs w:val="28"/>
        </w:rPr>
        <w:t xml:space="preserve"> постановление вступает в силу с момента его официального </w:t>
      </w:r>
      <w:r w:rsidR="004C7712">
        <w:rPr>
          <w:sz w:val="28"/>
          <w:szCs w:val="28"/>
        </w:rPr>
        <w:t>опубликования.</w:t>
      </w:r>
    </w:p>
    <w:p w:rsidR="004C7712" w:rsidRDefault="004C7712" w:rsidP="004C7712">
      <w:pPr>
        <w:outlineLvl w:val="0"/>
        <w:rPr>
          <w:sz w:val="28"/>
          <w:szCs w:val="28"/>
        </w:rPr>
      </w:pPr>
      <w:r>
        <w:rPr>
          <w:sz w:val="28"/>
          <w:szCs w:val="28"/>
        </w:rPr>
        <w:t xml:space="preserve">Глава </w:t>
      </w:r>
      <w:proofErr w:type="gramStart"/>
      <w:r>
        <w:rPr>
          <w:sz w:val="28"/>
          <w:szCs w:val="28"/>
        </w:rPr>
        <w:t>Верхнекамского</w:t>
      </w:r>
      <w:proofErr w:type="gramEnd"/>
    </w:p>
    <w:p w:rsidR="004C7712" w:rsidRPr="005E465B" w:rsidRDefault="00D236A6" w:rsidP="004C7712">
      <w:pPr>
        <w:spacing w:after="120"/>
        <w:outlineLvl w:val="0"/>
        <w:rPr>
          <w:sz w:val="28"/>
          <w:szCs w:val="28"/>
        </w:rPr>
      </w:pPr>
      <w:r>
        <w:rPr>
          <w:sz w:val="28"/>
          <w:szCs w:val="28"/>
        </w:rPr>
        <w:t>муниципального округа</w:t>
      </w:r>
      <w:r>
        <w:rPr>
          <w:sz w:val="28"/>
          <w:szCs w:val="28"/>
        </w:rPr>
        <w:tab/>
        <w:t>И</w:t>
      </w:r>
      <w:r w:rsidR="004C7712">
        <w:rPr>
          <w:sz w:val="28"/>
          <w:szCs w:val="28"/>
        </w:rPr>
        <w:t>.</w:t>
      </w:r>
      <w:r>
        <w:rPr>
          <w:sz w:val="28"/>
          <w:szCs w:val="28"/>
        </w:rPr>
        <w:t>Н</w:t>
      </w:r>
      <w:r w:rsidR="004C7712">
        <w:rPr>
          <w:sz w:val="28"/>
          <w:szCs w:val="28"/>
        </w:rPr>
        <w:t xml:space="preserve">. </w:t>
      </w:r>
      <w:r>
        <w:rPr>
          <w:sz w:val="28"/>
          <w:szCs w:val="28"/>
        </w:rPr>
        <w:t>Суворов</w:t>
      </w:r>
    </w:p>
    <w:p w:rsidR="000A4ECC" w:rsidRDefault="000A4ECC" w:rsidP="004C7712">
      <w:pPr>
        <w:spacing w:after="480"/>
        <w:rPr>
          <w:sz w:val="28"/>
          <w:szCs w:val="28"/>
        </w:rPr>
      </w:pPr>
    </w:p>
    <w:p w:rsidR="000A4ECC" w:rsidRDefault="000A4ECC" w:rsidP="004C7712">
      <w:pPr>
        <w:spacing w:after="480"/>
        <w:rPr>
          <w:sz w:val="28"/>
          <w:szCs w:val="28"/>
        </w:rPr>
        <w:sectPr w:rsidR="000A4ECC" w:rsidSect="00E9175A">
          <w:pgSz w:w="11906" w:h="16838" w:code="9"/>
          <w:pgMar w:top="1134" w:right="567" w:bottom="1134" w:left="1701" w:header="709" w:footer="709" w:gutter="0"/>
          <w:cols w:space="708"/>
          <w:titlePg/>
          <w:docGrid w:linePitch="360"/>
        </w:sectPr>
      </w:pPr>
    </w:p>
    <w:p w:rsidR="00F42F8A" w:rsidRDefault="00F42F8A" w:rsidP="005744E7">
      <w:pPr>
        <w:ind w:left="4956" w:firstLine="708"/>
        <w:jc w:val="both"/>
        <w:rPr>
          <w:sz w:val="28"/>
          <w:szCs w:val="28"/>
          <w:lang w:eastAsia="ar-SA"/>
        </w:rPr>
      </w:pPr>
      <w:r>
        <w:rPr>
          <w:sz w:val="28"/>
          <w:szCs w:val="28"/>
          <w:lang w:eastAsia="ar-SA"/>
        </w:rPr>
        <w:lastRenderedPageBreak/>
        <w:t>Приложение</w:t>
      </w:r>
    </w:p>
    <w:p w:rsidR="00F42F8A" w:rsidRDefault="00F42F8A" w:rsidP="005744E7">
      <w:pPr>
        <w:ind w:left="4956" w:firstLine="708"/>
        <w:jc w:val="both"/>
        <w:rPr>
          <w:sz w:val="28"/>
          <w:szCs w:val="28"/>
          <w:lang w:eastAsia="ar-SA"/>
        </w:rPr>
      </w:pPr>
    </w:p>
    <w:p w:rsidR="000A4ECC" w:rsidRDefault="000A4ECC" w:rsidP="005744E7">
      <w:pPr>
        <w:ind w:left="4956" w:firstLine="708"/>
        <w:jc w:val="both"/>
        <w:rPr>
          <w:sz w:val="28"/>
          <w:szCs w:val="28"/>
          <w:lang w:eastAsia="ar-SA"/>
        </w:rPr>
      </w:pPr>
      <w:r w:rsidRPr="000A4ECC">
        <w:rPr>
          <w:sz w:val="28"/>
          <w:szCs w:val="28"/>
          <w:lang w:eastAsia="ar-SA"/>
        </w:rPr>
        <w:t>УТВЕРЖДЕН</w:t>
      </w:r>
    </w:p>
    <w:p w:rsidR="00F42F8A" w:rsidRPr="000A4ECC" w:rsidRDefault="00F42F8A" w:rsidP="005744E7">
      <w:pPr>
        <w:ind w:left="4956" w:firstLine="708"/>
        <w:jc w:val="both"/>
        <w:rPr>
          <w:sz w:val="28"/>
          <w:szCs w:val="28"/>
          <w:lang w:eastAsia="ar-SA"/>
        </w:rPr>
      </w:pPr>
    </w:p>
    <w:p w:rsidR="000A4ECC" w:rsidRPr="000A4ECC" w:rsidRDefault="000A4ECC" w:rsidP="000A4ECC">
      <w:pPr>
        <w:jc w:val="both"/>
        <w:rPr>
          <w:sz w:val="28"/>
          <w:szCs w:val="28"/>
          <w:lang w:eastAsia="ar-SA"/>
        </w:rPr>
      </w:pPr>
      <w:r w:rsidRPr="000A4ECC">
        <w:rPr>
          <w:sz w:val="28"/>
          <w:szCs w:val="28"/>
          <w:lang w:eastAsia="ar-SA"/>
        </w:rPr>
        <w:tab/>
      </w:r>
      <w:r w:rsidRPr="000A4ECC">
        <w:rPr>
          <w:sz w:val="28"/>
          <w:szCs w:val="28"/>
          <w:lang w:eastAsia="ar-SA"/>
        </w:rPr>
        <w:tab/>
      </w:r>
      <w:r w:rsidRPr="000A4ECC">
        <w:rPr>
          <w:sz w:val="28"/>
          <w:szCs w:val="28"/>
          <w:lang w:eastAsia="ar-SA"/>
        </w:rPr>
        <w:tab/>
      </w:r>
      <w:r w:rsidRPr="000A4ECC">
        <w:rPr>
          <w:sz w:val="28"/>
          <w:szCs w:val="28"/>
          <w:lang w:eastAsia="ar-SA"/>
        </w:rPr>
        <w:tab/>
      </w:r>
      <w:r w:rsidRPr="000A4ECC">
        <w:rPr>
          <w:sz w:val="28"/>
          <w:szCs w:val="28"/>
          <w:lang w:eastAsia="ar-SA"/>
        </w:rPr>
        <w:tab/>
      </w:r>
      <w:r w:rsidRPr="000A4ECC">
        <w:rPr>
          <w:sz w:val="28"/>
          <w:szCs w:val="28"/>
          <w:lang w:eastAsia="ar-SA"/>
        </w:rPr>
        <w:tab/>
      </w:r>
      <w:r w:rsidRPr="000A4ECC">
        <w:rPr>
          <w:sz w:val="28"/>
          <w:szCs w:val="28"/>
          <w:lang w:eastAsia="ar-SA"/>
        </w:rPr>
        <w:tab/>
      </w:r>
      <w:r w:rsidR="005744E7">
        <w:rPr>
          <w:sz w:val="28"/>
          <w:szCs w:val="28"/>
          <w:lang w:eastAsia="ar-SA"/>
        </w:rPr>
        <w:tab/>
      </w:r>
      <w:r w:rsidRPr="000A4ECC">
        <w:rPr>
          <w:sz w:val="28"/>
          <w:szCs w:val="28"/>
          <w:lang w:eastAsia="ar-SA"/>
        </w:rPr>
        <w:t>постановлением администрации</w:t>
      </w:r>
    </w:p>
    <w:p w:rsidR="000A4ECC" w:rsidRPr="000A4ECC" w:rsidRDefault="000A4ECC" w:rsidP="005744E7">
      <w:pPr>
        <w:ind w:left="4962" w:firstLine="702"/>
        <w:jc w:val="both"/>
        <w:rPr>
          <w:sz w:val="28"/>
          <w:szCs w:val="28"/>
          <w:lang w:eastAsia="ar-SA"/>
        </w:rPr>
      </w:pPr>
      <w:r w:rsidRPr="000A4ECC">
        <w:rPr>
          <w:sz w:val="28"/>
          <w:szCs w:val="28"/>
          <w:lang w:eastAsia="ar-SA"/>
        </w:rPr>
        <w:t>Верхнекамского муниципального округа</w:t>
      </w:r>
    </w:p>
    <w:p w:rsidR="000A4ECC" w:rsidRPr="000A4ECC" w:rsidRDefault="00F82BB0" w:rsidP="005744E7">
      <w:pPr>
        <w:ind w:left="4962" w:firstLine="702"/>
        <w:jc w:val="both"/>
        <w:rPr>
          <w:sz w:val="28"/>
          <w:szCs w:val="28"/>
          <w:lang w:eastAsia="ar-SA"/>
        </w:rPr>
      </w:pPr>
      <w:r>
        <w:rPr>
          <w:sz w:val="28"/>
          <w:szCs w:val="28"/>
          <w:lang w:eastAsia="ar-SA"/>
        </w:rPr>
        <w:t xml:space="preserve">от 28.12.2022  </w:t>
      </w:r>
      <w:r w:rsidR="000A4ECC" w:rsidRPr="000A4ECC">
        <w:rPr>
          <w:sz w:val="28"/>
          <w:szCs w:val="28"/>
          <w:lang w:eastAsia="ar-SA"/>
        </w:rPr>
        <w:t xml:space="preserve">№ </w:t>
      </w:r>
      <w:r>
        <w:rPr>
          <w:sz w:val="28"/>
          <w:szCs w:val="28"/>
          <w:lang w:eastAsia="ar-SA"/>
        </w:rPr>
        <w:t>1891</w:t>
      </w:r>
      <w:r w:rsidR="000A4ECC" w:rsidRPr="000A4ECC">
        <w:rPr>
          <w:sz w:val="28"/>
          <w:szCs w:val="28"/>
          <w:lang w:eastAsia="ar-SA"/>
        </w:rPr>
        <w:t xml:space="preserve"> </w:t>
      </w:r>
    </w:p>
    <w:p w:rsidR="001E5943" w:rsidRDefault="001E5943" w:rsidP="000A4ECC">
      <w:pPr>
        <w:widowControl w:val="0"/>
        <w:tabs>
          <w:tab w:val="left" w:pos="720"/>
        </w:tabs>
        <w:spacing w:after="280"/>
        <w:jc w:val="center"/>
        <w:rPr>
          <w:sz w:val="28"/>
          <w:szCs w:val="28"/>
        </w:rPr>
      </w:pPr>
    </w:p>
    <w:p w:rsidR="001E5943" w:rsidRPr="001E5943" w:rsidRDefault="001E5943" w:rsidP="000A4ECC">
      <w:pPr>
        <w:widowControl w:val="0"/>
        <w:tabs>
          <w:tab w:val="left" w:pos="720"/>
        </w:tabs>
        <w:spacing w:after="280"/>
        <w:jc w:val="center"/>
        <w:rPr>
          <w:b/>
          <w:bCs/>
          <w:sz w:val="28"/>
          <w:szCs w:val="28"/>
          <w:lang w:bidi="ru-RU"/>
        </w:rPr>
      </w:pPr>
      <w:r w:rsidRPr="001E5943">
        <w:rPr>
          <w:b/>
          <w:sz w:val="28"/>
          <w:szCs w:val="28"/>
        </w:rPr>
        <w:t>Административный регламент предоставления муниципальной услуги «</w:t>
      </w:r>
      <w:r w:rsidRPr="001E5943">
        <w:rPr>
          <w:rFonts w:eastAsia="Lucida Sans Unicode" w:cs="Tahoma"/>
          <w:b/>
          <w:kern w:val="2"/>
          <w:sz w:val="28"/>
          <w:szCs w:val="28"/>
        </w:rPr>
        <w:t>Утверждение схемы расположения земельного участка или земельных участков на кадастровом плане территории</w:t>
      </w:r>
      <w:r w:rsidRPr="001E5943">
        <w:rPr>
          <w:b/>
          <w:bCs/>
          <w:sz w:val="28"/>
          <w:szCs w:val="28"/>
          <w:lang w:bidi="ru-RU"/>
        </w:rPr>
        <w:t xml:space="preserve"> </w:t>
      </w:r>
    </w:p>
    <w:p w:rsidR="000A4ECC" w:rsidRPr="000A4ECC" w:rsidRDefault="000A4ECC" w:rsidP="000A4ECC">
      <w:pPr>
        <w:widowControl w:val="0"/>
        <w:tabs>
          <w:tab w:val="left" w:pos="720"/>
        </w:tabs>
        <w:spacing w:after="280"/>
        <w:jc w:val="center"/>
        <w:rPr>
          <w:sz w:val="28"/>
          <w:szCs w:val="28"/>
          <w:lang w:bidi="ru-RU"/>
        </w:rPr>
      </w:pPr>
      <w:r w:rsidRPr="000A4ECC">
        <w:rPr>
          <w:b/>
          <w:bCs/>
          <w:sz w:val="28"/>
          <w:szCs w:val="28"/>
          <w:lang w:bidi="ru-RU"/>
        </w:rPr>
        <w:t>1. Общие положения</w:t>
      </w:r>
    </w:p>
    <w:p w:rsidR="000A4ECC" w:rsidRPr="000A4ECC" w:rsidRDefault="000A4ECC" w:rsidP="000A4ECC">
      <w:pPr>
        <w:widowControl w:val="0"/>
        <w:spacing w:after="280"/>
        <w:jc w:val="center"/>
        <w:rPr>
          <w:sz w:val="28"/>
          <w:szCs w:val="28"/>
          <w:lang w:bidi="ru-RU"/>
        </w:rPr>
      </w:pPr>
      <w:r w:rsidRPr="000A4ECC">
        <w:rPr>
          <w:b/>
          <w:bCs/>
          <w:sz w:val="28"/>
          <w:szCs w:val="28"/>
          <w:lang w:bidi="ru-RU"/>
        </w:rPr>
        <w:t>Предмет регулирования Административного регламента</w:t>
      </w:r>
    </w:p>
    <w:p w:rsidR="000A4ECC" w:rsidRPr="000A4ECC" w:rsidRDefault="000A4ECC" w:rsidP="000A4ECC">
      <w:pPr>
        <w:widowControl w:val="0"/>
        <w:suppressAutoHyphens/>
        <w:ind w:firstLine="709"/>
        <w:jc w:val="both"/>
        <w:rPr>
          <w:rFonts w:eastAsia="Arial Unicode MS"/>
          <w:color w:val="000000"/>
          <w:sz w:val="28"/>
          <w:szCs w:val="28"/>
          <w:lang w:bidi="ru-RU"/>
        </w:rPr>
      </w:pPr>
      <w:proofErr w:type="gramStart"/>
      <w:r w:rsidRPr="000A4ECC">
        <w:rPr>
          <w:rFonts w:eastAsia="Arial Unicode MS"/>
          <w:color w:val="000000"/>
          <w:sz w:val="28"/>
          <w:szCs w:val="28"/>
          <w:lang w:bidi="ru-RU"/>
        </w:rPr>
        <w:t>1.1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формы контроля за исполнением</w:t>
      </w:r>
      <w:proofErr w:type="gramEnd"/>
      <w:r w:rsidRPr="000A4ECC">
        <w:rPr>
          <w:rFonts w:eastAsia="Arial Unicode MS"/>
          <w:color w:val="000000"/>
          <w:sz w:val="28"/>
          <w:szCs w:val="28"/>
          <w:lang w:bidi="ru-RU"/>
        </w:rPr>
        <w:t xml:space="preserve"> </w:t>
      </w:r>
      <w:proofErr w:type="gramStart"/>
      <w:r w:rsidRPr="000A4ECC">
        <w:rPr>
          <w:rFonts w:eastAsia="Arial Unicode MS"/>
          <w:color w:val="000000"/>
          <w:sz w:val="28"/>
          <w:szCs w:val="28"/>
          <w:lang w:bidi="ru-RU"/>
        </w:rPr>
        <w:t>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(далее – Федеральный закон № 210-ФЗ), а также их должностных лиц, муниципальных служащих, работников при осуществлении полномочий по предоставлению муниципальной услуги.</w:t>
      </w:r>
      <w:proofErr w:type="gramEnd"/>
    </w:p>
    <w:p w:rsidR="000A4ECC" w:rsidRPr="000A4ECC" w:rsidRDefault="000A4ECC" w:rsidP="000A4ECC">
      <w:pPr>
        <w:widowControl w:val="0"/>
        <w:suppressAutoHyphens/>
        <w:ind w:firstLine="709"/>
        <w:jc w:val="both"/>
        <w:rPr>
          <w:rFonts w:eastAsia="Arial Unicode MS"/>
          <w:color w:val="000000"/>
          <w:sz w:val="28"/>
          <w:szCs w:val="28"/>
          <w:lang w:bidi="ru-RU"/>
        </w:rPr>
      </w:pPr>
      <w:proofErr w:type="gramStart"/>
      <w:r w:rsidRPr="000A4ECC">
        <w:rPr>
          <w:rFonts w:eastAsia="Arial Unicode MS"/>
          <w:color w:val="000000"/>
          <w:sz w:val="28"/>
          <w:szCs w:val="28"/>
          <w:lang w:bidi="ru-RU"/>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w:t>
      </w:r>
      <w:proofErr w:type="gramEnd"/>
      <w:r w:rsidRPr="000A4ECC">
        <w:rPr>
          <w:rFonts w:eastAsia="Arial Unicode MS"/>
          <w:color w:val="000000"/>
          <w:sz w:val="28"/>
          <w:szCs w:val="28"/>
          <w:lang w:bidi="ru-RU"/>
        </w:rPr>
        <w:t xml:space="preserve">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Основные понятия в настоящем регламенте используются в том же значении, в котором они приведены в Федеральном законе № 210-ФЗ и иных нормативных правовых актах Российской Федерации и Кировской области.</w:t>
      </w:r>
    </w:p>
    <w:p w:rsidR="000A4ECC" w:rsidRPr="000A4ECC" w:rsidRDefault="000A4ECC" w:rsidP="000A4ECC">
      <w:pPr>
        <w:widowControl w:val="0"/>
        <w:suppressAutoHyphens/>
        <w:jc w:val="center"/>
        <w:rPr>
          <w:rFonts w:eastAsia="Arial Unicode MS"/>
          <w:b/>
          <w:color w:val="000000"/>
          <w:sz w:val="28"/>
          <w:szCs w:val="28"/>
          <w:lang w:bidi="ru-RU"/>
        </w:rPr>
      </w:pPr>
      <w:bookmarkStart w:id="1" w:name="bookmark0"/>
      <w:bookmarkStart w:id="2" w:name="bookmark1"/>
      <w:r w:rsidRPr="000A4ECC">
        <w:rPr>
          <w:rFonts w:eastAsia="Arial Unicode MS"/>
          <w:b/>
          <w:color w:val="000000"/>
          <w:sz w:val="28"/>
          <w:szCs w:val="28"/>
          <w:lang w:bidi="ru-RU"/>
        </w:rPr>
        <w:t>Круг Заявителей</w:t>
      </w:r>
      <w:bookmarkEnd w:id="1"/>
      <w:bookmarkEnd w:id="2"/>
    </w:p>
    <w:p w:rsidR="000A4ECC" w:rsidRPr="000A4ECC" w:rsidRDefault="000A4ECC" w:rsidP="000A4ECC">
      <w:pPr>
        <w:widowControl w:val="0"/>
        <w:suppressAutoHyphens/>
        <w:ind w:firstLine="709"/>
        <w:jc w:val="center"/>
        <w:rPr>
          <w:rFonts w:eastAsia="Arial Unicode MS"/>
          <w:b/>
          <w:color w:val="000000"/>
          <w:sz w:val="28"/>
          <w:szCs w:val="28"/>
          <w:lang w:bidi="ru-RU"/>
        </w:rPr>
      </w:pP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 xml:space="preserve">1.2. </w:t>
      </w:r>
      <w:proofErr w:type="gramStart"/>
      <w:r w:rsidRPr="000A4ECC">
        <w:rPr>
          <w:rFonts w:eastAsia="Arial Unicode MS"/>
          <w:color w:val="000000"/>
          <w:sz w:val="28"/>
          <w:szCs w:val="28"/>
          <w:lang w:bidi="ru-RU"/>
        </w:rPr>
        <w:t xml:space="preserve">Заявителями на получение муниципальной услуги являются физические лица, индивидуальные предприниматели и юридические лица (далее – Заявитель) (за исключением государственных органов и их территориальных органов, органов </w:t>
      </w:r>
      <w:r w:rsidRPr="000A4ECC">
        <w:rPr>
          <w:rFonts w:eastAsia="Arial Unicode MS"/>
          <w:color w:val="000000"/>
          <w:sz w:val="28"/>
          <w:szCs w:val="28"/>
          <w:lang w:bidi="ru-RU"/>
        </w:rPr>
        <w:lastRenderedPageBreak/>
        <w:t>государственных внебюджетных фондов и их территориальных органов, органов местного самоуправления), либо его уполномоченный представитель, обратившиеся в орган, предоставляющий муниципальную услугу, либо в организации, указанные в частях 2 и 3 статьи 1 Федерального закона № 210-ФЗ, или в</w:t>
      </w:r>
      <w:proofErr w:type="gramEnd"/>
      <w:r w:rsidRPr="000A4ECC">
        <w:rPr>
          <w:rFonts w:eastAsia="Arial Unicode MS"/>
          <w:color w:val="000000"/>
          <w:sz w:val="28"/>
          <w:szCs w:val="28"/>
          <w:lang w:bidi="ru-RU"/>
        </w:rPr>
        <w:t xml:space="preserve"> многофункциональный центр предоставления государственных и муниципальных услуг, с запросом о предоставлении муниципальной услуги, в том числе в порядке, установленном статьей 15.1 Федерального закона № 210-ФЗ, выраженным в письменной или электронной форме.</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Информация о муниципальной услуге внесена в Реестр муниципальных услуг, оказываемых на территории муниципального образования.</w:t>
      </w:r>
    </w:p>
    <w:p w:rsidR="000A4ECC" w:rsidRPr="000A4ECC" w:rsidRDefault="000A4ECC" w:rsidP="000A4ECC">
      <w:pPr>
        <w:widowControl w:val="0"/>
        <w:tabs>
          <w:tab w:val="left" w:pos="1291"/>
        </w:tabs>
        <w:ind w:left="720"/>
        <w:jc w:val="both"/>
        <w:rPr>
          <w:sz w:val="28"/>
          <w:szCs w:val="28"/>
          <w:lang w:bidi="ru-RU"/>
        </w:rPr>
      </w:pPr>
    </w:p>
    <w:p w:rsidR="000A4ECC" w:rsidRPr="000A4ECC" w:rsidRDefault="000A4ECC" w:rsidP="000A4ECC">
      <w:pPr>
        <w:widowControl w:val="0"/>
        <w:spacing w:after="280"/>
        <w:jc w:val="center"/>
        <w:rPr>
          <w:sz w:val="28"/>
          <w:szCs w:val="28"/>
          <w:lang w:bidi="ru-RU"/>
        </w:rPr>
      </w:pPr>
      <w:r w:rsidRPr="000A4ECC">
        <w:rPr>
          <w:b/>
          <w:bCs/>
          <w:sz w:val="28"/>
          <w:szCs w:val="28"/>
          <w:lang w:bidi="ru-RU"/>
        </w:rPr>
        <w:t>Требования к порядку информирования о предоставлении</w:t>
      </w:r>
      <w:r w:rsidRPr="000A4ECC">
        <w:rPr>
          <w:b/>
          <w:bCs/>
          <w:sz w:val="28"/>
          <w:szCs w:val="28"/>
          <w:lang w:bidi="ru-RU"/>
        </w:rPr>
        <w:br/>
        <w:t>муниципальной услуги</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 xml:space="preserve">1.3.1. Порядок получения информации по вопросам предоставления муниципальной услуги. </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на официальном сайте муниципального образования Верхнекамский муниципальный округ Кировской области (далее – официальный сайт муниципального образования);</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на информационных стендах в местах предоставления муниципальной услуги;</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при личном обращении заявителя в администрацию Верхнекамского муниципального округа или многофункциональный центр;</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при обращении в письменной форме, в форме электронного документа;</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по телефону.</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 xml:space="preserve">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w:t>
      </w:r>
      <w:r w:rsidRPr="000A4ECC">
        <w:rPr>
          <w:rFonts w:eastAsia="Arial Unicode MS"/>
          <w:color w:val="000000"/>
          <w:sz w:val="28"/>
          <w:szCs w:val="28"/>
          <w:lang w:bidi="ru-RU"/>
        </w:rPr>
        <w:lastRenderedPageBreak/>
        <w:t>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1.3.5. Информация о порядке предоставления муниципальной услуги предоставляется бесплатно.</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1.3.6. Порядок, форма, место размещения и способы получения справочной информации:</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К справочной информации относится:</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место нахождения и графики работы администрации Верхнекамского муниципального округа,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справочные телефоны структурных подразделений администрации Верхнекамского муниципального округа, организаций, участвующих в предоставлении муниципальной услуги, в том числе номер телефона-автоинформатора;</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адреса официального сайта муниципального образования, а также электронной почты и (или) формы обратной связи администрации Верхнекамского муниципального округа, в сети «Интернет».</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Справочная информация размещена:</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на информационном стенде, находящемся в администрации Верхнекамского муниципального округа;</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на официальном сайте муниципального образования: https://верхнекамский-округ</w:t>
      </w:r>
      <w:proofErr w:type="gramStart"/>
      <w:r w:rsidRPr="000A4ECC">
        <w:rPr>
          <w:rFonts w:eastAsia="Arial Unicode MS"/>
          <w:color w:val="000000"/>
          <w:sz w:val="28"/>
          <w:szCs w:val="28"/>
          <w:lang w:bidi="ru-RU"/>
        </w:rPr>
        <w:t>.р</w:t>
      </w:r>
      <w:proofErr w:type="gramEnd"/>
      <w:r w:rsidRPr="000A4ECC">
        <w:rPr>
          <w:rFonts w:eastAsia="Arial Unicode MS"/>
          <w:color w:val="000000"/>
          <w:sz w:val="28"/>
          <w:szCs w:val="28"/>
          <w:lang w:bidi="ru-RU"/>
        </w:rPr>
        <w:t>ф;</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в федеральной государственной информационной системе «Федеральный реестр государственных услуг (функций)» (далее – федеральный реестр);</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на Едином портале государственных и муниципальных услуг (функций);</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на Портале Кировской области.</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Также справочную информацию можно получить:</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при обращении в письменной форме, в форме электронного документа;</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по телефону.</w:t>
      </w:r>
    </w:p>
    <w:p w:rsidR="000A4ECC" w:rsidRPr="000A4ECC" w:rsidRDefault="000A4ECC" w:rsidP="000A4ECC">
      <w:pPr>
        <w:widowControl w:val="0"/>
        <w:tabs>
          <w:tab w:val="left" w:pos="1316"/>
        </w:tabs>
        <w:suppressAutoHyphens/>
        <w:ind w:firstLine="709"/>
        <w:jc w:val="both"/>
        <w:rPr>
          <w:b/>
          <w:bCs/>
          <w:sz w:val="28"/>
          <w:szCs w:val="28"/>
          <w:lang w:bidi="ru-RU"/>
        </w:rPr>
      </w:pPr>
    </w:p>
    <w:p w:rsidR="000A4ECC" w:rsidRPr="000A4ECC" w:rsidRDefault="000A4ECC" w:rsidP="000A4ECC">
      <w:pPr>
        <w:widowControl w:val="0"/>
        <w:tabs>
          <w:tab w:val="left" w:pos="1316"/>
        </w:tabs>
        <w:suppressAutoHyphens/>
        <w:ind w:firstLine="709"/>
        <w:jc w:val="center"/>
        <w:rPr>
          <w:sz w:val="28"/>
          <w:szCs w:val="28"/>
          <w:lang w:bidi="ru-RU"/>
        </w:rPr>
      </w:pPr>
      <w:r w:rsidRPr="000A4ECC">
        <w:rPr>
          <w:b/>
          <w:bCs/>
          <w:sz w:val="28"/>
          <w:szCs w:val="28"/>
          <w:lang w:bidi="ru-RU"/>
        </w:rPr>
        <w:t>2. Стандарт предоставления муниципальной услуги</w:t>
      </w:r>
    </w:p>
    <w:p w:rsidR="000A4ECC" w:rsidRPr="000A4ECC" w:rsidRDefault="000A4ECC" w:rsidP="000A4ECC">
      <w:pPr>
        <w:widowControl w:val="0"/>
        <w:rPr>
          <w:rFonts w:ascii="Arial Unicode MS" w:eastAsia="Arial Unicode MS" w:hAnsi="Arial Unicode MS" w:cs="Arial Unicode MS"/>
          <w:color w:val="000000"/>
          <w:sz w:val="24"/>
          <w:szCs w:val="24"/>
          <w:lang w:bidi="ru-RU"/>
        </w:rPr>
      </w:pPr>
    </w:p>
    <w:p w:rsidR="000A4ECC" w:rsidRPr="000A4ECC" w:rsidRDefault="000A4ECC" w:rsidP="000A4ECC">
      <w:pPr>
        <w:widowControl w:val="0"/>
        <w:tabs>
          <w:tab w:val="left" w:pos="5745"/>
        </w:tabs>
        <w:spacing w:after="280"/>
        <w:jc w:val="center"/>
        <w:rPr>
          <w:sz w:val="28"/>
          <w:szCs w:val="28"/>
          <w:lang w:bidi="ru-RU"/>
        </w:rPr>
      </w:pPr>
      <w:r w:rsidRPr="000A4ECC">
        <w:rPr>
          <w:b/>
          <w:bCs/>
          <w:sz w:val="28"/>
          <w:szCs w:val="28"/>
          <w:lang w:bidi="ru-RU"/>
        </w:rPr>
        <w:t>Наименование муниципальной услуги</w:t>
      </w:r>
    </w:p>
    <w:p w:rsidR="000A4ECC" w:rsidRPr="000A4ECC" w:rsidRDefault="000A4ECC" w:rsidP="000A4ECC">
      <w:pPr>
        <w:widowControl w:val="0"/>
        <w:numPr>
          <w:ilvl w:val="0"/>
          <w:numId w:val="12"/>
        </w:numPr>
        <w:tabs>
          <w:tab w:val="left" w:pos="1427"/>
        </w:tabs>
        <w:spacing w:after="280"/>
        <w:ind w:firstLine="720"/>
        <w:jc w:val="both"/>
        <w:rPr>
          <w:sz w:val="28"/>
          <w:szCs w:val="28"/>
          <w:lang w:bidi="ru-RU"/>
        </w:rPr>
      </w:pPr>
      <w:r w:rsidRPr="000A4ECC">
        <w:rPr>
          <w:sz w:val="28"/>
          <w:szCs w:val="28"/>
          <w:lang w:bidi="ru-RU"/>
        </w:rPr>
        <w:t>Муниципальная услуга «Утверждение схемы расположения земельного участка или земельных участков на кадастровом плане территории».</w:t>
      </w:r>
    </w:p>
    <w:p w:rsidR="000A4ECC" w:rsidRPr="000A4ECC" w:rsidRDefault="000A4ECC" w:rsidP="000A4ECC">
      <w:pPr>
        <w:widowControl w:val="0"/>
        <w:spacing w:after="280"/>
        <w:jc w:val="center"/>
        <w:rPr>
          <w:sz w:val="28"/>
          <w:szCs w:val="28"/>
          <w:lang w:bidi="ru-RU"/>
        </w:rPr>
      </w:pPr>
      <w:r w:rsidRPr="000A4ECC">
        <w:rPr>
          <w:b/>
          <w:bCs/>
          <w:sz w:val="28"/>
          <w:szCs w:val="28"/>
          <w:lang w:bidi="ru-RU"/>
        </w:rPr>
        <w:t>Наименование органа, предоставляющего муниципальную  услугу</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2.2. Муниципальная услуга предоставляется Администрацией Верхнекамского муниципального округа Кировской области (далее – администрация).</w:t>
      </w:r>
    </w:p>
    <w:p w:rsidR="000A4ECC" w:rsidRPr="000A4ECC" w:rsidRDefault="000A4ECC" w:rsidP="000A4ECC">
      <w:pPr>
        <w:widowControl w:val="0"/>
        <w:suppressAutoHyphens/>
        <w:ind w:firstLine="709"/>
        <w:jc w:val="both"/>
        <w:rPr>
          <w:rFonts w:eastAsia="Arial Unicode MS"/>
          <w:color w:val="000000"/>
          <w:sz w:val="28"/>
          <w:szCs w:val="28"/>
          <w:lang w:bidi="ru-RU"/>
        </w:rPr>
      </w:pPr>
      <w:bookmarkStart w:id="3" w:name="bookmark2"/>
      <w:bookmarkStart w:id="4" w:name="bookmark3"/>
      <w:r w:rsidRPr="000A4ECC">
        <w:rPr>
          <w:rFonts w:eastAsia="Arial Unicode MS"/>
          <w:color w:val="000000"/>
          <w:sz w:val="28"/>
          <w:szCs w:val="28"/>
          <w:lang w:bidi="ru-RU"/>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w:t>
      </w:r>
      <w:r w:rsidRPr="000A4ECC">
        <w:rPr>
          <w:rFonts w:eastAsia="Arial Unicode MS"/>
          <w:color w:val="000000"/>
          <w:sz w:val="28"/>
          <w:szCs w:val="28"/>
          <w:lang w:bidi="ru-RU"/>
        </w:rPr>
        <w:lastRenderedPageBreak/>
        <w:t>для предоставления муниципальных услуг, утвержденный решением Думы Верхнекамского муниципального округа.</w:t>
      </w:r>
    </w:p>
    <w:p w:rsidR="000A4ECC" w:rsidRPr="000A4ECC" w:rsidRDefault="000A4ECC" w:rsidP="000A4ECC">
      <w:pPr>
        <w:widowControl w:val="0"/>
        <w:suppressAutoHyphens/>
        <w:ind w:firstLine="709"/>
        <w:jc w:val="both"/>
        <w:rPr>
          <w:rFonts w:eastAsia="Arial Unicode MS"/>
          <w:color w:val="000000"/>
          <w:sz w:val="28"/>
          <w:szCs w:val="28"/>
          <w:lang w:bidi="ru-RU"/>
        </w:rPr>
      </w:pPr>
    </w:p>
    <w:p w:rsidR="000A4ECC" w:rsidRPr="000A4ECC" w:rsidRDefault="000A4ECC" w:rsidP="000A4ECC">
      <w:pPr>
        <w:keepNext/>
        <w:keepLines/>
        <w:widowControl w:val="0"/>
        <w:spacing w:after="280"/>
        <w:ind w:left="4620" w:hanging="3880"/>
        <w:jc w:val="center"/>
        <w:outlineLvl w:val="1"/>
        <w:rPr>
          <w:b/>
          <w:bCs/>
          <w:sz w:val="28"/>
          <w:szCs w:val="28"/>
          <w:lang w:bidi="ru-RU"/>
        </w:rPr>
      </w:pPr>
      <w:r w:rsidRPr="000A4ECC">
        <w:rPr>
          <w:b/>
          <w:bCs/>
          <w:sz w:val="28"/>
          <w:szCs w:val="28"/>
          <w:lang w:bidi="ru-RU"/>
        </w:rPr>
        <w:t>Описание результата предоставления муниципальной услуги</w:t>
      </w:r>
      <w:bookmarkEnd w:id="3"/>
      <w:bookmarkEnd w:id="4"/>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2.3. Результатом предоставления муниципальной услуги является:</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Решение об утверждении схемы расположения земельного участка по форме согласно приложению № 1 к настоящему Административному регламенту;</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Решение об отказе в утверждении схемы расположения земельного участка по форме согласно приложению № 2 к настоящему Административному регламенту.</w:t>
      </w:r>
    </w:p>
    <w:p w:rsidR="000A4ECC" w:rsidRPr="000A4ECC" w:rsidRDefault="000A4ECC" w:rsidP="000A4ECC">
      <w:pPr>
        <w:widowControl w:val="0"/>
        <w:suppressAutoHyphens/>
        <w:ind w:firstLine="709"/>
        <w:jc w:val="both"/>
        <w:rPr>
          <w:rFonts w:eastAsia="Arial Unicode MS"/>
          <w:color w:val="000000"/>
          <w:sz w:val="28"/>
          <w:szCs w:val="28"/>
          <w:lang w:bidi="ru-RU"/>
        </w:rPr>
      </w:pPr>
    </w:p>
    <w:p w:rsidR="000A4ECC" w:rsidRPr="000A4ECC" w:rsidRDefault="000A4ECC" w:rsidP="000A4ECC">
      <w:pPr>
        <w:widowControl w:val="0"/>
        <w:spacing w:after="280"/>
        <w:jc w:val="center"/>
        <w:rPr>
          <w:sz w:val="28"/>
          <w:szCs w:val="28"/>
          <w:lang w:bidi="ru-RU"/>
        </w:rPr>
      </w:pPr>
      <w:r w:rsidRPr="000A4ECC">
        <w:rPr>
          <w:b/>
          <w:bCs/>
          <w:sz w:val="28"/>
          <w:szCs w:val="28"/>
          <w:lang w:bidi="ru-RU"/>
        </w:rPr>
        <w:t>Срок предоставления муниципальной услуги</w:t>
      </w:r>
    </w:p>
    <w:p w:rsidR="000A4ECC" w:rsidRPr="000A4ECC" w:rsidRDefault="000A4ECC" w:rsidP="000A4ECC">
      <w:pPr>
        <w:widowControl w:val="0"/>
        <w:autoSpaceDE w:val="0"/>
        <w:autoSpaceDN w:val="0"/>
        <w:adjustRightInd w:val="0"/>
        <w:ind w:firstLine="709"/>
        <w:jc w:val="both"/>
        <w:rPr>
          <w:rFonts w:eastAsia="Arial Unicode MS" w:cs="Arial Unicode MS"/>
          <w:sz w:val="28"/>
          <w:szCs w:val="28"/>
          <w:lang w:bidi="ru-RU"/>
        </w:rPr>
      </w:pPr>
      <w:r w:rsidRPr="000A4ECC">
        <w:rPr>
          <w:rFonts w:eastAsia="Arial Unicode MS"/>
          <w:color w:val="000000"/>
          <w:sz w:val="28"/>
          <w:szCs w:val="24"/>
          <w:lang w:bidi="ru-RU"/>
        </w:rPr>
        <w:t xml:space="preserve">2.4. Срок предоставления муниципальной услуги определяется в соответствии с Земельным кодексом Российской Федерации </w:t>
      </w:r>
      <w:r w:rsidRPr="000A4ECC">
        <w:rPr>
          <w:rFonts w:eastAsia="Arial Unicode MS"/>
          <w:sz w:val="28"/>
          <w:szCs w:val="24"/>
          <w:lang w:bidi="ru-RU"/>
        </w:rPr>
        <w:t>и не должен превышать 10 дней</w:t>
      </w:r>
      <w:r w:rsidRPr="000A4ECC">
        <w:rPr>
          <w:rFonts w:cs="Arial Unicode MS"/>
          <w:sz w:val="32"/>
          <w:szCs w:val="28"/>
          <w:lang w:bidi="ru-RU"/>
        </w:rPr>
        <w:t xml:space="preserve"> </w:t>
      </w:r>
      <w:r w:rsidRPr="000A4ECC">
        <w:rPr>
          <w:rFonts w:cs="Arial Unicode MS"/>
          <w:sz w:val="28"/>
          <w:szCs w:val="28"/>
          <w:lang w:bidi="ru-RU"/>
        </w:rPr>
        <w:t xml:space="preserve">со дня поступления заявления. </w:t>
      </w:r>
      <w:r w:rsidRPr="000A4ECC">
        <w:rPr>
          <w:rFonts w:eastAsia="Arial Unicode MS" w:cs="Arial Unicode MS"/>
          <w:sz w:val="28"/>
          <w:szCs w:val="28"/>
          <w:lang w:bidi="ru-RU"/>
        </w:rPr>
        <w:t>В случае передачи документов через многофункциональный центр срок исчисляется со дня получения многофункциональным центром заявления.</w:t>
      </w:r>
    </w:p>
    <w:p w:rsidR="000A4ECC" w:rsidRPr="000A4ECC" w:rsidRDefault="000A4ECC" w:rsidP="000A4ECC">
      <w:pPr>
        <w:keepNext/>
        <w:keepLines/>
        <w:widowControl w:val="0"/>
        <w:jc w:val="center"/>
        <w:outlineLvl w:val="1"/>
        <w:rPr>
          <w:b/>
          <w:bCs/>
          <w:sz w:val="28"/>
          <w:szCs w:val="28"/>
          <w:lang w:bidi="ru-RU"/>
        </w:rPr>
      </w:pPr>
      <w:bookmarkStart w:id="5" w:name="bookmark4"/>
      <w:bookmarkStart w:id="6" w:name="bookmark5"/>
    </w:p>
    <w:p w:rsidR="000A4ECC" w:rsidRPr="000A4ECC" w:rsidRDefault="000A4ECC" w:rsidP="000A4ECC">
      <w:pPr>
        <w:keepNext/>
        <w:keepLines/>
        <w:widowControl w:val="0"/>
        <w:jc w:val="center"/>
        <w:outlineLvl w:val="1"/>
        <w:rPr>
          <w:b/>
          <w:bCs/>
          <w:sz w:val="28"/>
          <w:szCs w:val="28"/>
          <w:lang w:bidi="ru-RU"/>
        </w:rPr>
      </w:pPr>
      <w:r w:rsidRPr="000A4ECC">
        <w:rPr>
          <w:b/>
          <w:bCs/>
          <w:sz w:val="28"/>
          <w:szCs w:val="28"/>
          <w:lang w:bidi="ru-RU"/>
        </w:rPr>
        <w:t>Нормативные правовые акты, регулирующие предоставление</w:t>
      </w:r>
      <w:r w:rsidRPr="000A4ECC">
        <w:rPr>
          <w:b/>
          <w:bCs/>
          <w:sz w:val="28"/>
          <w:szCs w:val="28"/>
          <w:lang w:bidi="ru-RU"/>
        </w:rPr>
        <w:br/>
        <w:t>муниципальной услуги</w:t>
      </w:r>
      <w:bookmarkEnd w:id="5"/>
      <w:bookmarkEnd w:id="6"/>
    </w:p>
    <w:p w:rsidR="000A4ECC" w:rsidRPr="000A4ECC" w:rsidRDefault="000A4ECC" w:rsidP="000A4ECC">
      <w:pPr>
        <w:keepNext/>
        <w:keepLines/>
        <w:widowControl w:val="0"/>
        <w:jc w:val="center"/>
        <w:outlineLvl w:val="1"/>
        <w:rPr>
          <w:b/>
          <w:bCs/>
          <w:sz w:val="28"/>
          <w:szCs w:val="28"/>
          <w:lang w:bidi="ru-RU"/>
        </w:rPr>
      </w:pP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 а также на официальном сайте муниципального образования.</w:t>
      </w:r>
    </w:p>
    <w:p w:rsidR="000A4ECC" w:rsidRPr="000A4ECC" w:rsidRDefault="000A4ECC" w:rsidP="000A4ECC">
      <w:pPr>
        <w:widowControl w:val="0"/>
        <w:jc w:val="center"/>
        <w:rPr>
          <w:b/>
          <w:bCs/>
          <w:sz w:val="28"/>
          <w:szCs w:val="28"/>
          <w:lang w:bidi="ru-RU"/>
        </w:rPr>
      </w:pPr>
    </w:p>
    <w:p w:rsidR="000A4ECC" w:rsidRPr="000A4ECC" w:rsidRDefault="000A4ECC" w:rsidP="000A4ECC">
      <w:pPr>
        <w:widowControl w:val="0"/>
        <w:jc w:val="center"/>
        <w:rPr>
          <w:sz w:val="28"/>
          <w:szCs w:val="28"/>
          <w:lang w:bidi="ru-RU"/>
        </w:rPr>
      </w:pPr>
      <w:r w:rsidRPr="000A4ECC">
        <w:rPr>
          <w:b/>
          <w:bCs/>
          <w:sz w:val="28"/>
          <w:szCs w:val="28"/>
          <w:lang w:bidi="ru-RU"/>
        </w:rPr>
        <w:t xml:space="preserve">Исчерпывающий перечень документов, необходимых для предоставления </w:t>
      </w:r>
    </w:p>
    <w:p w:rsidR="000A4ECC" w:rsidRPr="000A4ECC" w:rsidRDefault="000A4ECC" w:rsidP="000A4ECC">
      <w:pPr>
        <w:widowControl w:val="0"/>
        <w:spacing w:after="280"/>
        <w:jc w:val="center"/>
        <w:rPr>
          <w:b/>
          <w:bCs/>
          <w:sz w:val="28"/>
          <w:szCs w:val="28"/>
          <w:lang w:bidi="ru-RU"/>
        </w:rPr>
      </w:pPr>
      <w:r w:rsidRPr="000A4ECC">
        <w:rPr>
          <w:b/>
          <w:bCs/>
          <w:sz w:val="28"/>
          <w:szCs w:val="28"/>
          <w:lang w:bidi="ru-RU"/>
        </w:rPr>
        <w:t xml:space="preserve">муниципальной услуги </w:t>
      </w:r>
    </w:p>
    <w:p w:rsidR="000A4ECC" w:rsidRPr="000A4ECC" w:rsidRDefault="000A4ECC" w:rsidP="000A4ECC">
      <w:pPr>
        <w:widowControl w:val="0"/>
        <w:spacing w:after="280"/>
        <w:ind w:firstLine="709"/>
        <w:jc w:val="both"/>
        <w:rPr>
          <w:sz w:val="28"/>
          <w:szCs w:val="28"/>
          <w:lang w:bidi="ru-RU"/>
        </w:rPr>
      </w:pPr>
      <w:r w:rsidRPr="000A4ECC">
        <w:rPr>
          <w:sz w:val="28"/>
          <w:szCs w:val="28"/>
          <w:lang w:bidi="ru-RU"/>
        </w:rPr>
        <w:t>2.6.1. Для получения муниципальной услуги заявитель представляет:</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2.6.1.1. Заявление о предоставлении муниципальной услуги по форме согласно приложению № 3 к настоящему Административному регламенту.</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2.6.1.2. Схема расположения земельного участка.</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2.6.1.3. Согласие землепользователей, землевладельцев, арендаторов на образование земельных участков</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2.6.1.4. Согласие залогодержателей исходных земельных участков.</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2.6.1.5. Правоустанавливающие документы на земельный участок;</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2.6.1.6. Выписка из Единого государственного реестра юридических лиц, в случае подачи заявления юридическим  лицом;</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2.6.1.7. Выписка из Единого государственного реестра индивидуальных предпринимателей, в случае подачи заявления индивидуальным предпринимателем;</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2.6.8. Выписка из Единого государственного реестра недвижимости в отношении земельных участков.</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 xml:space="preserve">2.6.1.9. Согласование или отказ в согласовании схемы расположения земельного </w:t>
      </w:r>
      <w:r w:rsidRPr="000A4ECC">
        <w:rPr>
          <w:rFonts w:eastAsia="Arial Unicode MS"/>
          <w:color w:val="000000"/>
          <w:sz w:val="28"/>
          <w:szCs w:val="28"/>
          <w:lang w:bidi="ru-RU"/>
        </w:rPr>
        <w:lastRenderedPageBreak/>
        <w:t>участка от органа исполнительной власти субъекта Российской Федерации, уполномоченного в области лесных отношений.</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2.6.2. Документы, указанные в подпунктах 2.6.1.1 - 2.6.1.5 пункта 2.6.1 настоящего Административного регламента, должны быть представлены заявителем самостоятельно.</w:t>
      </w:r>
    </w:p>
    <w:p w:rsidR="000A4ECC" w:rsidRPr="000A4ECC" w:rsidRDefault="000A4ECC" w:rsidP="000A4ECC">
      <w:pPr>
        <w:widowControl w:val="0"/>
        <w:suppressAutoHyphens/>
        <w:ind w:firstLine="709"/>
        <w:jc w:val="both"/>
        <w:rPr>
          <w:rFonts w:eastAsia="Arial Unicode MS"/>
          <w:color w:val="000000"/>
          <w:sz w:val="28"/>
          <w:szCs w:val="28"/>
          <w:lang w:bidi="ru-RU"/>
        </w:rPr>
      </w:pPr>
      <w:bookmarkStart w:id="7" w:name="P88"/>
      <w:bookmarkEnd w:id="7"/>
      <w:r w:rsidRPr="000A4ECC">
        <w:rPr>
          <w:rFonts w:eastAsia="Arial Unicode MS"/>
          <w:color w:val="000000"/>
          <w:sz w:val="28"/>
          <w:szCs w:val="28"/>
          <w:lang w:bidi="ru-RU"/>
        </w:rPr>
        <w:t xml:space="preserve">2.6.3. </w:t>
      </w:r>
      <w:proofErr w:type="gramStart"/>
      <w:r w:rsidRPr="000A4ECC">
        <w:rPr>
          <w:rFonts w:eastAsia="Arial Unicode MS"/>
          <w:color w:val="000000"/>
          <w:sz w:val="28"/>
          <w:szCs w:val="28"/>
          <w:lang w:bidi="ru-RU"/>
        </w:rPr>
        <w:t>Документы, указанные в подпунктах 2.6.1.6 - 2.6.1.9 пункта 2.6.1 настоящего Административного регламента, запрашиваются Администрацией 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двух рабочих дней со дня получения заявления о предоставлении разрешения на отклонение от предельных параметров разрешенного строительства</w:t>
      </w:r>
      <w:proofErr w:type="gramEnd"/>
      <w:r w:rsidRPr="000A4ECC">
        <w:rPr>
          <w:rFonts w:eastAsia="Arial Unicode MS"/>
          <w:color w:val="000000"/>
          <w:sz w:val="28"/>
          <w:szCs w:val="28"/>
          <w:lang w:bidi="ru-RU"/>
        </w:rPr>
        <w:t>, реконструкции объекта капитального строительства, если заявитель не представил указанные документы самостоятельно.</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2.6.4. При обращении заявителя с заявлением и комплектом документов, необходимых для предоставления муниципальной услуги, заявитель предъявляет документ, удостоверяющий личность заявителя (его представителя), либо документ, подтверждающий полномочия представителя заявителя.</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2.6.5. При предоставлении муниципальной услуги запрещается требовать от заявителя:</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A4ECC" w:rsidRPr="000A4ECC" w:rsidRDefault="000A4ECC" w:rsidP="000A4ECC">
      <w:pPr>
        <w:widowControl w:val="0"/>
        <w:suppressAutoHyphens/>
        <w:ind w:firstLine="709"/>
        <w:jc w:val="both"/>
        <w:rPr>
          <w:rFonts w:eastAsia="Arial Unicode MS"/>
          <w:color w:val="000000"/>
          <w:sz w:val="28"/>
          <w:szCs w:val="28"/>
          <w:lang w:bidi="ru-RU"/>
        </w:rPr>
      </w:pPr>
      <w:proofErr w:type="gramStart"/>
      <w:r w:rsidRPr="000A4ECC">
        <w:rPr>
          <w:rFonts w:eastAsia="Arial Unicode MS"/>
          <w:color w:val="000000"/>
          <w:sz w:val="28"/>
          <w:szCs w:val="28"/>
          <w:lang w:bidi="ru-RU"/>
        </w:rPr>
        <w:t>Представления документов и информации, которые в соответствии с нормативными правовыми актами Российской Федерации и Кировской области, муниципальными правовыми актами Верхнекамского муниципального округа Кировской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w:t>
      </w:r>
      <w:proofErr w:type="gramEnd"/>
      <w:r w:rsidRPr="000A4ECC">
        <w:rPr>
          <w:rFonts w:eastAsia="Arial Unicode MS"/>
          <w:color w:val="000000"/>
          <w:sz w:val="28"/>
          <w:szCs w:val="28"/>
          <w:lang w:bidi="ru-RU"/>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lastRenderedPageBreak/>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A4ECC" w:rsidRDefault="000A4ECC" w:rsidP="000A4ECC">
      <w:pPr>
        <w:widowControl w:val="0"/>
        <w:suppressAutoHyphens/>
        <w:ind w:firstLine="709"/>
        <w:jc w:val="both"/>
        <w:rPr>
          <w:rFonts w:eastAsia="Arial Unicode MS"/>
          <w:color w:val="000000"/>
          <w:sz w:val="28"/>
          <w:szCs w:val="28"/>
          <w:lang w:bidi="ru-RU"/>
        </w:rPr>
      </w:pPr>
      <w:proofErr w:type="gramStart"/>
      <w:r w:rsidRPr="000A4ECC">
        <w:rPr>
          <w:rFonts w:eastAsia="Arial Unicode MS"/>
          <w:color w:val="000000"/>
          <w:sz w:val="28"/>
          <w:szCs w:val="28"/>
          <w:lang w:bidi="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0A4ECC">
        <w:rPr>
          <w:rFonts w:eastAsia="Arial Unicode MS"/>
          <w:color w:val="000000"/>
          <w:sz w:val="28"/>
          <w:szCs w:val="28"/>
          <w:lang w:bidi="ru-RU"/>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w:t>
      </w:r>
      <w:r w:rsidR="001E5943">
        <w:rPr>
          <w:rFonts w:eastAsia="Arial Unicode MS"/>
          <w:color w:val="000000"/>
          <w:sz w:val="28"/>
          <w:szCs w:val="28"/>
          <w:lang w:bidi="ru-RU"/>
        </w:rPr>
        <w:t>ения за доставленные неудобства;</w:t>
      </w:r>
    </w:p>
    <w:p w:rsidR="001E5943" w:rsidRPr="000A4ECC" w:rsidRDefault="001E5943" w:rsidP="000A4ECC">
      <w:pPr>
        <w:widowControl w:val="0"/>
        <w:suppressAutoHyphens/>
        <w:ind w:firstLine="709"/>
        <w:jc w:val="both"/>
        <w:rPr>
          <w:rFonts w:eastAsia="Arial Unicode MS"/>
          <w:color w:val="000000"/>
          <w:sz w:val="28"/>
          <w:szCs w:val="28"/>
          <w:lang w:bidi="ru-RU"/>
        </w:rPr>
      </w:pPr>
      <w:r w:rsidRPr="00FC6F46">
        <w:rPr>
          <w:rFonts w:eastAsia="Lucida Sans Unicode" w:cs="Tahoma"/>
          <w:kern w:val="2"/>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Pr>
          <w:rFonts w:eastAsia="Lucida Sans Unicode" w:cs="Tahoma"/>
          <w:kern w:val="2"/>
          <w:sz w:val="28"/>
          <w:szCs w:val="28"/>
        </w:rPr>
        <w:t>.</w:t>
      </w:r>
    </w:p>
    <w:p w:rsidR="000A4ECC" w:rsidRPr="000A4ECC" w:rsidRDefault="000A4ECC" w:rsidP="000A4ECC">
      <w:pPr>
        <w:widowControl w:val="0"/>
        <w:spacing w:after="280"/>
        <w:jc w:val="center"/>
        <w:rPr>
          <w:b/>
          <w:bCs/>
          <w:sz w:val="28"/>
          <w:szCs w:val="28"/>
          <w:lang w:bidi="ru-RU"/>
        </w:rPr>
      </w:pPr>
    </w:p>
    <w:p w:rsidR="000A4ECC" w:rsidRPr="000A4ECC" w:rsidRDefault="000A4ECC" w:rsidP="000A4ECC">
      <w:pPr>
        <w:widowControl w:val="0"/>
        <w:spacing w:after="280"/>
        <w:jc w:val="center"/>
        <w:rPr>
          <w:sz w:val="28"/>
          <w:szCs w:val="28"/>
          <w:lang w:bidi="ru-RU"/>
        </w:rPr>
      </w:pPr>
      <w:r w:rsidRPr="000A4ECC">
        <w:rPr>
          <w:b/>
          <w:bCs/>
          <w:sz w:val="28"/>
          <w:szCs w:val="28"/>
          <w:lang w:bidi="ru-RU"/>
        </w:rPr>
        <w:t>Исчерпывающий перечень оснований для отказа в приеме документов,</w:t>
      </w:r>
      <w:r w:rsidRPr="000A4ECC">
        <w:rPr>
          <w:b/>
          <w:bCs/>
          <w:sz w:val="28"/>
          <w:szCs w:val="28"/>
          <w:lang w:bidi="ru-RU"/>
        </w:rPr>
        <w:br/>
        <w:t>необходимых для предоставления муниципальной услуги</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2.7. Основаниями для отказа в приеме к рассмотрению документов, необходимых для предоставления муниципальной услуги, являются:</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2.7.1. Неполное заполнение полей в форме заявления, в том числе в интерактивной форме заявления на ЕПГУ;</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2.7.2.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2.7.3. Представление неполного комплекта документов;</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2.7.4.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2.7.5.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2.7.6.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2.7.7. Наличие противоречивых сведений в заявлении и приложенных к нему документах;</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2.7.8. Заявление подано в орган местного самоуправления, в полномочия которого не входит предоставление услуги.</w:t>
      </w:r>
    </w:p>
    <w:p w:rsidR="000A4ECC" w:rsidRPr="000A4ECC" w:rsidRDefault="000A4ECC" w:rsidP="000A4ECC">
      <w:pPr>
        <w:widowControl w:val="0"/>
        <w:spacing w:after="280"/>
        <w:ind w:left="1320" w:hanging="600"/>
        <w:jc w:val="center"/>
        <w:rPr>
          <w:b/>
          <w:bCs/>
          <w:sz w:val="28"/>
          <w:szCs w:val="28"/>
          <w:lang w:bidi="ru-RU"/>
        </w:rPr>
      </w:pPr>
    </w:p>
    <w:p w:rsidR="000A4ECC" w:rsidRPr="000A4ECC" w:rsidRDefault="000A4ECC" w:rsidP="000A4ECC">
      <w:pPr>
        <w:widowControl w:val="0"/>
        <w:spacing w:after="280"/>
        <w:ind w:left="1320" w:hanging="600"/>
        <w:jc w:val="center"/>
        <w:rPr>
          <w:sz w:val="28"/>
          <w:szCs w:val="28"/>
          <w:lang w:bidi="ru-RU"/>
        </w:rPr>
      </w:pPr>
      <w:r w:rsidRPr="000A4ECC">
        <w:rPr>
          <w:b/>
          <w:bCs/>
          <w:sz w:val="28"/>
          <w:szCs w:val="28"/>
          <w:lang w:bidi="ru-RU"/>
        </w:rPr>
        <w:t>Исчерпывающий перечень оснований для приостановления или отказа в предоставлении муниципальной услуги</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lastRenderedPageBreak/>
        <w:t>2.8.1.Основание для приостановления предоставления муниципальной услуги:</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Наличие на рассмотрении в администрации Схемы, представленной ранее другим лицом.</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2.8.2. Основания для отказа в предоставлении муниципальной услуги:</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 xml:space="preserve">2.8.2.1. </w:t>
      </w:r>
      <w:proofErr w:type="gramStart"/>
      <w:r w:rsidRPr="000A4ECC">
        <w:rPr>
          <w:rFonts w:eastAsia="Arial Unicode MS"/>
          <w:color w:val="000000"/>
          <w:sz w:val="28"/>
          <w:szCs w:val="28"/>
          <w:lang w:bidi="ru-RU"/>
        </w:rPr>
        <w:t>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w:t>
      </w:r>
      <w:proofErr w:type="gramEnd"/>
      <w:r w:rsidRPr="000A4ECC">
        <w:rPr>
          <w:rFonts w:eastAsia="Arial Unicode MS"/>
          <w:color w:val="000000"/>
          <w:sz w:val="28"/>
          <w:szCs w:val="28"/>
          <w:lang w:bidi="ru-RU"/>
        </w:rPr>
        <w:t xml:space="preserve">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2.8.2.2. В соответствии с подпунктом 2 пункта 16 статьи 11.10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2.8.2.3. В соответствии с подпунктом 3 пункта 16 статьи 11.10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2.8.2.4. В соответствии с подпунктом 4 пункта 16 статьи 11.10 Земельного кодекса Российской Федерации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2.8.2.5. В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2.8.2.6. Не представлено в письменной форме согласие лиц, указанных в пункте 4 статьи 11.2 Земельного кодекса Российской Федерации.</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2.8.2.7.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2.8.2.8.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rsidR="000A4ECC" w:rsidRPr="000A4ECC" w:rsidRDefault="000A4ECC" w:rsidP="000A4ECC">
      <w:pPr>
        <w:widowControl w:val="0"/>
        <w:ind w:left="500" w:firstLine="240"/>
        <w:jc w:val="center"/>
        <w:rPr>
          <w:b/>
          <w:bCs/>
          <w:sz w:val="28"/>
          <w:szCs w:val="28"/>
          <w:lang w:bidi="ru-RU"/>
        </w:rPr>
      </w:pPr>
    </w:p>
    <w:p w:rsidR="000A4ECC" w:rsidRPr="000A4ECC" w:rsidRDefault="000A4ECC" w:rsidP="000A4ECC">
      <w:pPr>
        <w:widowControl w:val="0"/>
        <w:ind w:left="500" w:firstLine="240"/>
        <w:jc w:val="center"/>
        <w:rPr>
          <w:b/>
          <w:sz w:val="28"/>
          <w:szCs w:val="28"/>
          <w:lang w:bidi="ru-RU"/>
        </w:rPr>
      </w:pPr>
      <w:r w:rsidRPr="000A4ECC">
        <w:rPr>
          <w:b/>
          <w:bCs/>
          <w:sz w:val="28"/>
          <w:szCs w:val="28"/>
          <w:lang w:bidi="ru-RU"/>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w:t>
      </w:r>
      <w:bookmarkStart w:id="8" w:name="bookmark6"/>
      <w:bookmarkStart w:id="9" w:name="bookmark7"/>
      <w:r w:rsidRPr="000A4ECC">
        <w:rPr>
          <w:b/>
          <w:sz w:val="28"/>
          <w:szCs w:val="28"/>
          <w:lang w:bidi="ru-RU"/>
        </w:rPr>
        <w:t>организациями, участвующими в предоставлении муниципальной услуги</w:t>
      </w:r>
      <w:bookmarkEnd w:id="8"/>
      <w:bookmarkEnd w:id="9"/>
    </w:p>
    <w:p w:rsidR="000A4ECC" w:rsidRPr="000A4ECC" w:rsidRDefault="000A4ECC" w:rsidP="000A4ECC">
      <w:pPr>
        <w:widowControl w:val="0"/>
        <w:suppressAutoHyphens/>
        <w:ind w:firstLine="709"/>
        <w:jc w:val="both"/>
        <w:rPr>
          <w:rFonts w:eastAsia="Arial Unicode MS"/>
          <w:color w:val="000000"/>
          <w:sz w:val="28"/>
          <w:szCs w:val="28"/>
          <w:lang w:bidi="ru-RU"/>
        </w:rPr>
      </w:pP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lastRenderedPageBreak/>
        <w:t>2.9. Подготовка схемы расположения земельного участка.</w:t>
      </w:r>
    </w:p>
    <w:p w:rsidR="000A4ECC" w:rsidRPr="000A4ECC" w:rsidRDefault="000A4ECC" w:rsidP="000A4ECC">
      <w:pPr>
        <w:widowControl w:val="0"/>
        <w:spacing w:after="280"/>
        <w:jc w:val="center"/>
        <w:rPr>
          <w:b/>
          <w:bCs/>
          <w:sz w:val="28"/>
          <w:szCs w:val="28"/>
          <w:lang w:bidi="ru-RU"/>
        </w:rPr>
      </w:pPr>
    </w:p>
    <w:p w:rsidR="000A4ECC" w:rsidRPr="000A4ECC" w:rsidRDefault="000A4ECC" w:rsidP="000A4ECC">
      <w:pPr>
        <w:widowControl w:val="0"/>
        <w:suppressAutoHyphens/>
        <w:ind w:firstLine="709"/>
        <w:jc w:val="center"/>
        <w:rPr>
          <w:rFonts w:eastAsia="Arial Unicode MS"/>
          <w:b/>
          <w:color w:val="000000"/>
          <w:sz w:val="28"/>
          <w:szCs w:val="28"/>
          <w:lang w:bidi="ru-RU"/>
        </w:rPr>
      </w:pPr>
      <w:r w:rsidRPr="000A4ECC">
        <w:rPr>
          <w:rFonts w:eastAsia="Arial Unicode MS"/>
          <w:b/>
          <w:color w:val="000000"/>
          <w:sz w:val="28"/>
          <w:szCs w:val="28"/>
          <w:lang w:bidi="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0A4ECC" w:rsidRPr="000A4ECC" w:rsidRDefault="000A4ECC" w:rsidP="000A4ECC">
      <w:pPr>
        <w:widowControl w:val="0"/>
        <w:suppressAutoHyphens/>
        <w:ind w:firstLine="709"/>
        <w:jc w:val="center"/>
        <w:rPr>
          <w:rFonts w:eastAsia="Arial Unicode MS"/>
          <w:b/>
          <w:color w:val="000000"/>
          <w:sz w:val="28"/>
          <w:szCs w:val="28"/>
          <w:lang w:bidi="ru-RU"/>
        </w:rPr>
      </w:pP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 xml:space="preserve">2.10. </w:t>
      </w:r>
      <w:proofErr w:type="gramStart"/>
      <w:r w:rsidRPr="000A4ECC">
        <w:rPr>
          <w:rFonts w:eastAsia="Arial Unicode MS"/>
          <w:color w:val="000000"/>
          <w:sz w:val="28"/>
          <w:szCs w:val="28"/>
          <w:lang w:bidi="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муниципальных услуг определены решением Думы Верхнекамского муниципального округа от 14.03.2022 № 10/138 «Об утверждении перечня услуг, которые являются необходимыми и обязательными для предоставления муниципальных услуг органами местного самоуправления Верхнекамского муниципального округа и предоставляются организациями, участвующими в предоставлении муниципальных услуг».</w:t>
      </w:r>
      <w:proofErr w:type="gramEnd"/>
    </w:p>
    <w:p w:rsidR="000A4ECC" w:rsidRPr="000A4ECC" w:rsidRDefault="000A4ECC" w:rsidP="000A4ECC">
      <w:pPr>
        <w:widowControl w:val="0"/>
        <w:ind w:firstLine="720"/>
        <w:jc w:val="both"/>
        <w:rPr>
          <w:b/>
          <w:bCs/>
          <w:sz w:val="28"/>
          <w:szCs w:val="28"/>
          <w:lang w:bidi="ru-RU"/>
        </w:rPr>
      </w:pPr>
    </w:p>
    <w:p w:rsidR="000A4ECC" w:rsidRPr="000A4ECC" w:rsidRDefault="000A4ECC" w:rsidP="000A4ECC">
      <w:pPr>
        <w:widowControl w:val="0"/>
        <w:spacing w:after="280"/>
        <w:jc w:val="center"/>
        <w:rPr>
          <w:sz w:val="28"/>
          <w:szCs w:val="28"/>
          <w:lang w:bidi="ru-RU"/>
        </w:rPr>
      </w:pPr>
      <w:r w:rsidRPr="000A4ECC">
        <w:rPr>
          <w:b/>
          <w:bCs/>
          <w:sz w:val="28"/>
          <w:szCs w:val="28"/>
          <w:lang w:bidi="ru-RU"/>
        </w:rPr>
        <w:t>Порядок, размер и основания взимания государственной пошлины или</w:t>
      </w:r>
      <w:r w:rsidRPr="000A4ECC">
        <w:rPr>
          <w:b/>
          <w:bCs/>
          <w:sz w:val="28"/>
          <w:szCs w:val="28"/>
          <w:lang w:bidi="ru-RU"/>
        </w:rPr>
        <w:br/>
        <w:t>иной оплаты, взимаемой за предоставление муниципальной услуги</w:t>
      </w:r>
    </w:p>
    <w:p w:rsidR="000A4ECC" w:rsidRPr="000A4ECC" w:rsidRDefault="000A4ECC" w:rsidP="000A4ECC">
      <w:pPr>
        <w:widowControl w:val="0"/>
        <w:spacing w:after="280"/>
        <w:jc w:val="both"/>
        <w:rPr>
          <w:sz w:val="28"/>
          <w:szCs w:val="28"/>
          <w:lang w:bidi="ru-RU"/>
        </w:rPr>
      </w:pPr>
      <w:r w:rsidRPr="000A4ECC">
        <w:rPr>
          <w:sz w:val="28"/>
          <w:szCs w:val="28"/>
          <w:lang w:bidi="ru-RU"/>
        </w:rPr>
        <w:tab/>
        <w:t>2.11. Предоставление муниципальной услуги осуществляется бесплатно.</w:t>
      </w:r>
    </w:p>
    <w:p w:rsidR="000A4ECC" w:rsidRPr="000A4ECC" w:rsidRDefault="000A4ECC" w:rsidP="000A4ECC">
      <w:pPr>
        <w:widowControl w:val="0"/>
        <w:jc w:val="center"/>
        <w:rPr>
          <w:rFonts w:eastAsia="Arial Unicode MS"/>
          <w:b/>
          <w:color w:val="000000"/>
          <w:sz w:val="28"/>
          <w:szCs w:val="24"/>
          <w:lang w:bidi="ru-RU"/>
        </w:rPr>
      </w:pPr>
      <w:r w:rsidRPr="000A4ECC">
        <w:rPr>
          <w:rFonts w:eastAsia="Arial Unicode MS"/>
          <w:b/>
          <w:color w:val="000000"/>
          <w:sz w:val="28"/>
          <w:szCs w:val="24"/>
          <w:lang w:bidi="ru-RU"/>
        </w:rPr>
        <w:t>Максимальный срок ожидания в очереди</w:t>
      </w:r>
    </w:p>
    <w:p w:rsidR="000A4ECC" w:rsidRPr="000A4ECC" w:rsidRDefault="000A4ECC" w:rsidP="000A4ECC">
      <w:pPr>
        <w:widowControl w:val="0"/>
        <w:jc w:val="center"/>
        <w:rPr>
          <w:rFonts w:eastAsia="Arial Unicode MS"/>
          <w:b/>
          <w:color w:val="000000"/>
          <w:sz w:val="28"/>
          <w:szCs w:val="24"/>
          <w:lang w:bidi="ru-RU"/>
        </w:rPr>
      </w:pPr>
      <w:r w:rsidRPr="000A4ECC">
        <w:rPr>
          <w:rFonts w:eastAsia="Arial Unicode MS"/>
          <w:b/>
          <w:color w:val="000000"/>
          <w:sz w:val="28"/>
          <w:szCs w:val="24"/>
          <w:lang w:bidi="ru-RU"/>
        </w:rPr>
        <w:t xml:space="preserve">при подаче запроса о предоставлении муниципальной услуги </w:t>
      </w:r>
    </w:p>
    <w:p w:rsidR="000A4ECC" w:rsidRPr="000A4ECC" w:rsidRDefault="000A4ECC" w:rsidP="000A4ECC">
      <w:pPr>
        <w:widowControl w:val="0"/>
        <w:jc w:val="center"/>
        <w:rPr>
          <w:rFonts w:eastAsia="Arial Unicode MS"/>
          <w:b/>
          <w:color w:val="000000"/>
          <w:sz w:val="28"/>
          <w:szCs w:val="24"/>
          <w:lang w:bidi="ru-RU"/>
        </w:rPr>
      </w:pPr>
      <w:r w:rsidRPr="000A4ECC">
        <w:rPr>
          <w:rFonts w:eastAsia="Arial Unicode MS"/>
          <w:b/>
          <w:color w:val="000000"/>
          <w:sz w:val="28"/>
          <w:szCs w:val="24"/>
          <w:lang w:bidi="ru-RU"/>
        </w:rPr>
        <w:t>и при получении результата предоставления муниципальной услуги</w:t>
      </w:r>
    </w:p>
    <w:p w:rsidR="000A4ECC" w:rsidRPr="000A4ECC" w:rsidRDefault="000A4ECC" w:rsidP="000A4ECC">
      <w:pPr>
        <w:widowControl w:val="0"/>
        <w:jc w:val="center"/>
        <w:rPr>
          <w:rFonts w:eastAsia="Arial Unicode MS"/>
          <w:b/>
          <w:color w:val="000000"/>
          <w:sz w:val="28"/>
          <w:szCs w:val="24"/>
          <w:lang w:bidi="ru-RU"/>
        </w:rPr>
      </w:pPr>
    </w:p>
    <w:p w:rsidR="000A4ECC" w:rsidRPr="000A4ECC" w:rsidRDefault="000A4ECC" w:rsidP="000A4ECC">
      <w:pPr>
        <w:widowControl w:val="0"/>
        <w:jc w:val="both"/>
        <w:rPr>
          <w:sz w:val="28"/>
          <w:szCs w:val="28"/>
          <w:lang w:bidi="ru-RU"/>
        </w:rPr>
      </w:pPr>
      <w:r w:rsidRPr="000A4ECC">
        <w:rPr>
          <w:sz w:val="28"/>
          <w:szCs w:val="28"/>
          <w:lang w:bidi="ru-RU"/>
        </w:rPr>
        <w:tab/>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0A4ECC" w:rsidRPr="000A4ECC" w:rsidRDefault="000A4ECC" w:rsidP="000A4ECC">
      <w:pPr>
        <w:keepNext/>
        <w:keepLines/>
        <w:widowControl w:val="0"/>
        <w:ind w:firstLine="1040"/>
        <w:outlineLvl w:val="1"/>
        <w:rPr>
          <w:b/>
          <w:bCs/>
          <w:sz w:val="28"/>
          <w:szCs w:val="28"/>
          <w:lang w:bidi="ru-RU"/>
        </w:rPr>
      </w:pPr>
      <w:bookmarkStart w:id="10" w:name="bookmark8"/>
      <w:bookmarkStart w:id="11" w:name="bookmark9"/>
    </w:p>
    <w:bookmarkEnd w:id="10"/>
    <w:bookmarkEnd w:id="11"/>
    <w:p w:rsidR="000A4ECC" w:rsidRPr="000A4ECC" w:rsidRDefault="000A4ECC" w:rsidP="000A4ECC">
      <w:pPr>
        <w:widowControl w:val="0"/>
        <w:spacing w:after="280"/>
        <w:jc w:val="center"/>
        <w:rPr>
          <w:b/>
          <w:bCs/>
          <w:sz w:val="28"/>
          <w:szCs w:val="28"/>
          <w:lang w:bidi="ru-RU"/>
        </w:rPr>
      </w:pPr>
      <w:r w:rsidRPr="000A4ECC">
        <w:rPr>
          <w:b/>
          <w:bCs/>
          <w:sz w:val="28"/>
          <w:szCs w:val="28"/>
          <w:lang w:bidi="ru-RU"/>
        </w:rPr>
        <w:t>Требования к помещениям для предоставления муниципальной услуги.</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2.13.1. Помещения для предоставления муниципальной услуги оснащаются местами для ожидания, заполнения запросов, информирования, приема заявителей (представителей заявителей).</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2.13.2. Места ожидания и места для заполнения запросов о предоставлении услуги должны соответствовать комфортным условиям для заявителей и оптимальным условиям для работы должностных лиц.</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2.13.3. Места для информирования должны быть оборудованы информационными стендами, содержащими следующую информацию:</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часы приема, контактные телефоны, адрес официального сайта в сети Интернет, адреса электронной почты;</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образцы заявлений и перечни документов, необходимых для предоставления муниципальной услуги;</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исчерпывающая информация о порядке предоставления муниципальной услуги в текстовом виде.</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2.13.4. Кабинеты (кабинки) приема заявителей должны быть оборудованы информационными табличками с указанием:</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номера кабинета (кабинки);</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фамилии, имени и отчества специалиста, осуществляющего прием заявителей;</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lastRenderedPageBreak/>
        <w:t>дней и часов приема, времени перерыва на обед.</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2.13.5.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2.13.6. Орган, предоставляющий муниципальную услугу, обеспечивает беспрепятственный доступ инвалидов к получению муниципальной услуги в соответствии с Федеральным законом от 24.11.1995 № 181-ФЗ «О социальной защите инвалидов в Российской Федерации».</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Порядок получения консультаций по вопросам предоставления муниципальной услуги указан в пункте 1.3 настоящего Административного регламента.</w:t>
      </w:r>
    </w:p>
    <w:p w:rsidR="000A4ECC" w:rsidRPr="000A4ECC" w:rsidRDefault="000A4ECC" w:rsidP="000A4ECC">
      <w:pPr>
        <w:widowControl w:val="0"/>
        <w:suppressAutoHyphens/>
        <w:ind w:firstLine="709"/>
        <w:jc w:val="both"/>
        <w:rPr>
          <w:rFonts w:eastAsia="Arial Unicode MS"/>
          <w:color w:val="000000"/>
          <w:sz w:val="28"/>
          <w:szCs w:val="28"/>
          <w:lang w:bidi="ru-RU"/>
        </w:rPr>
      </w:pPr>
    </w:p>
    <w:p w:rsidR="000A4ECC" w:rsidRPr="000A4ECC" w:rsidRDefault="000A4ECC" w:rsidP="000A4ECC">
      <w:pPr>
        <w:widowControl w:val="0"/>
        <w:spacing w:line="340" w:lineRule="exact"/>
        <w:jc w:val="center"/>
        <w:rPr>
          <w:b/>
          <w:bCs/>
          <w:color w:val="000000"/>
          <w:sz w:val="28"/>
          <w:szCs w:val="28"/>
          <w:lang w:bidi="ru-RU"/>
        </w:rPr>
      </w:pPr>
      <w:r w:rsidRPr="000A4ECC">
        <w:rPr>
          <w:b/>
          <w:bCs/>
          <w:color w:val="000000"/>
          <w:sz w:val="28"/>
          <w:szCs w:val="28"/>
          <w:lang w:bidi="ru-RU"/>
        </w:rPr>
        <w:t>Показатели доступности и качества муниципальной услуги</w:t>
      </w:r>
    </w:p>
    <w:p w:rsidR="000A4ECC" w:rsidRPr="000A4ECC" w:rsidRDefault="000A4ECC" w:rsidP="000A4ECC">
      <w:pPr>
        <w:widowControl w:val="0"/>
        <w:spacing w:line="340" w:lineRule="exact"/>
        <w:ind w:left="720"/>
        <w:jc w:val="center"/>
        <w:rPr>
          <w:b/>
          <w:bCs/>
          <w:color w:val="000000"/>
          <w:sz w:val="28"/>
          <w:szCs w:val="28"/>
          <w:lang w:bidi="ru-RU"/>
        </w:rPr>
      </w:pP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2.14.1. Показателями доступности муниципальной услуги являются:</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транспортная доступность к местам предоставления муниципальной услуги;</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наличие различных каналов получения информации о порядке получения муниципальной услуги и ходе ее предоставления;</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обеспечение для заявителя (представителя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 портала адресной системы;</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обеспечение доступности инвалидов к получению муниципальной услуги в соответствии с Федеральным законом от 24.11.1995 № 181-ФЗ «О социальной защите инвалидов в Российской Федерации»;</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возможность получения муниципальной услуги в многофункциональном центре (в том числе не в полном объеме).</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2.14.2. Показателями качества муниципальной услуги являются:</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соблюдение срока предоставления муниципальной услуги;</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осуществление взаимодействия заявителя (представителя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0A4ECC" w:rsidRPr="000A4ECC" w:rsidRDefault="000A4ECC" w:rsidP="000A4ECC">
      <w:pPr>
        <w:widowControl w:val="0"/>
        <w:suppressAutoHyphens/>
        <w:ind w:firstLine="709"/>
        <w:jc w:val="center"/>
        <w:rPr>
          <w:rFonts w:eastAsia="Arial Unicode MS"/>
          <w:b/>
          <w:color w:val="000000"/>
          <w:sz w:val="28"/>
          <w:szCs w:val="28"/>
          <w:lang w:bidi="ru-RU"/>
        </w:rPr>
      </w:pPr>
    </w:p>
    <w:p w:rsidR="000A4ECC" w:rsidRPr="000A4ECC" w:rsidRDefault="000A4ECC" w:rsidP="000A4ECC">
      <w:pPr>
        <w:widowControl w:val="0"/>
        <w:suppressAutoHyphens/>
        <w:jc w:val="center"/>
        <w:rPr>
          <w:rFonts w:eastAsia="Arial Unicode MS"/>
          <w:b/>
          <w:color w:val="000000"/>
          <w:sz w:val="28"/>
          <w:szCs w:val="28"/>
          <w:lang w:bidi="ru-RU"/>
        </w:rPr>
      </w:pPr>
      <w:r w:rsidRPr="000A4ECC">
        <w:rPr>
          <w:rFonts w:eastAsia="Arial Unicode MS"/>
          <w:b/>
          <w:color w:val="000000"/>
          <w:sz w:val="28"/>
          <w:szCs w:val="28"/>
          <w:lang w:bidi="ru-RU"/>
        </w:rPr>
        <w:t xml:space="preserve">Особенности предоставления муниципальной услуги </w:t>
      </w:r>
    </w:p>
    <w:p w:rsidR="000A4ECC" w:rsidRPr="000A4ECC" w:rsidRDefault="000A4ECC" w:rsidP="000A4ECC">
      <w:pPr>
        <w:widowControl w:val="0"/>
        <w:suppressAutoHyphens/>
        <w:jc w:val="center"/>
        <w:rPr>
          <w:rFonts w:eastAsia="Arial Unicode MS"/>
          <w:b/>
          <w:color w:val="000000"/>
          <w:sz w:val="28"/>
          <w:szCs w:val="28"/>
          <w:lang w:bidi="ru-RU"/>
        </w:rPr>
      </w:pPr>
      <w:r w:rsidRPr="000A4ECC">
        <w:rPr>
          <w:rFonts w:eastAsia="Arial Unicode MS"/>
          <w:b/>
          <w:color w:val="000000"/>
          <w:sz w:val="28"/>
          <w:szCs w:val="28"/>
          <w:lang w:bidi="ru-RU"/>
        </w:rPr>
        <w:t>в многофункциональном центре</w:t>
      </w:r>
    </w:p>
    <w:p w:rsidR="000A4ECC" w:rsidRPr="000A4ECC" w:rsidRDefault="000A4ECC" w:rsidP="000A4ECC">
      <w:pPr>
        <w:widowControl w:val="0"/>
        <w:suppressAutoHyphens/>
        <w:ind w:firstLine="709"/>
        <w:jc w:val="center"/>
        <w:rPr>
          <w:rFonts w:eastAsia="Arial Unicode MS"/>
          <w:b/>
          <w:color w:val="000000"/>
          <w:sz w:val="28"/>
          <w:szCs w:val="28"/>
          <w:lang w:bidi="ru-RU"/>
        </w:rPr>
      </w:pPr>
    </w:p>
    <w:p w:rsidR="000A4ECC" w:rsidRPr="000A4ECC" w:rsidRDefault="000A4ECC" w:rsidP="000A4ECC">
      <w:pPr>
        <w:widowControl w:val="0"/>
        <w:ind w:firstLine="709"/>
        <w:jc w:val="both"/>
        <w:rPr>
          <w:rFonts w:eastAsia="Arial Unicode MS"/>
          <w:color w:val="000000"/>
          <w:sz w:val="28"/>
          <w:szCs w:val="26"/>
          <w:lang w:bidi="ru-RU"/>
        </w:rPr>
      </w:pPr>
      <w:r w:rsidRPr="000A4ECC">
        <w:rPr>
          <w:rFonts w:eastAsia="Arial Unicode MS"/>
          <w:color w:val="000000"/>
          <w:sz w:val="28"/>
          <w:szCs w:val="26"/>
          <w:lang w:bidi="ru-RU"/>
        </w:rPr>
        <w:t>2.15. 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0A4ECC" w:rsidRPr="000A4ECC" w:rsidRDefault="000A4ECC" w:rsidP="000A4ECC">
      <w:pPr>
        <w:widowControl w:val="0"/>
        <w:autoSpaceDE w:val="0"/>
        <w:autoSpaceDN w:val="0"/>
        <w:adjustRightInd w:val="0"/>
        <w:ind w:left="720"/>
        <w:jc w:val="both"/>
        <w:rPr>
          <w:rFonts w:ascii="Arial Unicode MS" w:eastAsia="Arial Unicode MS" w:hAnsi="Arial Unicode MS" w:cs="Arial Unicode MS"/>
          <w:color w:val="000000"/>
          <w:sz w:val="28"/>
          <w:szCs w:val="28"/>
          <w:lang w:bidi="ru-RU"/>
        </w:rPr>
      </w:pPr>
    </w:p>
    <w:p w:rsidR="000A4ECC" w:rsidRPr="000A4ECC" w:rsidRDefault="000A4ECC" w:rsidP="000A4ECC">
      <w:pPr>
        <w:widowControl w:val="0"/>
        <w:autoSpaceDE w:val="0"/>
        <w:autoSpaceDN w:val="0"/>
        <w:adjustRightInd w:val="0"/>
        <w:jc w:val="center"/>
        <w:rPr>
          <w:rFonts w:eastAsia="Arial Unicode MS"/>
          <w:b/>
          <w:color w:val="000000"/>
          <w:sz w:val="28"/>
          <w:szCs w:val="28"/>
          <w:lang w:bidi="ru-RU"/>
        </w:rPr>
      </w:pPr>
      <w:r w:rsidRPr="000A4ECC">
        <w:rPr>
          <w:rFonts w:eastAsia="Arial Unicode MS"/>
          <w:b/>
          <w:color w:val="000000"/>
          <w:sz w:val="28"/>
          <w:szCs w:val="28"/>
          <w:lang w:bidi="ru-RU"/>
        </w:rPr>
        <w:t xml:space="preserve">Особенности предоставления </w:t>
      </w:r>
    </w:p>
    <w:p w:rsidR="000A4ECC" w:rsidRPr="000A4ECC" w:rsidRDefault="000A4ECC" w:rsidP="000A4ECC">
      <w:pPr>
        <w:widowControl w:val="0"/>
        <w:autoSpaceDE w:val="0"/>
        <w:autoSpaceDN w:val="0"/>
        <w:adjustRightInd w:val="0"/>
        <w:jc w:val="center"/>
        <w:rPr>
          <w:rFonts w:eastAsia="Arial Unicode MS"/>
          <w:b/>
          <w:color w:val="000000"/>
          <w:sz w:val="28"/>
          <w:szCs w:val="28"/>
          <w:lang w:bidi="ru-RU"/>
        </w:rPr>
      </w:pPr>
      <w:r w:rsidRPr="000A4ECC">
        <w:rPr>
          <w:rFonts w:eastAsia="Arial Unicode MS"/>
          <w:b/>
          <w:color w:val="000000"/>
          <w:sz w:val="28"/>
          <w:szCs w:val="28"/>
          <w:lang w:bidi="ru-RU"/>
        </w:rPr>
        <w:t>муниципальной услуги в</w:t>
      </w:r>
      <w:r w:rsidR="005744E7">
        <w:rPr>
          <w:rFonts w:eastAsia="Arial Unicode MS"/>
          <w:b/>
          <w:color w:val="000000"/>
          <w:sz w:val="28"/>
          <w:szCs w:val="28"/>
          <w:lang w:bidi="ru-RU"/>
        </w:rPr>
        <w:t xml:space="preserve"> </w:t>
      </w:r>
      <w:r w:rsidRPr="000A4ECC">
        <w:rPr>
          <w:rFonts w:eastAsia="Arial Unicode MS"/>
          <w:b/>
          <w:color w:val="000000"/>
          <w:sz w:val="28"/>
          <w:szCs w:val="28"/>
          <w:lang w:bidi="ru-RU"/>
        </w:rPr>
        <w:t>электронной форме</w:t>
      </w:r>
    </w:p>
    <w:p w:rsidR="000A4ECC" w:rsidRPr="000A4ECC" w:rsidRDefault="000A4ECC" w:rsidP="000A4ECC">
      <w:pPr>
        <w:widowControl w:val="0"/>
        <w:autoSpaceDE w:val="0"/>
        <w:autoSpaceDN w:val="0"/>
        <w:adjustRightInd w:val="0"/>
        <w:ind w:left="720"/>
        <w:jc w:val="center"/>
        <w:rPr>
          <w:rFonts w:eastAsia="Arial Unicode MS"/>
          <w:b/>
          <w:color w:val="000000"/>
          <w:sz w:val="28"/>
          <w:szCs w:val="28"/>
          <w:lang w:bidi="ru-RU"/>
        </w:rPr>
      </w:pP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2.16. Особенности предоставления муниципальной услуги в электронной форме:</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получение информации о предоставляемой муниципальной услуге в сети «Интернет», в том числе на официальном сайте администрации муниципального образования Верхнекамский муниципальный округ, на Едином портале государственных и муниципальных услуг (функций), портале Кировской области;</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муниципального образования Верхнекамский муниципальный округ, на Едином портале государственных и муниципальных услуг (функций), портале Кировской области;</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 xml:space="preserve">осуществление с использованием Единого портала государственных и муниципальных услуг (функций), Портала Кировской </w:t>
      </w:r>
      <w:proofErr w:type="gramStart"/>
      <w:r w:rsidRPr="000A4ECC">
        <w:rPr>
          <w:rFonts w:eastAsia="Arial Unicode MS"/>
          <w:color w:val="000000"/>
          <w:sz w:val="28"/>
          <w:szCs w:val="28"/>
          <w:lang w:bidi="ru-RU"/>
        </w:rPr>
        <w:t>области мониторинга хода предоставления муниципальной услуги</w:t>
      </w:r>
      <w:proofErr w:type="gramEnd"/>
      <w:r w:rsidRPr="000A4ECC">
        <w:rPr>
          <w:rFonts w:eastAsia="Arial Unicode MS"/>
          <w:color w:val="000000"/>
          <w:sz w:val="28"/>
          <w:szCs w:val="28"/>
          <w:lang w:bidi="ru-RU"/>
        </w:rPr>
        <w:t xml:space="preserve"> через «Личный кабинет пользователя»;</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для физических лиц: простая электронная подпись либо усиленная неквалифицированная подпись;</w:t>
      </w:r>
    </w:p>
    <w:p w:rsidR="000A4ECC" w:rsidRPr="000A4ECC" w:rsidRDefault="000A4ECC" w:rsidP="000A4ECC">
      <w:pPr>
        <w:widowControl w:val="0"/>
        <w:suppressAutoHyphens/>
        <w:ind w:firstLine="709"/>
        <w:jc w:val="both"/>
        <w:rPr>
          <w:rFonts w:eastAsia="Arial Unicode MS"/>
          <w:color w:val="000000"/>
          <w:sz w:val="28"/>
          <w:szCs w:val="28"/>
          <w:lang w:bidi="ru-RU"/>
        </w:rPr>
      </w:pPr>
      <w:r w:rsidRPr="000A4ECC">
        <w:rPr>
          <w:rFonts w:eastAsia="Arial Unicode MS"/>
          <w:color w:val="000000"/>
          <w:sz w:val="28"/>
          <w:szCs w:val="28"/>
          <w:lang w:bidi="ru-RU"/>
        </w:rPr>
        <w:t>для юридических лиц: усиленная квалифицированная подпись.</w:t>
      </w:r>
    </w:p>
    <w:p w:rsidR="000A4ECC" w:rsidRPr="000A4ECC" w:rsidRDefault="000A4ECC" w:rsidP="000A4ECC">
      <w:pPr>
        <w:widowControl w:val="0"/>
        <w:spacing w:line="340" w:lineRule="exact"/>
        <w:ind w:left="720"/>
        <w:jc w:val="center"/>
        <w:rPr>
          <w:rFonts w:ascii="Arial Unicode MS" w:eastAsia="Arial Unicode MS" w:hAnsi="Arial Unicode MS" w:cs="Arial Unicode MS"/>
          <w:b/>
          <w:color w:val="000000"/>
          <w:sz w:val="28"/>
          <w:szCs w:val="26"/>
          <w:lang w:bidi="ru-RU"/>
        </w:rPr>
      </w:pPr>
    </w:p>
    <w:p w:rsidR="000A4ECC" w:rsidRPr="000A4ECC" w:rsidRDefault="000A4ECC" w:rsidP="000A4ECC">
      <w:pPr>
        <w:widowControl w:val="0"/>
        <w:spacing w:line="340" w:lineRule="exact"/>
        <w:jc w:val="center"/>
        <w:rPr>
          <w:rFonts w:eastAsia="Arial Unicode MS"/>
          <w:b/>
          <w:color w:val="000000"/>
          <w:sz w:val="28"/>
          <w:szCs w:val="28"/>
          <w:lang w:bidi="ru-RU"/>
        </w:rPr>
      </w:pPr>
      <w:r w:rsidRPr="000A4ECC">
        <w:rPr>
          <w:rFonts w:eastAsia="Arial Unicode MS"/>
          <w:b/>
          <w:color w:val="000000"/>
          <w:sz w:val="28"/>
          <w:szCs w:val="28"/>
          <w:lang w:bidi="ru-RU"/>
        </w:rPr>
        <w:t>Иные требования предоставления муниципальной услуги</w:t>
      </w:r>
    </w:p>
    <w:p w:rsidR="000A4ECC" w:rsidRPr="000A4ECC" w:rsidRDefault="000A4ECC" w:rsidP="000A4ECC">
      <w:pPr>
        <w:widowControl w:val="0"/>
        <w:spacing w:line="340" w:lineRule="exact"/>
        <w:ind w:left="720"/>
        <w:jc w:val="center"/>
        <w:rPr>
          <w:rFonts w:eastAsia="Arial Unicode MS"/>
          <w:b/>
          <w:color w:val="000000"/>
          <w:sz w:val="28"/>
          <w:szCs w:val="28"/>
          <w:lang w:bidi="ru-RU"/>
        </w:rPr>
      </w:pPr>
    </w:p>
    <w:p w:rsidR="000A4ECC" w:rsidRPr="000A4ECC" w:rsidRDefault="000A4ECC" w:rsidP="000A4ECC">
      <w:pPr>
        <w:widowControl w:val="0"/>
        <w:suppressAutoHyphens/>
        <w:ind w:firstLine="709"/>
        <w:jc w:val="both"/>
        <w:rPr>
          <w:rFonts w:eastAsia="Arial Unicode MS"/>
          <w:color w:val="000000"/>
          <w:sz w:val="28"/>
          <w:szCs w:val="26"/>
          <w:lang w:bidi="ru-RU"/>
        </w:rPr>
      </w:pPr>
      <w:r w:rsidRPr="000A4ECC">
        <w:rPr>
          <w:rFonts w:eastAsia="Arial Unicode MS"/>
          <w:color w:val="000000"/>
          <w:sz w:val="28"/>
          <w:szCs w:val="26"/>
          <w:lang w:bidi="ru-RU"/>
        </w:rPr>
        <w:t>2.17. Получение муниципальной услуги по экстерриториальному принципу осуществляется в части обеспечения возможности подачи заявления и получения результата муниципальной услуги посредством Регионального портала, Единого портала, портала адресной системы или в многофункциональном центре.</w:t>
      </w:r>
    </w:p>
    <w:p w:rsidR="000A4ECC" w:rsidRPr="000A4ECC" w:rsidRDefault="000A4ECC" w:rsidP="000A4ECC">
      <w:pPr>
        <w:widowControl w:val="0"/>
        <w:suppressAutoHyphens/>
        <w:ind w:firstLine="709"/>
        <w:jc w:val="both"/>
        <w:rPr>
          <w:rFonts w:eastAsia="Arial Unicode MS"/>
          <w:color w:val="000000"/>
          <w:sz w:val="28"/>
          <w:szCs w:val="26"/>
          <w:lang w:bidi="ru-RU"/>
        </w:rPr>
      </w:pPr>
      <w:r w:rsidRPr="000A4ECC">
        <w:rPr>
          <w:rFonts w:eastAsia="Arial Unicode MS"/>
          <w:color w:val="000000"/>
          <w:sz w:val="28"/>
          <w:szCs w:val="26"/>
          <w:lang w:bidi="ru-RU"/>
        </w:rPr>
        <w:t>Получение муниципальной услуги посредством запроса о предоставлении нескольких муниципальных услуг (комплексного запроса) невозможно.</w:t>
      </w:r>
    </w:p>
    <w:p w:rsidR="000A4ECC" w:rsidRPr="000A4ECC" w:rsidRDefault="000A4ECC" w:rsidP="000A4ECC">
      <w:pPr>
        <w:widowControl w:val="0"/>
        <w:tabs>
          <w:tab w:val="left" w:pos="1334"/>
        </w:tabs>
        <w:spacing w:after="280"/>
        <w:ind w:left="740"/>
        <w:jc w:val="both"/>
        <w:rPr>
          <w:b/>
          <w:bCs/>
          <w:sz w:val="28"/>
          <w:szCs w:val="28"/>
          <w:lang w:bidi="ru-RU"/>
        </w:rPr>
      </w:pPr>
    </w:p>
    <w:p w:rsidR="000A4ECC" w:rsidRPr="000A4ECC" w:rsidRDefault="000A4ECC" w:rsidP="000A4ECC">
      <w:pPr>
        <w:widowControl w:val="0"/>
        <w:tabs>
          <w:tab w:val="left" w:pos="1334"/>
        </w:tabs>
        <w:spacing w:after="280"/>
        <w:ind w:left="740"/>
        <w:jc w:val="center"/>
        <w:rPr>
          <w:sz w:val="28"/>
          <w:szCs w:val="28"/>
          <w:lang w:bidi="ru-RU"/>
        </w:rPr>
      </w:pPr>
      <w:r w:rsidRPr="000A4ECC">
        <w:rPr>
          <w:b/>
          <w:bCs/>
          <w:sz w:val="28"/>
          <w:szCs w:val="28"/>
          <w:lang w:bidi="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A4ECC" w:rsidRPr="000A4ECC" w:rsidRDefault="000A4ECC" w:rsidP="000A4ECC">
      <w:pPr>
        <w:widowControl w:val="0"/>
        <w:spacing w:after="280"/>
        <w:jc w:val="center"/>
        <w:rPr>
          <w:sz w:val="28"/>
          <w:szCs w:val="28"/>
          <w:lang w:bidi="ru-RU"/>
        </w:rPr>
      </w:pPr>
      <w:r w:rsidRPr="000A4ECC">
        <w:rPr>
          <w:b/>
          <w:bCs/>
          <w:sz w:val="28"/>
          <w:szCs w:val="28"/>
          <w:lang w:bidi="ru-RU"/>
        </w:rPr>
        <w:t>Исчерпывающий перечень административных процедур</w:t>
      </w:r>
    </w:p>
    <w:p w:rsidR="000A4ECC" w:rsidRPr="000A4ECC" w:rsidRDefault="000A4ECC" w:rsidP="000A4ECC">
      <w:pPr>
        <w:autoSpaceDE w:val="0"/>
        <w:autoSpaceDN w:val="0"/>
        <w:adjustRightInd w:val="0"/>
        <w:ind w:firstLine="540"/>
        <w:jc w:val="both"/>
        <w:rPr>
          <w:sz w:val="28"/>
          <w:szCs w:val="28"/>
        </w:rPr>
      </w:pPr>
      <w:r w:rsidRPr="000A4ECC">
        <w:rPr>
          <w:sz w:val="28"/>
          <w:szCs w:val="28"/>
        </w:rPr>
        <w:t>3.1. Предоставление муниципальной услуги включает в себя следующие административные процедуры:</w:t>
      </w:r>
    </w:p>
    <w:p w:rsidR="000A4ECC" w:rsidRPr="000A4ECC" w:rsidRDefault="000A4ECC" w:rsidP="000A4ECC">
      <w:pPr>
        <w:autoSpaceDE w:val="0"/>
        <w:autoSpaceDN w:val="0"/>
        <w:adjustRightInd w:val="0"/>
        <w:ind w:firstLine="540"/>
        <w:jc w:val="both"/>
        <w:rPr>
          <w:sz w:val="28"/>
          <w:szCs w:val="28"/>
        </w:rPr>
      </w:pPr>
      <w:r w:rsidRPr="000A4ECC">
        <w:rPr>
          <w:sz w:val="28"/>
          <w:szCs w:val="28"/>
        </w:rPr>
        <w:t>прием и регистрация заявления и представленных документов;</w:t>
      </w:r>
    </w:p>
    <w:p w:rsidR="000A4ECC" w:rsidRPr="000A4ECC" w:rsidRDefault="000A4ECC" w:rsidP="000A4ECC">
      <w:pPr>
        <w:autoSpaceDE w:val="0"/>
        <w:autoSpaceDN w:val="0"/>
        <w:adjustRightInd w:val="0"/>
        <w:ind w:firstLine="540"/>
        <w:jc w:val="both"/>
        <w:rPr>
          <w:sz w:val="28"/>
          <w:szCs w:val="28"/>
        </w:rPr>
      </w:pPr>
      <w:r w:rsidRPr="000A4ECC">
        <w:rPr>
          <w:sz w:val="28"/>
          <w:szCs w:val="28"/>
        </w:rPr>
        <w:t>рассмотрение заявления и представленных документов, направление межведомственных запросов;</w:t>
      </w:r>
    </w:p>
    <w:p w:rsidR="000A4ECC" w:rsidRPr="000A4ECC" w:rsidRDefault="000A4ECC" w:rsidP="000A4ECC">
      <w:pPr>
        <w:autoSpaceDE w:val="0"/>
        <w:autoSpaceDN w:val="0"/>
        <w:adjustRightInd w:val="0"/>
        <w:ind w:firstLine="540"/>
        <w:jc w:val="both"/>
        <w:rPr>
          <w:sz w:val="28"/>
          <w:szCs w:val="28"/>
        </w:rPr>
      </w:pPr>
      <w:r w:rsidRPr="000A4ECC">
        <w:rPr>
          <w:sz w:val="28"/>
          <w:szCs w:val="28"/>
        </w:rPr>
        <w:lastRenderedPageBreak/>
        <w:t>принятие решения об утверждении Схемы или об отказе в утверждении Схемы;</w:t>
      </w:r>
    </w:p>
    <w:p w:rsidR="000A4ECC" w:rsidRPr="000A4ECC" w:rsidRDefault="000A4ECC" w:rsidP="000A4ECC">
      <w:pPr>
        <w:autoSpaceDE w:val="0"/>
        <w:autoSpaceDN w:val="0"/>
        <w:adjustRightInd w:val="0"/>
        <w:ind w:firstLine="540"/>
        <w:jc w:val="both"/>
        <w:rPr>
          <w:sz w:val="28"/>
          <w:szCs w:val="28"/>
        </w:rPr>
      </w:pPr>
      <w:r w:rsidRPr="000A4ECC">
        <w:rPr>
          <w:sz w:val="28"/>
          <w:szCs w:val="28"/>
        </w:rPr>
        <w:t>выдача документов.</w:t>
      </w:r>
    </w:p>
    <w:p w:rsidR="000A4ECC" w:rsidRPr="000A4ECC" w:rsidRDefault="000A4ECC" w:rsidP="000A4ECC">
      <w:pPr>
        <w:autoSpaceDE w:val="0"/>
        <w:autoSpaceDN w:val="0"/>
        <w:adjustRightInd w:val="0"/>
        <w:ind w:firstLine="540"/>
        <w:jc w:val="both"/>
        <w:rPr>
          <w:sz w:val="28"/>
          <w:szCs w:val="28"/>
        </w:rPr>
      </w:pPr>
      <w:r w:rsidRPr="000A4ECC">
        <w:rPr>
          <w:sz w:val="28"/>
          <w:szCs w:val="28"/>
        </w:rPr>
        <w:t>Перечень административных процедур (действий) при предоставлении муниципальной услуги в электронной форме:</w:t>
      </w:r>
    </w:p>
    <w:p w:rsidR="000A4ECC" w:rsidRPr="000A4ECC" w:rsidRDefault="000A4ECC" w:rsidP="000A4ECC">
      <w:pPr>
        <w:autoSpaceDE w:val="0"/>
        <w:autoSpaceDN w:val="0"/>
        <w:adjustRightInd w:val="0"/>
        <w:ind w:firstLine="540"/>
        <w:jc w:val="both"/>
        <w:rPr>
          <w:sz w:val="28"/>
          <w:szCs w:val="28"/>
        </w:rPr>
      </w:pPr>
      <w:r w:rsidRPr="000A4ECC">
        <w:rPr>
          <w:sz w:val="28"/>
          <w:szCs w:val="28"/>
        </w:rPr>
        <w:t>прием и регистрация заявления и представленных документов;</w:t>
      </w:r>
    </w:p>
    <w:p w:rsidR="000A4ECC" w:rsidRPr="000A4ECC" w:rsidRDefault="000A4ECC" w:rsidP="000A4ECC">
      <w:pPr>
        <w:autoSpaceDE w:val="0"/>
        <w:autoSpaceDN w:val="0"/>
        <w:adjustRightInd w:val="0"/>
        <w:ind w:firstLine="540"/>
        <w:jc w:val="both"/>
        <w:rPr>
          <w:sz w:val="28"/>
          <w:szCs w:val="28"/>
        </w:rPr>
      </w:pPr>
      <w:r w:rsidRPr="000A4ECC">
        <w:rPr>
          <w:sz w:val="28"/>
          <w:szCs w:val="28"/>
        </w:rPr>
        <w:t>рассмотрение заявления и представленных документов, направление межведомственных запросов;</w:t>
      </w:r>
    </w:p>
    <w:p w:rsidR="000A4ECC" w:rsidRPr="000A4ECC" w:rsidRDefault="000A4ECC" w:rsidP="000A4ECC">
      <w:pPr>
        <w:autoSpaceDE w:val="0"/>
        <w:autoSpaceDN w:val="0"/>
        <w:adjustRightInd w:val="0"/>
        <w:ind w:firstLine="540"/>
        <w:jc w:val="both"/>
        <w:rPr>
          <w:sz w:val="28"/>
          <w:szCs w:val="28"/>
        </w:rPr>
      </w:pPr>
      <w:r w:rsidRPr="000A4ECC">
        <w:rPr>
          <w:sz w:val="28"/>
          <w:szCs w:val="28"/>
        </w:rPr>
        <w:t>принятие решения об утверждении Схемы или об отказе в утверждении Схемы;</w:t>
      </w:r>
    </w:p>
    <w:p w:rsidR="000A4ECC" w:rsidRPr="000A4ECC" w:rsidRDefault="000A4ECC" w:rsidP="000A4ECC">
      <w:pPr>
        <w:autoSpaceDE w:val="0"/>
        <w:autoSpaceDN w:val="0"/>
        <w:adjustRightInd w:val="0"/>
        <w:ind w:firstLine="540"/>
        <w:jc w:val="both"/>
        <w:rPr>
          <w:sz w:val="28"/>
          <w:szCs w:val="28"/>
        </w:rPr>
      </w:pPr>
      <w:r w:rsidRPr="000A4ECC">
        <w:rPr>
          <w:sz w:val="28"/>
          <w:szCs w:val="28"/>
        </w:rPr>
        <w:t>выдача документов.</w:t>
      </w:r>
    </w:p>
    <w:p w:rsidR="000A4ECC" w:rsidRPr="000A4ECC" w:rsidRDefault="000A4ECC" w:rsidP="000A4ECC">
      <w:pPr>
        <w:autoSpaceDE w:val="0"/>
        <w:autoSpaceDN w:val="0"/>
        <w:adjustRightInd w:val="0"/>
        <w:ind w:firstLine="540"/>
        <w:jc w:val="both"/>
        <w:rPr>
          <w:sz w:val="28"/>
          <w:szCs w:val="28"/>
        </w:rPr>
      </w:pPr>
      <w:r w:rsidRPr="000A4ECC">
        <w:rPr>
          <w:sz w:val="28"/>
          <w:szCs w:val="28"/>
        </w:rPr>
        <w:t>Перечень процедур (действий), выполняемых многофункциональным центром:</w:t>
      </w:r>
    </w:p>
    <w:p w:rsidR="000A4ECC" w:rsidRPr="000A4ECC" w:rsidRDefault="000A4ECC" w:rsidP="000A4ECC">
      <w:pPr>
        <w:autoSpaceDE w:val="0"/>
        <w:autoSpaceDN w:val="0"/>
        <w:adjustRightInd w:val="0"/>
        <w:ind w:firstLine="540"/>
        <w:jc w:val="both"/>
        <w:rPr>
          <w:sz w:val="28"/>
          <w:szCs w:val="28"/>
        </w:rPr>
      </w:pPr>
      <w:r w:rsidRPr="000A4ECC">
        <w:rPr>
          <w:sz w:val="28"/>
          <w:szCs w:val="28"/>
        </w:rPr>
        <w:t>прием и регистрация заявления и представленных документов;</w:t>
      </w:r>
    </w:p>
    <w:p w:rsidR="000A4ECC" w:rsidRPr="000A4ECC" w:rsidRDefault="000A4ECC" w:rsidP="000A4ECC">
      <w:pPr>
        <w:autoSpaceDE w:val="0"/>
        <w:autoSpaceDN w:val="0"/>
        <w:adjustRightInd w:val="0"/>
        <w:ind w:firstLine="540"/>
        <w:jc w:val="both"/>
        <w:rPr>
          <w:sz w:val="28"/>
          <w:szCs w:val="28"/>
        </w:rPr>
      </w:pPr>
      <w:r w:rsidRPr="000A4ECC">
        <w:rPr>
          <w:sz w:val="28"/>
          <w:szCs w:val="28"/>
        </w:rPr>
        <w:t>выдача документов.</w:t>
      </w:r>
    </w:p>
    <w:p w:rsidR="000A4ECC" w:rsidRPr="000A4ECC" w:rsidRDefault="001E5943" w:rsidP="000A4ECC">
      <w:pPr>
        <w:autoSpaceDE w:val="0"/>
        <w:autoSpaceDN w:val="0"/>
        <w:adjustRightInd w:val="0"/>
        <w:ind w:firstLine="539"/>
        <w:jc w:val="both"/>
        <w:rPr>
          <w:b/>
          <w:bCs/>
          <w:sz w:val="28"/>
          <w:szCs w:val="28"/>
        </w:rPr>
      </w:pPr>
      <w:r w:rsidRPr="00A27193">
        <w:rPr>
          <w:rFonts w:eastAsia="Lucida Sans Unicode" w:cs="Tahoma"/>
          <w:kern w:val="2"/>
          <w:sz w:val="28"/>
          <w:szCs w:val="28"/>
        </w:rPr>
        <w:t>Предоставление услуги в упреждающем (</w:t>
      </w:r>
      <w:proofErr w:type="spellStart"/>
      <w:r w:rsidRPr="00A27193">
        <w:rPr>
          <w:rFonts w:eastAsia="Lucida Sans Unicode" w:cs="Tahoma"/>
          <w:kern w:val="2"/>
          <w:sz w:val="28"/>
          <w:szCs w:val="28"/>
        </w:rPr>
        <w:t>п</w:t>
      </w:r>
      <w:r>
        <w:rPr>
          <w:rFonts w:eastAsia="Lucida Sans Unicode" w:cs="Tahoma"/>
          <w:kern w:val="2"/>
          <w:sz w:val="28"/>
          <w:szCs w:val="28"/>
        </w:rPr>
        <w:t>роактивном</w:t>
      </w:r>
      <w:proofErr w:type="spellEnd"/>
      <w:r>
        <w:rPr>
          <w:rFonts w:eastAsia="Lucida Sans Unicode" w:cs="Tahoma"/>
          <w:kern w:val="2"/>
          <w:sz w:val="28"/>
          <w:szCs w:val="28"/>
        </w:rPr>
        <w:t>) режиме не требуется.</w:t>
      </w:r>
    </w:p>
    <w:p w:rsidR="000A4ECC" w:rsidRPr="000A4ECC" w:rsidRDefault="000A4ECC" w:rsidP="000A4ECC">
      <w:pPr>
        <w:widowControl w:val="0"/>
        <w:autoSpaceDE w:val="0"/>
        <w:autoSpaceDN w:val="0"/>
        <w:spacing w:before="220"/>
        <w:ind w:firstLine="540"/>
        <w:jc w:val="both"/>
        <w:outlineLvl w:val="2"/>
        <w:rPr>
          <w:b/>
          <w:sz w:val="28"/>
          <w:szCs w:val="28"/>
        </w:rPr>
      </w:pPr>
      <w:r w:rsidRPr="000A4ECC">
        <w:rPr>
          <w:b/>
          <w:sz w:val="28"/>
          <w:szCs w:val="28"/>
        </w:rPr>
        <w:t>3.2. Описание последовательности административных действий при приеме и регистрации заявления и представленных документов.</w:t>
      </w:r>
    </w:p>
    <w:p w:rsidR="000A4ECC" w:rsidRPr="000A4ECC" w:rsidRDefault="000A4ECC" w:rsidP="000A4ECC">
      <w:pPr>
        <w:autoSpaceDE w:val="0"/>
        <w:autoSpaceDN w:val="0"/>
        <w:adjustRightInd w:val="0"/>
        <w:ind w:firstLine="539"/>
        <w:jc w:val="both"/>
        <w:rPr>
          <w:sz w:val="28"/>
          <w:szCs w:val="28"/>
        </w:rPr>
      </w:pPr>
      <w:r w:rsidRPr="000A4ECC">
        <w:rPr>
          <w:sz w:val="28"/>
          <w:szCs w:val="28"/>
        </w:rPr>
        <w:t>Основанием для начала административной процедуры является обращение заявителя (представителя заявителя) с заявлением и комплектом документов, необходимых для предоставления муниципальной услуги, в администрацию.</w:t>
      </w:r>
    </w:p>
    <w:p w:rsidR="000A4ECC" w:rsidRPr="000A4ECC" w:rsidRDefault="000A4ECC" w:rsidP="000A4ECC">
      <w:pPr>
        <w:autoSpaceDE w:val="0"/>
        <w:autoSpaceDN w:val="0"/>
        <w:adjustRightInd w:val="0"/>
        <w:ind w:firstLine="539"/>
        <w:jc w:val="both"/>
        <w:rPr>
          <w:sz w:val="28"/>
          <w:szCs w:val="28"/>
        </w:rPr>
      </w:pPr>
      <w:r w:rsidRPr="000A4ECC">
        <w:rPr>
          <w:sz w:val="28"/>
          <w:szCs w:val="28"/>
        </w:rPr>
        <w:t>Специалист, ответственный за прием и регистрацию документов, устанавливает наличие оснований для отказа в приеме документов, указанных в пункте 2.7 настоящего Административного регламента.</w:t>
      </w:r>
    </w:p>
    <w:p w:rsidR="000A4ECC" w:rsidRPr="000A4ECC" w:rsidRDefault="000A4ECC" w:rsidP="000A4ECC">
      <w:pPr>
        <w:autoSpaceDE w:val="0"/>
        <w:autoSpaceDN w:val="0"/>
        <w:adjustRightInd w:val="0"/>
        <w:ind w:firstLine="539"/>
        <w:jc w:val="both"/>
        <w:rPr>
          <w:sz w:val="28"/>
          <w:szCs w:val="28"/>
        </w:rPr>
      </w:pPr>
      <w:r w:rsidRPr="000A4ECC">
        <w:rPr>
          <w:sz w:val="28"/>
          <w:szCs w:val="28"/>
        </w:rPr>
        <w:t>В случае отсутствия оснований для отказа в приеме документов специалист, ответственный за прием и регистрацию документов, в установленном порядке регистрирует поступившие документы и направляет их на рассмотрение.</w:t>
      </w:r>
    </w:p>
    <w:p w:rsidR="000A4ECC" w:rsidRPr="000A4ECC" w:rsidRDefault="000A4ECC" w:rsidP="000A4ECC">
      <w:pPr>
        <w:autoSpaceDE w:val="0"/>
        <w:autoSpaceDN w:val="0"/>
        <w:adjustRightInd w:val="0"/>
        <w:ind w:firstLine="539"/>
        <w:jc w:val="both"/>
        <w:rPr>
          <w:sz w:val="28"/>
          <w:szCs w:val="28"/>
        </w:rPr>
      </w:pPr>
      <w:r w:rsidRPr="000A4ECC">
        <w:rPr>
          <w:sz w:val="28"/>
          <w:szCs w:val="28"/>
        </w:rPr>
        <w:t>При наличии оснований для отказа в приеме документов специалист, ответственный за прием и регистрацию документов, объясняет заявителю (представителю заявителя) содержание выявленных недостатков в представленных документах, предлагает принять меры по их устранению и возвращает пакет документов.</w:t>
      </w:r>
    </w:p>
    <w:p w:rsidR="000A4ECC" w:rsidRPr="000A4ECC" w:rsidRDefault="000A4ECC" w:rsidP="000A4ECC">
      <w:pPr>
        <w:autoSpaceDE w:val="0"/>
        <w:autoSpaceDN w:val="0"/>
        <w:adjustRightInd w:val="0"/>
        <w:ind w:firstLine="539"/>
        <w:jc w:val="both"/>
        <w:rPr>
          <w:sz w:val="28"/>
          <w:szCs w:val="28"/>
        </w:rPr>
      </w:pPr>
      <w:r w:rsidRPr="000A4ECC">
        <w:rPr>
          <w:sz w:val="28"/>
          <w:szCs w:val="28"/>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0A4ECC" w:rsidRPr="000A4ECC" w:rsidRDefault="000A4ECC" w:rsidP="000A4ECC">
      <w:pPr>
        <w:autoSpaceDE w:val="0"/>
        <w:autoSpaceDN w:val="0"/>
        <w:adjustRightInd w:val="0"/>
        <w:ind w:firstLine="539"/>
        <w:jc w:val="both"/>
        <w:rPr>
          <w:sz w:val="28"/>
          <w:szCs w:val="28"/>
        </w:rPr>
      </w:pPr>
      <w:r w:rsidRPr="000A4ECC">
        <w:rPr>
          <w:sz w:val="28"/>
          <w:szCs w:val="28"/>
        </w:rPr>
        <w:t>Срок выполнения административной процедуры не может превышать 1 рабочий день с момента приема заявления.</w:t>
      </w:r>
    </w:p>
    <w:p w:rsidR="000A4ECC" w:rsidRPr="000A4ECC" w:rsidRDefault="000A4ECC" w:rsidP="000A4ECC">
      <w:pPr>
        <w:widowControl w:val="0"/>
        <w:autoSpaceDE w:val="0"/>
        <w:autoSpaceDN w:val="0"/>
        <w:ind w:firstLine="539"/>
        <w:jc w:val="both"/>
        <w:outlineLvl w:val="2"/>
        <w:rPr>
          <w:b/>
          <w:sz w:val="28"/>
          <w:szCs w:val="28"/>
        </w:rPr>
      </w:pPr>
      <w:bookmarkStart w:id="12" w:name="P215"/>
      <w:bookmarkEnd w:id="12"/>
    </w:p>
    <w:p w:rsidR="000A4ECC" w:rsidRPr="000A4ECC" w:rsidRDefault="000A4ECC" w:rsidP="000A4ECC">
      <w:pPr>
        <w:widowControl w:val="0"/>
        <w:autoSpaceDE w:val="0"/>
        <w:autoSpaceDN w:val="0"/>
        <w:ind w:firstLine="539"/>
        <w:jc w:val="both"/>
        <w:outlineLvl w:val="2"/>
        <w:rPr>
          <w:b/>
          <w:sz w:val="28"/>
          <w:szCs w:val="28"/>
        </w:rPr>
      </w:pPr>
      <w:r w:rsidRPr="000A4ECC">
        <w:rPr>
          <w:b/>
          <w:sz w:val="28"/>
          <w:szCs w:val="28"/>
        </w:rPr>
        <w:t>3.3. Описание последовательности административных действий при рассмотрении заявления и представленных документов, направлении межведомственных запросов.</w:t>
      </w:r>
    </w:p>
    <w:p w:rsidR="000A4ECC" w:rsidRPr="000A4ECC" w:rsidRDefault="000A4ECC" w:rsidP="000A4ECC">
      <w:pPr>
        <w:autoSpaceDE w:val="0"/>
        <w:autoSpaceDN w:val="0"/>
        <w:adjustRightInd w:val="0"/>
        <w:ind w:firstLine="539"/>
        <w:jc w:val="both"/>
        <w:rPr>
          <w:sz w:val="28"/>
          <w:szCs w:val="28"/>
        </w:rPr>
      </w:pPr>
      <w:r w:rsidRPr="000A4ECC">
        <w:rPr>
          <w:sz w:val="28"/>
          <w:szCs w:val="28"/>
        </w:rPr>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0A4ECC" w:rsidRPr="000A4ECC" w:rsidRDefault="000A4ECC" w:rsidP="000A4ECC">
      <w:pPr>
        <w:autoSpaceDE w:val="0"/>
        <w:autoSpaceDN w:val="0"/>
        <w:adjustRightInd w:val="0"/>
        <w:ind w:firstLine="539"/>
        <w:jc w:val="both"/>
        <w:rPr>
          <w:sz w:val="28"/>
          <w:szCs w:val="28"/>
        </w:rPr>
      </w:pPr>
      <w:proofErr w:type="gramStart"/>
      <w:r w:rsidRPr="000A4ECC">
        <w:rPr>
          <w:sz w:val="28"/>
          <w:szCs w:val="28"/>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(представителем заявителя) по собственной инициативе.</w:t>
      </w:r>
      <w:proofErr w:type="gramEnd"/>
    </w:p>
    <w:p w:rsidR="000A4ECC" w:rsidRPr="000A4ECC" w:rsidRDefault="000A4ECC" w:rsidP="000A4ECC">
      <w:pPr>
        <w:autoSpaceDE w:val="0"/>
        <w:autoSpaceDN w:val="0"/>
        <w:adjustRightInd w:val="0"/>
        <w:ind w:firstLine="539"/>
        <w:jc w:val="both"/>
        <w:rPr>
          <w:sz w:val="28"/>
          <w:szCs w:val="28"/>
        </w:rPr>
      </w:pPr>
      <w:r w:rsidRPr="000A4ECC">
        <w:rPr>
          <w:sz w:val="28"/>
          <w:szCs w:val="28"/>
        </w:rPr>
        <w:t xml:space="preserve">Результатом выполнения административной процедуры является поступление запрошенных документов (сведений, содержащихся в них) в распоряжение </w:t>
      </w:r>
      <w:r w:rsidRPr="000A4ECC">
        <w:rPr>
          <w:sz w:val="28"/>
          <w:szCs w:val="28"/>
        </w:rPr>
        <w:lastRenderedPageBreak/>
        <w:t>администрации либо информации об отсутствии запрошенных документов в распоряжении государственных органов, органов местного самоуправления, а также подведомственных таким органам организаций.</w:t>
      </w:r>
    </w:p>
    <w:p w:rsidR="000A4ECC" w:rsidRPr="000A4ECC" w:rsidRDefault="000A4ECC" w:rsidP="000A4ECC">
      <w:pPr>
        <w:autoSpaceDE w:val="0"/>
        <w:autoSpaceDN w:val="0"/>
        <w:adjustRightInd w:val="0"/>
        <w:ind w:firstLine="539"/>
        <w:jc w:val="both"/>
        <w:rPr>
          <w:sz w:val="28"/>
          <w:szCs w:val="28"/>
        </w:rPr>
      </w:pPr>
      <w:r w:rsidRPr="000A4ECC">
        <w:rPr>
          <w:sz w:val="28"/>
          <w:szCs w:val="28"/>
        </w:rPr>
        <w:t>Срок выполнения административной процедуры не может превышать 3 дня со дня поступления заявления в администрацию.</w:t>
      </w:r>
    </w:p>
    <w:p w:rsidR="000A4ECC" w:rsidRPr="000A4ECC" w:rsidRDefault="000A4ECC" w:rsidP="000A4ECC">
      <w:pPr>
        <w:widowControl w:val="0"/>
        <w:autoSpaceDE w:val="0"/>
        <w:autoSpaceDN w:val="0"/>
        <w:ind w:firstLine="539"/>
        <w:jc w:val="both"/>
        <w:outlineLvl w:val="2"/>
        <w:rPr>
          <w:b/>
          <w:sz w:val="28"/>
          <w:szCs w:val="28"/>
        </w:rPr>
      </w:pPr>
      <w:bookmarkStart w:id="13" w:name="P220"/>
      <w:bookmarkEnd w:id="13"/>
    </w:p>
    <w:p w:rsidR="000A4ECC" w:rsidRPr="000A4ECC" w:rsidRDefault="000A4ECC" w:rsidP="000A4ECC">
      <w:pPr>
        <w:widowControl w:val="0"/>
        <w:autoSpaceDE w:val="0"/>
        <w:autoSpaceDN w:val="0"/>
        <w:ind w:firstLine="539"/>
        <w:jc w:val="both"/>
        <w:outlineLvl w:val="2"/>
        <w:rPr>
          <w:b/>
          <w:sz w:val="28"/>
          <w:szCs w:val="28"/>
        </w:rPr>
      </w:pPr>
      <w:r w:rsidRPr="000A4ECC">
        <w:rPr>
          <w:b/>
          <w:sz w:val="28"/>
          <w:szCs w:val="28"/>
        </w:rPr>
        <w:t>3.4. Описание последовательности административных действий при принятии решения об утверждении Схемы или об отказе в утверждении Схемы.</w:t>
      </w:r>
    </w:p>
    <w:p w:rsidR="000A4ECC" w:rsidRPr="000A4ECC" w:rsidRDefault="000A4ECC" w:rsidP="000A4ECC">
      <w:pPr>
        <w:autoSpaceDE w:val="0"/>
        <w:autoSpaceDN w:val="0"/>
        <w:adjustRightInd w:val="0"/>
        <w:ind w:firstLine="539"/>
        <w:jc w:val="both"/>
        <w:rPr>
          <w:sz w:val="28"/>
          <w:szCs w:val="28"/>
        </w:rPr>
      </w:pPr>
      <w:r w:rsidRPr="000A4ECC">
        <w:rPr>
          <w:sz w:val="28"/>
          <w:szCs w:val="28"/>
        </w:rPr>
        <w:t>3.4.1. Основанием для начала административной процедуры является поступление по межведомственным запросам зарегистрированных в установленном порядке документов специалисту, ответственному за предоставление муниципальной услуги.</w:t>
      </w:r>
    </w:p>
    <w:p w:rsidR="000A4ECC" w:rsidRPr="000A4ECC" w:rsidRDefault="000A4ECC" w:rsidP="000A4ECC">
      <w:pPr>
        <w:autoSpaceDE w:val="0"/>
        <w:autoSpaceDN w:val="0"/>
        <w:adjustRightInd w:val="0"/>
        <w:ind w:firstLine="539"/>
        <w:jc w:val="both"/>
        <w:rPr>
          <w:sz w:val="28"/>
          <w:szCs w:val="28"/>
        </w:rPr>
      </w:pPr>
      <w:r w:rsidRPr="000A4ECC">
        <w:rPr>
          <w:sz w:val="28"/>
          <w:szCs w:val="28"/>
        </w:rPr>
        <w:t>3.4.1.1. По результатам анализа полученных документов специалист, ответственный за предоставление муниципальной услуги:</w:t>
      </w:r>
    </w:p>
    <w:p w:rsidR="000A4ECC" w:rsidRPr="000A4ECC" w:rsidRDefault="000A4ECC" w:rsidP="000A4ECC">
      <w:pPr>
        <w:autoSpaceDE w:val="0"/>
        <w:autoSpaceDN w:val="0"/>
        <w:adjustRightInd w:val="0"/>
        <w:ind w:firstLine="539"/>
        <w:jc w:val="both"/>
        <w:rPr>
          <w:sz w:val="28"/>
          <w:szCs w:val="28"/>
        </w:rPr>
      </w:pPr>
      <w:bookmarkStart w:id="14" w:name="P223"/>
      <w:bookmarkEnd w:id="14"/>
      <w:proofErr w:type="gramStart"/>
      <w:r w:rsidRPr="000A4ECC">
        <w:rPr>
          <w:sz w:val="28"/>
          <w:szCs w:val="28"/>
        </w:rPr>
        <w:t>в случае если требуется утверждение Схемы, в соответствии с которой предстоит образовать земельный участок, указанный в заявлении, и которая подлежит согласованию в соответствии со статьей 3.5 Федерального закона от 25.10.2001 № 137-ФЗ "О введении в действие Земельного кодекса Российской Федерации", направляет Схему в орган исполнительной власти субъекта Российской Федерации, уполномоченный в области лесных отношений, для согласования.</w:t>
      </w:r>
      <w:proofErr w:type="gramEnd"/>
      <w:r w:rsidRPr="000A4ECC">
        <w:rPr>
          <w:sz w:val="28"/>
          <w:szCs w:val="28"/>
        </w:rPr>
        <w:t xml:space="preserve"> В течение десяти дней со дня поступления заявления в администрацию уведомляет заявителя о продлении срока предоставления муниципальной услуги.</w:t>
      </w:r>
    </w:p>
    <w:p w:rsidR="000A4ECC" w:rsidRPr="000A4ECC" w:rsidRDefault="000A4ECC" w:rsidP="000A4ECC">
      <w:pPr>
        <w:autoSpaceDE w:val="0"/>
        <w:autoSpaceDN w:val="0"/>
        <w:adjustRightInd w:val="0"/>
        <w:ind w:firstLine="539"/>
        <w:jc w:val="both"/>
        <w:rPr>
          <w:sz w:val="28"/>
          <w:szCs w:val="28"/>
        </w:rPr>
      </w:pPr>
      <w:r w:rsidRPr="000A4ECC">
        <w:rPr>
          <w:sz w:val="28"/>
          <w:szCs w:val="28"/>
        </w:rPr>
        <w:t>3.4.1.2. Проверяет поступившее заявление на наличие или отсутствие оснований для приостановления срока рассмотрения заявления об утверждении Схемы.</w:t>
      </w:r>
    </w:p>
    <w:p w:rsidR="000A4ECC" w:rsidRPr="000A4ECC" w:rsidRDefault="000A4ECC" w:rsidP="000A4ECC">
      <w:pPr>
        <w:autoSpaceDE w:val="0"/>
        <w:autoSpaceDN w:val="0"/>
        <w:adjustRightInd w:val="0"/>
        <w:ind w:firstLine="539"/>
        <w:jc w:val="both"/>
        <w:rPr>
          <w:sz w:val="28"/>
          <w:szCs w:val="28"/>
        </w:rPr>
      </w:pPr>
      <w:r w:rsidRPr="000A4ECC">
        <w:rPr>
          <w:sz w:val="28"/>
          <w:szCs w:val="28"/>
        </w:rPr>
        <w:t xml:space="preserve">При наличии основания, указанного в подпункте 2.8.1 пункта 2.8 настоящего Административного регламента, в случае если Схемы частично или полностью совпадают, принимает решение о приостановлении срока рассмотрения поданного последнего заявления об утверждении Схемы и в срок, указанный в </w:t>
      </w:r>
      <w:hyperlink w:anchor="P233" w:history="1">
        <w:r w:rsidRPr="000A4ECC">
          <w:rPr>
            <w:sz w:val="28"/>
            <w:szCs w:val="28"/>
          </w:rPr>
          <w:t>пункте 3.4.4</w:t>
        </w:r>
      </w:hyperlink>
      <w:r w:rsidRPr="000A4ECC">
        <w:rPr>
          <w:sz w:val="28"/>
          <w:szCs w:val="28"/>
        </w:rPr>
        <w:t xml:space="preserve"> настоящего пункта, направляет принятое решение заявителю.</w:t>
      </w:r>
    </w:p>
    <w:p w:rsidR="000A4ECC" w:rsidRPr="000A4ECC" w:rsidRDefault="000A4ECC" w:rsidP="000A4ECC">
      <w:pPr>
        <w:autoSpaceDE w:val="0"/>
        <w:autoSpaceDN w:val="0"/>
        <w:adjustRightInd w:val="0"/>
        <w:ind w:firstLine="539"/>
        <w:jc w:val="both"/>
        <w:rPr>
          <w:sz w:val="28"/>
          <w:szCs w:val="28"/>
        </w:rPr>
      </w:pPr>
      <w:r w:rsidRPr="000A4ECC">
        <w:rPr>
          <w:sz w:val="28"/>
          <w:szCs w:val="28"/>
        </w:rPr>
        <w:t>Срок рассмотрения поданного позднее заявления об утверждении Схемы приостанавливается до принятия решения об утверждении направленной или представленной ранее Схемы или до принятия решения об отказе в утверждении указанной Схемы.</w:t>
      </w:r>
    </w:p>
    <w:p w:rsidR="000A4ECC" w:rsidRPr="000A4ECC" w:rsidRDefault="000A4ECC" w:rsidP="000A4ECC">
      <w:pPr>
        <w:autoSpaceDE w:val="0"/>
        <w:autoSpaceDN w:val="0"/>
        <w:adjustRightInd w:val="0"/>
        <w:ind w:firstLine="539"/>
        <w:jc w:val="both"/>
        <w:rPr>
          <w:sz w:val="28"/>
          <w:szCs w:val="28"/>
        </w:rPr>
      </w:pPr>
      <w:r w:rsidRPr="000A4ECC">
        <w:rPr>
          <w:sz w:val="28"/>
          <w:szCs w:val="28"/>
        </w:rPr>
        <w:t>3.4.2. Проверяет поступившее заявление на наличие или отсутствие оснований для отказа в утверждении Схемы.</w:t>
      </w:r>
    </w:p>
    <w:p w:rsidR="000A4ECC" w:rsidRPr="000A4ECC" w:rsidRDefault="000A4ECC" w:rsidP="000A4ECC">
      <w:pPr>
        <w:autoSpaceDE w:val="0"/>
        <w:autoSpaceDN w:val="0"/>
        <w:adjustRightInd w:val="0"/>
        <w:ind w:firstLine="539"/>
        <w:jc w:val="both"/>
        <w:rPr>
          <w:sz w:val="28"/>
          <w:szCs w:val="28"/>
        </w:rPr>
      </w:pPr>
      <w:bookmarkStart w:id="15" w:name="P229"/>
      <w:bookmarkEnd w:id="15"/>
      <w:r w:rsidRPr="000A4ECC">
        <w:rPr>
          <w:sz w:val="28"/>
          <w:szCs w:val="28"/>
        </w:rPr>
        <w:t>При наличии оснований, указанных в пункте 2.8.2 настоящего Административного регламента, принимает решение об отказе в утверждении Схемы.</w:t>
      </w:r>
    </w:p>
    <w:p w:rsidR="000A4ECC" w:rsidRPr="000A4ECC" w:rsidRDefault="000A4ECC" w:rsidP="000A4ECC">
      <w:pPr>
        <w:autoSpaceDE w:val="0"/>
        <w:autoSpaceDN w:val="0"/>
        <w:adjustRightInd w:val="0"/>
        <w:ind w:firstLine="539"/>
        <w:jc w:val="both"/>
        <w:rPr>
          <w:sz w:val="28"/>
          <w:szCs w:val="28"/>
        </w:rPr>
      </w:pPr>
      <w:bookmarkStart w:id="16" w:name="P230"/>
      <w:bookmarkEnd w:id="16"/>
      <w:r w:rsidRPr="000A4ECC">
        <w:rPr>
          <w:sz w:val="28"/>
          <w:szCs w:val="28"/>
        </w:rPr>
        <w:t>При отсутствии оснований, указанных в пункте 2.8.2 настоящего Административного регламента, принимает решение об утверждении Схемы.</w:t>
      </w:r>
    </w:p>
    <w:p w:rsidR="000A4ECC" w:rsidRPr="000A4ECC" w:rsidRDefault="000A4ECC" w:rsidP="000A4ECC">
      <w:pPr>
        <w:autoSpaceDE w:val="0"/>
        <w:autoSpaceDN w:val="0"/>
        <w:adjustRightInd w:val="0"/>
        <w:ind w:firstLine="539"/>
        <w:jc w:val="both"/>
        <w:rPr>
          <w:sz w:val="28"/>
          <w:szCs w:val="28"/>
        </w:rPr>
      </w:pPr>
      <w:r w:rsidRPr="000A4ECC">
        <w:rPr>
          <w:sz w:val="28"/>
          <w:szCs w:val="28"/>
        </w:rPr>
        <w:t>В случае если земельный участок предстоит образовать в соответствии со Схемой и к заявлению, поданному гражданином, приложена Схема, подготовленная в форме документа на бумажном носителе, обеспечивает подготовку в форме электронного документа без взимания платы с заявителя.</w:t>
      </w:r>
    </w:p>
    <w:p w:rsidR="000A4ECC" w:rsidRPr="000A4ECC" w:rsidRDefault="000A4ECC" w:rsidP="000A4ECC">
      <w:pPr>
        <w:autoSpaceDE w:val="0"/>
        <w:autoSpaceDN w:val="0"/>
        <w:adjustRightInd w:val="0"/>
        <w:ind w:firstLine="539"/>
        <w:jc w:val="both"/>
        <w:rPr>
          <w:sz w:val="28"/>
          <w:szCs w:val="28"/>
        </w:rPr>
      </w:pPr>
      <w:r w:rsidRPr="000A4ECC">
        <w:rPr>
          <w:sz w:val="28"/>
          <w:szCs w:val="28"/>
        </w:rPr>
        <w:t>3.4.3. Результатом выполнения административной процедуры является принятие решения об утверждении Схемы либо решения об отказе в утверждении Схемы.</w:t>
      </w:r>
    </w:p>
    <w:p w:rsidR="000A4ECC" w:rsidRPr="000A4ECC" w:rsidRDefault="000A4ECC" w:rsidP="000A4ECC">
      <w:pPr>
        <w:autoSpaceDE w:val="0"/>
        <w:autoSpaceDN w:val="0"/>
        <w:adjustRightInd w:val="0"/>
        <w:ind w:firstLine="539"/>
        <w:jc w:val="both"/>
        <w:rPr>
          <w:sz w:val="28"/>
          <w:szCs w:val="28"/>
        </w:rPr>
      </w:pPr>
      <w:bookmarkStart w:id="17" w:name="P233"/>
      <w:bookmarkEnd w:id="17"/>
      <w:r w:rsidRPr="000A4ECC">
        <w:rPr>
          <w:sz w:val="28"/>
          <w:szCs w:val="28"/>
        </w:rPr>
        <w:t>3.4.4. Срок выполнения действий не может превышать 10 дней с момента поступления документов (сведений, информации), полученных в порядке межведомственного взаимодействия.</w:t>
      </w:r>
    </w:p>
    <w:p w:rsidR="000A4ECC" w:rsidRPr="000A4ECC" w:rsidRDefault="000A4ECC" w:rsidP="000A4ECC">
      <w:pPr>
        <w:autoSpaceDE w:val="0"/>
        <w:autoSpaceDN w:val="0"/>
        <w:adjustRightInd w:val="0"/>
        <w:ind w:firstLine="539"/>
        <w:jc w:val="both"/>
        <w:rPr>
          <w:sz w:val="28"/>
          <w:szCs w:val="28"/>
        </w:rPr>
      </w:pPr>
      <w:r w:rsidRPr="000A4ECC">
        <w:rPr>
          <w:sz w:val="28"/>
          <w:szCs w:val="28"/>
        </w:rPr>
        <w:lastRenderedPageBreak/>
        <w:t>В случае выполнения действий, указанных в подпункте 3.4.1.1 пункта 3.4.1 настоящего Административного регламента, срок выполнения административной процедуры может быть продлен не более чем до 45 дней со дня поступления заявления в Администрацию.</w:t>
      </w:r>
    </w:p>
    <w:p w:rsidR="000A4ECC" w:rsidRPr="000A4ECC" w:rsidRDefault="000A4ECC" w:rsidP="000A4ECC">
      <w:pPr>
        <w:widowControl w:val="0"/>
        <w:autoSpaceDE w:val="0"/>
        <w:autoSpaceDN w:val="0"/>
        <w:ind w:firstLine="539"/>
        <w:jc w:val="both"/>
        <w:outlineLvl w:val="2"/>
        <w:rPr>
          <w:b/>
          <w:sz w:val="28"/>
          <w:szCs w:val="28"/>
        </w:rPr>
      </w:pPr>
    </w:p>
    <w:p w:rsidR="000A4ECC" w:rsidRPr="000A4ECC" w:rsidRDefault="000A4ECC" w:rsidP="000A4ECC">
      <w:pPr>
        <w:widowControl w:val="0"/>
        <w:autoSpaceDE w:val="0"/>
        <w:autoSpaceDN w:val="0"/>
        <w:ind w:firstLine="539"/>
        <w:jc w:val="both"/>
        <w:outlineLvl w:val="2"/>
        <w:rPr>
          <w:b/>
          <w:sz w:val="28"/>
          <w:szCs w:val="28"/>
        </w:rPr>
      </w:pPr>
      <w:r w:rsidRPr="000A4ECC">
        <w:rPr>
          <w:b/>
          <w:sz w:val="28"/>
          <w:szCs w:val="28"/>
        </w:rPr>
        <w:t>3.5. Описание последовательности административных действий при регистрации и выдаче документов заявителю.</w:t>
      </w:r>
    </w:p>
    <w:p w:rsidR="000A4ECC" w:rsidRPr="000A4ECC" w:rsidRDefault="000A4ECC" w:rsidP="000A4ECC">
      <w:pPr>
        <w:autoSpaceDE w:val="0"/>
        <w:autoSpaceDN w:val="0"/>
        <w:adjustRightInd w:val="0"/>
        <w:ind w:firstLine="539"/>
        <w:jc w:val="both"/>
        <w:rPr>
          <w:sz w:val="28"/>
          <w:szCs w:val="28"/>
        </w:rPr>
      </w:pPr>
      <w:r w:rsidRPr="000A4ECC">
        <w:rPr>
          <w:sz w:val="28"/>
          <w:szCs w:val="28"/>
        </w:rPr>
        <w:t>После подписания уполномоченным должностным лицом документов, указанных в пункте 3.4.2 настоящего Административного регламента, проводится регистрация документов и выдача (направление) их заявителю (представителю заявителя).</w:t>
      </w:r>
    </w:p>
    <w:p w:rsidR="000A4ECC" w:rsidRPr="000A4ECC" w:rsidRDefault="000A4ECC" w:rsidP="000A4ECC">
      <w:pPr>
        <w:autoSpaceDE w:val="0"/>
        <w:autoSpaceDN w:val="0"/>
        <w:adjustRightInd w:val="0"/>
        <w:ind w:firstLine="539"/>
        <w:jc w:val="both"/>
        <w:rPr>
          <w:sz w:val="28"/>
          <w:szCs w:val="28"/>
        </w:rPr>
      </w:pPr>
      <w:r w:rsidRPr="000A4ECC">
        <w:rPr>
          <w:sz w:val="28"/>
          <w:szCs w:val="28"/>
        </w:rPr>
        <w:t>Срок выполнения административной процедуры не может превышать 1 рабочий день с момента подписания уполномоченным должностным лицом результата предоставления муниципальной услуги.</w:t>
      </w:r>
    </w:p>
    <w:p w:rsidR="000A4ECC" w:rsidRPr="000A4ECC" w:rsidRDefault="000A4ECC" w:rsidP="000A4ECC">
      <w:pPr>
        <w:widowControl w:val="0"/>
        <w:autoSpaceDE w:val="0"/>
        <w:autoSpaceDN w:val="0"/>
        <w:ind w:firstLine="539"/>
        <w:jc w:val="both"/>
        <w:outlineLvl w:val="2"/>
        <w:rPr>
          <w:b/>
          <w:sz w:val="28"/>
          <w:szCs w:val="28"/>
        </w:rPr>
      </w:pPr>
    </w:p>
    <w:p w:rsidR="000A4ECC" w:rsidRPr="000A4ECC" w:rsidRDefault="000A4ECC" w:rsidP="000A4ECC">
      <w:pPr>
        <w:widowControl w:val="0"/>
        <w:autoSpaceDE w:val="0"/>
        <w:autoSpaceDN w:val="0"/>
        <w:ind w:firstLine="539"/>
        <w:jc w:val="both"/>
        <w:outlineLvl w:val="2"/>
        <w:rPr>
          <w:b/>
          <w:sz w:val="28"/>
          <w:szCs w:val="28"/>
        </w:rPr>
      </w:pPr>
      <w:r w:rsidRPr="000A4ECC">
        <w:rPr>
          <w:b/>
          <w:sz w:val="28"/>
          <w:szCs w:val="28"/>
        </w:rPr>
        <w:t>3.6. Порядок осуществления административных процедур (действий) в электронной форме, в том числе с использованием Единого портала, Регионального портала.</w:t>
      </w:r>
    </w:p>
    <w:p w:rsidR="000A4ECC" w:rsidRPr="000A4ECC" w:rsidRDefault="000A4ECC" w:rsidP="000A4ECC">
      <w:pPr>
        <w:autoSpaceDE w:val="0"/>
        <w:autoSpaceDN w:val="0"/>
        <w:adjustRightInd w:val="0"/>
        <w:ind w:firstLine="539"/>
        <w:jc w:val="both"/>
        <w:rPr>
          <w:sz w:val="28"/>
          <w:szCs w:val="28"/>
        </w:rPr>
      </w:pPr>
      <w:r w:rsidRPr="000A4ECC">
        <w:rPr>
          <w:sz w:val="28"/>
          <w:szCs w:val="28"/>
        </w:rPr>
        <w:t>Информация о муниципальной услуге размещается на Едином портале, Региональном портале.</w:t>
      </w:r>
    </w:p>
    <w:p w:rsidR="000A4ECC" w:rsidRPr="000A4ECC" w:rsidRDefault="000A4ECC" w:rsidP="000A4ECC">
      <w:pPr>
        <w:autoSpaceDE w:val="0"/>
        <w:autoSpaceDN w:val="0"/>
        <w:adjustRightInd w:val="0"/>
        <w:ind w:firstLine="539"/>
        <w:jc w:val="both"/>
        <w:rPr>
          <w:sz w:val="28"/>
          <w:szCs w:val="28"/>
        </w:rPr>
      </w:pPr>
      <w:r w:rsidRPr="000A4ECC">
        <w:rPr>
          <w:sz w:val="28"/>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пользователя" Единого портала, Регионального портала.</w:t>
      </w:r>
    </w:p>
    <w:p w:rsidR="000A4ECC" w:rsidRPr="000A4ECC" w:rsidRDefault="000A4ECC" w:rsidP="000A4ECC">
      <w:pPr>
        <w:autoSpaceDE w:val="0"/>
        <w:autoSpaceDN w:val="0"/>
        <w:adjustRightInd w:val="0"/>
        <w:ind w:firstLine="539"/>
        <w:jc w:val="both"/>
        <w:rPr>
          <w:sz w:val="28"/>
          <w:szCs w:val="28"/>
        </w:rPr>
      </w:pPr>
      <w:r w:rsidRPr="000A4ECC">
        <w:rPr>
          <w:sz w:val="28"/>
          <w:szCs w:val="28"/>
        </w:rPr>
        <w:t>3.6.1. Описание последовательности действий при приеме и регистрации заявления и представленных документов.</w:t>
      </w:r>
    </w:p>
    <w:p w:rsidR="000A4ECC" w:rsidRPr="000A4ECC" w:rsidRDefault="000A4ECC" w:rsidP="000A4ECC">
      <w:pPr>
        <w:autoSpaceDE w:val="0"/>
        <w:autoSpaceDN w:val="0"/>
        <w:adjustRightInd w:val="0"/>
        <w:ind w:firstLine="539"/>
        <w:jc w:val="both"/>
        <w:rPr>
          <w:sz w:val="28"/>
          <w:szCs w:val="28"/>
        </w:rPr>
      </w:pPr>
      <w:r w:rsidRPr="000A4ECC">
        <w:rPr>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Регионального портала.</w:t>
      </w:r>
    </w:p>
    <w:p w:rsidR="000A4ECC" w:rsidRPr="000A4ECC" w:rsidRDefault="000A4ECC" w:rsidP="000A4ECC">
      <w:pPr>
        <w:autoSpaceDE w:val="0"/>
        <w:autoSpaceDN w:val="0"/>
        <w:adjustRightInd w:val="0"/>
        <w:ind w:firstLine="539"/>
        <w:jc w:val="both"/>
        <w:rPr>
          <w:sz w:val="28"/>
          <w:szCs w:val="28"/>
        </w:rPr>
      </w:pPr>
      <w:r w:rsidRPr="000A4ECC">
        <w:rPr>
          <w:sz w:val="28"/>
          <w:szCs w:val="28"/>
        </w:rPr>
        <w:t>3.6.2. Описание последовательности действий при рассмотрении заявления и представленных документов, направлении межведомственных запросов.</w:t>
      </w:r>
    </w:p>
    <w:p w:rsidR="000A4ECC" w:rsidRPr="000A4ECC" w:rsidRDefault="000A4ECC" w:rsidP="000A4ECC">
      <w:pPr>
        <w:autoSpaceDE w:val="0"/>
        <w:autoSpaceDN w:val="0"/>
        <w:adjustRightInd w:val="0"/>
        <w:ind w:firstLine="539"/>
        <w:jc w:val="both"/>
        <w:rPr>
          <w:sz w:val="28"/>
          <w:szCs w:val="28"/>
        </w:rPr>
      </w:pPr>
      <w:r w:rsidRPr="000A4ECC">
        <w:rPr>
          <w:sz w:val="28"/>
          <w:szCs w:val="28"/>
        </w:rPr>
        <w:t>Взаимодействие органов местного самоуправления и организаций, участвующих в предоставлении муниципальной услуги, осуществляется в соответствии с пунктом 3.3 настоящего Административного регламента.</w:t>
      </w:r>
    </w:p>
    <w:p w:rsidR="000A4ECC" w:rsidRPr="000A4ECC" w:rsidRDefault="000A4ECC" w:rsidP="000A4ECC">
      <w:pPr>
        <w:autoSpaceDE w:val="0"/>
        <w:autoSpaceDN w:val="0"/>
        <w:adjustRightInd w:val="0"/>
        <w:ind w:firstLine="539"/>
        <w:jc w:val="both"/>
        <w:rPr>
          <w:sz w:val="28"/>
          <w:szCs w:val="28"/>
        </w:rPr>
      </w:pPr>
      <w:r w:rsidRPr="000A4ECC">
        <w:rPr>
          <w:sz w:val="28"/>
          <w:szCs w:val="28"/>
        </w:rPr>
        <w:t>3.6.3. Описание последовательности административных действий при принятии решения об утверждении Схемы или об отказе в утверждении Схемы.</w:t>
      </w:r>
    </w:p>
    <w:p w:rsidR="000A4ECC" w:rsidRPr="000A4ECC" w:rsidRDefault="000A4ECC" w:rsidP="000A4ECC">
      <w:pPr>
        <w:autoSpaceDE w:val="0"/>
        <w:autoSpaceDN w:val="0"/>
        <w:adjustRightInd w:val="0"/>
        <w:ind w:firstLine="539"/>
        <w:jc w:val="both"/>
        <w:rPr>
          <w:sz w:val="28"/>
          <w:szCs w:val="28"/>
        </w:rPr>
      </w:pPr>
      <w:proofErr w:type="gramStart"/>
      <w:r w:rsidRPr="000A4ECC">
        <w:rPr>
          <w:sz w:val="28"/>
          <w:szCs w:val="28"/>
        </w:rPr>
        <w:t>Последовательность и срок административных действий аналогичны административным действия и срокам, указанным в пункте 3.4 настоящего Административного регламента.</w:t>
      </w:r>
      <w:proofErr w:type="gramEnd"/>
    </w:p>
    <w:p w:rsidR="000A4ECC" w:rsidRPr="000A4ECC" w:rsidRDefault="000A4ECC" w:rsidP="000A4ECC">
      <w:pPr>
        <w:autoSpaceDE w:val="0"/>
        <w:autoSpaceDN w:val="0"/>
        <w:adjustRightInd w:val="0"/>
        <w:ind w:firstLine="539"/>
        <w:jc w:val="both"/>
        <w:rPr>
          <w:sz w:val="28"/>
          <w:szCs w:val="28"/>
        </w:rPr>
      </w:pPr>
      <w:r w:rsidRPr="000A4ECC">
        <w:rPr>
          <w:sz w:val="28"/>
          <w:szCs w:val="28"/>
        </w:rPr>
        <w:t>3.6.4. Описание последовательности действий при регистрации и выдаче документов заявителю.</w:t>
      </w:r>
    </w:p>
    <w:p w:rsidR="000A4ECC" w:rsidRPr="000A4ECC" w:rsidRDefault="000A4ECC" w:rsidP="000A4ECC">
      <w:pPr>
        <w:autoSpaceDE w:val="0"/>
        <w:autoSpaceDN w:val="0"/>
        <w:adjustRightInd w:val="0"/>
        <w:ind w:firstLine="539"/>
        <w:jc w:val="both"/>
        <w:rPr>
          <w:sz w:val="28"/>
          <w:szCs w:val="28"/>
        </w:rPr>
      </w:pPr>
      <w:r w:rsidRPr="000A4ECC">
        <w:rPr>
          <w:sz w:val="28"/>
          <w:szCs w:val="28"/>
        </w:rPr>
        <w:t>Документы, указанные в пункте 3.4.2 настоящего Административного регламента, после подписи уполномоченного должностного лица направляются на регистрацию в установленном порядке и выдаются (направляются) заявителю (представителю заявителя).</w:t>
      </w:r>
    </w:p>
    <w:p w:rsidR="000A4ECC" w:rsidRPr="000A4ECC" w:rsidRDefault="000A4ECC" w:rsidP="000A4ECC">
      <w:pPr>
        <w:autoSpaceDE w:val="0"/>
        <w:autoSpaceDN w:val="0"/>
        <w:adjustRightInd w:val="0"/>
        <w:ind w:firstLine="539"/>
        <w:jc w:val="both"/>
        <w:rPr>
          <w:sz w:val="28"/>
          <w:szCs w:val="28"/>
        </w:rPr>
      </w:pPr>
      <w:r w:rsidRPr="000A4ECC">
        <w:rPr>
          <w:sz w:val="28"/>
          <w:szCs w:val="28"/>
        </w:rPr>
        <w:lastRenderedPageBreak/>
        <w:t>В случае представления документов через Единый портал, Региональный портал результат предоставления муниципальной услуги направляется заявителю в "Личный кабинет пользователя" Единого портала, Регионального портала.</w:t>
      </w:r>
    </w:p>
    <w:p w:rsidR="000A4ECC" w:rsidRPr="000A4ECC" w:rsidRDefault="000A4ECC" w:rsidP="000A4ECC">
      <w:pPr>
        <w:autoSpaceDE w:val="0"/>
        <w:autoSpaceDN w:val="0"/>
        <w:adjustRightInd w:val="0"/>
        <w:ind w:firstLine="539"/>
        <w:jc w:val="both"/>
        <w:rPr>
          <w:sz w:val="28"/>
          <w:szCs w:val="28"/>
        </w:rPr>
      </w:pPr>
      <w:r w:rsidRPr="000A4ECC">
        <w:rPr>
          <w:sz w:val="28"/>
          <w:szCs w:val="28"/>
        </w:rPr>
        <w:t>Срок выполнения административной процедуры не может превышать 1 день после подписи документов уполномоченным должностным лицом.</w:t>
      </w:r>
    </w:p>
    <w:p w:rsidR="000A4ECC" w:rsidRPr="000A4ECC" w:rsidRDefault="000A4ECC" w:rsidP="000A4ECC">
      <w:pPr>
        <w:autoSpaceDE w:val="0"/>
        <w:autoSpaceDN w:val="0"/>
        <w:adjustRightInd w:val="0"/>
        <w:ind w:firstLine="539"/>
        <w:jc w:val="both"/>
        <w:rPr>
          <w:sz w:val="28"/>
          <w:szCs w:val="28"/>
        </w:rPr>
      </w:pPr>
      <w:r w:rsidRPr="000A4ECC">
        <w:rPr>
          <w:sz w:val="28"/>
          <w:szCs w:val="28"/>
        </w:rPr>
        <w:t xml:space="preserve">Сроки выполнения административных процедур, предусмотренные настоящим Административным регламентом, </w:t>
      </w:r>
      <w:proofErr w:type="gramStart"/>
      <w:r w:rsidRPr="000A4ECC">
        <w:rPr>
          <w:sz w:val="28"/>
          <w:szCs w:val="28"/>
        </w:rPr>
        <w:t>распространяются</w:t>
      </w:r>
      <w:proofErr w:type="gramEnd"/>
      <w:r w:rsidRPr="000A4ECC">
        <w:rPr>
          <w:sz w:val="28"/>
          <w:szCs w:val="28"/>
        </w:rPr>
        <w:t xml:space="preserve"> в том числе на сроки предоставления муниципальных услуг в электронной форме.</w:t>
      </w:r>
    </w:p>
    <w:p w:rsidR="000A4ECC" w:rsidRPr="000A4ECC" w:rsidRDefault="000A4ECC" w:rsidP="000A4ECC">
      <w:pPr>
        <w:widowControl w:val="0"/>
        <w:autoSpaceDE w:val="0"/>
        <w:autoSpaceDN w:val="0"/>
        <w:ind w:firstLine="539"/>
        <w:jc w:val="both"/>
        <w:outlineLvl w:val="2"/>
        <w:rPr>
          <w:b/>
          <w:sz w:val="28"/>
          <w:szCs w:val="28"/>
        </w:rPr>
      </w:pPr>
    </w:p>
    <w:p w:rsidR="000A4ECC" w:rsidRPr="000A4ECC" w:rsidRDefault="000A4ECC" w:rsidP="000A4ECC">
      <w:pPr>
        <w:widowControl w:val="0"/>
        <w:autoSpaceDE w:val="0"/>
        <w:autoSpaceDN w:val="0"/>
        <w:ind w:firstLine="539"/>
        <w:jc w:val="both"/>
        <w:outlineLvl w:val="2"/>
        <w:rPr>
          <w:b/>
          <w:sz w:val="28"/>
          <w:szCs w:val="28"/>
        </w:rPr>
      </w:pPr>
      <w:r w:rsidRPr="000A4ECC">
        <w:rPr>
          <w:b/>
          <w:sz w:val="28"/>
          <w:szCs w:val="28"/>
        </w:rPr>
        <w:t>3.7. Описание административных процедур (действий), выполняемых многофункциональными центрами.</w:t>
      </w:r>
    </w:p>
    <w:p w:rsidR="000A4ECC" w:rsidRPr="000A4ECC" w:rsidRDefault="000A4ECC" w:rsidP="000A4ECC">
      <w:pPr>
        <w:autoSpaceDE w:val="0"/>
        <w:autoSpaceDN w:val="0"/>
        <w:adjustRightInd w:val="0"/>
        <w:ind w:firstLine="539"/>
        <w:jc w:val="both"/>
        <w:rPr>
          <w:sz w:val="28"/>
          <w:szCs w:val="28"/>
        </w:rPr>
      </w:pPr>
      <w:proofErr w:type="gramStart"/>
      <w:r w:rsidRPr="000A4ECC">
        <w:rPr>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 и через порталы государственных и муниципальных услуг, в том</w:t>
      </w:r>
      <w:proofErr w:type="gramEnd"/>
      <w:r w:rsidRPr="000A4ECC">
        <w:rPr>
          <w:sz w:val="28"/>
          <w:szCs w:val="28"/>
        </w:rPr>
        <w:t xml:space="preserve"> </w:t>
      </w:r>
      <w:proofErr w:type="gramStart"/>
      <w:r w:rsidRPr="000A4ECC">
        <w:rPr>
          <w:sz w:val="28"/>
          <w:szCs w:val="28"/>
        </w:rPr>
        <w:t>числе</w:t>
      </w:r>
      <w:proofErr w:type="gramEnd"/>
      <w:r w:rsidRPr="000A4ECC">
        <w:rPr>
          <w:sz w:val="28"/>
          <w:szCs w:val="28"/>
        </w:rPr>
        <w:t xml:space="preserve"> путем оборудования в многофункциональном центре рабочих мест, предназначенных для обеспечения доступа к сети "Интернет".</w:t>
      </w:r>
    </w:p>
    <w:p w:rsidR="000A4ECC" w:rsidRPr="000A4ECC" w:rsidRDefault="000A4ECC" w:rsidP="000A4ECC">
      <w:pPr>
        <w:autoSpaceDE w:val="0"/>
        <w:autoSpaceDN w:val="0"/>
        <w:adjustRightInd w:val="0"/>
        <w:ind w:firstLine="539"/>
        <w:jc w:val="both"/>
        <w:rPr>
          <w:sz w:val="28"/>
          <w:szCs w:val="28"/>
        </w:rPr>
      </w:pPr>
      <w:r w:rsidRPr="000A4ECC">
        <w:rPr>
          <w:sz w:val="28"/>
          <w:szCs w:val="28"/>
        </w:rPr>
        <w:t>3.7.1. Описание последовательности действий при приеме и регистрации заявления и представленных документов.</w:t>
      </w:r>
    </w:p>
    <w:p w:rsidR="000A4ECC" w:rsidRPr="000A4ECC" w:rsidRDefault="000A4ECC" w:rsidP="000A4ECC">
      <w:pPr>
        <w:autoSpaceDE w:val="0"/>
        <w:autoSpaceDN w:val="0"/>
        <w:adjustRightInd w:val="0"/>
        <w:ind w:firstLine="539"/>
        <w:jc w:val="both"/>
        <w:rPr>
          <w:sz w:val="28"/>
          <w:szCs w:val="28"/>
        </w:rPr>
      </w:pPr>
      <w:r w:rsidRPr="000A4ECC">
        <w:rPr>
          <w:sz w:val="28"/>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0A4ECC" w:rsidRPr="000A4ECC" w:rsidRDefault="000A4ECC" w:rsidP="000A4ECC">
      <w:pPr>
        <w:autoSpaceDE w:val="0"/>
        <w:autoSpaceDN w:val="0"/>
        <w:adjustRightInd w:val="0"/>
        <w:ind w:firstLine="539"/>
        <w:jc w:val="both"/>
        <w:rPr>
          <w:sz w:val="28"/>
          <w:szCs w:val="28"/>
        </w:rPr>
      </w:pPr>
      <w:r w:rsidRPr="000A4ECC">
        <w:rPr>
          <w:sz w:val="28"/>
          <w:szCs w:val="28"/>
        </w:rPr>
        <w:t>документа, удостоверяющего личность заявителя (его представителя);</w:t>
      </w:r>
    </w:p>
    <w:p w:rsidR="000A4ECC" w:rsidRPr="000A4ECC" w:rsidRDefault="000A4ECC" w:rsidP="000A4ECC">
      <w:pPr>
        <w:autoSpaceDE w:val="0"/>
        <w:autoSpaceDN w:val="0"/>
        <w:adjustRightInd w:val="0"/>
        <w:ind w:firstLine="539"/>
        <w:jc w:val="both"/>
        <w:rPr>
          <w:sz w:val="28"/>
          <w:szCs w:val="28"/>
        </w:rPr>
      </w:pPr>
      <w:r w:rsidRPr="000A4ECC">
        <w:rPr>
          <w:sz w:val="28"/>
          <w:szCs w:val="28"/>
        </w:rPr>
        <w:t>документа, подтверждающего полномочия представителя заявителя.</w:t>
      </w:r>
    </w:p>
    <w:p w:rsidR="000A4ECC" w:rsidRPr="000A4ECC" w:rsidRDefault="000A4ECC" w:rsidP="000A4ECC">
      <w:pPr>
        <w:autoSpaceDE w:val="0"/>
        <w:autoSpaceDN w:val="0"/>
        <w:adjustRightInd w:val="0"/>
        <w:ind w:firstLine="539"/>
        <w:jc w:val="both"/>
        <w:rPr>
          <w:sz w:val="28"/>
          <w:szCs w:val="28"/>
        </w:rPr>
      </w:pPr>
      <w:r w:rsidRPr="000A4ECC">
        <w:rPr>
          <w:sz w:val="28"/>
          <w:szCs w:val="28"/>
        </w:rPr>
        <w:t>Специалист, ответственный за прием и регистрацию документов:</w:t>
      </w:r>
    </w:p>
    <w:p w:rsidR="000A4ECC" w:rsidRPr="000A4ECC" w:rsidRDefault="000A4ECC" w:rsidP="000A4ECC">
      <w:pPr>
        <w:autoSpaceDE w:val="0"/>
        <w:autoSpaceDN w:val="0"/>
        <w:adjustRightInd w:val="0"/>
        <w:ind w:firstLine="539"/>
        <w:jc w:val="both"/>
        <w:rPr>
          <w:sz w:val="28"/>
          <w:szCs w:val="28"/>
        </w:rPr>
      </w:pPr>
      <w:r w:rsidRPr="000A4ECC">
        <w:rPr>
          <w:sz w:val="28"/>
          <w:szCs w:val="28"/>
        </w:rPr>
        <w:t>регистрирует в установленном порядке поступившие документы;</w:t>
      </w:r>
    </w:p>
    <w:p w:rsidR="000A4ECC" w:rsidRPr="000A4ECC" w:rsidRDefault="000A4ECC" w:rsidP="000A4ECC">
      <w:pPr>
        <w:autoSpaceDE w:val="0"/>
        <w:autoSpaceDN w:val="0"/>
        <w:adjustRightInd w:val="0"/>
        <w:ind w:firstLine="539"/>
        <w:jc w:val="both"/>
        <w:rPr>
          <w:sz w:val="28"/>
          <w:szCs w:val="28"/>
        </w:rPr>
      </w:pPr>
      <w:r w:rsidRPr="000A4ECC">
        <w:rPr>
          <w:sz w:val="28"/>
          <w:szCs w:val="28"/>
        </w:rPr>
        <w:t>оформляет уведомление о приеме документов и передает его заявителю;</w:t>
      </w:r>
    </w:p>
    <w:p w:rsidR="000A4ECC" w:rsidRPr="000A4ECC" w:rsidRDefault="000A4ECC" w:rsidP="000A4ECC">
      <w:pPr>
        <w:autoSpaceDE w:val="0"/>
        <w:autoSpaceDN w:val="0"/>
        <w:adjustRightInd w:val="0"/>
        <w:ind w:firstLine="539"/>
        <w:jc w:val="both"/>
        <w:rPr>
          <w:sz w:val="28"/>
          <w:szCs w:val="28"/>
        </w:rPr>
      </w:pPr>
      <w:r w:rsidRPr="000A4ECC">
        <w:rPr>
          <w:sz w:val="28"/>
          <w:szCs w:val="28"/>
        </w:rPr>
        <w:t>направляет заявление на предоставление муниципальной услуги и комплект необходимых документов в администрацию.</w:t>
      </w:r>
    </w:p>
    <w:p w:rsidR="000A4ECC" w:rsidRPr="000A4ECC" w:rsidRDefault="000A4ECC" w:rsidP="000A4ECC">
      <w:pPr>
        <w:autoSpaceDE w:val="0"/>
        <w:autoSpaceDN w:val="0"/>
        <w:adjustRightInd w:val="0"/>
        <w:ind w:firstLine="539"/>
        <w:jc w:val="both"/>
        <w:rPr>
          <w:sz w:val="28"/>
          <w:szCs w:val="28"/>
        </w:rPr>
      </w:pPr>
      <w:r w:rsidRPr="000A4ECC">
        <w:rPr>
          <w:sz w:val="28"/>
          <w:szCs w:val="28"/>
        </w:rPr>
        <w:t>Результатом выполнения административной процедуры будут являться регистрация поступивших документов и выдача (направление) уведомления о приеме документов.</w:t>
      </w:r>
    </w:p>
    <w:p w:rsidR="000A4ECC" w:rsidRPr="000A4ECC" w:rsidRDefault="000A4ECC" w:rsidP="000A4ECC">
      <w:pPr>
        <w:autoSpaceDE w:val="0"/>
        <w:autoSpaceDN w:val="0"/>
        <w:adjustRightInd w:val="0"/>
        <w:ind w:firstLine="539"/>
        <w:jc w:val="both"/>
        <w:rPr>
          <w:sz w:val="28"/>
          <w:szCs w:val="28"/>
        </w:rPr>
      </w:pPr>
      <w:r w:rsidRPr="000A4ECC">
        <w:rPr>
          <w:sz w:val="28"/>
          <w:szCs w:val="28"/>
        </w:rPr>
        <w:t>Срок выполнения административной процедуры не может превышать 2 рабочих дня с момента поступления в многофункциональный центр заявления с документами.</w:t>
      </w:r>
    </w:p>
    <w:p w:rsidR="000A4ECC" w:rsidRPr="000A4ECC" w:rsidRDefault="000A4ECC" w:rsidP="000A4ECC">
      <w:pPr>
        <w:autoSpaceDE w:val="0"/>
        <w:autoSpaceDN w:val="0"/>
        <w:adjustRightInd w:val="0"/>
        <w:ind w:firstLine="539"/>
        <w:jc w:val="both"/>
        <w:rPr>
          <w:sz w:val="28"/>
          <w:szCs w:val="28"/>
        </w:rPr>
      </w:pPr>
      <w:r w:rsidRPr="000A4ECC">
        <w:rPr>
          <w:sz w:val="28"/>
          <w:szCs w:val="28"/>
        </w:rPr>
        <w:t>3.7.2.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0A4ECC" w:rsidRPr="000A4ECC" w:rsidRDefault="000A4ECC" w:rsidP="000A4ECC">
      <w:pPr>
        <w:autoSpaceDE w:val="0"/>
        <w:autoSpaceDN w:val="0"/>
        <w:adjustRightInd w:val="0"/>
        <w:ind w:firstLine="539"/>
        <w:jc w:val="both"/>
        <w:rPr>
          <w:sz w:val="28"/>
          <w:szCs w:val="28"/>
        </w:rPr>
      </w:pPr>
      <w:r w:rsidRPr="000A4ECC">
        <w:rPr>
          <w:sz w:val="28"/>
          <w:szCs w:val="28"/>
        </w:rPr>
        <w:t>3.7.3. Описание последовательности действий при выдаче документов заявителю.</w:t>
      </w:r>
    </w:p>
    <w:p w:rsidR="000A4ECC" w:rsidRPr="000A4ECC" w:rsidRDefault="000A4ECC" w:rsidP="000A4ECC">
      <w:pPr>
        <w:autoSpaceDE w:val="0"/>
        <w:autoSpaceDN w:val="0"/>
        <w:adjustRightInd w:val="0"/>
        <w:ind w:firstLine="539"/>
        <w:jc w:val="both"/>
        <w:rPr>
          <w:sz w:val="28"/>
          <w:szCs w:val="28"/>
        </w:rPr>
      </w:pPr>
      <w:r w:rsidRPr="000A4ECC">
        <w:rPr>
          <w:sz w:val="28"/>
          <w:szCs w:val="28"/>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0A4ECC" w:rsidRPr="000A4ECC" w:rsidRDefault="000A4ECC" w:rsidP="000A4ECC">
      <w:pPr>
        <w:autoSpaceDE w:val="0"/>
        <w:autoSpaceDN w:val="0"/>
        <w:adjustRightInd w:val="0"/>
        <w:ind w:firstLine="539"/>
        <w:jc w:val="both"/>
        <w:rPr>
          <w:sz w:val="28"/>
          <w:szCs w:val="28"/>
        </w:rPr>
      </w:pPr>
      <w:r w:rsidRPr="000A4ECC">
        <w:rPr>
          <w:sz w:val="28"/>
          <w:szCs w:val="28"/>
        </w:rPr>
        <w:t>документ, удостоверяющий личность заявителя либо его представителя;</w:t>
      </w:r>
    </w:p>
    <w:p w:rsidR="000A4ECC" w:rsidRPr="000A4ECC" w:rsidRDefault="000A4ECC" w:rsidP="000A4ECC">
      <w:pPr>
        <w:autoSpaceDE w:val="0"/>
        <w:autoSpaceDN w:val="0"/>
        <w:adjustRightInd w:val="0"/>
        <w:ind w:firstLine="539"/>
        <w:jc w:val="both"/>
        <w:rPr>
          <w:sz w:val="28"/>
          <w:szCs w:val="28"/>
        </w:rPr>
      </w:pPr>
      <w:r w:rsidRPr="000A4ECC">
        <w:rPr>
          <w:sz w:val="28"/>
          <w:szCs w:val="28"/>
        </w:rPr>
        <w:t>документ, подтверждающий полномочия представителя заявителя.</w:t>
      </w:r>
    </w:p>
    <w:p w:rsidR="000A4ECC" w:rsidRPr="000A4ECC" w:rsidRDefault="000A4ECC" w:rsidP="000A4ECC">
      <w:pPr>
        <w:autoSpaceDE w:val="0"/>
        <w:autoSpaceDN w:val="0"/>
        <w:adjustRightInd w:val="0"/>
        <w:ind w:firstLine="539"/>
        <w:jc w:val="both"/>
        <w:rPr>
          <w:sz w:val="28"/>
          <w:szCs w:val="28"/>
        </w:rPr>
      </w:pPr>
      <w:r w:rsidRPr="000A4ECC">
        <w:rPr>
          <w:sz w:val="28"/>
          <w:szCs w:val="28"/>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0A4ECC" w:rsidRPr="000A4ECC" w:rsidRDefault="000A4ECC" w:rsidP="000A4ECC">
      <w:pPr>
        <w:widowControl w:val="0"/>
        <w:autoSpaceDE w:val="0"/>
        <w:autoSpaceDN w:val="0"/>
        <w:ind w:firstLine="539"/>
        <w:jc w:val="both"/>
        <w:outlineLvl w:val="2"/>
        <w:rPr>
          <w:b/>
          <w:sz w:val="28"/>
          <w:szCs w:val="28"/>
        </w:rPr>
      </w:pPr>
    </w:p>
    <w:p w:rsidR="000A4ECC" w:rsidRPr="000A4ECC" w:rsidRDefault="000A4ECC" w:rsidP="000A4ECC">
      <w:pPr>
        <w:widowControl w:val="0"/>
        <w:autoSpaceDE w:val="0"/>
        <w:autoSpaceDN w:val="0"/>
        <w:ind w:firstLine="539"/>
        <w:jc w:val="both"/>
        <w:outlineLvl w:val="2"/>
        <w:rPr>
          <w:rFonts w:ascii="Calibri" w:hAnsi="Calibri" w:cs="Calibri"/>
          <w:b/>
          <w:sz w:val="22"/>
        </w:rPr>
      </w:pPr>
      <w:r w:rsidRPr="000A4ECC">
        <w:rPr>
          <w:b/>
          <w:sz w:val="28"/>
          <w:szCs w:val="28"/>
        </w:rPr>
        <w:t>3.8. Особенности выполнения административных процедур (действий) в многофункциональном центре.</w:t>
      </w:r>
    </w:p>
    <w:p w:rsidR="000A4ECC" w:rsidRPr="000A4ECC" w:rsidRDefault="000A4ECC" w:rsidP="000A4ECC">
      <w:pPr>
        <w:autoSpaceDE w:val="0"/>
        <w:autoSpaceDN w:val="0"/>
        <w:adjustRightInd w:val="0"/>
        <w:ind w:firstLine="539"/>
        <w:jc w:val="both"/>
        <w:rPr>
          <w:sz w:val="28"/>
          <w:szCs w:val="28"/>
        </w:rPr>
      </w:pPr>
      <w:r w:rsidRPr="000A4ECC">
        <w:rPr>
          <w:sz w:val="28"/>
          <w:szCs w:val="28"/>
        </w:rPr>
        <w:t>В случае подачи запроса на предоставление муниципальной услуги через многофункциональный центр:</w:t>
      </w:r>
    </w:p>
    <w:p w:rsidR="000A4ECC" w:rsidRPr="000A4ECC" w:rsidRDefault="000A4ECC" w:rsidP="000A4ECC">
      <w:pPr>
        <w:autoSpaceDE w:val="0"/>
        <w:autoSpaceDN w:val="0"/>
        <w:adjustRightInd w:val="0"/>
        <w:ind w:firstLine="539"/>
        <w:jc w:val="both"/>
        <w:rPr>
          <w:sz w:val="28"/>
          <w:szCs w:val="28"/>
        </w:rPr>
      </w:pPr>
      <w:r w:rsidRPr="000A4ECC">
        <w:rPr>
          <w:sz w:val="28"/>
          <w:szCs w:val="28"/>
        </w:rPr>
        <w:t>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 предусмотренном соглашением, заключенным между многофункциональным центром и администрацией;</w:t>
      </w:r>
    </w:p>
    <w:p w:rsidR="000A4ECC" w:rsidRPr="000A4ECC" w:rsidRDefault="000A4ECC" w:rsidP="000A4ECC">
      <w:pPr>
        <w:autoSpaceDE w:val="0"/>
        <w:autoSpaceDN w:val="0"/>
        <w:adjustRightInd w:val="0"/>
        <w:ind w:firstLine="539"/>
        <w:jc w:val="both"/>
        <w:rPr>
          <w:sz w:val="28"/>
          <w:szCs w:val="28"/>
        </w:rPr>
      </w:pPr>
      <w:r w:rsidRPr="000A4ECC">
        <w:rPr>
          <w:sz w:val="28"/>
          <w:szCs w:val="28"/>
        </w:rPr>
        <w:t>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w:t>
      </w:r>
    </w:p>
    <w:p w:rsidR="000A4ECC" w:rsidRPr="000A4ECC" w:rsidRDefault="000A4ECC" w:rsidP="000A4ECC">
      <w:pPr>
        <w:widowControl w:val="0"/>
        <w:autoSpaceDE w:val="0"/>
        <w:autoSpaceDN w:val="0"/>
        <w:ind w:firstLine="539"/>
        <w:jc w:val="both"/>
        <w:outlineLvl w:val="2"/>
        <w:rPr>
          <w:b/>
          <w:sz w:val="28"/>
          <w:szCs w:val="28"/>
        </w:rPr>
      </w:pPr>
    </w:p>
    <w:p w:rsidR="000A4ECC" w:rsidRPr="000A4ECC" w:rsidRDefault="000A4ECC" w:rsidP="000A4ECC">
      <w:pPr>
        <w:widowControl w:val="0"/>
        <w:autoSpaceDE w:val="0"/>
        <w:autoSpaceDN w:val="0"/>
        <w:ind w:firstLine="539"/>
        <w:jc w:val="both"/>
        <w:outlineLvl w:val="2"/>
        <w:rPr>
          <w:b/>
          <w:sz w:val="28"/>
          <w:szCs w:val="28"/>
        </w:rPr>
      </w:pPr>
      <w:r w:rsidRPr="000A4ECC">
        <w:rPr>
          <w:b/>
          <w:sz w:val="28"/>
          <w:szCs w:val="28"/>
        </w:rPr>
        <w:t>3.9. Порядок исправления допущенных опечаток и ошибок в выданных в результате предоставления муниципальной услуги документах.</w:t>
      </w:r>
    </w:p>
    <w:p w:rsidR="000A4ECC" w:rsidRPr="000A4ECC" w:rsidRDefault="000A4ECC" w:rsidP="000A4ECC">
      <w:pPr>
        <w:autoSpaceDE w:val="0"/>
        <w:autoSpaceDN w:val="0"/>
        <w:adjustRightInd w:val="0"/>
        <w:ind w:firstLine="539"/>
        <w:jc w:val="both"/>
        <w:rPr>
          <w:sz w:val="28"/>
          <w:szCs w:val="28"/>
        </w:rPr>
      </w:pPr>
      <w:r w:rsidRPr="000A4ECC">
        <w:rPr>
          <w:sz w:val="28"/>
          <w:szCs w:val="28"/>
        </w:rPr>
        <w:t>В случае необходимости внесения изменений в решения об утверждении Схемы либо об отказе в утверждении Схемы в связи с допущенными опечатками и (или) ошибками в тексте решения заявитель направляет заявление.</w:t>
      </w:r>
    </w:p>
    <w:p w:rsidR="000A4ECC" w:rsidRPr="000A4ECC" w:rsidRDefault="000A4ECC" w:rsidP="000A4ECC">
      <w:pPr>
        <w:autoSpaceDE w:val="0"/>
        <w:autoSpaceDN w:val="0"/>
        <w:adjustRightInd w:val="0"/>
        <w:ind w:firstLine="539"/>
        <w:jc w:val="both"/>
        <w:rPr>
          <w:sz w:val="28"/>
          <w:szCs w:val="28"/>
        </w:rPr>
      </w:pPr>
      <w:r w:rsidRPr="000A4ECC">
        <w:rPr>
          <w:sz w:val="28"/>
          <w:szCs w:val="28"/>
        </w:rP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rsidR="000A4ECC" w:rsidRPr="000A4ECC" w:rsidRDefault="000A4ECC" w:rsidP="000A4ECC">
      <w:pPr>
        <w:autoSpaceDE w:val="0"/>
        <w:autoSpaceDN w:val="0"/>
        <w:adjustRightInd w:val="0"/>
        <w:ind w:firstLine="539"/>
        <w:jc w:val="both"/>
        <w:rPr>
          <w:sz w:val="28"/>
          <w:szCs w:val="28"/>
        </w:rPr>
      </w:pPr>
      <w:r w:rsidRPr="000A4ECC">
        <w:rPr>
          <w:sz w:val="28"/>
          <w:szCs w:val="28"/>
        </w:rPr>
        <w:t>В случае внесения изменений в решения об утверждении Схемы либо об отказе в утверждении Схемы в части исправления допущенных опечаток и ошибок по инициативе Администрации в адрес заявителя направляется копия такого решения.</w:t>
      </w:r>
    </w:p>
    <w:p w:rsidR="000A4ECC" w:rsidRPr="000A4ECC" w:rsidRDefault="000A4ECC" w:rsidP="000A4ECC">
      <w:pPr>
        <w:autoSpaceDE w:val="0"/>
        <w:autoSpaceDN w:val="0"/>
        <w:adjustRightInd w:val="0"/>
        <w:ind w:firstLine="539"/>
        <w:jc w:val="both"/>
        <w:rPr>
          <w:sz w:val="28"/>
          <w:szCs w:val="28"/>
        </w:rPr>
      </w:pPr>
      <w:r w:rsidRPr="000A4ECC">
        <w:rPr>
          <w:sz w:val="28"/>
          <w:szCs w:val="28"/>
        </w:rPr>
        <w:t>Срок внесения изменений в решение составляет 7 рабочих дней с момента выявления допущенных опечаток и ошибок или регистрации заявления, поступившего от заявителя (представителя заявителя).</w:t>
      </w:r>
    </w:p>
    <w:p w:rsidR="000A4ECC" w:rsidRPr="000A4ECC" w:rsidRDefault="000A4ECC" w:rsidP="000A4ECC">
      <w:pPr>
        <w:autoSpaceDE w:val="0"/>
        <w:autoSpaceDN w:val="0"/>
        <w:adjustRightInd w:val="0"/>
        <w:ind w:firstLine="539"/>
        <w:jc w:val="both"/>
        <w:rPr>
          <w:sz w:val="28"/>
          <w:szCs w:val="28"/>
        </w:rPr>
      </w:pPr>
    </w:p>
    <w:p w:rsidR="000A4ECC" w:rsidRPr="000A4ECC" w:rsidRDefault="000A4ECC" w:rsidP="000A4ECC">
      <w:pPr>
        <w:autoSpaceDE w:val="0"/>
        <w:autoSpaceDN w:val="0"/>
        <w:adjustRightInd w:val="0"/>
        <w:ind w:firstLine="539"/>
        <w:jc w:val="both"/>
        <w:rPr>
          <w:b/>
          <w:sz w:val="28"/>
          <w:szCs w:val="28"/>
        </w:rPr>
      </w:pPr>
      <w:r w:rsidRPr="000A4ECC">
        <w:rPr>
          <w:b/>
          <w:sz w:val="28"/>
          <w:szCs w:val="28"/>
        </w:rPr>
        <w:t>3.10. Порядок отзыва заявления о предоставлении муниципальной услуги.</w:t>
      </w:r>
    </w:p>
    <w:p w:rsidR="000A4ECC" w:rsidRPr="000A4ECC" w:rsidRDefault="000A4ECC" w:rsidP="000A4ECC">
      <w:pPr>
        <w:autoSpaceDE w:val="0"/>
        <w:autoSpaceDN w:val="0"/>
        <w:adjustRightInd w:val="0"/>
        <w:ind w:firstLine="539"/>
        <w:jc w:val="both"/>
        <w:rPr>
          <w:sz w:val="28"/>
          <w:szCs w:val="28"/>
        </w:rPr>
      </w:pPr>
      <w:r w:rsidRPr="000A4ECC">
        <w:rPr>
          <w:sz w:val="28"/>
          <w:szCs w:val="28"/>
        </w:rPr>
        <w:t>Заявитель имеет право отказаться от предоставления ему муниципальной услуги и отозвать заявление об утверждении схемы расположения земельного участка или земельных участков на кадастровом плане территории 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0A4ECC" w:rsidRPr="000A4ECC" w:rsidRDefault="000A4ECC" w:rsidP="000A4ECC">
      <w:pPr>
        <w:autoSpaceDE w:val="0"/>
        <w:autoSpaceDN w:val="0"/>
        <w:adjustRightInd w:val="0"/>
        <w:ind w:firstLine="539"/>
        <w:jc w:val="both"/>
        <w:rPr>
          <w:sz w:val="28"/>
          <w:szCs w:val="28"/>
        </w:rPr>
      </w:pPr>
      <w:r w:rsidRPr="000A4ECC">
        <w:rPr>
          <w:sz w:val="28"/>
          <w:szCs w:val="28"/>
        </w:rPr>
        <w:t>Заявление может быть подано посредством Регионального портала, через многофункциональный центр, а также непосредственно в администрацию.</w:t>
      </w:r>
    </w:p>
    <w:p w:rsidR="000A4ECC" w:rsidRPr="000A4ECC" w:rsidRDefault="000A4ECC" w:rsidP="000A4ECC">
      <w:pPr>
        <w:autoSpaceDE w:val="0"/>
        <w:autoSpaceDN w:val="0"/>
        <w:adjustRightInd w:val="0"/>
        <w:ind w:firstLine="539"/>
        <w:jc w:val="both"/>
        <w:rPr>
          <w:b/>
          <w:bCs/>
          <w:sz w:val="28"/>
          <w:szCs w:val="28"/>
        </w:rPr>
      </w:pPr>
    </w:p>
    <w:p w:rsidR="000A4ECC" w:rsidRPr="000A4ECC" w:rsidRDefault="000A4ECC" w:rsidP="000A4ECC">
      <w:pPr>
        <w:widowControl w:val="0"/>
        <w:tabs>
          <w:tab w:val="left" w:pos="520"/>
        </w:tabs>
        <w:spacing w:after="280"/>
        <w:jc w:val="center"/>
        <w:rPr>
          <w:sz w:val="28"/>
          <w:szCs w:val="28"/>
          <w:lang w:bidi="ru-RU"/>
        </w:rPr>
      </w:pPr>
      <w:r w:rsidRPr="000A4ECC">
        <w:rPr>
          <w:b/>
          <w:bCs/>
          <w:sz w:val="28"/>
          <w:szCs w:val="28"/>
          <w:lang w:bidi="ru-RU"/>
        </w:rPr>
        <w:t xml:space="preserve">4. Формы </w:t>
      </w:r>
      <w:proofErr w:type="gramStart"/>
      <w:r w:rsidRPr="000A4ECC">
        <w:rPr>
          <w:b/>
          <w:bCs/>
          <w:sz w:val="28"/>
          <w:szCs w:val="28"/>
          <w:lang w:bidi="ru-RU"/>
        </w:rPr>
        <w:t>контроля за</w:t>
      </w:r>
      <w:proofErr w:type="gramEnd"/>
      <w:r w:rsidRPr="000A4ECC">
        <w:rPr>
          <w:b/>
          <w:bCs/>
          <w:sz w:val="28"/>
          <w:szCs w:val="28"/>
          <w:lang w:bidi="ru-RU"/>
        </w:rPr>
        <w:t xml:space="preserve"> исполнением административного регламента</w:t>
      </w:r>
    </w:p>
    <w:p w:rsidR="000A4ECC" w:rsidRPr="000A4ECC" w:rsidRDefault="000A4ECC" w:rsidP="000A4ECC">
      <w:pPr>
        <w:widowControl w:val="0"/>
        <w:autoSpaceDE w:val="0"/>
        <w:autoSpaceDN w:val="0"/>
        <w:adjustRightInd w:val="0"/>
        <w:ind w:firstLine="708"/>
        <w:jc w:val="center"/>
        <w:rPr>
          <w:rFonts w:cs="Arial Unicode MS"/>
          <w:b/>
          <w:color w:val="000000"/>
          <w:sz w:val="28"/>
          <w:szCs w:val="24"/>
          <w:lang w:bidi="ru-RU"/>
        </w:rPr>
      </w:pPr>
      <w:r w:rsidRPr="000A4ECC">
        <w:rPr>
          <w:rFonts w:cs="Arial Unicode MS"/>
          <w:b/>
          <w:color w:val="000000"/>
          <w:sz w:val="28"/>
          <w:szCs w:val="24"/>
          <w:lang w:bidi="ru-RU"/>
        </w:rPr>
        <w:t>Порядок осуществления текущего контроля</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 xml:space="preserve">4.1. Текущий </w:t>
      </w:r>
      <w:proofErr w:type="gramStart"/>
      <w:r w:rsidRPr="000A4ECC">
        <w:rPr>
          <w:rFonts w:eastAsia="Arial Unicode MS" w:cs="Arial Unicode MS"/>
          <w:bCs/>
          <w:color w:val="000000"/>
          <w:spacing w:val="-6"/>
          <w:sz w:val="28"/>
          <w:szCs w:val="26"/>
          <w:lang w:bidi="ru-RU"/>
        </w:rPr>
        <w:t>контроль за</w:t>
      </w:r>
      <w:proofErr w:type="gramEnd"/>
      <w:r w:rsidRPr="000A4ECC">
        <w:rPr>
          <w:rFonts w:eastAsia="Arial Unicode MS" w:cs="Arial Unicode MS"/>
          <w:bCs/>
          <w:color w:val="000000"/>
          <w:spacing w:val="-6"/>
          <w:sz w:val="28"/>
          <w:szCs w:val="26"/>
          <w:lang w:bidi="ru-RU"/>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Верхнекамского муниципального округа или уполномоченным должностным лицом.</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 xml:space="preserve">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w:t>
      </w:r>
      <w:r w:rsidRPr="000A4ECC">
        <w:rPr>
          <w:rFonts w:eastAsia="Arial Unicode MS" w:cs="Arial Unicode MS"/>
          <w:bCs/>
          <w:color w:val="000000"/>
          <w:spacing w:val="-6"/>
          <w:sz w:val="28"/>
          <w:szCs w:val="26"/>
          <w:lang w:bidi="ru-RU"/>
        </w:rPr>
        <w:lastRenderedPageBreak/>
        <w:t>подразделениях, должностных регламентах и должностных инструкциях работников администрации.</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 xml:space="preserve">Текущий контроль осуществляется путем проведения главой Верхнекамского муниципального округа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Глава Верхнекамского муниципального округа, а также уполномоченное им должностное лицо, осуществляя контроль, вправе:</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контролировать соблюдение порядка и условий предоставления муниципальной услуги;</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назначать ответственных специалистов администрации для постоянного наблюдения за предоставлением муниципальной услуги;</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proofErr w:type="gramStart"/>
      <w:r w:rsidRPr="000A4ECC">
        <w:rPr>
          <w:rFonts w:eastAsia="Arial Unicode MS" w:cs="Arial Unicode MS"/>
          <w:bCs/>
          <w:color w:val="000000"/>
          <w:spacing w:val="-6"/>
          <w:sz w:val="28"/>
          <w:szCs w:val="26"/>
          <w:lang w:bidi="ru-RU"/>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0A4ECC" w:rsidRPr="000A4ECC" w:rsidRDefault="000A4ECC" w:rsidP="000A4ECC">
      <w:pPr>
        <w:suppressAutoHyphens/>
        <w:ind w:firstLine="709"/>
        <w:jc w:val="both"/>
        <w:rPr>
          <w:kern w:val="1"/>
          <w:sz w:val="28"/>
          <w:szCs w:val="28"/>
          <w:lang w:eastAsia="ar-SA"/>
        </w:rPr>
      </w:pPr>
    </w:p>
    <w:p w:rsidR="000A4ECC" w:rsidRPr="000A4ECC" w:rsidRDefault="000A4ECC" w:rsidP="000A4ECC">
      <w:pPr>
        <w:suppressAutoHyphens/>
        <w:ind w:firstLine="709"/>
        <w:jc w:val="center"/>
        <w:rPr>
          <w:b/>
          <w:kern w:val="1"/>
          <w:sz w:val="28"/>
          <w:szCs w:val="28"/>
          <w:lang w:eastAsia="ar-SA"/>
        </w:rPr>
      </w:pPr>
      <w:r w:rsidRPr="000A4ECC">
        <w:rPr>
          <w:b/>
          <w:kern w:val="1"/>
          <w:sz w:val="28"/>
          <w:szCs w:val="28"/>
          <w:lang w:eastAsia="ar-SA"/>
        </w:rPr>
        <w:t>Порядок и периодичность осуществления плановых и внеплановых проверок полноты и качества предоставления муниципальной услуги</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 xml:space="preserve">4.2. Проверки проводятся в целях </w:t>
      </w:r>
      <w:proofErr w:type="gramStart"/>
      <w:r w:rsidRPr="000A4ECC">
        <w:rPr>
          <w:rFonts w:eastAsia="Arial Unicode MS" w:cs="Arial Unicode MS"/>
          <w:bCs/>
          <w:color w:val="000000"/>
          <w:spacing w:val="-6"/>
          <w:sz w:val="28"/>
          <w:szCs w:val="26"/>
          <w:lang w:bidi="ru-RU"/>
        </w:rPr>
        <w:t>контроля за</w:t>
      </w:r>
      <w:proofErr w:type="gramEnd"/>
      <w:r w:rsidRPr="000A4ECC">
        <w:rPr>
          <w:rFonts w:eastAsia="Arial Unicode MS" w:cs="Arial Unicode MS"/>
          <w:bCs/>
          <w:color w:val="000000"/>
          <w:spacing w:val="-6"/>
          <w:sz w:val="28"/>
          <w:szCs w:val="26"/>
          <w:lang w:bidi="ru-RU"/>
        </w:rPr>
        <w:t xml:space="preserve">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Проверки могут быть плановыми и внеплановыми.</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Плановые проверки осуществляются на основании распоряжений главы Верхнекамского муниципального округа. При плановых проверках рассматриваются все вопросы, связанные с предоставлением муниципальной услуги.</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Для проведения проверки создается комиссия, в состав которой включаются муниципальные служащие администрации.</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Проверка осуществляется на основании распоряжения главы Верхнекамского муниципального округа.</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 xml:space="preserve">Результаты проверки оформляются актом, в котором отмечаются выявленные недостатки и предложения по их устранению. Акт подписывают председатель и члены </w:t>
      </w:r>
      <w:r w:rsidRPr="000A4ECC">
        <w:rPr>
          <w:rFonts w:eastAsia="Arial Unicode MS" w:cs="Arial Unicode MS"/>
          <w:bCs/>
          <w:color w:val="000000"/>
          <w:spacing w:val="-6"/>
          <w:sz w:val="28"/>
          <w:szCs w:val="26"/>
          <w:lang w:bidi="ru-RU"/>
        </w:rPr>
        <w:lastRenderedPageBreak/>
        <w:t>комиссии, глава Верхнекамского муниципального округа (лицо, исполняющее обязанности главы Верхнекамского муниципального округа).</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0A4ECC" w:rsidRPr="000A4ECC" w:rsidRDefault="000A4ECC" w:rsidP="000A4ECC">
      <w:pPr>
        <w:widowControl w:val="0"/>
        <w:spacing w:line="340" w:lineRule="exact"/>
        <w:ind w:firstLine="709"/>
        <w:jc w:val="both"/>
        <w:rPr>
          <w:rFonts w:eastAsia="Arial Unicode MS" w:cs="Arial Unicode MS"/>
          <w:bCs/>
          <w:color w:val="000000"/>
          <w:spacing w:val="-6"/>
          <w:sz w:val="26"/>
          <w:szCs w:val="26"/>
          <w:lang w:bidi="ru-RU"/>
        </w:rPr>
      </w:pPr>
    </w:p>
    <w:p w:rsidR="000A4ECC" w:rsidRPr="000A4ECC" w:rsidRDefault="000A4ECC" w:rsidP="000A4ECC">
      <w:pPr>
        <w:suppressAutoHyphens/>
        <w:ind w:firstLine="709"/>
        <w:jc w:val="center"/>
        <w:rPr>
          <w:b/>
          <w:kern w:val="1"/>
          <w:sz w:val="28"/>
          <w:szCs w:val="28"/>
          <w:lang w:eastAsia="ar-SA"/>
        </w:rPr>
      </w:pPr>
      <w:r w:rsidRPr="000A4ECC">
        <w:rPr>
          <w:b/>
          <w:kern w:val="1"/>
          <w:sz w:val="28"/>
          <w:szCs w:val="28"/>
          <w:lang w:eastAsia="ar-SA"/>
        </w:rPr>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4.3.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0A4ECC" w:rsidRPr="000A4ECC" w:rsidRDefault="000A4ECC" w:rsidP="000A4ECC">
      <w:pPr>
        <w:suppressAutoHyphens/>
        <w:ind w:firstLine="709"/>
        <w:jc w:val="both"/>
        <w:rPr>
          <w:kern w:val="1"/>
          <w:sz w:val="28"/>
          <w:szCs w:val="28"/>
          <w:lang w:eastAsia="ar-SA"/>
        </w:rPr>
      </w:pPr>
    </w:p>
    <w:p w:rsidR="000A4ECC" w:rsidRPr="000A4ECC" w:rsidRDefault="000A4ECC" w:rsidP="000A4ECC">
      <w:pPr>
        <w:suppressAutoHyphens/>
        <w:ind w:firstLine="709"/>
        <w:jc w:val="center"/>
        <w:rPr>
          <w:b/>
          <w:kern w:val="1"/>
          <w:sz w:val="28"/>
          <w:szCs w:val="28"/>
          <w:lang w:eastAsia="ar-SA"/>
        </w:rPr>
      </w:pPr>
      <w:r w:rsidRPr="000A4ECC">
        <w:rPr>
          <w:b/>
          <w:kern w:val="1"/>
          <w:sz w:val="28"/>
          <w:szCs w:val="28"/>
          <w:lang w:eastAsia="ar-SA"/>
        </w:rPr>
        <w:t xml:space="preserve">Положения, характеризующие требования к порядку и формам </w:t>
      </w:r>
      <w:proofErr w:type="gramStart"/>
      <w:r w:rsidRPr="000A4ECC">
        <w:rPr>
          <w:b/>
          <w:kern w:val="1"/>
          <w:sz w:val="28"/>
          <w:szCs w:val="28"/>
          <w:lang w:eastAsia="ar-SA"/>
        </w:rPr>
        <w:t>контроля за</w:t>
      </w:r>
      <w:proofErr w:type="gramEnd"/>
      <w:r w:rsidRPr="000A4ECC">
        <w:rPr>
          <w:b/>
          <w:kern w:val="1"/>
          <w:sz w:val="28"/>
          <w:szCs w:val="28"/>
          <w:lang w:eastAsia="ar-SA"/>
        </w:rPr>
        <w:t xml:space="preserve"> предоставлением муниципальной услуги, в том числе со стороны граждан, их объединений и организаций</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4.4.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пункте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 xml:space="preserve">Граждане, их объединения и организации могут сообщить обо всех результатах </w:t>
      </w:r>
      <w:proofErr w:type="gramStart"/>
      <w:r w:rsidRPr="000A4ECC">
        <w:rPr>
          <w:rFonts w:eastAsia="Arial Unicode MS" w:cs="Arial Unicode MS"/>
          <w:bCs/>
          <w:color w:val="000000"/>
          <w:spacing w:val="-6"/>
          <w:sz w:val="28"/>
          <w:szCs w:val="26"/>
          <w:lang w:bidi="ru-RU"/>
        </w:rPr>
        <w:t>контроля за</w:t>
      </w:r>
      <w:proofErr w:type="gramEnd"/>
      <w:r w:rsidRPr="000A4ECC">
        <w:rPr>
          <w:rFonts w:eastAsia="Arial Unicode MS" w:cs="Arial Unicode MS"/>
          <w:bCs/>
          <w:color w:val="000000"/>
          <w:spacing w:val="-6"/>
          <w:sz w:val="28"/>
          <w:szCs w:val="26"/>
          <w:lang w:bidi="ru-RU"/>
        </w:rPr>
        <w:t xml:space="preserve">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0A4ECC" w:rsidRPr="000A4ECC" w:rsidRDefault="000A4ECC" w:rsidP="000A4ECC">
      <w:pPr>
        <w:widowControl w:val="0"/>
        <w:spacing w:line="340" w:lineRule="exact"/>
        <w:ind w:firstLine="709"/>
        <w:jc w:val="both"/>
        <w:rPr>
          <w:rFonts w:eastAsia="Arial Unicode MS" w:cs="Arial Unicode MS"/>
          <w:bCs/>
          <w:color w:val="000000"/>
          <w:spacing w:val="-6"/>
          <w:sz w:val="26"/>
          <w:szCs w:val="26"/>
          <w:lang w:bidi="ru-RU"/>
        </w:rPr>
      </w:pPr>
    </w:p>
    <w:p w:rsidR="000A4ECC" w:rsidRPr="000A4ECC" w:rsidRDefault="000A4ECC" w:rsidP="000A4ECC">
      <w:pPr>
        <w:suppressAutoHyphens/>
        <w:ind w:firstLine="709"/>
        <w:jc w:val="center"/>
        <w:rPr>
          <w:kern w:val="1"/>
          <w:sz w:val="28"/>
          <w:szCs w:val="28"/>
          <w:lang w:eastAsia="ar-SA"/>
        </w:rPr>
      </w:pPr>
      <w:r w:rsidRPr="000A4ECC">
        <w:rPr>
          <w:b/>
          <w:kern w:val="1"/>
          <w:sz w:val="28"/>
          <w:szCs w:val="28"/>
          <w:lang w:eastAsia="ar-SA"/>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w:t>
      </w:r>
      <w:r w:rsidRPr="000A4ECC">
        <w:rPr>
          <w:b/>
          <w:kern w:val="1"/>
          <w:sz w:val="28"/>
          <w:szCs w:val="28"/>
          <w:lang w:eastAsia="ar-SA"/>
        </w:rPr>
        <w:noBreakHyphen/>
        <w:t>ФЗ «Об организации предоставления государственных и муниципальных услуг», а также их должностных лиц, муниципальных служащих, работников</w:t>
      </w:r>
    </w:p>
    <w:p w:rsidR="000A4ECC" w:rsidRPr="000A4ECC" w:rsidRDefault="000A4ECC" w:rsidP="000A4ECC">
      <w:pPr>
        <w:suppressAutoHyphens/>
        <w:ind w:firstLine="709"/>
        <w:jc w:val="both"/>
        <w:rPr>
          <w:kern w:val="1"/>
          <w:sz w:val="28"/>
          <w:szCs w:val="28"/>
          <w:lang w:eastAsia="ar-SA"/>
        </w:rPr>
      </w:pPr>
    </w:p>
    <w:p w:rsidR="000A4ECC" w:rsidRPr="000A4ECC" w:rsidRDefault="000A4ECC" w:rsidP="000A4ECC">
      <w:pPr>
        <w:suppressAutoHyphens/>
        <w:ind w:firstLine="709"/>
        <w:jc w:val="center"/>
        <w:rPr>
          <w:b/>
          <w:kern w:val="1"/>
          <w:sz w:val="28"/>
          <w:szCs w:val="28"/>
          <w:lang w:eastAsia="ar-SA"/>
        </w:rPr>
      </w:pPr>
      <w:r w:rsidRPr="000A4ECC">
        <w:rPr>
          <w:b/>
          <w:kern w:val="1"/>
          <w:sz w:val="28"/>
          <w:szCs w:val="28"/>
          <w:lang w:eastAsia="ar-SA"/>
        </w:rPr>
        <w:t>Информация для заявителя о его праве подать жалобу</w:t>
      </w:r>
    </w:p>
    <w:p w:rsidR="000A4ECC" w:rsidRPr="000A4ECC" w:rsidRDefault="000A4ECC" w:rsidP="000A4ECC">
      <w:pPr>
        <w:suppressAutoHyphens/>
        <w:ind w:firstLine="709"/>
        <w:jc w:val="both"/>
        <w:rPr>
          <w:bCs/>
          <w:color w:val="000000"/>
          <w:spacing w:val="-6"/>
          <w:kern w:val="1"/>
          <w:sz w:val="28"/>
          <w:szCs w:val="26"/>
          <w:lang w:eastAsia="ar-SA"/>
        </w:rPr>
      </w:pPr>
      <w:r w:rsidRPr="000A4ECC">
        <w:rPr>
          <w:bCs/>
          <w:color w:val="000000"/>
          <w:spacing w:val="-6"/>
          <w:kern w:val="1"/>
          <w:sz w:val="28"/>
          <w:szCs w:val="26"/>
          <w:lang w:eastAsia="ar-SA"/>
        </w:rPr>
        <w:t>5.1.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proofErr w:type="gramStart"/>
      <w:r w:rsidRPr="000A4ECC">
        <w:rPr>
          <w:rFonts w:eastAsia="Arial Unicode MS" w:cs="Arial Unicode MS"/>
          <w:bCs/>
          <w:color w:val="000000"/>
          <w:spacing w:val="-6"/>
          <w:sz w:val="28"/>
          <w:szCs w:val="26"/>
          <w:lang w:bidi="ru-RU"/>
        </w:rPr>
        <w:lastRenderedPageBreak/>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w:t>
      </w:r>
      <w:proofErr w:type="gramEnd"/>
      <w:r w:rsidRPr="000A4ECC">
        <w:rPr>
          <w:rFonts w:eastAsia="Arial Unicode MS" w:cs="Arial Unicode MS"/>
          <w:bCs/>
          <w:color w:val="000000"/>
          <w:spacing w:val="-6"/>
          <w:sz w:val="28"/>
          <w:szCs w:val="26"/>
          <w:lang w:bidi="ru-RU"/>
        </w:rPr>
        <w:t xml:space="preserve">, </w:t>
      </w:r>
      <w:proofErr w:type="gramStart"/>
      <w:r w:rsidRPr="000A4ECC">
        <w:rPr>
          <w:rFonts w:eastAsia="Arial Unicode MS" w:cs="Arial Unicode MS"/>
          <w:bCs/>
          <w:color w:val="000000"/>
          <w:spacing w:val="-6"/>
          <w:sz w:val="28"/>
          <w:szCs w:val="26"/>
          <w:lang w:bidi="ru-RU"/>
        </w:rPr>
        <w:t>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roofErr w:type="gramEnd"/>
    </w:p>
    <w:p w:rsidR="000A4ECC" w:rsidRPr="000A4ECC" w:rsidRDefault="000A4ECC" w:rsidP="000A4ECC">
      <w:pPr>
        <w:widowControl w:val="0"/>
        <w:spacing w:line="340" w:lineRule="exact"/>
        <w:ind w:firstLine="709"/>
        <w:jc w:val="both"/>
        <w:rPr>
          <w:rFonts w:eastAsia="Arial Unicode MS" w:cs="Arial Unicode MS"/>
          <w:bCs/>
          <w:color w:val="000000"/>
          <w:spacing w:val="-6"/>
          <w:sz w:val="26"/>
          <w:szCs w:val="26"/>
          <w:lang w:bidi="ru-RU"/>
        </w:rPr>
      </w:pPr>
    </w:p>
    <w:p w:rsidR="000A4ECC" w:rsidRPr="000A4ECC" w:rsidRDefault="000A4ECC" w:rsidP="000A4ECC">
      <w:pPr>
        <w:suppressAutoHyphens/>
        <w:ind w:firstLine="709"/>
        <w:jc w:val="center"/>
        <w:rPr>
          <w:b/>
          <w:kern w:val="1"/>
          <w:sz w:val="28"/>
          <w:szCs w:val="28"/>
          <w:lang w:eastAsia="ar-SA"/>
        </w:rPr>
      </w:pPr>
      <w:r w:rsidRPr="000A4ECC">
        <w:rPr>
          <w:b/>
          <w:kern w:val="1"/>
          <w:sz w:val="28"/>
          <w:szCs w:val="28"/>
          <w:lang w:eastAsia="ar-SA"/>
        </w:rPr>
        <w:t>Предмет жалобы</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5.2. Заявитель может обратиться с жалобой, в том числе в следующих случаях:</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bookmarkStart w:id="18" w:name="dst221"/>
      <w:bookmarkEnd w:id="18"/>
      <w:r w:rsidRPr="000A4ECC">
        <w:rPr>
          <w:rFonts w:eastAsia="Arial Unicode MS" w:cs="Arial Unicode MS"/>
          <w:bCs/>
          <w:color w:val="000000"/>
          <w:spacing w:val="-6"/>
          <w:sz w:val="28"/>
          <w:szCs w:val="26"/>
          <w:lang w:bidi="ru-RU"/>
        </w:rPr>
        <w:t xml:space="preserve">нарушение срока предоставления муниципальной услуги. </w:t>
      </w:r>
      <w:proofErr w:type="gramStart"/>
      <w:r w:rsidRPr="000A4ECC">
        <w:rPr>
          <w:rFonts w:eastAsia="Arial Unicode MS" w:cs="Arial Unicode MS"/>
          <w:bCs/>
          <w:color w:val="000000"/>
          <w:spacing w:val="-6"/>
          <w:sz w:val="28"/>
          <w:szCs w:val="26"/>
          <w:lang w:bidi="ru-RU"/>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bookmarkStart w:id="19" w:name="dst295"/>
      <w:bookmarkStart w:id="20" w:name="dst103"/>
      <w:bookmarkEnd w:id="19"/>
      <w:bookmarkEnd w:id="20"/>
      <w:r w:rsidRPr="000A4ECC">
        <w:rPr>
          <w:rFonts w:eastAsia="Arial Unicode MS" w:cs="Arial Unicode MS"/>
          <w:bCs/>
          <w:color w:val="000000"/>
          <w:spacing w:val="-6"/>
          <w:sz w:val="28"/>
          <w:szCs w:val="26"/>
          <w:lang w:bidi="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bookmarkStart w:id="21" w:name="dst222"/>
      <w:bookmarkEnd w:id="21"/>
      <w:proofErr w:type="gramStart"/>
      <w:r w:rsidRPr="000A4ECC">
        <w:rPr>
          <w:rFonts w:eastAsia="Arial Unicode MS" w:cs="Arial Unicode MS"/>
          <w:bCs/>
          <w:color w:val="000000"/>
          <w:spacing w:val="-6"/>
          <w:sz w:val="28"/>
          <w:szCs w:val="26"/>
          <w:lang w:bidi="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A4ECC">
        <w:rPr>
          <w:rFonts w:eastAsia="Arial Unicode MS" w:cs="Arial Unicode MS"/>
          <w:bCs/>
          <w:color w:val="000000"/>
          <w:spacing w:val="-6"/>
          <w:sz w:val="28"/>
          <w:szCs w:val="26"/>
          <w:lang w:bidi="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bookmarkStart w:id="22" w:name="dst105"/>
      <w:bookmarkEnd w:id="22"/>
      <w:r w:rsidRPr="000A4ECC">
        <w:rPr>
          <w:rFonts w:eastAsia="Arial Unicode MS" w:cs="Arial Unicode MS"/>
          <w:bCs/>
          <w:color w:val="000000"/>
          <w:spacing w:val="-6"/>
          <w:sz w:val="28"/>
          <w:szCs w:val="26"/>
          <w:lang w:bidi="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bookmarkStart w:id="23" w:name="dst223"/>
      <w:bookmarkEnd w:id="23"/>
      <w:proofErr w:type="gramStart"/>
      <w:r w:rsidRPr="000A4ECC">
        <w:rPr>
          <w:rFonts w:eastAsia="Arial Unicode MS" w:cs="Arial Unicode MS"/>
          <w:bCs/>
          <w:color w:val="000000"/>
          <w:spacing w:val="-6"/>
          <w:sz w:val="28"/>
          <w:szCs w:val="26"/>
          <w:lang w:bidi="ru-RU"/>
        </w:rPr>
        <w:t xml:space="preserve">отказ органа, предоставляющего муниципальную услугу, должностного лица органа,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w:t>
      </w:r>
      <w:r w:rsidRPr="000A4ECC">
        <w:rPr>
          <w:rFonts w:eastAsia="Arial Unicode MS" w:cs="Arial Unicode MS"/>
          <w:bCs/>
          <w:color w:val="000000"/>
          <w:spacing w:val="-6"/>
          <w:sz w:val="28"/>
          <w:szCs w:val="26"/>
          <w:lang w:bidi="ru-RU"/>
        </w:rPr>
        <w:lastRenderedPageBreak/>
        <w:t>результате предоставления муниципальной услуги документах либо нарушение установленного срока таких исправлений.</w:t>
      </w:r>
      <w:proofErr w:type="gramEnd"/>
      <w:r w:rsidRPr="000A4ECC">
        <w:rPr>
          <w:rFonts w:eastAsia="Arial Unicode MS" w:cs="Arial Unicode MS"/>
          <w:bCs/>
          <w:color w:val="000000"/>
          <w:spacing w:val="-6"/>
          <w:sz w:val="28"/>
          <w:szCs w:val="26"/>
          <w:lang w:bidi="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Федерального закона № 210-ФЗ;</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нарушение срока или порядка выдачи документов по результатам предоставления муниципальной услуги;</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bookmarkStart w:id="24" w:name="dst225"/>
      <w:bookmarkEnd w:id="24"/>
      <w:proofErr w:type="gramStart"/>
      <w:r w:rsidRPr="000A4ECC">
        <w:rPr>
          <w:rFonts w:eastAsia="Arial Unicode MS" w:cs="Arial Unicode MS"/>
          <w:bCs/>
          <w:color w:val="000000"/>
          <w:spacing w:val="-6"/>
          <w:sz w:val="28"/>
          <w:szCs w:val="26"/>
          <w:lang w:bidi="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A4ECC">
        <w:rPr>
          <w:rFonts w:eastAsia="Arial Unicode MS" w:cs="Arial Unicode MS"/>
          <w:bCs/>
          <w:color w:val="000000"/>
          <w:spacing w:val="-6"/>
          <w:sz w:val="28"/>
          <w:szCs w:val="26"/>
          <w:lang w:bidi="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bookmarkStart w:id="25" w:name="dst296"/>
      <w:bookmarkEnd w:id="25"/>
      <w:r w:rsidRPr="000A4ECC">
        <w:rPr>
          <w:rFonts w:eastAsia="Arial Unicode MS" w:cs="Arial Unicode MS"/>
          <w:bCs/>
          <w:color w:val="000000"/>
          <w:spacing w:val="-6"/>
          <w:sz w:val="28"/>
          <w:szCs w:val="26"/>
          <w:lang w:bidi="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A4ECC" w:rsidRPr="000A4ECC" w:rsidRDefault="000A4ECC" w:rsidP="000A4ECC">
      <w:pPr>
        <w:suppressAutoHyphens/>
        <w:ind w:firstLine="709"/>
        <w:jc w:val="both"/>
        <w:rPr>
          <w:kern w:val="1"/>
          <w:sz w:val="28"/>
          <w:szCs w:val="28"/>
          <w:lang w:eastAsia="ar-SA"/>
        </w:rPr>
      </w:pPr>
    </w:p>
    <w:p w:rsidR="000A4ECC" w:rsidRPr="000A4ECC" w:rsidRDefault="000A4ECC" w:rsidP="000A4ECC">
      <w:pPr>
        <w:suppressAutoHyphens/>
        <w:ind w:firstLine="709"/>
        <w:jc w:val="center"/>
        <w:rPr>
          <w:b/>
          <w:kern w:val="1"/>
          <w:sz w:val="28"/>
          <w:szCs w:val="28"/>
          <w:lang w:eastAsia="ar-SA"/>
        </w:rPr>
      </w:pPr>
      <w:r w:rsidRPr="000A4ECC">
        <w:rPr>
          <w:b/>
          <w:kern w:val="1"/>
          <w:sz w:val="28"/>
          <w:szCs w:val="28"/>
          <w:lang w:eastAsia="ar-SA"/>
        </w:rPr>
        <w:t>Органы муниципальной власти, организации, должностные лица, которым может быть направлена жалоба</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 xml:space="preserve">5.3. </w:t>
      </w:r>
      <w:proofErr w:type="gramStart"/>
      <w:r w:rsidRPr="000A4ECC">
        <w:rPr>
          <w:rFonts w:eastAsia="Arial Unicode MS" w:cs="Arial Unicode MS"/>
          <w:bCs/>
          <w:color w:val="000000"/>
          <w:spacing w:val="-6"/>
          <w:sz w:val="28"/>
          <w:szCs w:val="26"/>
          <w:lang w:bidi="ru-RU"/>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roofErr w:type="gramEnd"/>
    </w:p>
    <w:p w:rsidR="000A4ECC" w:rsidRPr="000A4ECC" w:rsidRDefault="000A4ECC" w:rsidP="000A4ECC">
      <w:pPr>
        <w:widowControl w:val="0"/>
        <w:spacing w:line="340" w:lineRule="exact"/>
        <w:ind w:firstLine="709"/>
        <w:jc w:val="both"/>
        <w:rPr>
          <w:rFonts w:eastAsia="Arial Unicode MS" w:cs="Arial Unicode MS"/>
          <w:bCs/>
          <w:color w:val="000000"/>
          <w:spacing w:val="-6"/>
          <w:sz w:val="26"/>
          <w:szCs w:val="26"/>
          <w:lang w:bidi="ru-RU"/>
        </w:rPr>
      </w:pPr>
    </w:p>
    <w:p w:rsidR="000A4ECC" w:rsidRPr="000A4ECC" w:rsidRDefault="000A4ECC" w:rsidP="000A4ECC">
      <w:pPr>
        <w:suppressAutoHyphens/>
        <w:ind w:firstLine="709"/>
        <w:jc w:val="center"/>
        <w:rPr>
          <w:b/>
          <w:kern w:val="1"/>
          <w:sz w:val="28"/>
          <w:szCs w:val="28"/>
          <w:lang w:eastAsia="ar-SA"/>
        </w:rPr>
      </w:pPr>
      <w:r w:rsidRPr="000A4ECC">
        <w:rPr>
          <w:b/>
          <w:kern w:val="1"/>
          <w:sz w:val="28"/>
          <w:szCs w:val="28"/>
          <w:lang w:eastAsia="ar-SA"/>
        </w:rPr>
        <w:t>Порядок подачи и рассмотрения жалобы</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 xml:space="preserve">5.4.1. Жалобы на решения и действия (бездействие) руководителя, принятые </w:t>
      </w:r>
      <w:r w:rsidRPr="000A4ECC">
        <w:rPr>
          <w:rFonts w:eastAsia="Arial Unicode MS" w:cs="Arial Unicode MS"/>
          <w:bCs/>
          <w:color w:val="000000"/>
          <w:spacing w:val="-6"/>
          <w:sz w:val="28"/>
          <w:szCs w:val="26"/>
          <w:lang w:bidi="ru-RU"/>
        </w:rPr>
        <w:lastRenderedPageBreak/>
        <w:t>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 xml:space="preserve">5.4.2. </w:t>
      </w:r>
      <w:proofErr w:type="gramStart"/>
      <w:r w:rsidRPr="000A4ECC">
        <w:rPr>
          <w:rFonts w:eastAsia="Arial Unicode MS" w:cs="Arial Unicode MS"/>
          <w:bCs/>
          <w:color w:val="000000"/>
          <w:spacing w:val="-6"/>
          <w:sz w:val="28"/>
          <w:szCs w:val="26"/>
          <w:lang w:bidi="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w:t>
      </w:r>
      <w:proofErr w:type="gramEnd"/>
      <w:r w:rsidRPr="000A4ECC">
        <w:rPr>
          <w:rFonts w:eastAsia="Arial Unicode MS" w:cs="Arial Unicode MS"/>
          <w:bCs/>
          <w:color w:val="000000"/>
          <w:spacing w:val="-6"/>
          <w:sz w:val="28"/>
          <w:szCs w:val="26"/>
          <w:lang w:bidi="ru-RU"/>
        </w:rPr>
        <w:t xml:space="preserve"> личном </w:t>
      </w:r>
      <w:proofErr w:type="gramStart"/>
      <w:r w:rsidRPr="000A4ECC">
        <w:rPr>
          <w:rFonts w:eastAsia="Arial Unicode MS" w:cs="Arial Unicode MS"/>
          <w:bCs/>
          <w:color w:val="000000"/>
          <w:spacing w:val="-6"/>
          <w:sz w:val="28"/>
          <w:szCs w:val="26"/>
          <w:lang w:bidi="ru-RU"/>
        </w:rPr>
        <w:t>приёме</w:t>
      </w:r>
      <w:proofErr w:type="gramEnd"/>
      <w:r w:rsidRPr="000A4ECC">
        <w:rPr>
          <w:rFonts w:eastAsia="Arial Unicode MS" w:cs="Arial Unicode MS"/>
          <w:bCs/>
          <w:color w:val="000000"/>
          <w:spacing w:val="-6"/>
          <w:sz w:val="28"/>
          <w:szCs w:val="26"/>
          <w:lang w:bidi="ru-RU"/>
        </w:rPr>
        <w:t xml:space="preserve"> заявителя.</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proofErr w:type="gramStart"/>
      <w:r w:rsidRPr="000A4ECC">
        <w:rPr>
          <w:rFonts w:eastAsia="Arial Unicode MS" w:cs="Arial Unicode MS"/>
          <w:bCs/>
          <w:color w:val="000000"/>
          <w:spacing w:val="-6"/>
          <w:sz w:val="28"/>
          <w:szCs w:val="26"/>
          <w:lang w:bidi="ru-RU"/>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roofErr w:type="gramEnd"/>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5.4.3. Жалоба должна содержать:</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proofErr w:type="gramStart"/>
      <w:r w:rsidRPr="000A4ECC">
        <w:rPr>
          <w:rFonts w:eastAsia="Arial Unicode MS" w:cs="Arial Unicode MS"/>
          <w:bCs/>
          <w:color w:val="000000"/>
          <w:spacing w:val="-6"/>
          <w:sz w:val="28"/>
          <w:szCs w:val="26"/>
          <w:lang w:bidi="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proofErr w:type="gramStart"/>
      <w:r w:rsidRPr="000A4ECC">
        <w:rPr>
          <w:rFonts w:eastAsia="Arial Unicode MS" w:cs="Arial Unicode MS"/>
          <w:bCs/>
          <w:color w:val="000000"/>
          <w:spacing w:val="-6"/>
          <w:sz w:val="28"/>
          <w:szCs w:val="26"/>
          <w:lang w:bidi="ru-RU"/>
        </w:rPr>
        <w:t xml:space="preserve">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w:t>
      </w:r>
      <w:r w:rsidRPr="000A4ECC">
        <w:rPr>
          <w:rFonts w:eastAsia="Arial Unicode MS" w:cs="Arial Unicode MS"/>
          <w:bCs/>
          <w:color w:val="000000"/>
          <w:spacing w:val="-6"/>
          <w:sz w:val="28"/>
          <w:szCs w:val="26"/>
          <w:lang w:bidi="ru-RU"/>
        </w:rPr>
        <w:lastRenderedPageBreak/>
        <w:t>ответ заявителю;</w:t>
      </w:r>
      <w:proofErr w:type="gramEnd"/>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 xml:space="preserve">Время приёма жалоб должно совпадать со временем предоставления муниципальных услуг. </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оформленная в соответствии с законодательством Российской Федерации доверенность (для физических лиц);</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 xml:space="preserve">В электронном виде жалоба может быть подана заявителем посредством: </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proofErr w:type="gramStart"/>
      <w:r w:rsidRPr="000A4ECC">
        <w:rPr>
          <w:rFonts w:eastAsia="Arial Unicode MS" w:cs="Arial Unicode MS"/>
          <w:bCs/>
          <w:color w:val="000000"/>
          <w:spacing w:val="-6"/>
          <w:sz w:val="28"/>
          <w:szCs w:val="26"/>
          <w:lang w:bidi="ru-RU"/>
        </w:rPr>
        <w:t xml:space="preserve">портала федеральной государственной информационной системы, обеспечивающей </w:t>
      </w:r>
      <w:r w:rsidRPr="000A4ECC">
        <w:rPr>
          <w:rFonts w:eastAsia="Arial Unicode MS" w:cs="Arial Unicode MS"/>
          <w:bCs/>
          <w:color w:val="000000"/>
          <w:spacing w:val="-6"/>
          <w:sz w:val="28"/>
          <w:szCs w:val="26"/>
          <w:lang w:bidi="ru-RU"/>
        </w:rPr>
        <w:lastRenderedPageBreak/>
        <w:t>процесс досудебного (внесудебного) обжалования решений и действий (бездействия), совершенных при предоставлении муниципальных и муниципальных услуг органами, предоставляющими муниципальные и муниципальные услуги, их должностными лицами, муниципальными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roofErr w:type="gramEnd"/>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Портала Кировской области.</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0A4ECC" w:rsidRPr="000A4ECC" w:rsidRDefault="000A4ECC" w:rsidP="000A4ECC">
      <w:pPr>
        <w:suppressAutoHyphens/>
        <w:ind w:firstLine="709"/>
        <w:jc w:val="both"/>
        <w:rPr>
          <w:kern w:val="1"/>
          <w:sz w:val="28"/>
          <w:szCs w:val="28"/>
          <w:lang w:eastAsia="ar-SA"/>
        </w:rPr>
      </w:pPr>
    </w:p>
    <w:p w:rsidR="000A4ECC" w:rsidRPr="000A4ECC" w:rsidRDefault="000A4ECC" w:rsidP="000A4ECC">
      <w:pPr>
        <w:suppressAutoHyphens/>
        <w:ind w:firstLine="709"/>
        <w:jc w:val="center"/>
        <w:rPr>
          <w:b/>
          <w:kern w:val="1"/>
          <w:sz w:val="28"/>
          <w:szCs w:val="28"/>
          <w:lang w:eastAsia="ar-SA"/>
        </w:rPr>
      </w:pPr>
      <w:r w:rsidRPr="000A4ECC">
        <w:rPr>
          <w:b/>
          <w:kern w:val="1"/>
          <w:sz w:val="28"/>
          <w:szCs w:val="28"/>
          <w:lang w:eastAsia="ar-SA"/>
        </w:rPr>
        <w:t>Сроки рассмотрения жалобы</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 xml:space="preserve">5.5. </w:t>
      </w:r>
      <w:proofErr w:type="gramStart"/>
      <w:r w:rsidRPr="000A4ECC">
        <w:rPr>
          <w:rFonts w:eastAsia="Arial Unicode MS" w:cs="Arial Unicode MS"/>
          <w:bCs/>
          <w:color w:val="000000"/>
          <w:spacing w:val="-6"/>
          <w:sz w:val="28"/>
          <w:szCs w:val="26"/>
          <w:lang w:bidi="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sidRPr="000A4ECC">
        <w:rPr>
          <w:rFonts w:eastAsia="Arial Unicode MS" w:cs="Arial Unicode MS"/>
          <w:bCs/>
          <w:color w:val="000000"/>
          <w:spacing w:val="-6"/>
          <w:sz w:val="28"/>
          <w:szCs w:val="26"/>
          <w:lang w:bidi="ru-RU"/>
        </w:rPr>
        <w:t xml:space="preserve"> </w:t>
      </w:r>
      <w:proofErr w:type="gramStart"/>
      <w:r w:rsidRPr="000A4ECC">
        <w:rPr>
          <w:rFonts w:eastAsia="Arial Unicode MS" w:cs="Arial Unicode MS"/>
          <w:bCs/>
          <w:color w:val="000000"/>
          <w:spacing w:val="-6"/>
          <w:sz w:val="28"/>
          <w:szCs w:val="26"/>
          <w:lang w:bidi="ru-RU"/>
        </w:rPr>
        <w:t>приеме</w:t>
      </w:r>
      <w:proofErr w:type="gramEnd"/>
      <w:r w:rsidRPr="000A4ECC">
        <w:rPr>
          <w:rFonts w:eastAsia="Arial Unicode MS" w:cs="Arial Unicode MS"/>
          <w:bCs/>
          <w:color w:val="000000"/>
          <w:spacing w:val="-6"/>
          <w:sz w:val="28"/>
          <w:szCs w:val="26"/>
          <w:lang w:bidi="ru-RU"/>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A4ECC" w:rsidRPr="000A4ECC" w:rsidRDefault="000A4ECC" w:rsidP="000A4ECC">
      <w:pPr>
        <w:suppressAutoHyphens/>
        <w:ind w:firstLine="709"/>
        <w:jc w:val="both"/>
        <w:rPr>
          <w:kern w:val="1"/>
          <w:sz w:val="28"/>
          <w:szCs w:val="28"/>
          <w:lang w:eastAsia="ar-SA"/>
        </w:rPr>
      </w:pPr>
    </w:p>
    <w:p w:rsidR="000A4ECC" w:rsidRPr="000A4ECC" w:rsidRDefault="000A4ECC" w:rsidP="000A4ECC">
      <w:pPr>
        <w:suppressAutoHyphens/>
        <w:ind w:firstLine="709"/>
        <w:jc w:val="center"/>
        <w:rPr>
          <w:b/>
          <w:kern w:val="1"/>
          <w:sz w:val="28"/>
          <w:szCs w:val="28"/>
          <w:lang w:eastAsia="ar-SA"/>
        </w:rPr>
      </w:pPr>
      <w:r w:rsidRPr="000A4ECC">
        <w:rPr>
          <w:b/>
          <w:kern w:val="1"/>
          <w:sz w:val="28"/>
          <w:szCs w:val="28"/>
          <w:lang w:eastAsia="ar-SA"/>
        </w:rPr>
        <w:t>Результат рассмотрения жалобы</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5.6.1. По результатам рассмотрения жалобы принимается решение:</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proofErr w:type="gramStart"/>
      <w:r w:rsidRPr="000A4ECC">
        <w:rPr>
          <w:rFonts w:eastAsia="Arial Unicode MS" w:cs="Arial Unicode MS"/>
          <w:bCs/>
          <w:color w:val="000000"/>
          <w:spacing w:val="-6"/>
          <w:sz w:val="28"/>
          <w:szCs w:val="26"/>
          <w:lang w:bidi="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в удовлетворении жалобы отказывается.</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lastRenderedPageBreak/>
        <w:t xml:space="preserve">В случае признания жалобы подлежащей удовлетворению в ответе заявителю, указанном в части 8 статьи 11.2 Федерального закона № 210-ФЗ,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A4ECC">
        <w:rPr>
          <w:rFonts w:eastAsia="Arial Unicode MS" w:cs="Arial Unicode MS"/>
          <w:bCs/>
          <w:color w:val="000000"/>
          <w:spacing w:val="-6"/>
          <w:sz w:val="28"/>
          <w:szCs w:val="26"/>
          <w:lang w:bidi="ru-RU"/>
        </w:rPr>
        <w:t>неудобства</w:t>
      </w:r>
      <w:proofErr w:type="gramEnd"/>
      <w:r w:rsidRPr="000A4ECC">
        <w:rPr>
          <w:rFonts w:eastAsia="Arial Unicode MS" w:cs="Arial Unicode MS"/>
          <w:bCs/>
          <w:color w:val="000000"/>
          <w:spacing w:val="-6"/>
          <w:sz w:val="28"/>
          <w:szCs w:val="26"/>
          <w:lang w:bidi="ru-RU"/>
        </w:rPr>
        <w:t xml:space="preserve"> и указывается информация о дальнейших </w:t>
      </w:r>
      <w:proofErr w:type="gramStart"/>
      <w:r w:rsidRPr="000A4ECC">
        <w:rPr>
          <w:rFonts w:eastAsia="Arial Unicode MS" w:cs="Arial Unicode MS"/>
          <w:bCs/>
          <w:color w:val="000000"/>
          <w:spacing w:val="-6"/>
          <w:sz w:val="28"/>
          <w:szCs w:val="26"/>
          <w:lang w:bidi="ru-RU"/>
        </w:rPr>
        <w:t>действиях</w:t>
      </w:r>
      <w:proofErr w:type="gramEnd"/>
      <w:r w:rsidRPr="000A4ECC">
        <w:rPr>
          <w:rFonts w:eastAsia="Arial Unicode MS" w:cs="Arial Unicode MS"/>
          <w:bCs/>
          <w:color w:val="000000"/>
          <w:spacing w:val="-6"/>
          <w:sz w:val="28"/>
          <w:szCs w:val="26"/>
          <w:lang w:bidi="ru-RU"/>
        </w:rPr>
        <w:t>, которые необходимо совершить заявителю в целях получения муниципальной услуги.</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 xml:space="preserve">В случае признания </w:t>
      </w:r>
      <w:proofErr w:type="gramStart"/>
      <w:r w:rsidRPr="000A4ECC">
        <w:rPr>
          <w:rFonts w:eastAsia="Arial Unicode MS" w:cs="Arial Unicode MS"/>
          <w:bCs/>
          <w:color w:val="000000"/>
          <w:spacing w:val="-6"/>
          <w:sz w:val="28"/>
          <w:szCs w:val="26"/>
          <w:lang w:bidi="ru-RU"/>
        </w:rPr>
        <w:t>жалобы</w:t>
      </w:r>
      <w:proofErr w:type="gramEnd"/>
      <w:r w:rsidRPr="000A4ECC">
        <w:rPr>
          <w:rFonts w:eastAsia="Arial Unicode MS" w:cs="Arial Unicode MS"/>
          <w:bCs/>
          <w:color w:val="000000"/>
          <w:spacing w:val="-6"/>
          <w:sz w:val="28"/>
          <w:szCs w:val="26"/>
          <w:lang w:bidi="ru-RU"/>
        </w:rPr>
        <w:t xml:space="preserve"> не подлежащей удовлетворению в ответе заявителю, указанном в части 8 статьи 11.2 Федерального закона № 210-ФЗ, даются аргументированные разъяснения о причинах принятого решения, а также информация о порядке обжалования принятого решения.</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5.6.3. В ответе по результатам рассмотрения жалобы указываются:</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proofErr w:type="gramStart"/>
      <w:r w:rsidRPr="000A4ECC">
        <w:rPr>
          <w:rFonts w:eastAsia="Arial Unicode MS" w:cs="Arial Unicode MS"/>
          <w:bCs/>
          <w:color w:val="000000"/>
          <w:spacing w:val="-6"/>
          <w:sz w:val="28"/>
          <w:szCs w:val="26"/>
          <w:lang w:bidi="ru-RU"/>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фамилия, имя, отчество (последнее – при наличии) или наименование заявителя;</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основания для принятия решения по жалобе;</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принятое по жалобе решение;</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сведения о порядке обжалования принятого по жалобе решения.</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proofErr w:type="gramStart"/>
      <w:r w:rsidRPr="000A4ECC">
        <w:rPr>
          <w:rFonts w:eastAsia="Arial Unicode MS" w:cs="Arial Unicode MS"/>
          <w:bCs/>
          <w:color w:val="000000"/>
          <w:spacing w:val="-6"/>
          <w:sz w:val="28"/>
          <w:szCs w:val="26"/>
          <w:lang w:bidi="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sidRPr="000A4ECC">
        <w:rPr>
          <w:rFonts w:eastAsia="Arial Unicode MS" w:cs="Arial Unicode MS"/>
          <w:bCs/>
          <w:color w:val="000000"/>
          <w:spacing w:val="-6"/>
          <w:sz w:val="28"/>
          <w:szCs w:val="26"/>
          <w:lang w:bidi="ru-RU"/>
        </w:rPr>
        <w:t xml:space="preserve"> привлекаемой организации, вид которой установлен законодательством Российской Федерации. </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наличие вступившего в законную силу решения суда, арбитражного суда по жалобе о том же предмете и по тем же основаниям;</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 xml:space="preserve">подача жалобы лицом, полномочия которого не подтверждены в порядке, </w:t>
      </w:r>
      <w:r w:rsidRPr="000A4ECC">
        <w:rPr>
          <w:rFonts w:eastAsia="Arial Unicode MS" w:cs="Arial Unicode MS"/>
          <w:bCs/>
          <w:color w:val="000000"/>
          <w:spacing w:val="-6"/>
          <w:sz w:val="28"/>
          <w:szCs w:val="26"/>
          <w:lang w:bidi="ru-RU"/>
        </w:rPr>
        <w:lastRenderedPageBreak/>
        <w:t>установленном законодательством Российской Федерации;</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0A4ECC" w:rsidRPr="000A4ECC" w:rsidRDefault="000A4ECC" w:rsidP="000A4ECC">
      <w:pPr>
        <w:suppressAutoHyphens/>
        <w:ind w:firstLine="709"/>
        <w:jc w:val="both"/>
        <w:rPr>
          <w:kern w:val="1"/>
          <w:sz w:val="28"/>
          <w:szCs w:val="28"/>
          <w:lang w:eastAsia="ar-SA"/>
        </w:rPr>
      </w:pPr>
    </w:p>
    <w:p w:rsidR="000A4ECC" w:rsidRPr="000A4ECC" w:rsidRDefault="000A4ECC" w:rsidP="000A4ECC">
      <w:pPr>
        <w:suppressAutoHyphens/>
        <w:ind w:firstLine="709"/>
        <w:jc w:val="center"/>
        <w:rPr>
          <w:b/>
          <w:kern w:val="1"/>
          <w:sz w:val="28"/>
          <w:szCs w:val="28"/>
          <w:lang w:eastAsia="ar-SA"/>
        </w:rPr>
      </w:pPr>
      <w:r w:rsidRPr="000A4ECC">
        <w:rPr>
          <w:b/>
          <w:kern w:val="1"/>
          <w:sz w:val="28"/>
          <w:szCs w:val="28"/>
          <w:lang w:eastAsia="ar-SA"/>
        </w:rPr>
        <w:t>Порядок информирования заявителя о результатах рассмотрения жалобы</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5.7. 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В случае</w:t>
      </w:r>
      <w:proofErr w:type="gramStart"/>
      <w:r w:rsidRPr="000A4ECC">
        <w:rPr>
          <w:rFonts w:eastAsia="Arial Unicode MS" w:cs="Arial Unicode MS"/>
          <w:bCs/>
          <w:color w:val="000000"/>
          <w:spacing w:val="-6"/>
          <w:sz w:val="28"/>
          <w:szCs w:val="26"/>
          <w:lang w:bidi="ru-RU"/>
        </w:rPr>
        <w:t>,</w:t>
      </w:r>
      <w:proofErr w:type="gramEnd"/>
      <w:r w:rsidRPr="000A4ECC">
        <w:rPr>
          <w:rFonts w:eastAsia="Arial Unicode MS" w:cs="Arial Unicode MS"/>
          <w:bCs/>
          <w:color w:val="000000"/>
          <w:spacing w:val="-6"/>
          <w:sz w:val="28"/>
          <w:szCs w:val="26"/>
          <w:lang w:bidi="ru-RU"/>
        </w:rPr>
        <w:t xml:space="preserve"> если в тексте жалобы нет прямого указания на способ направления ответа на жалобу, ответ направляется почтовым направлением.</w:t>
      </w:r>
    </w:p>
    <w:p w:rsidR="000A4ECC" w:rsidRPr="000A4ECC" w:rsidRDefault="000A4ECC" w:rsidP="000A4ECC">
      <w:pPr>
        <w:suppressAutoHyphens/>
        <w:ind w:firstLine="709"/>
        <w:jc w:val="both"/>
        <w:rPr>
          <w:kern w:val="1"/>
          <w:sz w:val="28"/>
          <w:szCs w:val="28"/>
          <w:lang w:eastAsia="ar-SA"/>
        </w:rPr>
      </w:pPr>
    </w:p>
    <w:p w:rsidR="000A4ECC" w:rsidRPr="000A4ECC" w:rsidRDefault="000A4ECC" w:rsidP="000A4ECC">
      <w:pPr>
        <w:suppressAutoHyphens/>
        <w:ind w:firstLine="709"/>
        <w:jc w:val="center"/>
        <w:rPr>
          <w:b/>
          <w:kern w:val="1"/>
          <w:sz w:val="28"/>
          <w:szCs w:val="28"/>
          <w:lang w:eastAsia="ar-SA"/>
        </w:rPr>
      </w:pPr>
    </w:p>
    <w:p w:rsidR="000A4ECC" w:rsidRPr="000A4ECC" w:rsidRDefault="000A4ECC" w:rsidP="000A4ECC">
      <w:pPr>
        <w:suppressAutoHyphens/>
        <w:ind w:firstLine="709"/>
        <w:jc w:val="center"/>
        <w:rPr>
          <w:b/>
          <w:kern w:val="1"/>
          <w:sz w:val="28"/>
          <w:szCs w:val="28"/>
          <w:lang w:eastAsia="ar-SA"/>
        </w:rPr>
      </w:pPr>
      <w:r w:rsidRPr="000A4ECC">
        <w:rPr>
          <w:b/>
          <w:kern w:val="1"/>
          <w:sz w:val="28"/>
          <w:szCs w:val="28"/>
          <w:lang w:eastAsia="ar-SA"/>
        </w:rPr>
        <w:t>Порядок обжалования решения по жалобе</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5.8. 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proofErr w:type="gramStart"/>
      <w:r w:rsidRPr="000A4ECC">
        <w:rPr>
          <w:rFonts w:eastAsia="Arial Unicode MS" w:cs="Arial Unicode MS"/>
          <w:bCs/>
          <w:color w:val="000000"/>
          <w:spacing w:val="-6"/>
          <w:sz w:val="28"/>
          <w:szCs w:val="26"/>
          <w:lang w:bidi="ru-RU"/>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w:t>
      </w:r>
      <w:r w:rsidRPr="000A4ECC">
        <w:rPr>
          <w:rFonts w:eastAsia="Arial Unicode MS" w:cs="Arial Unicode MS"/>
          <w:bCs/>
          <w:color w:val="000000"/>
          <w:spacing w:val="-6"/>
          <w:sz w:val="28"/>
          <w:szCs w:val="26"/>
          <w:lang w:bidi="ru-RU"/>
        </w:rPr>
        <w:noBreakHyphen/>
        <w:t>ФЗ «Об организации предоставления государственных и муниципальных услуг», а также их должностных лиц, муниципальных служащих, работников также размещена на Едином портале государственных и муниципальных услуг (функций) и</w:t>
      </w:r>
      <w:proofErr w:type="gramEnd"/>
      <w:r w:rsidRPr="000A4ECC">
        <w:rPr>
          <w:rFonts w:eastAsia="Arial Unicode MS" w:cs="Arial Unicode MS"/>
          <w:bCs/>
          <w:color w:val="000000"/>
          <w:spacing w:val="-6"/>
          <w:sz w:val="28"/>
          <w:szCs w:val="26"/>
          <w:lang w:bidi="ru-RU"/>
        </w:rPr>
        <w:t xml:space="preserve"> </w:t>
      </w:r>
      <w:proofErr w:type="gramStart"/>
      <w:r w:rsidRPr="000A4ECC">
        <w:rPr>
          <w:rFonts w:eastAsia="Arial Unicode MS" w:cs="Arial Unicode MS"/>
          <w:bCs/>
          <w:color w:val="000000"/>
          <w:spacing w:val="-6"/>
          <w:sz w:val="28"/>
          <w:szCs w:val="26"/>
          <w:lang w:bidi="ru-RU"/>
        </w:rPr>
        <w:t>Портале</w:t>
      </w:r>
      <w:proofErr w:type="gramEnd"/>
      <w:r w:rsidRPr="000A4ECC">
        <w:rPr>
          <w:rFonts w:eastAsia="Arial Unicode MS" w:cs="Arial Unicode MS"/>
          <w:bCs/>
          <w:color w:val="000000"/>
          <w:spacing w:val="-6"/>
          <w:sz w:val="28"/>
          <w:szCs w:val="26"/>
          <w:lang w:bidi="ru-RU"/>
        </w:rPr>
        <w:t xml:space="preserve"> Кировской области.</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Заявитель имеет право на получение информации и документов, необходимых для обоснования и рассмотрения жалобы.</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Информацию о порядке подачи и рассмотрения жалобы можно получить:</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на официальном сайте муниципального образования Верхнекамский муниципальный округ;</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на Едином портале государственных и муниципальных услуг (функций);</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на Портале Кировской области;</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на информационных стендах в местах предоставления муниципальной услуги;</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при личном обращении заявителя в администрацию Верхнекамского муниципального округа или многофункциональный центр;</w:t>
      </w:r>
    </w:p>
    <w:p w:rsidR="000A4ECC" w:rsidRP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при обращении в письменной форме, в форме электронного документа;</w:t>
      </w:r>
    </w:p>
    <w:p w:rsidR="000A4ECC" w:rsidRDefault="000A4ECC" w:rsidP="000A4ECC">
      <w:pPr>
        <w:widowControl w:val="0"/>
        <w:spacing w:line="340" w:lineRule="exact"/>
        <w:ind w:firstLine="709"/>
        <w:jc w:val="both"/>
        <w:rPr>
          <w:rFonts w:eastAsia="Arial Unicode MS" w:cs="Arial Unicode MS"/>
          <w:bCs/>
          <w:color w:val="000000"/>
          <w:spacing w:val="-6"/>
          <w:sz w:val="28"/>
          <w:szCs w:val="26"/>
          <w:lang w:bidi="ru-RU"/>
        </w:rPr>
      </w:pPr>
      <w:r w:rsidRPr="000A4ECC">
        <w:rPr>
          <w:rFonts w:eastAsia="Arial Unicode MS" w:cs="Arial Unicode MS"/>
          <w:bCs/>
          <w:color w:val="000000"/>
          <w:spacing w:val="-6"/>
          <w:sz w:val="28"/>
          <w:szCs w:val="26"/>
          <w:lang w:bidi="ru-RU"/>
        </w:rPr>
        <w:t>по телефону.</w:t>
      </w:r>
    </w:p>
    <w:p w:rsidR="00F42F8A" w:rsidRPr="000A4ECC" w:rsidRDefault="00F42F8A" w:rsidP="000A4ECC">
      <w:pPr>
        <w:widowControl w:val="0"/>
        <w:spacing w:line="340" w:lineRule="exact"/>
        <w:ind w:firstLine="709"/>
        <w:jc w:val="both"/>
        <w:rPr>
          <w:rFonts w:eastAsia="Arial Unicode MS" w:cs="Arial Unicode MS"/>
          <w:bCs/>
          <w:color w:val="000000"/>
          <w:spacing w:val="-6"/>
          <w:sz w:val="28"/>
          <w:szCs w:val="26"/>
          <w:lang w:bidi="ru-RU"/>
        </w:rPr>
      </w:pPr>
    </w:p>
    <w:p w:rsidR="000A4ECC" w:rsidRPr="000A4ECC" w:rsidRDefault="000A4ECC" w:rsidP="000A4ECC">
      <w:pPr>
        <w:widowControl w:val="0"/>
        <w:ind w:firstLine="720"/>
        <w:jc w:val="both"/>
        <w:rPr>
          <w:sz w:val="32"/>
          <w:szCs w:val="28"/>
          <w:lang w:bidi="ru-RU"/>
        </w:rPr>
        <w:sectPr w:rsidR="000A4ECC" w:rsidRPr="000A4ECC" w:rsidSect="000A4ECC">
          <w:headerReference w:type="default" r:id="rId10"/>
          <w:pgSz w:w="11900" w:h="16840"/>
          <w:pgMar w:top="567" w:right="567" w:bottom="567" w:left="567" w:header="0" w:footer="680" w:gutter="0"/>
          <w:pgNumType w:start="1"/>
          <w:cols w:space="720"/>
          <w:noEndnote/>
          <w:docGrid w:linePitch="360"/>
        </w:sectPr>
      </w:pPr>
    </w:p>
    <w:p w:rsidR="009A0CD6" w:rsidRDefault="009A0CD6" w:rsidP="009A0CD6">
      <w:pPr>
        <w:widowControl w:val="0"/>
        <w:ind w:left="5192" w:firstLine="708"/>
        <w:rPr>
          <w:sz w:val="28"/>
          <w:szCs w:val="28"/>
          <w:lang w:bidi="ru-RU"/>
        </w:rPr>
      </w:pPr>
      <w:r>
        <w:rPr>
          <w:sz w:val="28"/>
          <w:szCs w:val="28"/>
          <w:lang w:bidi="ru-RU"/>
        </w:rPr>
        <w:lastRenderedPageBreak/>
        <w:t>Приложение № 1</w:t>
      </w:r>
    </w:p>
    <w:p w:rsidR="000A4ECC" w:rsidRPr="000A4ECC" w:rsidRDefault="009A0CD6" w:rsidP="009A0CD6">
      <w:pPr>
        <w:widowControl w:val="0"/>
        <w:spacing w:after="480"/>
        <w:ind w:left="5900"/>
        <w:rPr>
          <w:sz w:val="28"/>
          <w:szCs w:val="28"/>
          <w:lang w:bidi="ru-RU"/>
        </w:rPr>
      </w:pPr>
      <w:r>
        <w:rPr>
          <w:sz w:val="28"/>
          <w:szCs w:val="28"/>
          <w:lang w:bidi="ru-RU"/>
        </w:rPr>
        <w:t>к административному регламенту</w:t>
      </w:r>
    </w:p>
    <w:p w:rsidR="000A4ECC" w:rsidRPr="000A4ECC" w:rsidRDefault="000A4ECC" w:rsidP="000A4ECC">
      <w:pPr>
        <w:widowControl w:val="0"/>
        <w:pBdr>
          <w:bottom w:val="single" w:sz="4" w:space="0" w:color="auto"/>
        </w:pBdr>
        <w:spacing w:after="280"/>
        <w:jc w:val="center"/>
        <w:rPr>
          <w:sz w:val="24"/>
          <w:szCs w:val="24"/>
          <w:lang w:bidi="ru-RU"/>
        </w:rPr>
      </w:pPr>
      <w:r w:rsidRPr="000A4ECC">
        <w:rPr>
          <w:b/>
          <w:bCs/>
          <w:sz w:val="24"/>
          <w:szCs w:val="24"/>
          <w:lang w:bidi="ru-RU"/>
        </w:rPr>
        <w:t>Форма решения об утверждении схемы расположения земельного участка</w:t>
      </w:r>
    </w:p>
    <w:p w:rsidR="000A4ECC" w:rsidRPr="000A4ECC" w:rsidRDefault="000A4ECC" w:rsidP="000A4ECC">
      <w:pPr>
        <w:widowControl w:val="0"/>
        <w:spacing w:after="820"/>
        <w:jc w:val="center"/>
        <w:rPr>
          <w:sz w:val="28"/>
          <w:szCs w:val="18"/>
          <w:lang w:bidi="ru-RU"/>
        </w:rPr>
      </w:pPr>
      <w:r w:rsidRPr="000A4ECC">
        <w:rPr>
          <w:sz w:val="28"/>
          <w:szCs w:val="18"/>
          <w:lang w:bidi="ru-RU"/>
        </w:rPr>
        <w:t xml:space="preserve">Администрация Верхнекамского муниципального округа Кировской области </w:t>
      </w:r>
    </w:p>
    <w:p w:rsidR="000A4ECC" w:rsidRPr="000A4ECC" w:rsidRDefault="000A4ECC" w:rsidP="000A4ECC">
      <w:pPr>
        <w:widowControl w:val="0"/>
        <w:pBdr>
          <w:bottom w:val="single" w:sz="4" w:space="0" w:color="auto"/>
        </w:pBdr>
        <w:spacing w:after="280"/>
        <w:ind w:left="5660"/>
        <w:rPr>
          <w:sz w:val="24"/>
          <w:szCs w:val="24"/>
          <w:lang w:bidi="ru-RU"/>
        </w:rPr>
      </w:pPr>
      <w:r w:rsidRPr="000A4ECC">
        <w:rPr>
          <w:sz w:val="24"/>
          <w:szCs w:val="24"/>
          <w:lang w:bidi="ru-RU"/>
        </w:rPr>
        <w:t>Кому:</w:t>
      </w:r>
    </w:p>
    <w:p w:rsidR="000A4ECC" w:rsidRPr="000A4ECC" w:rsidRDefault="000A4ECC" w:rsidP="000A4ECC">
      <w:pPr>
        <w:widowControl w:val="0"/>
        <w:spacing w:after="280"/>
        <w:ind w:left="5660"/>
        <w:rPr>
          <w:sz w:val="24"/>
          <w:szCs w:val="24"/>
          <w:lang w:bidi="ru-RU"/>
        </w:rPr>
      </w:pPr>
      <w:r w:rsidRPr="000A4ECC">
        <w:rPr>
          <w:sz w:val="24"/>
          <w:szCs w:val="24"/>
          <w:lang w:bidi="ru-RU"/>
        </w:rPr>
        <w:t>Контактные данные:</w:t>
      </w:r>
    </w:p>
    <w:p w:rsidR="000A4ECC" w:rsidRPr="000A4ECC" w:rsidRDefault="000A4ECC" w:rsidP="000A4ECC">
      <w:pPr>
        <w:widowControl w:val="0"/>
        <w:spacing w:after="280"/>
        <w:ind w:left="5660"/>
        <w:rPr>
          <w:sz w:val="24"/>
          <w:szCs w:val="24"/>
          <w:lang w:bidi="ru-RU"/>
        </w:rPr>
      </w:pPr>
      <w:r w:rsidRPr="000A4ECC">
        <w:rPr>
          <w:sz w:val="24"/>
          <w:szCs w:val="24"/>
          <w:lang w:bidi="ru-RU"/>
        </w:rPr>
        <w:t>/Представитель:</w:t>
      </w:r>
    </w:p>
    <w:p w:rsidR="000A4ECC" w:rsidRPr="000A4ECC" w:rsidRDefault="000A4ECC" w:rsidP="000A4ECC">
      <w:pPr>
        <w:widowControl w:val="0"/>
        <w:spacing w:after="820"/>
        <w:ind w:left="5660"/>
        <w:rPr>
          <w:sz w:val="24"/>
          <w:szCs w:val="24"/>
          <w:lang w:bidi="ru-RU"/>
        </w:rPr>
      </w:pPr>
      <w:r w:rsidRPr="000A4ECC">
        <w:rPr>
          <w:sz w:val="24"/>
          <w:szCs w:val="24"/>
          <w:lang w:bidi="ru-RU"/>
        </w:rPr>
        <w:t>Контактные данные представителя:</w:t>
      </w:r>
    </w:p>
    <w:p w:rsidR="000A4ECC" w:rsidRPr="000A4ECC" w:rsidRDefault="000A4ECC" w:rsidP="000A4ECC">
      <w:pPr>
        <w:widowControl w:val="0"/>
        <w:jc w:val="center"/>
        <w:rPr>
          <w:sz w:val="28"/>
          <w:szCs w:val="26"/>
          <w:lang w:bidi="ru-RU"/>
        </w:rPr>
      </w:pPr>
      <w:r w:rsidRPr="000A4ECC">
        <w:rPr>
          <w:b/>
          <w:bCs/>
          <w:sz w:val="28"/>
          <w:szCs w:val="26"/>
          <w:lang w:bidi="ru-RU"/>
        </w:rPr>
        <w:t>РЕШЕНИЕ</w:t>
      </w:r>
    </w:p>
    <w:p w:rsidR="000A4ECC" w:rsidRPr="000A4ECC" w:rsidRDefault="000A4ECC" w:rsidP="000A4ECC">
      <w:pPr>
        <w:widowControl w:val="0"/>
        <w:tabs>
          <w:tab w:val="left" w:leader="underscore" w:pos="3014"/>
          <w:tab w:val="left" w:leader="underscore" w:pos="7406"/>
        </w:tabs>
        <w:spacing w:after="280" w:line="233" w:lineRule="auto"/>
        <w:jc w:val="center"/>
        <w:rPr>
          <w:sz w:val="28"/>
          <w:szCs w:val="26"/>
          <w:lang w:bidi="ru-RU"/>
        </w:rPr>
      </w:pPr>
      <w:r w:rsidRPr="000A4ECC">
        <w:rPr>
          <w:sz w:val="28"/>
          <w:szCs w:val="26"/>
          <w:lang w:bidi="ru-RU"/>
        </w:rPr>
        <w:t xml:space="preserve">от </w:t>
      </w:r>
      <w:r w:rsidRPr="000A4ECC">
        <w:rPr>
          <w:sz w:val="28"/>
          <w:szCs w:val="26"/>
          <w:lang w:bidi="ru-RU"/>
        </w:rPr>
        <w:tab/>
        <w:t xml:space="preserve"> № </w:t>
      </w:r>
      <w:r w:rsidRPr="000A4ECC">
        <w:rPr>
          <w:sz w:val="28"/>
          <w:szCs w:val="26"/>
          <w:lang w:bidi="ru-RU"/>
        </w:rPr>
        <w:tab/>
      </w:r>
    </w:p>
    <w:p w:rsidR="000A4ECC" w:rsidRPr="000A4ECC" w:rsidRDefault="000A4ECC" w:rsidP="000A4ECC">
      <w:pPr>
        <w:widowControl w:val="0"/>
        <w:spacing w:after="280" w:line="276" w:lineRule="auto"/>
        <w:jc w:val="center"/>
        <w:rPr>
          <w:sz w:val="28"/>
          <w:szCs w:val="26"/>
          <w:lang w:bidi="ru-RU"/>
        </w:rPr>
      </w:pPr>
      <w:r w:rsidRPr="000A4ECC">
        <w:rPr>
          <w:b/>
          <w:bCs/>
          <w:sz w:val="28"/>
          <w:szCs w:val="26"/>
          <w:lang w:bidi="ru-RU"/>
        </w:rPr>
        <w:t>Об утверждении схемы расположения земельного участка (земельных участков) на кадастровом плане территории</w:t>
      </w:r>
    </w:p>
    <w:p w:rsidR="000A4ECC" w:rsidRPr="000A4ECC" w:rsidRDefault="000A4ECC" w:rsidP="000A4ECC">
      <w:pPr>
        <w:widowControl w:val="0"/>
        <w:tabs>
          <w:tab w:val="left" w:leader="underscore" w:pos="4723"/>
          <w:tab w:val="left" w:leader="underscore" w:pos="6580"/>
          <w:tab w:val="left" w:leader="underscore" w:pos="9306"/>
        </w:tabs>
        <w:spacing w:line="276" w:lineRule="auto"/>
        <w:ind w:firstLine="580"/>
        <w:rPr>
          <w:sz w:val="28"/>
          <w:szCs w:val="26"/>
          <w:lang w:bidi="ru-RU"/>
        </w:rPr>
      </w:pPr>
      <w:r w:rsidRPr="000A4ECC">
        <w:rPr>
          <w:sz w:val="28"/>
          <w:szCs w:val="26"/>
          <w:lang w:bidi="ru-RU"/>
        </w:rPr>
        <w:t xml:space="preserve">Рассмотрев заявление </w:t>
      </w:r>
      <w:proofErr w:type="gramStart"/>
      <w:r w:rsidRPr="000A4ECC">
        <w:rPr>
          <w:sz w:val="28"/>
          <w:szCs w:val="26"/>
          <w:lang w:bidi="ru-RU"/>
        </w:rPr>
        <w:t>от</w:t>
      </w:r>
      <w:proofErr w:type="gramEnd"/>
      <w:r w:rsidRPr="000A4ECC">
        <w:rPr>
          <w:sz w:val="28"/>
          <w:szCs w:val="26"/>
          <w:lang w:bidi="ru-RU"/>
        </w:rPr>
        <w:t xml:space="preserve"> </w:t>
      </w:r>
      <w:r w:rsidRPr="000A4ECC">
        <w:rPr>
          <w:sz w:val="28"/>
          <w:szCs w:val="26"/>
          <w:lang w:bidi="ru-RU"/>
        </w:rPr>
        <w:tab/>
        <w:t xml:space="preserve">№ </w:t>
      </w:r>
      <w:r w:rsidRPr="000A4ECC">
        <w:rPr>
          <w:sz w:val="28"/>
          <w:szCs w:val="26"/>
          <w:lang w:bidi="ru-RU"/>
        </w:rPr>
        <w:tab/>
        <w:t xml:space="preserve"> (Заявитель: </w:t>
      </w:r>
      <w:r w:rsidRPr="000A4ECC">
        <w:rPr>
          <w:sz w:val="28"/>
          <w:szCs w:val="26"/>
          <w:lang w:bidi="ru-RU"/>
        </w:rPr>
        <w:tab/>
        <w:t>) и</w:t>
      </w:r>
    </w:p>
    <w:p w:rsidR="000A4ECC" w:rsidRPr="000A4ECC" w:rsidRDefault="000A4ECC" w:rsidP="000A4ECC">
      <w:pPr>
        <w:widowControl w:val="0"/>
        <w:spacing w:after="280" w:line="276" w:lineRule="auto"/>
        <w:rPr>
          <w:sz w:val="28"/>
          <w:szCs w:val="26"/>
          <w:lang w:bidi="ru-RU"/>
        </w:rPr>
      </w:pPr>
      <w:r w:rsidRPr="000A4ECC">
        <w:rPr>
          <w:sz w:val="28"/>
          <w:szCs w:val="26"/>
          <w:lang w:bidi="ru-RU"/>
        </w:rPr>
        <w:t>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0A4ECC" w:rsidRPr="000A4ECC" w:rsidRDefault="000A4ECC" w:rsidP="000A4ECC">
      <w:pPr>
        <w:widowControl w:val="0"/>
        <w:numPr>
          <w:ilvl w:val="0"/>
          <w:numId w:val="13"/>
        </w:numPr>
        <w:tabs>
          <w:tab w:val="left" w:pos="1424"/>
        </w:tabs>
        <w:spacing w:line="276" w:lineRule="auto"/>
        <w:ind w:firstLine="580"/>
        <w:jc w:val="both"/>
        <w:rPr>
          <w:sz w:val="28"/>
          <w:szCs w:val="26"/>
          <w:lang w:bidi="ru-RU"/>
        </w:rPr>
      </w:pPr>
      <w:r w:rsidRPr="000A4ECC">
        <w:rPr>
          <w:sz w:val="28"/>
          <w:szCs w:val="26"/>
          <w:lang w:bidi="ru-RU"/>
        </w:rPr>
        <w:t xml:space="preserve">Утвердить схему расположения земельного участка (земельных участков) на кадастровом плане территории, площадью </w:t>
      </w:r>
      <w:r w:rsidRPr="000A4ECC">
        <w:rPr>
          <w:sz w:val="28"/>
          <w:szCs w:val="26"/>
          <w:lang w:bidi="ru-RU"/>
        </w:rPr>
        <w:tab/>
        <w:t xml:space="preserve"> в территориальной зоне</w:t>
      </w:r>
    </w:p>
    <w:p w:rsidR="000A4ECC" w:rsidRPr="000A4ECC" w:rsidRDefault="000A4ECC" w:rsidP="000A4ECC">
      <w:pPr>
        <w:widowControl w:val="0"/>
        <w:tabs>
          <w:tab w:val="left" w:leader="underscore" w:pos="1426"/>
          <w:tab w:val="left" w:pos="6110"/>
          <w:tab w:val="left" w:leader="underscore" w:pos="7608"/>
          <w:tab w:val="left" w:leader="underscore" w:pos="7608"/>
          <w:tab w:val="left" w:pos="7609"/>
          <w:tab w:val="left" w:leader="underscore" w:pos="7610"/>
        </w:tabs>
        <w:spacing w:line="276" w:lineRule="auto"/>
        <w:jc w:val="both"/>
        <w:rPr>
          <w:sz w:val="28"/>
          <w:szCs w:val="26"/>
          <w:lang w:bidi="ru-RU"/>
        </w:rPr>
      </w:pPr>
      <w:r w:rsidRPr="000A4ECC">
        <w:rPr>
          <w:sz w:val="28"/>
          <w:szCs w:val="26"/>
          <w:lang w:bidi="ru-RU"/>
        </w:rPr>
        <w:tab/>
        <w:t xml:space="preserve"> </w:t>
      </w:r>
      <w:proofErr w:type="gramStart"/>
      <w:r w:rsidRPr="000A4ECC">
        <w:rPr>
          <w:sz w:val="28"/>
          <w:szCs w:val="26"/>
          <w:lang w:bidi="ru-RU"/>
        </w:rPr>
        <w:t xml:space="preserve">(с видом разрешенного использования </w:t>
      </w:r>
      <w:r w:rsidRPr="000A4ECC">
        <w:rPr>
          <w:sz w:val="28"/>
          <w:szCs w:val="26"/>
          <w:lang w:bidi="ru-RU"/>
        </w:rPr>
        <w:tab/>
        <w:t>из категории земель, расположенных по адресу, образованных из земельного участка с кадастровым номером  (земельных участков с кадастровыми номерами)</w:t>
      </w:r>
      <w:r w:rsidRPr="000A4ECC">
        <w:rPr>
          <w:sz w:val="28"/>
          <w:szCs w:val="26"/>
          <w:lang w:bidi="ru-RU"/>
        </w:rPr>
        <w:tab/>
        <w:t xml:space="preserve">путем </w:t>
      </w:r>
      <w:r w:rsidRPr="000A4ECC">
        <w:rPr>
          <w:sz w:val="28"/>
          <w:szCs w:val="26"/>
          <w:lang w:bidi="ru-RU"/>
        </w:rPr>
        <w:tab/>
        <w:t>.</w:t>
      </w:r>
      <w:proofErr w:type="gramEnd"/>
    </w:p>
    <w:p w:rsidR="000A4ECC" w:rsidRPr="000A4ECC" w:rsidRDefault="000A4ECC" w:rsidP="000A4ECC">
      <w:pPr>
        <w:widowControl w:val="0"/>
        <w:numPr>
          <w:ilvl w:val="0"/>
          <w:numId w:val="13"/>
        </w:numPr>
        <w:tabs>
          <w:tab w:val="left" w:pos="1424"/>
        </w:tabs>
        <w:spacing w:line="276" w:lineRule="auto"/>
        <w:ind w:firstLine="600"/>
        <w:jc w:val="both"/>
        <w:rPr>
          <w:sz w:val="28"/>
          <w:szCs w:val="26"/>
          <w:lang w:bidi="ru-RU"/>
        </w:rPr>
      </w:pPr>
      <w:proofErr w:type="gramStart"/>
      <w:r w:rsidRPr="000A4ECC">
        <w:rPr>
          <w:sz w:val="28"/>
          <w:szCs w:val="26"/>
          <w:lang w:bidi="ru-RU"/>
        </w:rPr>
        <w:t>Заявитель (</w:t>
      </w:r>
      <w:r w:rsidRPr="000A4ECC">
        <w:rPr>
          <w:i/>
          <w:iCs/>
          <w:sz w:val="28"/>
          <w:szCs w:val="26"/>
          <w:lang w:bidi="ru-RU"/>
        </w:rPr>
        <w:t>указать ФИО, паспортные данные (для физического лица), наименование, ОГРН (для юридического лица)</w:t>
      </w:r>
      <w:r w:rsidRPr="000A4ECC">
        <w:rPr>
          <w:sz w:val="28"/>
          <w:szCs w:val="26"/>
          <w:lang w:bidi="ru-RU"/>
        </w:rPr>
        <w:t>)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roofErr w:type="gramEnd"/>
    </w:p>
    <w:p w:rsidR="000A4ECC" w:rsidRPr="000A4ECC" w:rsidRDefault="000A4ECC" w:rsidP="000A4ECC">
      <w:pPr>
        <w:widowControl w:val="0"/>
        <w:numPr>
          <w:ilvl w:val="0"/>
          <w:numId w:val="13"/>
        </w:numPr>
        <w:tabs>
          <w:tab w:val="left" w:pos="1112"/>
        </w:tabs>
        <w:spacing w:line="276" w:lineRule="auto"/>
        <w:ind w:firstLine="720"/>
        <w:rPr>
          <w:sz w:val="28"/>
          <w:szCs w:val="26"/>
          <w:lang w:bidi="ru-RU"/>
        </w:rPr>
      </w:pPr>
      <w:r w:rsidRPr="000A4ECC">
        <w:rPr>
          <w:sz w:val="28"/>
          <w:szCs w:val="26"/>
          <w:lang w:bidi="ru-RU"/>
        </w:rPr>
        <w:t>Срок действия настоящего решения составляет два года.</w:t>
      </w:r>
    </w:p>
    <w:p w:rsidR="000A4ECC" w:rsidRPr="000A4ECC" w:rsidRDefault="00D871F9" w:rsidP="000A4ECC">
      <w:pPr>
        <w:widowControl w:val="0"/>
        <w:spacing w:line="1" w:lineRule="exact"/>
        <w:rPr>
          <w:rFonts w:ascii="Arial Unicode MS" w:eastAsia="Arial Unicode MS" w:hAnsi="Arial Unicode MS" w:cs="Arial Unicode MS"/>
          <w:color w:val="000000"/>
          <w:sz w:val="24"/>
          <w:szCs w:val="24"/>
          <w:lang w:bidi="ru-RU"/>
        </w:rPr>
      </w:pPr>
      <w:r>
        <w:rPr>
          <w:noProof/>
        </w:rPr>
        <mc:AlternateContent>
          <mc:Choice Requires="wps">
            <w:drawing>
              <wp:anchor distT="266700" distB="0" distL="0" distR="0" simplePos="0" relativeHeight="251656192" behindDoc="0" locked="0" layoutInCell="1" allowOverlap="1">
                <wp:simplePos x="0" y="0"/>
                <wp:positionH relativeFrom="page">
                  <wp:posOffset>782320</wp:posOffset>
                </wp:positionH>
                <wp:positionV relativeFrom="paragraph">
                  <wp:posOffset>266700</wp:posOffset>
                </wp:positionV>
                <wp:extent cx="2458085" cy="231775"/>
                <wp:effectExtent l="0" t="0" r="0" b="0"/>
                <wp:wrapTopAndBottom/>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8085" cy="231775"/>
                        </a:xfrm>
                        <a:prstGeom prst="rect">
                          <a:avLst/>
                        </a:prstGeom>
                        <a:noFill/>
                      </wps:spPr>
                      <wps:txbx>
                        <w:txbxContent>
                          <w:p w:rsidR="000A4ECC" w:rsidRDefault="000A4ECC" w:rsidP="000A4ECC">
                            <w:pPr>
                              <w:pStyle w:val="21"/>
                              <w:shd w:val="clear" w:color="auto" w:fill="auto"/>
                              <w:spacing w:after="0"/>
                            </w:pPr>
                            <w:r>
                              <w:t>Должность уполномоченного лица</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10" o:spid="_x0000_s1026" type="#_x0000_t202" style="position:absolute;margin-left:61.6pt;margin-top:21pt;width:193.55pt;height:18.25pt;z-index:251656192;visibility:visible;mso-wrap-style:none;mso-width-percent:0;mso-height-percent:0;mso-wrap-distance-left:0;mso-wrap-distance-top:21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" filled="f" stroked="f">
                <v:path arrowok="t"/>
                <v:textbox inset="0,0,0,0">
                  <w:txbxContent>
                    <w:p w:rsidR="000A4ECC" w:rsidRDefault="000A4ECC" w:rsidP="000A4ECC">
                      <w:pPr>
                        <w:pStyle w:val="21"/>
                        <w:shd w:val="clear" w:color="auto" w:fill="auto"/>
                        <w:spacing w:after="0"/>
                      </w:pPr>
                      <w:r>
                        <w:t>Должность уполномоченного лица</w:t>
                      </w:r>
                    </w:p>
                  </w:txbxContent>
                </v:textbox>
                <w10:wrap type="topAndBottom" anchorx="page"/>
              </v:shape>
            </w:pict>
          </mc:Fallback>
        </mc:AlternateContent>
      </w:r>
      <w:r>
        <w:rPr>
          <w:noProof/>
        </w:rPr>
        <mc:AlternateContent>
          <mc:Choice Requires="wps">
            <w:drawing>
              <wp:anchor distT="266700" distB="0" distL="0" distR="0" simplePos="0" relativeHeight="251657216" behindDoc="0" locked="0" layoutInCell="1" allowOverlap="1">
                <wp:simplePos x="0" y="0"/>
                <wp:positionH relativeFrom="page">
                  <wp:posOffset>4677410</wp:posOffset>
                </wp:positionH>
                <wp:positionV relativeFrom="paragraph">
                  <wp:posOffset>266700</wp:posOffset>
                </wp:positionV>
                <wp:extent cx="2167890" cy="231775"/>
                <wp:effectExtent l="0" t="0" r="0" b="0"/>
                <wp:wrapTopAndBottom/>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7890" cy="231775"/>
                        </a:xfrm>
                        <a:prstGeom prst="rect">
                          <a:avLst/>
                        </a:prstGeom>
                        <a:noFill/>
                      </wps:spPr>
                      <wps:txbx>
                        <w:txbxContent>
                          <w:p w:rsidR="000A4ECC" w:rsidRDefault="000A4ECC" w:rsidP="000A4ECC">
                            <w:pPr>
                              <w:pStyle w:val="21"/>
                              <w:shd w:val="clear" w:color="auto" w:fill="auto"/>
                              <w:spacing w:after="0"/>
                            </w:pPr>
                            <w:r>
                              <w:t>Ф.И.О. уполномоченного лица</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12" o:spid="_x0000_s1027" type="#_x0000_t202" style="position:absolute;margin-left:368.3pt;margin-top:21pt;width:170.7pt;height:18.25pt;z-index:251657216;visibility:visible;mso-wrap-style:none;mso-width-percent:0;mso-height-percent:0;mso-wrap-distance-left:0;mso-wrap-distance-top:21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" filled="f" stroked="f">
                <v:path arrowok="t"/>
                <v:textbox inset="0,0,0,0">
                  <w:txbxContent>
                    <w:p w:rsidR="000A4ECC" w:rsidRDefault="000A4ECC" w:rsidP="000A4ECC">
                      <w:pPr>
                        <w:pStyle w:val="21"/>
                        <w:shd w:val="clear" w:color="auto" w:fill="auto"/>
                        <w:spacing w:after="0"/>
                      </w:pPr>
                      <w:r>
                        <w:t>Ф.И.О. уполномоченного лица</w:t>
                      </w:r>
                    </w:p>
                  </w:txbxContent>
                </v:textbox>
                <w10:wrap type="topAndBottom" anchorx="page"/>
              </v:shape>
            </w:pict>
          </mc:Fallback>
        </mc:AlternateContent>
      </w:r>
    </w:p>
    <w:p w:rsidR="00C927A3" w:rsidRDefault="00C927A3" w:rsidP="00C927A3">
      <w:pPr>
        <w:widowControl w:val="0"/>
        <w:ind w:left="4956" w:firstLine="708"/>
        <w:rPr>
          <w:sz w:val="28"/>
          <w:szCs w:val="28"/>
          <w:lang w:bidi="ru-RU"/>
        </w:rPr>
      </w:pPr>
      <w:r>
        <w:rPr>
          <w:sz w:val="28"/>
          <w:szCs w:val="28"/>
          <w:lang w:bidi="ru-RU"/>
        </w:rPr>
        <w:lastRenderedPageBreak/>
        <w:t>Приложение № 2</w:t>
      </w:r>
    </w:p>
    <w:p w:rsidR="000A4ECC" w:rsidRPr="000A4ECC" w:rsidRDefault="000A4ECC" w:rsidP="00C927A3">
      <w:pPr>
        <w:widowControl w:val="0"/>
        <w:spacing w:after="280"/>
        <w:ind w:left="4956" w:firstLine="708"/>
        <w:rPr>
          <w:sz w:val="28"/>
          <w:szCs w:val="28"/>
          <w:lang w:bidi="ru-RU"/>
        </w:rPr>
      </w:pPr>
      <w:r w:rsidRPr="000A4ECC">
        <w:rPr>
          <w:sz w:val="28"/>
          <w:szCs w:val="28"/>
          <w:lang w:bidi="ru-RU"/>
        </w:rPr>
        <w:t xml:space="preserve">к </w:t>
      </w:r>
      <w:r w:rsidR="00C927A3">
        <w:rPr>
          <w:sz w:val="28"/>
          <w:szCs w:val="28"/>
          <w:lang w:bidi="ru-RU"/>
        </w:rPr>
        <w:t>административному регламенту</w:t>
      </w:r>
    </w:p>
    <w:p w:rsidR="000A4ECC" w:rsidRPr="000A4ECC" w:rsidRDefault="000A4ECC" w:rsidP="000A4ECC">
      <w:pPr>
        <w:widowControl w:val="0"/>
        <w:pBdr>
          <w:bottom w:val="single" w:sz="4" w:space="0" w:color="auto"/>
        </w:pBdr>
        <w:spacing w:after="280"/>
        <w:jc w:val="center"/>
        <w:rPr>
          <w:sz w:val="24"/>
          <w:szCs w:val="24"/>
          <w:lang w:bidi="ru-RU"/>
        </w:rPr>
      </w:pPr>
      <w:r w:rsidRPr="000A4ECC">
        <w:rPr>
          <w:b/>
          <w:bCs/>
          <w:sz w:val="24"/>
          <w:szCs w:val="24"/>
          <w:lang w:bidi="ru-RU"/>
        </w:rPr>
        <w:t>Форма решения об отказе в утверждении схемы расположения земельного участка на</w:t>
      </w:r>
      <w:r w:rsidRPr="000A4ECC">
        <w:rPr>
          <w:b/>
          <w:bCs/>
          <w:sz w:val="24"/>
          <w:szCs w:val="24"/>
          <w:lang w:bidi="ru-RU"/>
        </w:rPr>
        <w:br/>
        <w:t>кадастровом плане территории</w:t>
      </w:r>
    </w:p>
    <w:p w:rsidR="000A4ECC" w:rsidRPr="000A4ECC" w:rsidRDefault="000A4ECC" w:rsidP="000A4ECC">
      <w:pPr>
        <w:widowControl w:val="0"/>
        <w:spacing w:after="800"/>
        <w:jc w:val="center"/>
        <w:rPr>
          <w:sz w:val="18"/>
          <w:szCs w:val="18"/>
          <w:lang w:bidi="ru-RU"/>
        </w:rPr>
      </w:pPr>
      <w:r w:rsidRPr="000A4ECC">
        <w:rPr>
          <w:sz w:val="18"/>
          <w:szCs w:val="18"/>
          <w:lang w:bidi="ru-RU"/>
        </w:rPr>
        <w:t>(наименование уполномоченного органа исполнительной власти субъекта Российской Федерации, органа местного</w:t>
      </w:r>
      <w:r w:rsidRPr="000A4ECC">
        <w:rPr>
          <w:sz w:val="18"/>
          <w:szCs w:val="18"/>
          <w:lang w:bidi="ru-RU"/>
        </w:rPr>
        <w:br/>
        <w:t>самоуправления)</w:t>
      </w:r>
    </w:p>
    <w:p w:rsidR="000A4ECC" w:rsidRPr="000A4ECC" w:rsidRDefault="000A4ECC" w:rsidP="000A4ECC">
      <w:pPr>
        <w:widowControl w:val="0"/>
        <w:pBdr>
          <w:bottom w:val="single" w:sz="4" w:space="0" w:color="auto"/>
        </w:pBdr>
        <w:spacing w:after="280"/>
        <w:ind w:left="5660"/>
        <w:rPr>
          <w:sz w:val="24"/>
          <w:szCs w:val="24"/>
          <w:lang w:bidi="ru-RU"/>
        </w:rPr>
      </w:pPr>
      <w:r w:rsidRPr="000A4ECC">
        <w:rPr>
          <w:sz w:val="24"/>
          <w:szCs w:val="24"/>
          <w:lang w:bidi="ru-RU"/>
        </w:rPr>
        <w:t>Кому:</w:t>
      </w:r>
    </w:p>
    <w:p w:rsidR="000A4ECC" w:rsidRPr="000A4ECC" w:rsidRDefault="000A4ECC" w:rsidP="000A4ECC">
      <w:pPr>
        <w:widowControl w:val="0"/>
        <w:spacing w:after="280"/>
        <w:ind w:left="5660"/>
        <w:rPr>
          <w:sz w:val="24"/>
          <w:szCs w:val="24"/>
          <w:lang w:bidi="ru-RU"/>
        </w:rPr>
      </w:pPr>
      <w:r w:rsidRPr="000A4ECC">
        <w:rPr>
          <w:sz w:val="24"/>
          <w:szCs w:val="24"/>
          <w:lang w:bidi="ru-RU"/>
        </w:rPr>
        <w:t>Контактные данные: /Представитель:</w:t>
      </w:r>
    </w:p>
    <w:p w:rsidR="000A4ECC" w:rsidRPr="000A4ECC" w:rsidRDefault="000A4ECC" w:rsidP="000A4ECC">
      <w:pPr>
        <w:widowControl w:val="0"/>
        <w:spacing w:after="560"/>
        <w:ind w:left="5660"/>
        <w:rPr>
          <w:sz w:val="24"/>
          <w:szCs w:val="24"/>
          <w:lang w:bidi="ru-RU"/>
        </w:rPr>
      </w:pPr>
      <w:r w:rsidRPr="000A4ECC">
        <w:rPr>
          <w:sz w:val="24"/>
          <w:szCs w:val="24"/>
          <w:lang w:bidi="ru-RU"/>
        </w:rPr>
        <w:t>Контактные данные представителя:</w:t>
      </w:r>
    </w:p>
    <w:p w:rsidR="000A4ECC" w:rsidRPr="000A4ECC" w:rsidRDefault="000A4ECC" w:rsidP="000A4ECC">
      <w:pPr>
        <w:widowControl w:val="0"/>
        <w:jc w:val="center"/>
        <w:rPr>
          <w:sz w:val="26"/>
          <w:szCs w:val="26"/>
          <w:lang w:bidi="ru-RU"/>
        </w:rPr>
      </w:pPr>
      <w:r w:rsidRPr="000A4ECC">
        <w:rPr>
          <w:b/>
          <w:bCs/>
          <w:sz w:val="26"/>
          <w:szCs w:val="26"/>
          <w:lang w:bidi="ru-RU"/>
        </w:rPr>
        <w:t>Решение об отказе</w:t>
      </w:r>
    </w:p>
    <w:p w:rsidR="000A4ECC" w:rsidRPr="000A4ECC" w:rsidRDefault="000A4ECC" w:rsidP="000A4ECC">
      <w:pPr>
        <w:widowControl w:val="0"/>
        <w:jc w:val="center"/>
        <w:rPr>
          <w:sz w:val="26"/>
          <w:szCs w:val="26"/>
          <w:lang w:bidi="ru-RU"/>
        </w:rPr>
      </w:pPr>
      <w:r w:rsidRPr="000A4ECC">
        <w:rPr>
          <w:b/>
          <w:bCs/>
          <w:sz w:val="26"/>
          <w:szCs w:val="26"/>
          <w:lang w:bidi="ru-RU"/>
        </w:rPr>
        <w:t>в утверждении схемы расположения земельного участка на кадастровом плане</w:t>
      </w:r>
      <w:r w:rsidRPr="000A4ECC">
        <w:rPr>
          <w:b/>
          <w:bCs/>
          <w:sz w:val="26"/>
          <w:szCs w:val="26"/>
          <w:lang w:bidi="ru-RU"/>
        </w:rPr>
        <w:br/>
        <w:t>территории</w:t>
      </w:r>
    </w:p>
    <w:p w:rsidR="000A4ECC" w:rsidRPr="000A4ECC" w:rsidRDefault="000A4ECC" w:rsidP="000A4ECC">
      <w:pPr>
        <w:widowControl w:val="0"/>
        <w:tabs>
          <w:tab w:val="left" w:leader="underscore" w:pos="2304"/>
          <w:tab w:val="left" w:leader="underscore" w:pos="5851"/>
        </w:tabs>
        <w:spacing w:line="264" w:lineRule="auto"/>
        <w:jc w:val="center"/>
        <w:rPr>
          <w:sz w:val="24"/>
          <w:szCs w:val="24"/>
          <w:lang w:bidi="ru-RU"/>
        </w:rPr>
      </w:pPr>
    </w:p>
    <w:p w:rsidR="000A4ECC" w:rsidRPr="000A4ECC" w:rsidRDefault="000A4ECC" w:rsidP="000A4ECC">
      <w:pPr>
        <w:widowControl w:val="0"/>
        <w:tabs>
          <w:tab w:val="left" w:leader="underscore" w:pos="2304"/>
          <w:tab w:val="left" w:leader="underscore" w:pos="5851"/>
        </w:tabs>
        <w:spacing w:line="264" w:lineRule="auto"/>
        <w:jc w:val="center"/>
        <w:rPr>
          <w:sz w:val="24"/>
          <w:szCs w:val="24"/>
          <w:lang w:bidi="ru-RU"/>
        </w:rPr>
      </w:pPr>
      <w:r w:rsidRPr="000A4ECC">
        <w:rPr>
          <w:sz w:val="24"/>
          <w:szCs w:val="24"/>
          <w:lang w:bidi="ru-RU"/>
        </w:rPr>
        <w:t xml:space="preserve">От </w:t>
      </w:r>
      <w:r w:rsidRPr="000A4ECC">
        <w:rPr>
          <w:sz w:val="24"/>
          <w:szCs w:val="24"/>
          <w:lang w:bidi="ru-RU"/>
        </w:rPr>
        <w:tab/>
        <w:t xml:space="preserve"> № </w:t>
      </w:r>
      <w:r w:rsidRPr="000A4ECC">
        <w:rPr>
          <w:sz w:val="24"/>
          <w:szCs w:val="24"/>
          <w:lang w:bidi="ru-RU"/>
        </w:rPr>
        <w:tab/>
      </w:r>
    </w:p>
    <w:p w:rsidR="000A4ECC" w:rsidRPr="000A4ECC" w:rsidRDefault="000A4ECC" w:rsidP="000A4ECC">
      <w:pPr>
        <w:widowControl w:val="0"/>
        <w:tabs>
          <w:tab w:val="left" w:leader="underscore" w:pos="4565"/>
          <w:tab w:val="left" w:leader="underscore" w:pos="6600"/>
          <w:tab w:val="left" w:leader="underscore" w:pos="9600"/>
        </w:tabs>
        <w:jc w:val="both"/>
        <w:rPr>
          <w:sz w:val="26"/>
          <w:szCs w:val="26"/>
          <w:lang w:bidi="ru-RU"/>
        </w:rPr>
      </w:pPr>
      <w:r w:rsidRPr="000A4ECC">
        <w:rPr>
          <w:sz w:val="26"/>
          <w:szCs w:val="26"/>
          <w:lang w:bidi="ru-RU"/>
        </w:rPr>
        <w:t xml:space="preserve">Рассмотрев заявление </w:t>
      </w:r>
      <w:proofErr w:type="gramStart"/>
      <w:r w:rsidRPr="000A4ECC">
        <w:rPr>
          <w:sz w:val="26"/>
          <w:szCs w:val="26"/>
          <w:lang w:bidi="ru-RU"/>
        </w:rPr>
        <w:t>от</w:t>
      </w:r>
      <w:proofErr w:type="gramEnd"/>
      <w:r w:rsidRPr="000A4ECC">
        <w:rPr>
          <w:sz w:val="26"/>
          <w:szCs w:val="26"/>
          <w:lang w:bidi="ru-RU"/>
        </w:rPr>
        <w:t xml:space="preserve"> </w:t>
      </w:r>
      <w:r w:rsidRPr="000A4ECC">
        <w:rPr>
          <w:sz w:val="26"/>
          <w:szCs w:val="26"/>
          <w:lang w:bidi="ru-RU"/>
        </w:rPr>
        <w:tab/>
        <w:t xml:space="preserve"> № </w:t>
      </w:r>
      <w:r w:rsidRPr="000A4ECC">
        <w:rPr>
          <w:sz w:val="26"/>
          <w:szCs w:val="26"/>
          <w:lang w:bidi="ru-RU"/>
        </w:rPr>
        <w:tab/>
        <w:t xml:space="preserve"> (Заявитель: </w:t>
      </w:r>
      <w:r w:rsidRPr="000A4ECC">
        <w:rPr>
          <w:sz w:val="26"/>
          <w:szCs w:val="26"/>
          <w:lang w:bidi="ru-RU"/>
        </w:rPr>
        <w:tab/>
        <w:t>) и</w:t>
      </w:r>
    </w:p>
    <w:p w:rsidR="000A4ECC" w:rsidRPr="000A4ECC" w:rsidRDefault="000A4ECC" w:rsidP="000A4ECC">
      <w:pPr>
        <w:widowControl w:val="0"/>
        <w:tabs>
          <w:tab w:val="left" w:leader="underscore" w:pos="5347"/>
        </w:tabs>
        <w:jc w:val="both"/>
        <w:rPr>
          <w:sz w:val="26"/>
          <w:szCs w:val="26"/>
          <w:lang w:bidi="ru-RU"/>
        </w:rPr>
      </w:pPr>
      <w:r w:rsidRPr="000A4ECC">
        <w:rPr>
          <w:sz w:val="26"/>
          <w:szCs w:val="26"/>
          <w:lang w:bidi="ru-RU"/>
        </w:rPr>
        <w:t>приложенные к нему документы, в соответствии со статьями 11.10, 39.11</w:t>
      </w:r>
      <w:r w:rsidRPr="000A4ECC">
        <w:rPr>
          <w:sz w:val="26"/>
          <w:szCs w:val="26"/>
          <w:vertAlign w:val="superscript"/>
          <w:lang w:bidi="ru-RU"/>
        </w:rPr>
        <w:footnoteReference w:id="1"/>
      </w:r>
      <w:r w:rsidRPr="000A4ECC">
        <w:rPr>
          <w:sz w:val="26"/>
          <w:szCs w:val="26"/>
          <w:lang w:bidi="ru-RU"/>
        </w:rPr>
        <w:t xml:space="preserve"> Земельного кодекса Российской Федерации, </w:t>
      </w:r>
      <w:r w:rsidRPr="000A4ECC">
        <w:rPr>
          <w:sz w:val="26"/>
          <w:szCs w:val="26"/>
          <w:lang w:bidi="ru-RU"/>
        </w:rPr>
        <w:tab/>
        <w:t>, в утверждении схемы расположения</w:t>
      </w:r>
    </w:p>
    <w:p w:rsidR="000A4ECC" w:rsidRPr="000A4ECC" w:rsidRDefault="000A4ECC" w:rsidP="000A4ECC">
      <w:pPr>
        <w:widowControl w:val="0"/>
        <w:spacing w:after="280"/>
        <w:rPr>
          <w:sz w:val="26"/>
          <w:szCs w:val="26"/>
          <w:lang w:bidi="ru-RU"/>
        </w:rPr>
      </w:pPr>
      <w:r w:rsidRPr="000A4ECC">
        <w:rPr>
          <w:sz w:val="26"/>
          <w:szCs w:val="26"/>
          <w:lang w:bidi="ru-RU"/>
        </w:rPr>
        <w:t>земельного участка на кадастровом плане территории отказано по основаниям:</w:t>
      </w:r>
    </w:p>
    <w:p w:rsidR="000A4ECC" w:rsidRPr="000A4ECC" w:rsidRDefault="000A4ECC" w:rsidP="000A4ECC">
      <w:pPr>
        <w:widowControl w:val="0"/>
        <w:spacing w:after="280"/>
        <w:ind w:firstLine="580"/>
        <w:jc w:val="both"/>
        <w:rPr>
          <w:sz w:val="26"/>
          <w:szCs w:val="26"/>
          <w:lang w:bidi="ru-RU"/>
        </w:rPr>
      </w:pPr>
      <w:r w:rsidRPr="000A4ECC">
        <w:rPr>
          <w:sz w:val="26"/>
          <w:szCs w:val="26"/>
          <w:lang w:bidi="ru-RU"/>
        </w:rPr>
        <w:t>Разъяснение причин отказа:</w:t>
      </w:r>
    </w:p>
    <w:p w:rsidR="000A4ECC" w:rsidRPr="000A4ECC" w:rsidRDefault="000A4ECC" w:rsidP="000A4ECC">
      <w:pPr>
        <w:widowControl w:val="0"/>
        <w:jc w:val="both"/>
        <w:rPr>
          <w:sz w:val="26"/>
          <w:szCs w:val="26"/>
          <w:lang w:bidi="ru-RU"/>
        </w:rPr>
      </w:pPr>
      <w:r w:rsidRPr="000A4ECC">
        <w:rPr>
          <w:sz w:val="26"/>
          <w:szCs w:val="26"/>
          <w:lang w:bidi="ru-RU"/>
        </w:rPr>
        <w:t>Дополнительно информируем:</w:t>
      </w:r>
    </w:p>
    <w:p w:rsidR="000A4ECC" w:rsidRPr="000A4ECC" w:rsidRDefault="000A4ECC" w:rsidP="000A4ECC">
      <w:pPr>
        <w:widowControl w:val="0"/>
        <w:jc w:val="both"/>
        <w:rPr>
          <w:sz w:val="26"/>
          <w:szCs w:val="26"/>
          <w:lang w:bidi="ru-RU"/>
        </w:rPr>
      </w:pPr>
    </w:p>
    <w:p w:rsidR="000A4ECC" w:rsidRPr="000A4ECC" w:rsidRDefault="00D871F9" w:rsidP="000A4ECC">
      <w:pPr>
        <w:widowControl w:val="0"/>
        <w:spacing w:line="1" w:lineRule="exact"/>
        <w:rPr>
          <w:rFonts w:ascii="Arial Unicode MS" w:eastAsia="Arial Unicode MS" w:hAnsi="Arial Unicode MS" w:cs="Arial Unicode MS"/>
          <w:color w:val="000000"/>
          <w:sz w:val="24"/>
          <w:szCs w:val="24"/>
          <w:lang w:bidi="ru-RU"/>
        </w:rPr>
      </w:pPr>
      <w:r>
        <w:rPr>
          <w:noProof/>
        </w:rPr>
        <mc:AlternateContent>
          <mc:Choice Requires="wps">
            <w:drawing>
              <wp:anchor distT="444500" distB="0" distL="0" distR="0" simplePos="0" relativeHeight="251658240" behindDoc="0" locked="0" layoutInCell="1" allowOverlap="1">
                <wp:simplePos x="0" y="0"/>
                <wp:positionH relativeFrom="page">
                  <wp:posOffset>717550</wp:posOffset>
                </wp:positionH>
                <wp:positionV relativeFrom="paragraph">
                  <wp:posOffset>444500</wp:posOffset>
                </wp:positionV>
                <wp:extent cx="2458085" cy="231775"/>
                <wp:effectExtent l="0" t="0" r="0" b="0"/>
                <wp:wrapTopAndBottom/>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8085" cy="231775"/>
                        </a:xfrm>
                        <a:prstGeom prst="rect">
                          <a:avLst/>
                        </a:prstGeom>
                        <a:noFill/>
                      </wps:spPr>
                      <wps:txbx>
                        <w:txbxContent>
                          <w:p w:rsidR="000A4ECC" w:rsidRDefault="000A4ECC" w:rsidP="000A4ECC">
                            <w:pPr>
                              <w:pStyle w:val="21"/>
                              <w:shd w:val="clear" w:color="auto" w:fill="auto"/>
                              <w:spacing w:after="0"/>
                            </w:pPr>
                            <w:r>
                              <w:t>Должность уполномоченного лица</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14" o:spid="_x0000_s1028" type="#_x0000_t202" style="position:absolute;margin-left:56.5pt;margin-top:35pt;width:193.55pt;height:18.25pt;z-index:251658240;visibility:visible;mso-wrap-style:none;mso-width-percent:0;mso-height-percent:0;mso-wrap-distance-left:0;mso-wrap-distance-top:35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" filled="f" stroked="f">
                <v:path arrowok="t"/>
                <v:textbox inset="0,0,0,0">
                  <w:txbxContent>
                    <w:p w:rsidR="000A4ECC" w:rsidRDefault="000A4ECC" w:rsidP="000A4ECC">
                      <w:pPr>
                        <w:pStyle w:val="21"/>
                        <w:shd w:val="clear" w:color="auto" w:fill="auto"/>
                        <w:spacing w:after="0"/>
                      </w:pPr>
                      <w:r>
                        <w:t>Должность уполномоченного лица</w:t>
                      </w:r>
                    </w:p>
                  </w:txbxContent>
                </v:textbox>
                <w10:wrap type="topAndBottom" anchorx="page"/>
              </v:shape>
            </w:pict>
          </mc:Fallback>
        </mc:AlternateContent>
      </w:r>
      <w:r>
        <w:rPr>
          <w:noProof/>
        </w:rPr>
        <mc:AlternateContent>
          <mc:Choice Requires="wps">
            <w:drawing>
              <wp:anchor distT="444500" distB="0" distL="0" distR="0" simplePos="0" relativeHeight="251659264" behindDoc="0" locked="0" layoutInCell="1" allowOverlap="1">
                <wp:simplePos x="0" y="0"/>
                <wp:positionH relativeFrom="page">
                  <wp:posOffset>4612640</wp:posOffset>
                </wp:positionH>
                <wp:positionV relativeFrom="paragraph">
                  <wp:posOffset>444500</wp:posOffset>
                </wp:positionV>
                <wp:extent cx="2167890" cy="231775"/>
                <wp:effectExtent l="0" t="0" r="0" b="0"/>
                <wp:wrapTopAndBottom/>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7890" cy="231775"/>
                        </a:xfrm>
                        <a:prstGeom prst="rect">
                          <a:avLst/>
                        </a:prstGeom>
                        <a:noFill/>
                      </wps:spPr>
                      <wps:txbx>
                        <w:txbxContent>
                          <w:p w:rsidR="000A4ECC" w:rsidRDefault="000A4ECC" w:rsidP="000A4ECC">
                            <w:pPr>
                              <w:pStyle w:val="21"/>
                              <w:shd w:val="clear" w:color="auto" w:fill="auto"/>
                              <w:spacing w:after="0"/>
                            </w:pPr>
                            <w:r>
                              <w:t>Ф.И.О. уполномоченного лица</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16" o:spid="_x0000_s1029" type="#_x0000_t202" style="position:absolute;margin-left:363.2pt;margin-top:35pt;width:170.7pt;height:18.25pt;z-index:251659264;visibility:visible;mso-wrap-style:none;mso-width-percent:0;mso-height-percent:0;mso-wrap-distance-left:0;mso-wrap-distance-top:35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" filled="f" stroked="f">
                <v:path arrowok="t"/>
                <v:textbox inset="0,0,0,0">
                  <w:txbxContent>
                    <w:p w:rsidR="000A4ECC" w:rsidRDefault="000A4ECC" w:rsidP="000A4ECC">
                      <w:pPr>
                        <w:pStyle w:val="21"/>
                        <w:shd w:val="clear" w:color="auto" w:fill="auto"/>
                        <w:spacing w:after="0"/>
                      </w:pPr>
                      <w:r>
                        <w:t>Ф.И.О. уполномоченного лица</w:t>
                      </w:r>
                    </w:p>
                  </w:txbxContent>
                </v:textbox>
                <w10:wrap type="topAndBottom" anchorx="page"/>
              </v:shape>
            </w:pict>
          </mc:Fallback>
        </mc:AlternateContent>
      </w:r>
    </w:p>
    <w:p w:rsidR="000A4ECC" w:rsidRPr="000A4ECC" w:rsidRDefault="000A4ECC" w:rsidP="000A4ECC">
      <w:pPr>
        <w:widowControl w:val="0"/>
        <w:spacing w:after="940"/>
        <w:ind w:left="4720"/>
        <w:jc w:val="right"/>
        <w:rPr>
          <w:sz w:val="28"/>
          <w:szCs w:val="28"/>
          <w:lang w:bidi="ru-RU"/>
        </w:rPr>
      </w:pPr>
    </w:p>
    <w:p w:rsidR="000A4ECC" w:rsidRPr="000A4ECC" w:rsidRDefault="000A4ECC" w:rsidP="000A4ECC">
      <w:pPr>
        <w:widowControl w:val="0"/>
        <w:spacing w:after="940"/>
        <w:ind w:left="4720"/>
        <w:jc w:val="right"/>
        <w:rPr>
          <w:sz w:val="28"/>
          <w:szCs w:val="28"/>
          <w:lang w:bidi="ru-RU"/>
        </w:rPr>
      </w:pPr>
    </w:p>
    <w:p w:rsidR="000A4ECC" w:rsidRPr="000A4ECC" w:rsidRDefault="000A4ECC" w:rsidP="000A4ECC">
      <w:pPr>
        <w:widowControl w:val="0"/>
        <w:spacing w:after="940"/>
        <w:ind w:left="4720"/>
        <w:jc w:val="right"/>
        <w:rPr>
          <w:sz w:val="28"/>
          <w:szCs w:val="28"/>
          <w:lang w:bidi="ru-RU"/>
        </w:rPr>
      </w:pPr>
    </w:p>
    <w:p w:rsidR="00207E47" w:rsidRDefault="00207E47" w:rsidP="00207E47">
      <w:pPr>
        <w:widowControl w:val="0"/>
        <w:ind w:left="4956" w:firstLine="708"/>
        <w:rPr>
          <w:sz w:val="28"/>
          <w:szCs w:val="28"/>
          <w:lang w:bidi="ru-RU"/>
        </w:rPr>
      </w:pPr>
      <w:r>
        <w:rPr>
          <w:sz w:val="28"/>
          <w:szCs w:val="28"/>
          <w:lang w:bidi="ru-RU"/>
        </w:rPr>
        <w:lastRenderedPageBreak/>
        <w:t>Приложение № 3</w:t>
      </w:r>
    </w:p>
    <w:p w:rsidR="000A4ECC" w:rsidRDefault="00207E47" w:rsidP="00207E47">
      <w:pPr>
        <w:widowControl w:val="0"/>
        <w:ind w:left="4956" w:firstLine="708"/>
        <w:rPr>
          <w:sz w:val="28"/>
          <w:szCs w:val="28"/>
          <w:lang w:bidi="ru-RU"/>
        </w:rPr>
      </w:pPr>
      <w:r>
        <w:rPr>
          <w:sz w:val="28"/>
          <w:szCs w:val="28"/>
          <w:lang w:bidi="ru-RU"/>
        </w:rPr>
        <w:t>к административному регламенту</w:t>
      </w:r>
    </w:p>
    <w:p w:rsidR="00207E47" w:rsidRPr="000A4ECC" w:rsidRDefault="00207E47" w:rsidP="00207E47">
      <w:pPr>
        <w:widowControl w:val="0"/>
        <w:rPr>
          <w:sz w:val="28"/>
          <w:szCs w:val="28"/>
          <w:lang w:bidi="ru-RU"/>
        </w:rPr>
      </w:pPr>
    </w:p>
    <w:p w:rsidR="000A4ECC" w:rsidRPr="000A4ECC" w:rsidRDefault="000A4ECC" w:rsidP="000A4ECC">
      <w:pPr>
        <w:widowControl w:val="0"/>
        <w:spacing w:after="720"/>
        <w:jc w:val="center"/>
        <w:rPr>
          <w:sz w:val="22"/>
          <w:szCs w:val="28"/>
          <w:lang w:bidi="ru-RU"/>
        </w:rPr>
      </w:pPr>
      <w:r w:rsidRPr="000A4ECC">
        <w:rPr>
          <w:b/>
          <w:bCs/>
          <w:sz w:val="22"/>
          <w:szCs w:val="28"/>
          <w:lang w:bidi="ru-RU"/>
        </w:rPr>
        <w:t>Форма заявления об утверждении схемы расположения земельного участка на</w:t>
      </w:r>
      <w:r w:rsidRPr="000A4ECC">
        <w:rPr>
          <w:b/>
          <w:bCs/>
          <w:sz w:val="22"/>
          <w:szCs w:val="28"/>
          <w:lang w:bidi="ru-RU"/>
        </w:rPr>
        <w:br/>
        <w:t>кадастровом плане территории</w:t>
      </w:r>
    </w:p>
    <w:p w:rsidR="000A4ECC" w:rsidRPr="000A4ECC" w:rsidRDefault="000A4ECC" w:rsidP="000A4ECC">
      <w:pPr>
        <w:widowControl w:val="0"/>
        <w:tabs>
          <w:tab w:val="left" w:pos="-4111"/>
        </w:tabs>
        <w:ind w:left="5040" w:right="-6"/>
        <w:outlineLvl w:val="0"/>
        <w:rPr>
          <w:rFonts w:cs="Arial Unicode MS"/>
          <w:bCs/>
          <w:color w:val="000000"/>
          <w:kern w:val="28"/>
          <w:sz w:val="28"/>
          <w:szCs w:val="28"/>
          <w:lang w:bidi="ru-RU"/>
        </w:rPr>
      </w:pPr>
      <w:r w:rsidRPr="000A4ECC">
        <w:rPr>
          <w:rFonts w:cs="Arial Unicode MS"/>
          <w:bCs/>
          <w:color w:val="000000"/>
          <w:kern w:val="28"/>
          <w:sz w:val="28"/>
          <w:szCs w:val="28"/>
          <w:lang w:bidi="ru-RU"/>
        </w:rPr>
        <w:t xml:space="preserve">Главе Верхнекамского муниципального округа  </w:t>
      </w:r>
    </w:p>
    <w:p w:rsidR="000A4ECC" w:rsidRPr="000A4ECC" w:rsidRDefault="000A4ECC" w:rsidP="000A4ECC">
      <w:pPr>
        <w:widowControl w:val="0"/>
        <w:autoSpaceDE w:val="0"/>
        <w:autoSpaceDN w:val="0"/>
        <w:adjustRightInd w:val="0"/>
        <w:ind w:left="5040"/>
        <w:jc w:val="both"/>
        <w:rPr>
          <w:sz w:val="28"/>
          <w:szCs w:val="28"/>
        </w:rPr>
      </w:pPr>
      <w:r w:rsidRPr="000A4ECC">
        <w:rPr>
          <w:sz w:val="28"/>
          <w:szCs w:val="28"/>
        </w:rPr>
        <w:t>от _________________________________</w:t>
      </w:r>
    </w:p>
    <w:p w:rsidR="000A4ECC" w:rsidRPr="000A4ECC" w:rsidRDefault="000A4ECC" w:rsidP="000A4ECC">
      <w:pPr>
        <w:widowControl w:val="0"/>
        <w:autoSpaceDE w:val="0"/>
        <w:autoSpaceDN w:val="0"/>
        <w:adjustRightInd w:val="0"/>
        <w:ind w:left="5040"/>
        <w:jc w:val="both"/>
        <w:rPr>
          <w:sz w:val="28"/>
          <w:szCs w:val="28"/>
        </w:rPr>
      </w:pPr>
      <w:r w:rsidRPr="000A4ECC">
        <w:rPr>
          <w:sz w:val="28"/>
          <w:szCs w:val="28"/>
        </w:rPr>
        <w:t xml:space="preserve">             (</w:t>
      </w:r>
      <w:r w:rsidRPr="000A4ECC">
        <w:rPr>
          <w:sz w:val="24"/>
          <w:szCs w:val="24"/>
        </w:rPr>
        <w:t>наименование или Ф.И.О.)</w:t>
      </w:r>
      <w:r w:rsidRPr="000A4ECC">
        <w:rPr>
          <w:sz w:val="28"/>
          <w:szCs w:val="28"/>
        </w:rPr>
        <w:tab/>
      </w:r>
      <w:r w:rsidRPr="000A4ECC">
        <w:rPr>
          <w:sz w:val="28"/>
          <w:szCs w:val="28"/>
        </w:rPr>
        <w:tab/>
        <w:t xml:space="preserve"> ____________________________________,</w:t>
      </w:r>
    </w:p>
    <w:p w:rsidR="000A4ECC" w:rsidRPr="000A4ECC" w:rsidRDefault="000A4ECC" w:rsidP="000A4ECC">
      <w:pPr>
        <w:widowControl w:val="0"/>
        <w:autoSpaceDE w:val="0"/>
        <w:autoSpaceDN w:val="0"/>
        <w:adjustRightInd w:val="0"/>
        <w:ind w:left="5040"/>
        <w:jc w:val="both"/>
        <w:rPr>
          <w:sz w:val="28"/>
          <w:szCs w:val="28"/>
        </w:rPr>
      </w:pPr>
      <w:r w:rsidRPr="000A4ECC">
        <w:rPr>
          <w:sz w:val="28"/>
          <w:szCs w:val="28"/>
        </w:rPr>
        <w:t>адрес заявителя: ______________________</w:t>
      </w:r>
    </w:p>
    <w:p w:rsidR="000A4ECC" w:rsidRPr="000A4ECC" w:rsidRDefault="000A4ECC" w:rsidP="000A4ECC">
      <w:pPr>
        <w:widowControl w:val="0"/>
        <w:autoSpaceDE w:val="0"/>
        <w:autoSpaceDN w:val="0"/>
        <w:adjustRightInd w:val="0"/>
        <w:ind w:left="5040"/>
        <w:jc w:val="both"/>
        <w:rPr>
          <w:sz w:val="28"/>
          <w:szCs w:val="28"/>
        </w:rPr>
      </w:pPr>
      <w:r w:rsidRPr="000A4ECC">
        <w:rPr>
          <w:sz w:val="28"/>
          <w:szCs w:val="28"/>
        </w:rPr>
        <w:t>____________________________________</w:t>
      </w:r>
    </w:p>
    <w:p w:rsidR="000A4ECC" w:rsidRPr="000A4ECC" w:rsidRDefault="000A4ECC" w:rsidP="000A4ECC">
      <w:pPr>
        <w:widowControl w:val="0"/>
        <w:autoSpaceDE w:val="0"/>
        <w:autoSpaceDN w:val="0"/>
        <w:adjustRightInd w:val="0"/>
        <w:jc w:val="both"/>
        <w:rPr>
          <w:sz w:val="24"/>
          <w:szCs w:val="24"/>
        </w:rPr>
      </w:pPr>
      <w:r w:rsidRPr="000A4ECC">
        <w:rPr>
          <w:sz w:val="28"/>
          <w:szCs w:val="28"/>
        </w:rPr>
        <w:tab/>
      </w:r>
      <w:r w:rsidRPr="000A4ECC">
        <w:rPr>
          <w:sz w:val="28"/>
          <w:szCs w:val="28"/>
        </w:rPr>
        <w:tab/>
      </w:r>
      <w:r w:rsidRPr="000A4ECC">
        <w:rPr>
          <w:sz w:val="28"/>
          <w:szCs w:val="28"/>
        </w:rPr>
        <w:tab/>
      </w:r>
      <w:r w:rsidRPr="000A4ECC">
        <w:rPr>
          <w:sz w:val="28"/>
          <w:szCs w:val="28"/>
        </w:rPr>
        <w:tab/>
      </w:r>
      <w:r w:rsidRPr="000A4ECC">
        <w:rPr>
          <w:sz w:val="28"/>
          <w:szCs w:val="28"/>
        </w:rPr>
        <w:tab/>
      </w:r>
      <w:r w:rsidRPr="000A4ECC">
        <w:rPr>
          <w:sz w:val="28"/>
          <w:szCs w:val="28"/>
        </w:rPr>
        <w:tab/>
      </w:r>
      <w:r w:rsidRPr="000A4ECC">
        <w:rPr>
          <w:sz w:val="28"/>
          <w:szCs w:val="28"/>
        </w:rPr>
        <w:tab/>
      </w:r>
      <w:r w:rsidRPr="000A4ECC">
        <w:rPr>
          <w:sz w:val="28"/>
          <w:szCs w:val="28"/>
        </w:rPr>
        <w:tab/>
      </w:r>
      <w:proofErr w:type="gramStart"/>
      <w:r w:rsidRPr="000A4ECC">
        <w:rPr>
          <w:sz w:val="28"/>
          <w:szCs w:val="28"/>
        </w:rPr>
        <w:t>(</w:t>
      </w:r>
      <w:r w:rsidRPr="000A4ECC">
        <w:rPr>
          <w:sz w:val="24"/>
          <w:szCs w:val="24"/>
        </w:rPr>
        <w:t>местонахождение юридического лица,</w:t>
      </w:r>
      <w:proofErr w:type="gramEnd"/>
    </w:p>
    <w:p w:rsidR="000A4ECC" w:rsidRPr="000A4ECC" w:rsidRDefault="000A4ECC" w:rsidP="000A4ECC">
      <w:pPr>
        <w:widowControl w:val="0"/>
        <w:autoSpaceDE w:val="0"/>
        <w:autoSpaceDN w:val="0"/>
        <w:adjustRightInd w:val="0"/>
        <w:ind w:left="5040"/>
        <w:jc w:val="both"/>
        <w:rPr>
          <w:sz w:val="28"/>
          <w:szCs w:val="28"/>
        </w:rPr>
      </w:pPr>
      <w:r w:rsidRPr="000A4ECC">
        <w:rPr>
          <w:sz w:val="28"/>
          <w:szCs w:val="28"/>
        </w:rPr>
        <w:t xml:space="preserve"> ___________________________________,</w:t>
      </w:r>
    </w:p>
    <w:p w:rsidR="000A4ECC" w:rsidRPr="000A4ECC" w:rsidRDefault="000A4ECC" w:rsidP="000A4ECC">
      <w:pPr>
        <w:widowControl w:val="0"/>
        <w:autoSpaceDE w:val="0"/>
        <w:autoSpaceDN w:val="0"/>
        <w:adjustRightInd w:val="0"/>
        <w:ind w:left="5040" w:firstLine="632"/>
        <w:jc w:val="both"/>
        <w:rPr>
          <w:sz w:val="28"/>
          <w:szCs w:val="28"/>
        </w:rPr>
      </w:pPr>
      <w:r w:rsidRPr="000A4ECC">
        <w:rPr>
          <w:sz w:val="24"/>
          <w:szCs w:val="24"/>
        </w:rPr>
        <w:t>место регистрации физического лица</w:t>
      </w:r>
      <w:r w:rsidRPr="000A4ECC">
        <w:rPr>
          <w:sz w:val="28"/>
          <w:szCs w:val="28"/>
        </w:rPr>
        <w:t>)</w:t>
      </w:r>
    </w:p>
    <w:p w:rsidR="000A4ECC" w:rsidRPr="000A4ECC" w:rsidRDefault="000A4ECC" w:rsidP="000A4ECC">
      <w:pPr>
        <w:widowControl w:val="0"/>
        <w:autoSpaceDE w:val="0"/>
        <w:autoSpaceDN w:val="0"/>
        <w:adjustRightInd w:val="0"/>
        <w:ind w:left="5040"/>
        <w:jc w:val="both"/>
        <w:rPr>
          <w:sz w:val="28"/>
          <w:szCs w:val="28"/>
        </w:rPr>
      </w:pPr>
      <w:r w:rsidRPr="000A4ECC">
        <w:rPr>
          <w:sz w:val="28"/>
          <w:szCs w:val="28"/>
        </w:rPr>
        <w:t>телефон: ____________________________</w:t>
      </w:r>
    </w:p>
    <w:p w:rsidR="000A4ECC" w:rsidRPr="000A4ECC" w:rsidRDefault="000A4ECC" w:rsidP="000A4ECC">
      <w:pPr>
        <w:widowControl w:val="0"/>
        <w:autoSpaceDE w:val="0"/>
        <w:autoSpaceDN w:val="0"/>
        <w:adjustRightInd w:val="0"/>
        <w:ind w:left="5040"/>
        <w:jc w:val="both"/>
        <w:rPr>
          <w:sz w:val="28"/>
          <w:szCs w:val="28"/>
        </w:rPr>
      </w:pPr>
      <w:r w:rsidRPr="000A4ECC">
        <w:rPr>
          <w:sz w:val="28"/>
          <w:szCs w:val="28"/>
        </w:rPr>
        <w:t>адрес электронной почты: _____________,</w:t>
      </w:r>
    </w:p>
    <w:p w:rsidR="000A4ECC" w:rsidRPr="000A4ECC" w:rsidRDefault="000A4ECC" w:rsidP="000A4ECC">
      <w:pPr>
        <w:widowControl w:val="0"/>
        <w:autoSpaceDE w:val="0"/>
        <w:autoSpaceDN w:val="0"/>
        <w:adjustRightInd w:val="0"/>
        <w:ind w:left="5040"/>
        <w:jc w:val="both"/>
        <w:rPr>
          <w:sz w:val="28"/>
          <w:szCs w:val="28"/>
        </w:rPr>
      </w:pPr>
      <w:r w:rsidRPr="000A4ECC">
        <w:rPr>
          <w:sz w:val="28"/>
          <w:szCs w:val="28"/>
        </w:rPr>
        <w:t>ИНН _______________________________,</w:t>
      </w:r>
    </w:p>
    <w:p w:rsidR="000A4ECC" w:rsidRPr="000A4ECC" w:rsidRDefault="000A4ECC" w:rsidP="000A4ECC">
      <w:pPr>
        <w:widowControl w:val="0"/>
        <w:autoSpaceDE w:val="0"/>
        <w:autoSpaceDN w:val="0"/>
        <w:adjustRightInd w:val="0"/>
        <w:ind w:left="5040"/>
        <w:jc w:val="both"/>
        <w:rPr>
          <w:sz w:val="28"/>
          <w:szCs w:val="28"/>
        </w:rPr>
      </w:pPr>
      <w:r w:rsidRPr="000A4ECC">
        <w:rPr>
          <w:sz w:val="28"/>
          <w:szCs w:val="28"/>
        </w:rPr>
        <w:t>ОГРН _______________________________</w:t>
      </w:r>
    </w:p>
    <w:p w:rsidR="000A4ECC" w:rsidRPr="000A4ECC" w:rsidRDefault="000A4ECC" w:rsidP="000A4ECC">
      <w:pPr>
        <w:widowControl w:val="0"/>
        <w:tabs>
          <w:tab w:val="left" w:pos="-4111"/>
        </w:tabs>
        <w:ind w:left="5040" w:right="-6"/>
        <w:outlineLvl w:val="0"/>
        <w:rPr>
          <w:rFonts w:cs="Arial Unicode MS"/>
          <w:bCs/>
          <w:color w:val="000000"/>
          <w:kern w:val="28"/>
          <w:sz w:val="28"/>
          <w:szCs w:val="28"/>
          <w:lang w:bidi="ru-RU"/>
        </w:rPr>
      </w:pPr>
    </w:p>
    <w:p w:rsidR="000A4ECC" w:rsidRPr="000A4ECC" w:rsidRDefault="000A4ECC" w:rsidP="000A4ECC">
      <w:pPr>
        <w:widowControl w:val="0"/>
        <w:tabs>
          <w:tab w:val="left" w:pos="-4111"/>
        </w:tabs>
        <w:ind w:right="-6"/>
        <w:outlineLvl w:val="0"/>
        <w:rPr>
          <w:rFonts w:cs="Arial Unicode MS"/>
          <w:bCs/>
          <w:color w:val="000000"/>
          <w:kern w:val="28"/>
          <w:sz w:val="28"/>
          <w:szCs w:val="28"/>
          <w:lang w:bidi="ru-RU"/>
        </w:rPr>
      </w:pPr>
    </w:p>
    <w:p w:rsidR="000A4ECC" w:rsidRPr="000A4ECC" w:rsidRDefault="000A4ECC" w:rsidP="000A4ECC">
      <w:pPr>
        <w:widowControl w:val="0"/>
        <w:autoSpaceDE w:val="0"/>
        <w:autoSpaceDN w:val="0"/>
        <w:adjustRightInd w:val="0"/>
        <w:jc w:val="center"/>
        <w:rPr>
          <w:b/>
          <w:sz w:val="28"/>
          <w:szCs w:val="28"/>
        </w:rPr>
      </w:pPr>
      <w:r w:rsidRPr="000A4ECC">
        <w:rPr>
          <w:b/>
          <w:sz w:val="28"/>
          <w:szCs w:val="28"/>
        </w:rPr>
        <w:t>ЗАЯВЛЕНИЕ</w:t>
      </w:r>
    </w:p>
    <w:p w:rsidR="000A4ECC" w:rsidRPr="000A4ECC" w:rsidRDefault="000A4ECC" w:rsidP="000A4ECC">
      <w:pPr>
        <w:widowControl w:val="0"/>
        <w:autoSpaceDE w:val="0"/>
        <w:autoSpaceDN w:val="0"/>
        <w:adjustRightInd w:val="0"/>
        <w:jc w:val="center"/>
        <w:rPr>
          <w:b/>
          <w:sz w:val="28"/>
          <w:szCs w:val="28"/>
        </w:rPr>
      </w:pPr>
      <w:r w:rsidRPr="000A4ECC">
        <w:rPr>
          <w:b/>
          <w:sz w:val="28"/>
          <w:szCs w:val="28"/>
        </w:rPr>
        <w:t>об утверждении Схемы расположения земельного участка</w:t>
      </w:r>
    </w:p>
    <w:p w:rsidR="000A4ECC" w:rsidRPr="000A4ECC" w:rsidRDefault="000A4ECC" w:rsidP="000A4ECC">
      <w:pPr>
        <w:widowControl w:val="0"/>
        <w:autoSpaceDE w:val="0"/>
        <w:autoSpaceDN w:val="0"/>
        <w:adjustRightInd w:val="0"/>
        <w:jc w:val="center"/>
        <w:rPr>
          <w:b/>
          <w:sz w:val="28"/>
          <w:szCs w:val="28"/>
        </w:rPr>
      </w:pPr>
      <w:r w:rsidRPr="000A4ECC">
        <w:rPr>
          <w:b/>
          <w:sz w:val="28"/>
          <w:szCs w:val="28"/>
        </w:rPr>
        <w:t>или земельных участков на кадастровом плане территории</w:t>
      </w:r>
    </w:p>
    <w:p w:rsidR="000A4ECC" w:rsidRPr="000A4ECC" w:rsidRDefault="000A4ECC" w:rsidP="000A4ECC">
      <w:pPr>
        <w:widowControl w:val="0"/>
        <w:autoSpaceDE w:val="0"/>
        <w:autoSpaceDN w:val="0"/>
        <w:adjustRightInd w:val="0"/>
        <w:jc w:val="both"/>
        <w:rPr>
          <w:sz w:val="28"/>
          <w:szCs w:val="28"/>
        </w:rPr>
      </w:pPr>
    </w:p>
    <w:p w:rsidR="000A4ECC" w:rsidRPr="000A4ECC" w:rsidRDefault="000A4ECC" w:rsidP="000A4ECC">
      <w:pPr>
        <w:widowControl w:val="0"/>
        <w:autoSpaceDE w:val="0"/>
        <w:autoSpaceDN w:val="0"/>
        <w:adjustRightInd w:val="0"/>
        <w:ind w:firstLine="708"/>
        <w:jc w:val="both"/>
        <w:rPr>
          <w:sz w:val="28"/>
          <w:szCs w:val="28"/>
        </w:rPr>
      </w:pPr>
      <w:r w:rsidRPr="000A4ECC">
        <w:rPr>
          <w:sz w:val="28"/>
          <w:szCs w:val="28"/>
        </w:rPr>
        <w:t>Прошу утвердить схему расположения земельного участка или земельных участков на кадастровом плане территории:</w:t>
      </w:r>
    </w:p>
    <w:p w:rsidR="000A4ECC" w:rsidRPr="000A4ECC" w:rsidRDefault="000A4ECC" w:rsidP="000A4ECC">
      <w:pPr>
        <w:widowControl w:val="0"/>
        <w:autoSpaceDE w:val="0"/>
        <w:autoSpaceDN w:val="0"/>
        <w:adjustRightInd w:val="0"/>
        <w:ind w:firstLine="708"/>
        <w:jc w:val="both"/>
        <w:rPr>
          <w:sz w:val="28"/>
          <w:szCs w:val="28"/>
        </w:rPr>
      </w:pPr>
      <w:r w:rsidRPr="000A4ECC">
        <w:rPr>
          <w:sz w:val="28"/>
          <w:szCs w:val="28"/>
        </w:rPr>
        <w:t>Кадастровый (условный) номер земельного участка: ______________________</w:t>
      </w:r>
    </w:p>
    <w:p w:rsidR="000A4ECC" w:rsidRPr="000A4ECC" w:rsidRDefault="000A4ECC" w:rsidP="000A4ECC">
      <w:pPr>
        <w:widowControl w:val="0"/>
        <w:autoSpaceDE w:val="0"/>
        <w:autoSpaceDN w:val="0"/>
        <w:adjustRightInd w:val="0"/>
        <w:jc w:val="both"/>
        <w:rPr>
          <w:sz w:val="28"/>
          <w:szCs w:val="28"/>
        </w:rPr>
      </w:pPr>
    </w:p>
    <w:p w:rsidR="000A4ECC" w:rsidRPr="000A4ECC" w:rsidRDefault="000A4ECC" w:rsidP="000A4ECC">
      <w:pPr>
        <w:widowControl w:val="0"/>
        <w:autoSpaceDE w:val="0"/>
        <w:autoSpaceDN w:val="0"/>
        <w:adjustRightInd w:val="0"/>
        <w:ind w:firstLine="708"/>
        <w:jc w:val="both"/>
        <w:rPr>
          <w:sz w:val="28"/>
          <w:szCs w:val="28"/>
        </w:rPr>
      </w:pPr>
      <w:r w:rsidRPr="000A4ECC">
        <w:rPr>
          <w:sz w:val="28"/>
          <w:szCs w:val="28"/>
        </w:rPr>
        <w:t>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 ___________________________________________________________</w:t>
      </w:r>
    </w:p>
    <w:p w:rsidR="000A4ECC" w:rsidRPr="000A4ECC" w:rsidRDefault="000A4ECC" w:rsidP="000A4ECC">
      <w:pPr>
        <w:widowControl w:val="0"/>
        <w:autoSpaceDE w:val="0"/>
        <w:autoSpaceDN w:val="0"/>
        <w:adjustRightInd w:val="0"/>
        <w:jc w:val="both"/>
        <w:rPr>
          <w:sz w:val="28"/>
          <w:szCs w:val="28"/>
        </w:rPr>
      </w:pPr>
    </w:p>
    <w:p w:rsidR="000A4ECC" w:rsidRPr="000A4ECC" w:rsidRDefault="000A4ECC" w:rsidP="000A4ECC">
      <w:pPr>
        <w:widowControl w:val="0"/>
        <w:autoSpaceDE w:val="0"/>
        <w:autoSpaceDN w:val="0"/>
        <w:adjustRightInd w:val="0"/>
        <w:jc w:val="both"/>
        <w:rPr>
          <w:sz w:val="28"/>
          <w:szCs w:val="28"/>
        </w:rPr>
      </w:pPr>
    </w:p>
    <w:p w:rsidR="000A4ECC" w:rsidRPr="000A4ECC" w:rsidRDefault="000A4ECC" w:rsidP="000A4ECC">
      <w:pPr>
        <w:widowControl w:val="0"/>
        <w:autoSpaceDE w:val="0"/>
        <w:autoSpaceDN w:val="0"/>
        <w:adjustRightInd w:val="0"/>
        <w:jc w:val="both"/>
        <w:rPr>
          <w:sz w:val="28"/>
          <w:szCs w:val="28"/>
        </w:rPr>
      </w:pPr>
    </w:p>
    <w:p w:rsidR="000A4ECC" w:rsidRPr="000A4ECC" w:rsidRDefault="000A4ECC" w:rsidP="000A4ECC">
      <w:pPr>
        <w:widowControl w:val="0"/>
        <w:autoSpaceDE w:val="0"/>
        <w:autoSpaceDN w:val="0"/>
        <w:adjustRightInd w:val="0"/>
        <w:ind w:firstLine="708"/>
        <w:jc w:val="both"/>
        <w:rPr>
          <w:sz w:val="28"/>
          <w:szCs w:val="28"/>
        </w:rPr>
      </w:pPr>
      <w:r w:rsidRPr="000A4ECC">
        <w:rPr>
          <w:sz w:val="28"/>
          <w:szCs w:val="28"/>
        </w:rPr>
        <w:t xml:space="preserve">Адрес земельного участка или при отсутствии адреса земельного участка иное описание местоположения земельного участка: </w:t>
      </w:r>
      <w:r w:rsidRPr="000A4ECC">
        <w:rPr>
          <w:sz w:val="28"/>
          <w:szCs w:val="28"/>
        </w:rPr>
        <w:lastRenderedPageBreak/>
        <w:t>_______________________________</w:t>
      </w:r>
    </w:p>
    <w:p w:rsidR="000A4ECC" w:rsidRPr="000A4ECC" w:rsidRDefault="000A4ECC" w:rsidP="000A4ECC">
      <w:pPr>
        <w:widowControl w:val="0"/>
        <w:autoSpaceDE w:val="0"/>
        <w:autoSpaceDN w:val="0"/>
        <w:adjustRightInd w:val="0"/>
        <w:jc w:val="both"/>
        <w:rPr>
          <w:sz w:val="28"/>
          <w:szCs w:val="28"/>
        </w:rPr>
      </w:pPr>
      <w:r w:rsidRPr="000A4ECC">
        <w:rPr>
          <w:sz w:val="28"/>
          <w:szCs w:val="28"/>
        </w:rPr>
        <w:t>________________________________________________________________________</w:t>
      </w:r>
    </w:p>
    <w:p w:rsidR="000A4ECC" w:rsidRPr="000A4ECC" w:rsidRDefault="000A4ECC" w:rsidP="000A4ECC">
      <w:pPr>
        <w:widowControl w:val="0"/>
        <w:autoSpaceDE w:val="0"/>
        <w:autoSpaceDN w:val="0"/>
        <w:adjustRightInd w:val="0"/>
        <w:jc w:val="both"/>
        <w:rPr>
          <w:sz w:val="28"/>
          <w:szCs w:val="28"/>
        </w:rPr>
      </w:pPr>
    </w:p>
    <w:p w:rsidR="000A4ECC" w:rsidRPr="000A4ECC" w:rsidRDefault="000A4ECC" w:rsidP="000A4ECC">
      <w:pPr>
        <w:widowControl w:val="0"/>
        <w:autoSpaceDE w:val="0"/>
        <w:autoSpaceDN w:val="0"/>
        <w:adjustRightInd w:val="0"/>
        <w:ind w:firstLine="708"/>
        <w:jc w:val="both"/>
        <w:rPr>
          <w:sz w:val="28"/>
          <w:szCs w:val="28"/>
        </w:rPr>
      </w:pPr>
      <w:r w:rsidRPr="000A4ECC">
        <w:rPr>
          <w:sz w:val="28"/>
          <w:szCs w:val="28"/>
        </w:rPr>
        <w:t>Площадь земельного участка, образуемого в соответствии со схемой расположения земельного участка ___________ кв. м.</w:t>
      </w:r>
    </w:p>
    <w:p w:rsidR="000A4ECC" w:rsidRPr="000A4ECC" w:rsidRDefault="000A4ECC" w:rsidP="000A4ECC">
      <w:pPr>
        <w:widowControl w:val="0"/>
        <w:autoSpaceDE w:val="0"/>
        <w:autoSpaceDN w:val="0"/>
        <w:adjustRightInd w:val="0"/>
        <w:ind w:firstLine="708"/>
        <w:jc w:val="both"/>
        <w:rPr>
          <w:sz w:val="28"/>
          <w:szCs w:val="28"/>
        </w:rPr>
      </w:pPr>
      <w:r w:rsidRPr="000A4ECC">
        <w:rPr>
          <w:sz w:val="28"/>
          <w:szCs w:val="28"/>
        </w:rPr>
        <w:t>разрешенного использования образуемого земельного участка: ________________________________________________________________________</w:t>
      </w:r>
    </w:p>
    <w:p w:rsidR="000A4ECC" w:rsidRPr="000A4ECC" w:rsidRDefault="000A4ECC" w:rsidP="000A4ECC">
      <w:pPr>
        <w:widowControl w:val="0"/>
        <w:autoSpaceDE w:val="0"/>
        <w:autoSpaceDN w:val="0"/>
        <w:adjustRightInd w:val="0"/>
        <w:jc w:val="both"/>
        <w:rPr>
          <w:sz w:val="28"/>
          <w:szCs w:val="28"/>
        </w:rPr>
      </w:pPr>
    </w:p>
    <w:p w:rsidR="000A4ECC" w:rsidRPr="000A4ECC" w:rsidRDefault="000A4ECC" w:rsidP="000A4ECC">
      <w:pPr>
        <w:widowControl w:val="0"/>
        <w:autoSpaceDE w:val="0"/>
        <w:autoSpaceDN w:val="0"/>
        <w:adjustRightInd w:val="0"/>
        <w:ind w:firstLine="708"/>
        <w:jc w:val="both"/>
        <w:rPr>
          <w:sz w:val="28"/>
          <w:szCs w:val="28"/>
        </w:rPr>
      </w:pPr>
      <w:r w:rsidRPr="000A4ECC">
        <w:rPr>
          <w:sz w:val="28"/>
          <w:szCs w:val="28"/>
        </w:rPr>
        <w:t>Категория земель, к которой относится образуемый земельный участок: ________________________________________________________________________________________________________________________________________________</w:t>
      </w:r>
    </w:p>
    <w:p w:rsidR="000A4ECC" w:rsidRPr="000A4ECC" w:rsidRDefault="000A4ECC" w:rsidP="000A4ECC">
      <w:pPr>
        <w:widowControl w:val="0"/>
        <w:autoSpaceDE w:val="0"/>
        <w:autoSpaceDN w:val="0"/>
        <w:adjustRightInd w:val="0"/>
        <w:jc w:val="both"/>
        <w:rPr>
          <w:sz w:val="28"/>
          <w:szCs w:val="28"/>
        </w:rPr>
      </w:pPr>
    </w:p>
    <w:p w:rsidR="000A4ECC" w:rsidRPr="000A4ECC" w:rsidRDefault="000A4ECC" w:rsidP="000A4ECC">
      <w:pPr>
        <w:widowControl w:val="0"/>
        <w:autoSpaceDE w:val="0"/>
        <w:autoSpaceDN w:val="0"/>
        <w:adjustRightInd w:val="0"/>
        <w:ind w:firstLine="708"/>
        <w:jc w:val="both"/>
        <w:rPr>
          <w:sz w:val="28"/>
          <w:szCs w:val="28"/>
        </w:rPr>
      </w:pPr>
      <w:r w:rsidRPr="000A4ECC">
        <w:rPr>
          <w:sz w:val="28"/>
          <w:szCs w:val="28"/>
        </w:rPr>
        <w:t>Цель использования земельного участка (если земельный участок предстоит образовать, и не утвержден проект межевания территории, в границах которого предусмотрено образование земельного участка) в случае подготовки и организац</w:t>
      </w:r>
      <w:proofErr w:type="gramStart"/>
      <w:r w:rsidRPr="000A4ECC">
        <w:rPr>
          <w:sz w:val="28"/>
          <w:szCs w:val="28"/>
        </w:rPr>
        <w:t>ии ау</w:t>
      </w:r>
      <w:proofErr w:type="gramEnd"/>
      <w:r w:rsidRPr="000A4ECC">
        <w:rPr>
          <w:sz w:val="28"/>
          <w:szCs w:val="28"/>
        </w:rPr>
        <w:t>кциона по продаже земельного участка, находящегося в муниципальной собственности, или аукциона на право заключения договора аренды земельного участка, находящегося в муниципальной собственности _______________________</w:t>
      </w:r>
    </w:p>
    <w:p w:rsidR="000A4ECC" w:rsidRPr="000A4ECC" w:rsidRDefault="000A4ECC" w:rsidP="000A4ECC">
      <w:pPr>
        <w:widowControl w:val="0"/>
        <w:autoSpaceDE w:val="0"/>
        <w:autoSpaceDN w:val="0"/>
        <w:adjustRightInd w:val="0"/>
        <w:jc w:val="both"/>
        <w:rPr>
          <w:sz w:val="28"/>
          <w:szCs w:val="28"/>
        </w:rPr>
      </w:pPr>
      <w:r w:rsidRPr="000A4ECC">
        <w:rPr>
          <w:sz w:val="28"/>
          <w:szCs w:val="28"/>
        </w:rPr>
        <w:t>________________________________________________________________________</w:t>
      </w:r>
    </w:p>
    <w:p w:rsidR="000A4ECC" w:rsidRPr="000A4ECC" w:rsidRDefault="000A4ECC" w:rsidP="000A4ECC">
      <w:pPr>
        <w:widowControl w:val="0"/>
        <w:autoSpaceDE w:val="0"/>
        <w:autoSpaceDN w:val="0"/>
        <w:adjustRightInd w:val="0"/>
        <w:jc w:val="both"/>
        <w:rPr>
          <w:sz w:val="28"/>
          <w:szCs w:val="28"/>
        </w:rPr>
      </w:pPr>
    </w:p>
    <w:p w:rsidR="000A4ECC" w:rsidRPr="000A4ECC" w:rsidRDefault="000A4ECC" w:rsidP="000A4ECC">
      <w:pPr>
        <w:shd w:val="clear" w:color="auto" w:fill="FFFFFF"/>
        <w:adjustRightInd w:val="0"/>
        <w:ind w:firstLine="708"/>
        <w:jc w:val="both"/>
        <w:rPr>
          <w:rFonts w:eastAsia="SimSun1"/>
          <w:sz w:val="24"/>
          <w:szCs w:val="24"/>
        </w:rPr>
      </w:pPr>
      <w:proofErr w:type="gramStart"/>
      <w:r w:rsidRPr="000A4ECC">
        <w:rPr>
          <w:rFonts w:eastAsia="Lucida Sans Unicode"/>
          <w:bCs/>
          <w:kern w:val="2"/>
          <w:sz w:val="24"/>
          <w:szCs w:val="24"/>
          <w:lang w:eastAsia="ar-SA"/>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соответствии с законодательством Российской Федерации, в том числе в автоматизированном режиме.</w:t>
      </w:r>
      <w:proofErr w:type="gramEnd"/>
    </w:p>
    <w:p w:rsidR="000A4ECC" w:rsidRPr="000A4ECC" w:rsidRDefault="000A4ECC" w:rsidP="000A4ECC">
      <w:pPr>
        <w:widowControl w:val="0"/>
        <w:autoSpaceDE w:val="0"/>
        <w:autoSpaceDN w:val="0"/>
        <w:adjustRightInd w:val="0"/>
        <w:ind w:left="3261"/>
        <w:jc w:val="center"/>
        <w:rPr>
          <w:sz w:val="28"/>
          <w:szCs w:val="28"/>
        </w:rPr>
      </w:pPr>
      <w:r w:rsidRPr="000A4ECC">
        <w:rPr>
          <w:sz w:val="28"/>
          <w:szCs w:val="28"/>
        </w:rPr>
        <w:t xml:space="preserve"> </w:t>
      </w:r>
    </w:p>
    <w:p w:rsidR="000A4ECC" w:rsidRPr="000A4ECC" w:rsidRDefault="000A4ECC" w:rsidP="000A4ECC">
      <w:pPr>
        <w:widowControl w:val="0"/>
        <w:autoSpaceDE w:val="0"/>
        <w:autoSpaceDN w:val="0"/>
        <w:adjustRightInd w:val="0"/>
        <w:jc w:val="both"/>
        <w:rPr>
          <w:sz w:val="28"/>
          <w:szCs w:val="28"/>
        </w:rPr>
      </w:pPr>
      <w:r w:rsidRPr="000A4ECC">
        <w:rPr>
          <w:sz w:val="28"/>
          <w:szCs w:val="28"/>
        </w:rPr>
        <w:t>«___» _____________ 20___ г.</w:t>
      </w:r>
      <w:r w:rsidRPr="000A4ECC">
        <w:rPr>
          <w:sz w:val="28"/>
          <w:szCs w:val="28"/>
        </w:rPr>
        <w:tab/>
      </w:r>
      <w:r w:rsidRPr="000A4ECC">
        <w:rPr>
          <w:sz w:val="28"/>
          <w:szCs w:val="28"/>
        </w:rPr>
        <w:tab/>
      </w:r>
      <w:r w:rsidRPr="000A4ECC">
        <w:rPr>
          <w:sz w:val="28"/>
          <w:szCs w:val="28"/>
        </w:rPr>
        <w:tab/>
      </w:r>
      <w:r w:rsidRPr="000A4ECC">
        <w:rPr>
          <w:sz w:val="28"/>
          <w:szCs w:val="28"/>
        </w:rPr>
        <w:tab/>
        <w:t>___________________</w:t>
      </w:r>
    </w:p>
    <w:p w:rsidR="000A4ECC" w:rsidRPr="000A4ECC" w:rsidRDefault="000A4ECC" w:rsidP="000A4ECC">
      <w:pPr>
        <w:widowControl w:val="0"/>
        <w:autoSpaceDE w:val="0"/>
        <w:autoSpaceDN w:val="0"/>
        <w:adjustRightInd w:val="0"/>
        <w:ind w:left="6372"/>
        <w:jc w:val="both"/>
        <w:rPr>
          <w:sz w:val="28"/>
          <w:szCs w:val="28"/>
        </w:rPr>
      </w:pPr>
      <w:r w:rsidRPr="000A4ECC">
        <w:rPr>
          <w:sz w:val="28"/>
          <w:szCs w:val="28"/>
        </w:rPr>
        <w:t>Подпись заявителя</w:t>
      </w:r>
    </w:p>
    <w:p w:rsidR="000A4ECC" w:rsidRPr="000A4ECC" w:rsidRDefault="000A4ECC" w:rsidP="000A4ECC">
      <w:pPr>
        <w:widowControl w:val="0"/>
        <w:rPr>
          <w:rFonts w:ascii="Arial Unicode MS" w:eastAsia="Arial Unicode MS" w:hAnsi="Arial Unicode MS" w:cs="Arial Unicode MS"/>
          <w:color w:val="000000"/>
          <w:sz w:val="24"/>
          <w:szCs w:val="28"/>
          <w:lang w:bidi="ru-RU"/>
        </w:rPr>
      </w:pPr>
    </w:p>
    <w:p w:rsidR="000A4ECC" w:rsidRPr="000A4ECC" w:rsidRDefault="000A4ECC" w:rsidP="000A4ECC">
      <w:pPr>
        <w:widowControl w:val="0"/>
        <w:autoSpaceDE w:val="0"/>
        <w:autoSpaceDN w:val="0"/>
        <w:adjustRightInd w:val="0"/>
        <w:jc w:val="both"/>
        <w:rPr>
          <w:sz w:val="28"/>
          <w:szCs w:val="28"/>
        </w:rPr>
      </w:pPr>
    </w:p>
    <w:p w:rsidR="000A4ECC" w:rsidRPr="000A4ECC" w:rsidRDefault="000A4ECC" w:rsidP="000A4ECC">
      <w:pPr>
        <w:widowControl w:val="0"/>
        <w:autoSpaceDE w:val="0"/>
        <w:autoSpaceDN w:val="0"/>
        <w:adjustRightInd w:val="0"/>
        <w:jc w:val="both"/>
        <w:rPr>
          <w:sz w:val="28"/>
          <w:szCs w:val="28"/>
        </w:rPr>
      </w:pPr>
    </w:p>
    <w:p w:rsidR="000A4ECC" w:rsidRPr="000A4ECC" w:rsidRDefault="000A4ECC" w:rsidP="000A4ECC">
      <w:pPr>
        <w:widowControl w:val="0"/>
        <w:autoSpaceDE w:val="0"/>
        <w:autoSpaceDN w:val="0"/>
        <w:adjustRightInd w:val="0"/>
        <w:jc w:val="both"/>
        <w:rPr>
          <w:sz w:val="28"/>
          <w:szCs w:val="28"/>
        </w:rPr>
      </w:pPr>
    </w:p>
    <w:p w:rsidR="000A4ECC" w:rsidRPr="000A4ECC" w:rsidRDefault="000A4ECC" w:rsidP="000A4ECC">
      <w:pPr>
        <w:widowControl w:val="0"/>
        <w:autoSpaceDE w:val="0"/>
        <w:autoSpaceDN w:val="0"/>
        <w:adjustRightInd w:val="0"/>
        <w:jc w:val="both"/>
        <w:rPr>
          <w:sz w:val="28"/>
          <w:szCs w:val="28"/>
        </w:rPr>
      </w:pPr>
      <w:r w:rsidRPr="000A4ECC">
        <w:rPr>
          <w:sz w:val="28"/>
          <w:szCs w:val="28"/>
        </w:rPr>
        <w:t>Приложения:</w:t>
      </w:r>
    </w:p>
    <w:p w:rsidR="000A4ECC" w:rsidRDefault="000A4ECC" w:rsidP="000A4ECC">
      <w:pPr>
        <w:widowControl w:val="0"/>
        <w:autoSpaceDE w:val="0"/>
        <w:autoSpaceDN w:val="0"/>
        <w:adjustRightInd w:val="0"/>
        <w:jc w:val="both"/>
        <w:rPr>
          <w:sz w:val="28"/>
          <w:szCs w:val="28"/>
        </w:rPr>
      </w:pPr>
      <w:r w:rsidRPr="000A4ECC">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A4ECC" w:rsidRPr="000A4ECC" w:rsidRDefault="000A4ECC" w:rsidP="000A4ECC">
      <w:pPr>
        <w:widowControl w:val="0"/>
        <w:rPr>
          <w:rFonts w:ascii="Arial Unicode MS" w:eastAsia="Arial Unicode MS" w:hAnsi="Arial Unicode MS" w:cs="Arial Unicode MS"/>
          <w:color w:val="000000"/>
          <w:sz w:val="24"/>
          <w:szCs w:val="24"/>
          <w:lang w:bidi="ru-RU"/>
        </w:rPr>
        <w:sectPr w:rsidR="000A4ECC" w:rsidRPr="000A4ECC" w:rsidSect="000A4ECC">
          <w:headerReference w:type="default" r:id="rId11"/>
          <w:footerReference w:type="default" r:id="rId12"/>
          <w:pgSz w:w="11900" w:h="16840"/>
          <w:pgMar w:top="654" w:right="679" w:bottom="817" w:left="1126" w:header="0" w:footer="251" w:gutter="0"/>
          <w:cols w:space="720"/>
          <w:noEndnote/>
          <w:docGrid w:linePitch="360"/>
        </w:sectPr>
      </w:pPr>
    </w:p>
    <w:p w:rsidR="00207E47" w:rsidRDefault="00207E47" w:rsidP="00981C87">
      <w:pPr>
        <w:widowControl w:val="0"/>
        <w:ind w:left="4248" w:firstLine="708"/>
        <w:rPr>
          <w:sz w:val="28"/>
          <w:szCs w:val="28"/>
          <w:lang w:bidi="ru-RU"/>
        </w:rPr>
      </w:pPr>
      <w:r>
        <w:rPr>
          <w:sz w:val="28"/>
          <w:szCs w:val="28"/>
          <w:lang w:bidi="ru-RU"/>
        </w:rPr>
        <w:lastRenderedPageBreak/>
        <w:t>Приложение № 4</w:t>
      </w:r>
    </w:p>
    <w:p w:rsidR="000A4ECC" w:rsidRPr="000A4ECC" w:rsidRDefault="00207E47" w:rsidP="00981C87">
      <w:pPr>
        <w:widowControl w:val="0"/>
        <w:spacing w:after="280"/>
        <w:ind w:left="4956"/>
        <w:rPr>
          <w:sz w:val="28"/>
          <w:szCs w:val="28"/>
          <w:lang w:bidi="ru-RU"/>
        </w:rPr>
      </w:pPr>
      <w:r>
        <w:rPr>
          <w:sz w:val="28"/>
          <w:szCs w:val="28"/>
          <w:lang w:bidi="ru-RU"/>
        </w:rPr>
        <w:t>к административному регламенту</w:t>
      </w:r>
    </w:p>
    <w:p w:rsidR="00981C87" w:rsidRPr="00981C87" w:rsidRDefault="00981C87" w:rsidP="00981C87">
      <w:pPr>
        <w:widowControl w:val="0"/>
        <w:pBdr>
          <w:bottom w:val="single" w:sz="4" w:space="0" w:color="auto"/>
        </w:pBdr>
        <w:jc w:val="center"/>
        <w:rPr>
          <w:sz w:val="18"/>
          <w:szCs w:val="18"/>
          <w:lang w:bidi="ru-RU"/>
        </w:rPr>
      </w:pPr>
    </w:p>
    <w:p w:rsidR="000A4ECC" w:rsidRPr="000A4ECC" w:rsidRDefault="000A4ECC" w:rsidP="000A4ECC">
      <w:pPr>
        <w:widowControl w:val="0"/>
        <w:pBdr>
          <w:bottom w:val="single" w:sz="4" w:space="0" w:color="auto"/>
        </w:pBdr>
        <w:spacing w:after="280"/>
        <w:jc w:val="center"/>
        <w:rPr>
          <w:sz w:val="28"/>
          <w:szCs w:val="28"/>
          <w:lang w:bidi="ru-RU"/>
        </w:rPr>
      </w:pPr>
      <w:r w:rsidRPr="000A4ECC">
        <w:rPr>
          <w:sz w:val="28"/>
          <w:szCs w:val="28"/>
          <w:lang w:bidi="ru-RU"/>
        </w:rPr>
        <w:t>кому:</w:t>
      </w:r>
    </w:p>
    <w:p w:rsidR="000A4ECC" w:rsidRPr="000A4ECC" w:rsidRDefault="000A4ECC" w:rsidP="000A4ECC">
      <w:pPr>
        <w:widowControl w:val="0"/>
        <w:pBdr>
          <w:bottom w:val="single" w:sz="4" w:space="0" w:color="auto"/>
        </w:pBdr>
        <w:spacing w:after="540"/>
        <w:jc w:val="center"/>
        <w:rPr>
          <w:sz w:val="24"/>
          <w:szCs w:val="24"/>
          <w:lang w:bidi="ru-RU"/>
        </w:rPr>
      </w:pPr>
      <w:r w:rsidRPr="000A4ECC">
        <w:rPr>
          <w:sz w:val="24"/>
          <w:szCs w:val="24"/>
          <w:lang w:bidi="ru-RU"/>
        </w:rPr>
        <w:t>(наименование заявителя (фамилия, имя, отчеств</w:t>
      </w:r>
      <w:proofErr w:type="gramStart"/>
      <w:r w:rsidRPr="000A4ECC">
        <w:rPr>
          <w:sz w:val="24"/>
          <w:szCs w:val="24"/>
          <w:lang w:bidi="ru-RU"/>
        </w:rPr>
        <w:t>о-</w:t>
      </w:r>
      <w:proofErr w:type="gramEnd"/>
      <w:r w:rsidRPr="000A4ECC">
        <w:rPr>
          <w:sz w:val="24"/>
          <w:szCs w:val="24"/>
          <w:lang w:bidi="ru-RU"/>
        </w:rPr>
        <w:t xml:space="preserve"> для граждан, полное наименование организации, фамилия, имя, отчество руководителя - для юридических лиц),</w:t>
      </w:r>
      <w:r w:rsidRPr="000A4ECC">
        <w:rPr>
          <w:sz w:val="24"/>
          <w:szCs w:val="24"/>
          <w:lang w:bidi="ru-RU"/>
        </w:rPr>
        <w:br/>
        <w:t>его почтовый индекс и адрес, телефон, адрес электронной почты)</w:t>
      </w:r>
    </w:p>
    <w:p w:rsidR="000A4ECC" w:rsidRPr="000A4ECC" w:rsidRDefault="000A4ECC" w:rsidP="000A4ECC">
      <w:pPr>
        <w:pStyle w:val="2"/>
        <w:shd w:val="clear" w:color="auto" w:fill="FFFFFF"/>
        <w:adjustRightInd/>
        <w:spacing w:after="0" w:line="240" w:lineRule="auto"/>
        <w:jc w:val="center"/>
        <w:rPr>
          <w:sz w:val="28"/>
          <w:szCs w:val="28"/>
          <w:lang w:val="ru-RU" w:bidi="ru-RU"/>
        </w:rPr>
      </w:pPr>
      <w:r w:rsidRPr="000A4ECC">
        <w:rPr>
          <w:b/>
          <w:bCs/>
          <w:sz w:val="28"/>
          <w:szCs w:val="28"/>
          <w:lang w:val="ru-RU" w:bidi="ru-RU"/>
        </w:rPr>
        <w:t>РЕШЕНИЕ</w:t>
      </w:r>
    </w:p>
    <w:p w:rsidR="000A4ECC" w:rsidRPr="000A4ECC" w:rsidRDefault="000A4ECC" w:rsidP="000A4ECC">
      <w:pPr>
        <w:pStyle w:val="2"/>
        <w:shd w:val="clear" w:color="auto" w:fill="FFFFFF"/>
        <w:adjustRightInd/>
        <w:spacing w:after="540" w:line="240" w:lineRule="auto"/>
        <w:jc w:val="center"/>
        <w:rPr>
          <w:sz w:val="28"/>
          <w:szCs w:val="28"/>
          <w:lang w:val="ru-RU" w:bidi="ru-RU"/>
        </w:rPr>
      </w:pPr>
      <w:r w:rsidRPr="000A4ECC">
        <w:rPr>
          <w:b/>
          <w:bCs/>
          <w:sz w:val="28"/>
          <w:szCs w:val="28"/>
          <w:lang w:val="ru-RU" w:bidi="ru-RU"/>
        </w:rPr>
        <w:t>об отказе в приеме документов, необходимых</w:t>
      </w:r>
      <w:r w:rsidRPr="000A4ECC">
        <w:rPr>
          <w:b/>
          <w:bCs/>
          <w:sz w:val="28"/>
          <w:szCs w:val="28"/>
          <w:lang w:val="ru-RU" w:bidi="ru-RU"/>
        </w:rPr>
        <w:br/>
        <w:t>для предоставления услуги</w:t>
      </w:r>
    </w:p>
    <w:p w:rsidR="000A4ECC" w:rsidRPr="000A4ECC" w:rsidRDefault="000A4ECC" w:rsidP="000A4ECC">
      <w:pPr>
        <w:widowControl w:val="0"/>
        <w:ind w:firstLine="720"/>
        <w:jc w:val="both"/>
        <w:rPr>
          <w:sz w:val="28"/>
          <w:szCs w:val="28"/>
          <w:lang w:bidi="ru-RU"/>
        </w:rPr>
      </w:pPr>
      <w:r w:rsidRPr="000A4ECC">
        <w:rPr>
          <w:sz w:val="28"/>
          <w:szCs w:val="28"/>
          <w:lang w:bidi="ru-RU"/>
        </w:rP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0A4ECC" w:rsidRPr="000A4ECC" w:rsidRDefault="000A4ECC" w:rsidP="000A4ECC">
      <w:pPr>
        <w:widowControl w:val="0"/>
        <w:numPr>
          <w:ilvl w:val="0"/>
          <w:numId w:val="14"/>
        </w:numPr>
        <w:tabs>
          <w:tab w:val="left" w:pos="1114"/>
        </w:tabs>
        <w:ind w:firstLine="720"/>
        <w:jc w:val="both"/>
        <w:rPr>
          <w:sz w:val="28"/>
          <w:szCs w:val="28"/>
          <w:lang w:bidi="ru-RU"/>
        </w:rPr>
      </w:pPr>
      <w:r w:rsidRPr="000A4ECC">
        <w:rPr>
          <w:sz w:val="28"/>
          <w:szCs w:val="28"/>
          <w:lang w:bidi="ru-RU"/>
        </w:rPr>
        <w:t>Неполное заполнение полей в форме заявления, в том числе в интерактивной форме заявления на ЕПГУ;</w:t>
      </w:r>
    </w:p>
    <w:p w:rsidR="000A4ECC" w:rsidRPr="000A4ECC" w:rsidRDefault="000A4ECC" w:rsidP="000A4ECC">
      <w:pPr>
        <w:widowControl w:val="0"/>
        <w:numPr>
          <w:ilvl w:val="0"/>
          <w:numId w:val="14"/>
        </w:numPr>
        <w:tabs>
          <w:tab w:val="left" w:pos="1419"/>
        </w:tabs>
        <w:ind w:firstLine="720"/>
        <w:jc w:val="both"/>
        <w:rPr>
          <w:sz w:val="28"/>
          <w:szCs w:val="28"/>
          <w:lang w:bidi="ru-RU"/>
        </w:rPr>
      </w:pPr>
      <w:r w:rsidRPr="000A4ECC">
        <w:rPr>
          <w:sz w:val="28"/>
          <w:szCs w:val="28"/>
          <w:lang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A4ECC" w:rsidRPr="000A4ECC" w:rsidRDefault="000A4ECC" w:rsidP="000A4ECC">
      <w:pPr>
        <w:widowControl w:val="0"/>
        <w:numPr>
          <w:ilvl w:val="0"/>
          <w:numId w:val="14"/>
        </w:numPr>
        <w:tabs>
          <w:tab w:val="left" w:pos="1419"/>
        </w:tabs>
        <w:ind w:firstLine="720"/>
        <w:jc w:val="both"/>
        <w:rPr>
          <w:sz w:val="28"/>
          <w:szCs w:val="28"/>
          <w:lang w:bidi="ru-RU"/>
        </w:rPr>
      </w:pPr>
      <w:r w:rsidRPr="000A4ECC">
        <w:rPr>
          <w:sz w:val="28"/>
          <w:szCs w:val="28"/>
          <w:lang w:bidi="ru-RU"/>
        </w:rPr>
        <w:t>Представление неполного комплекта документов;</w:t>
      </w:r>
    </w:p>
    <w:p w:rsidR="000A4ECC" w:rsidRPr="000A4ECC" w:rsidRDefault="000A4ECC" w:rsidP="000A4ECC">
      <w:pPr>
        <w:widowControl w:val="0"/>
        <w:numPr>
          <w:ilvl w:val="0"/>
          <w:numId w:val="14"/>
        </w:numPr>
        <w:tabs>
          <w:tab w:val="left" w:pos="1419"/>
        </w:tabs>
        <w:ind w:firstLine="720"/>
        <w:jc w:val="both"/>
        <w:rPr>
          <w:sz w:val="28"/>
          <w:szCs w:val="28"/>
          <w:lang w:bidi="ru-RU"/>
        </w:rPr>
      </w:pPr>
      <w:r w:rsidRPr="000A4ECC">
        <w:rPr>
          <w:sz w:val="28"/>
          <w:szCs w:val="28"/>
          <w:lang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A4ECC" w:rsidRPr="000A4ECC" w:rsidRDefault="000A4ECC" w:rsidP="000A4ECC">
      <w:pPr>
        <w:widowControl w:val="0"/>
        <w:numPr>
          <w:ilvl w:val="0"/>
          <w:numId w:val="14"/>
        </w:numPr>
        <w:tabs>
          <w:tab w:val="left" w:pos="1419"/>
        </w:tabs>
        <w:ind w:firstLine="720"/>
        <w:jc w:val="both"/>
        <w:rPr>
          <w:sz w:val="28"/>
          <w:szCs w:val="28"/>
          <w:lang w:bidi="ru-RU"/>
        </w:rPr>
      </w:pPr>
      <w:r w:rsidRPr="000A4ECC">
        <w:rPr>
          <w:sz w:val="28"/>
          <w:szCs w:val="28"/>
          <w:lang w:bidi="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A4ECC" w:rsidRPr="000A4ECC" w:rsidRDefault="000A4ECC" w:rsidP="000A4ECC">
      <w:pPr>
        <w:widowControl w:val="0"/>
        <w:numPr>
          <w:ilvl w:val="0"/>
          <w:numId w:val="14"/>
        </w:numPr>
        <w:tabs>
          <w:tab w:val="left" w:pos="1419"/>
        </w:tabs>
        <w:ind w:firstLine="720"/>
        <w:jc w:val="both"/>
        <w:rPr>
          <w:sz w:val="28"/>
          <w:szCs w:val="28"/>
          <w:lang w:bidi="ru-RU"/>
        </w:rPr>
      </w:pPr>
      <w:r w:rsidRPr="000A4ECC">
        <w:rPr>
          <w:sz w:val="28"/>
          <w:szCs w:val="26"/>
          <w:lang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A4ECC" w:rsidRPr="000A4ECC" w:rsidRDefault="000A4ECC" w:rsidP="000A4ECC">
      <w:pPr>
        <w:widowControl w:val="0"/>
        <w:numPr>
          <w:ilvl w:val="0"/>
          <w:numId w:val="14"/>
        </w:numPr>
        <w:tabs>
          <w:tab w:val="left" w:pos="1419"/>
        </w:tabs>
        <w:ind w:firstLine="720"/>
        <w:jc w:val="both"/>
        <w:rPr>
          <w:sz w:val="28"/>
          <w:szCs w:val="28"/>
          <w:lang w:bidi="ru-RU"/>
        </w:rPr>
      </w:pPr>
      <w:r w:rsidRPr="000A4ECC">
        <w:rPr>
          <w:sz w:val="28"/>
          <w:szCs w:val="26"/>
          <w:lang w:bidi="ru-RU"/>
        </w:rPr>
        <w:t>Наличие противоречивых сведений в заявлении и приложенных к нему документах;</w:t>
      </w:r>
    </w:p>
    <w:p w:rsidR="000A4ECC" w:rsidRPr="000A4ECC" w:rsidRDefault="000A4ECC" w:rsidP="000A4ECC">
      <w:pPr>
        <w:widowControl w:val="0"/>
        <w:numPr>
          <w:ilvl w:val="0"/>
          <w:numId w:val="14"/>
        </w:numPr>
        <w:tabs>
          <w:tab w:val="left" w:pos="1373"/>
        </w:tabs>
        <w:ind w:firstLine="720"/>
        <w:jc w:val="both"/>
        <w:rPr>
          <w:sz w:val="28"/>
          <w:szCs w:val="28"/>
          <w:lang w:bidi="ru-RU"/>
        </w:rPr>
      </w:pPr>
      <w:r w:rsidRPr="000A4ECC">
        <w:rPr>
          <w:sz w:val="28"/>
          <w:szCs w:val="28"/>
          <w:lang w:bidi="ru-RU"/>
        </w:rPr>
        <w:t>Заявление подано в орган государственной власти, орган местного</w:t>
      </w:r>
    </w:p>
    <w:p w:rsidR="000A4ECC" w:rsidRPr="000A4ECC" w:rsidRDefault="000A4ECC" w:rsidP="000A4ECC">
      <w:pPr>
        <w:widowControl w:val="0"/>
        <w:tabs>
          <w:tab w:val="left" w:leader="underscore" w:pos="9058"/>
        </w:tabs>
        <w:rPr>
          <w:sz w:val="28"/>
          <w:szCs w:val="28"/>
          <w:lang w:bidi="ru-RU"/>
        </w:rPr>
      </w:pPr>
      <w:r w:rsidRPr="000A4ECC">
        <w:rPr>
          <w:sz w:val="28"/>
          <w:szCs w:val="28"/>
          <w:lang w:bidi="ru-RU"/>
        </w:rPr>
        <w:t xml:space="preserve">самоуправления, в полномочия которых не входит предоставление услуги. Дополнительная информация: </w:t>
      </w:r>
      <w:r w:rsidRPr="000A4ECC">
        <w:rPr>
          <w:sz w:val="28"/>
          <w:szCs w:val="28"/>
          <w:lang w:bidi="ru-RU"/>
        </w:rPr>
        <w:tab/>
        <w:t>.</w:t>
      </w:r>
    </w:p>
    <w:p w:rsidR="000A4ECC" w:rsidRPr="000A4ECC" w:rsidRDefault="000A4ECC" w:rsidP="000A4ECC">
      <w:pPr>
        <w:widowControl w:val="0"/>
        <w:ind w:firstLine="720"/>
        <w:jc w:val="both"/>
        <w:rPr>
          <w:sz w:val="28"/>
          <w:szCs w:val="28"/>
          <w:lang w:bidi="ru-RU"/>
        </w:rPr>
      </w:pPr>
      <w:r w:rsidRPr="000A4ECC">
        <w:rPr>
          <w:sz w:val="28"/>
          <w:szCs w:val="28"/>
          <w:lang w:bidi="ru-RU"/>
        </w:rPr>
        <w:t>Вы вправе повторно обратиться в уполномоченный орган с заявлением о предоставлении услуги после устранения указанных нарушений.</w:t>
      </w:r>
    </w:p>
    <w:p w:rsidR="000A4ECC" w:rsidRPr="000A4ECC" w:rsidRDefault="000A4ECC" w:rsidP="000A4ECC">
      <w:pPr>
        <w:widowControl w:val="0"/>
        <w:spacing w:after="640"/>
        <w:ind w:firstLine="720"/>
        <w:jc w:val="both"/>
        <w:rPr>
          <w:sz w:val="28"/>
          <w:szCs w:val="28"/>
          <w:lang w:bidi="ru-RU"/>
        </w:rPr>
      </w:pPr>
      <w:r w:rsidRPr="000A4ECC">
        <w:rPr>
          <w:sz w:val="28"/>
          <w:szCs w:val="28"/>
          <w:lang w:bidi="ru-RU"/>
        </w:rPr>
        <w:t>Данный отказ может быть обжалован в досудебном порядке путем направления жалобы в уполномоченный орган, а также в судебном порядке.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49"/>
        <w:gridCol w:w="6869"/>
      </w:tblGrid>
      <w:tr w:rsidR="000A4ECC" w:rsidRPr="000A4ECC" w:rsidTr="000A4ECC">
        <w:trPr>
          <w:trHeight w:hRule="exact" w:val="691"/>
          <w:jc w:val="center"/>
        </w:trPr>
        <w:tc>
          <w:tcPr>
            <w:tcW w:w="2549" w:type="dxa"/>
            <w:shd w:val="clear" w:color="auto" w:fill="FFFFFF"/>
          </w:tcPr>
          <w:p w:rsidR="000A4ECC" w:rsidRPr="000A4ECC" w:rsidRDefault="000A4ECC" w:rsidP="000A4ECC">
            <w:pPr>
              <w:widowControl w:val="0"/>
              <w:ind w:firstLine="500"/>
              <w:rPr>
                <w:sz w:val="24"/>
                <w:szCs w:val="24"/>
                <w:lang w:bidi="ru-RU"/>
              </w:rPr>
            </w:pPr>
            <w:r w:rsidRPr="000A4ECC">
              <w:rPr>
                <w:sz w:val="22"/>
                <w:szCs w:val="24"/>
                <w:lang w:bidi="ru-RU"/>
              </w:rPr>
              <w:t>(должность)</w:t>
            </w:r>
          </w:p>
        </w:tc>
        <w:tc>
          <w:tcPr>
            <w:tcW w:w="6869" w:type="dxa"/>
            <w:shd w:val="clear" w:color="auto" w:fill="FFFFFF"/>
            <w:vAlign w:val="center"/>
          </w:tcPr>
          <w:p w:rsidR="000A4ECC" w:rsidRPr="000A4ECC" w:rsidRDefault="000A4ECC" w:rsidP="000A4ECC">
            <w:pPr>
              <w:widowControl w:val="0"/>
              <w:tabs>
                <w:tab w:val="left" w:pos="2045"/>
              </w:tabs>
              <w:jc w:val="center"/>
              <w:rPr>
                <w:sz w:val="22"/>
                <w:szCs w:val="24"/>
                <w:lang w:bidi="ru-RU"/>
              </w:rPr>
            </w:pPr>
            <w:proofErr w:type="gramStart"/>
            <w:r w:rsidRPr="000A4ECC">
              <w:rPr>
                <w:sz w:val="22"/>
                <w:szCs w:val="24"/>
                <w:lang w:bidi="ru-RU"/>
              </w:rPr>
              <w:t>(подпись)</w:t>
            </w:r>
            <w:r w:rsidRPr="000A4ECC">
              <w:rPr>
                <w:sz w:val="22"/>
                <w:szCs w:val="24"/>
                <w:lang w:bidi="ru-RU"/>
              </w:rPr>
              <w:tab/>
              <w:t>(фамилия, имя, отчество (последнее -</w:t>
            </w:r>
            <w:proofErr w:type="gramEnd"/>
          </w:p>
          <w:p w:rsidR="000A4ECC" w:rsidRPr="000A4ECC" w:rsidRDefault="000A4ECC" w:rsidP="000A4ECC">
            <w:pPr>
              <w:widowControl w:val="0"/>
              <w:spacing w:line="233" w:lineRule="auto"/>
              <w:ind w:left="3980"/>
              <w:rPr>
                <w:sz w:val="24"/>
                <w:szCs w:val="24"/>
                <w:lang w:bidi="ru-RU"/>
              </w:rPr>
            </w:pPr>
            <w:proofErr w:type="gramStart"/>
            <w:r w:rsidRPr="000A4ECC">
              <w:rPr>
                <w:sz w:val="22"/>
                <w:szCs w:val="24"/>
                <w:lang w:bidi="ru-RU"/>
              </w:rPr>
              <w:t>при наличии))</w:t>
            </w:r>
            <w:proofErr w:type="gramEnd"/>
          </w:p>
        </w:tc>
      </w:tr>
    </w:tbl>
    <w:p w:rsidR="000A4ECC" w:rsidRPr="0090762A" w:rsidRDefault="000A4ECC" w:rsidP="00981C87">
      <w:pPr>
        <w:widowControl w:val="0"/>
        <w:ind w:left="48"/>
        <w:rPr>
          <w:sz w:val="28"/>
          <w:szCs w:val="28"/>
        </w:rPr>
      </w:pPr>
      <w:r w:rsidRPr="000A4ECC">
        <w:rPr>
          <w:sz w:val="28"/>
          <w:szCs w:val="28"/>
          <w:lang w:bidi="ru-RU"/>
        </w:rPr>
        <w:t>Дата</w:t>
      </w:r>
    </w:p>
    <w:sectPr w:rsidR="000A4ECC" w:rsidRPr="0090762A" w:rsidSect="00981C87">
      <w:headerReference w:type="default" r:id="rId13"/>
      <w:footerReference w:type="default" r:id="rId14"/>
      <w:pgSz w:w="11900" w:h="16840"/>
      <w:pgMar w:top="567" w:right="567" w:bottom="567" w:left="1134" w:header="0" w:footer="70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59E" w:rsidRDefault="005F659E" w:rsidP="00E43598">
      <w:pPr>
        <w:pStyle w:val="Iioaioo"/>
      </w:pPr>
      <w:r>
        <w:separator/>
      </w:r>
    </w:p>
  </w:endnote>
  <w:endnote w:type="continuationSeparator" w:id="0">
    <w:p w:rsidR="005F659E" w:rsidRDefault="005F659E" w:rsidP="00E43598">
      <w:pPr>
        <w:pStyle w:val="Iioaio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SimSun1">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ECC" w:rsidRDefault="000A4EC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ECC" w:rsidRDefault="000A4EC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59E" w:rsidRDefault="005F659E" w:rsidP="00E43598">
      <w:pPr>
        <w:pStyle w:val="Iioaioo"/>
      </w:pPr>
      <w:r>
        <w:separator/>
      </w:r>
    </w:p>
  </w:footnote>
  <w:footnote w:type="continuationSeparator" w:id="0">
    <w:p w:rsidR="005F659E" w:rsidRDefault="005F659E" w:rsidP="00E43598">
      <w:pPr>
        <w:pStyle w:val="Iioaioo"/>
      </w:pPr>
      <w:r>
        <w:continuationSeparator/>
      </w:r>
    </w:p>
  </w:footnote>
  <w:footnote w:id="1">
    <w:p w:rsidR="000A4ECC" w:rsidRDefault="000A4ECC" w:rsidP="000A4ECC">
      <w:pPr>
        <w:pStyle w:val="af4"/>
        <w:shd w:val="clear" w:color="auto" w:fill="auto"/>
      </w:pPr>
      <w:r>
        <w:rPr>
          <w:vertAlign w:val="superscript"/>
        </w:rPr>
        <w:footnoteRef/>
      </w:r>
      <w:r>
        <w:t xml:space="preserve">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ECC" w:rsidRDefault="000A4ECC">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ECC" w:rsidRDefault="00D871F9">
    <w:pPr>
      <w:spacing w:line="1" w:lineRule="exact"/>
    </w:pPr>
    <w:r>
      <w:rPr>
        <w:noProof/>
      </w:rPr>
      <mc:AlternateContent>
        <mc:Choice Requires="wps">
          <w:drawing>
            <wp:anchor distT="0" distB="0" distL="0" distR="0" simplePos="0" relativeHeight="251657728" behindDoc="1" locked="0" layoutInCell="1" allowOverlap="1">
              <wp:simplePos x="0" y="0"/>
              <wp:positionH relativeFrom="page">
                <wp:posOffset>5270500</wp:posOffset>
              </wp:positionH>
              <wp:positionV relativeFrom="page">
                <wp:posOffset>285750</wp:posOffset>
              </wp:positionV>
              <wp:extent cx="80010" cy="175260"/>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10" cy="175260"/>
                      </a:xfrm>
                      <a:prstGeom prst="rect">
                        <a:avLst/>
                      </a:prstGeom>
                      <a:noFill/>
                    </wps:spPr>
                    <wps:txbx>
                      <w:txbxContent>
                        <w:p w:rsidR="000A4ECC" w:rsidRDefault="000A4ECC">
                          <w:pPr>
                            <w:pStyle w:val="af6"/>
                            <w:shd w:val="clear" w:color="auto" w:fill="auto"/>
                            <w:rPr>
                              <w:sz w:val="24"/>
                              <w:szCs w:val="24"/>
                            </w:rPr>
                          </w:pP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20" o:spid="_x0000_s1030" type="#_x0000_t202" style="position:absolute;margin-left:415pt;margin-top:22.5pt;width:6.3pt;height:13.8pt;z-index:-25165875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" filled="f" stroked="f">
              <v:path arrowok="t"/>
              <v:textbox style="mso-fit-shape-to-text:t" inset="0,0,0,0">
                <w:txbxContent>
                  <w:p w:rsidR="000A4ECC" w:rsidRDefault="000A4ECC">
                    <w:pPr>
                      <w:pStyle w:val="af6"/>
                      <w:shd w:val="clear" w:color="auto" w:fill="auto"/>
                      <w:rPr>
                        <w:sz w:val="24"/>
                        <w:szCs w:val="24"/>
                      </w:rPr>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ECC" w:rsidRDefault="000A4ECC">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0DA3"/>
    <w:multiLevelType w:val="hybridMultilevel"/>
    <w:tmpl w:val="D472B4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834354"/>
    <w:multiLevelType w:val="multilevel"/>
    <w:tmpl w:val="3B36D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0C465C"/>
    <w:multiLevelType w:val="hybridMultilevel"/>
    <w:tmpl w:val="2A7E8E7C"/>
    <w:lvl w:ilvl="0" w:tplc="64A80D8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3">
    <w:nsid w:val="064D7905"/>
    <w:multiLevelType w:val="multilevel"/>
    <w:tmpl w:val="199CB4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8024CE"/>
    <w:multiLevelType w:val="multilevel"/>
    <w:tmpl w:val="7960EEC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E018DC"/>
    <w:multiLevelType w:val="multilevel"/>
    <w:tmpl w:val="281898B8"/>
    <w:lvl w:ilvl="0">
      <w:start w:val="1"/>
      <w:numFmt w:val="decimal"/>
      <w:lvlText w:val="%1."/>
      <w:lvlJc w:val="left"/>
      <w:pPr>
        <w:ind w:left="1530" w:hanging="930"/>
      </w:pPr>
      <w:rPr>
        <w:rFonts w:hint="default"/>
      </w:rPr>
    </w:lvl>
    <w:lvl w:ilvl="1">
      <w:start w:val="1"/>
      <w:numFmt w:val="decimal"/>
      <w:isLgl/>
      <w:lvlText w:val="%2."/>
      <w:lvlJc w:val="left"/>
      <w:pPr>
        <w:ind w:left="1320" w:hanging="720"/>
      </w:pPr>
      <w:rPr>
        <w:rFonts w:ascii="Times New Roman" w:eastAsia="Times New Roman" w:hAnsi="Times New Roman" w:cs="Times New Roman"/>
      </w:rPr>
    </w:lvl>
    <w:lvl w:ilvl="2">
      <w:start w:val="1"/>
      <w:numFmt w:val="decimal"/>
      <w:isLgl/>
      <w:lvlText w:val="%1.%2.%3."/>
      <w:lvlJc w:val="left"/>
      <w:pPr>
        <w:ind w:left="132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040" w:hanging="1440"/>
      </w:pPr>
      <w:rPr>
        <w:rFonts w:hint="default"/>
      </w:rPr>
    </w:lvl>
    <w:lvl w:ilvl="6">
      <w:start w:val="1"/>
      <w:numFmt w:val="decimal"/>
      <w:isLgl/>
      <w:lvlText w:val="%1.%2.%3.%4.%5.%6.%7."/>
      <w:lvlJc w:val="left"/>
      <w:pPr>
        <w:ind w:left="2400" w:hanging="1800"/>
      </w:pPr>
      <w:rPr>
        <w:rFonts w:hint="default"/>
      </w:rPr>
    </w:lvl>
    <w:lvl w:ilvl="7">
      <w:start w:val="1"/>
      <w:numFmt w:val="decimal"/>
      <w:isLgl/>
      <w:lvlText w:val="%1.%2.%3.%4.%5.%6.%7.%8."/>
      <w:lvlJc w:val="left"/>
      <w:pPr>
        <w:ind w:left="2400" w:hanging="1800"/>
      </w:pPr>
      <w:rPr>
        <w:rFonts w:hint="default"/>
      </w:rPr>
    </w:lvl>
    <w:lvl w:ilvl="8">
      <w:start w:val="1"/>
      <w:numFmt w:val="decimal"/>
      <w:isLgl/>
      <w:lvlText w:val="%1.%2.%3.%4.%5.%6.%7.%8.%9."/>
      <w:lvlJc w:val="left"/>
      <w:pPr>
        <w:ind w:left="2760" w:hanging="2160"/>
      </w:pPr>
      <w:rPr>
        <w:rFonts w:hint="default"/>
      </w:rPr>
    </w:lvl>
  </w:abstractNum>
  <w:abstractNum w:abstractNumId="6">
    <w:nsid w:val="1ECA57FC"/>
    <w:multiLevelType w:val="hybridMultilevel"/>
    <w:tmpl w:val="CAFA955E"/>
    <w:lvl w:ilvl="0" w:tplc="3306DD00">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034B77"/>
    <w:multiLevelType w:val="hybridMultilevel"/>
    <w:tmpl w:val="3746E5E6"/>
    <w:lvl w:ilvl="0" w:tplc="BEE604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C6C6346"/>
    <w:multiLevelType w:val="multilevel"/>
    <w:tmpl w:val="CFBE3BDA"/>
    <w:lvl w:ilvl="0">
      <w:start w:val="1"/>
      <w:numFmt w:val="decimal"/>
      <w:lvlText w:val="%1."/>
      <w:lvlJc w:val="left"/>
      <w:pPr>
        <w:ind w:left="1470" w:hanging="870"/>
      </w:pPr>
      <w:rPr>
        <w:rFonts w:hint="default"/>
      </w:rPr>
    </w:lvl>
    <w:lvl w:ilvl="1">
      <w:start w:val="1"/>
      <w:numFmt w:val="decimal"/>
      <w:isLgl/>
      <w:lvlText w:val="%1.%2."/>
      <w:lvlJc w:val="left"/>
      <w:pPr>
        <w:ind w:left="1320" w:hanging="72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040" w:hanging="1440"/>
      </w:pPr>
      <w:rPr>
        <w:rFonts w:hint="default"/>
      </w:rPr>
    </w:lvl>
    <w:lvl w:ilvl="6">
      <w:start w:val="1"/>
      <w:numFmt w:val="decimal"/>
      <w:isLgl/>
      <w:lvlText w:val="%1.%2.%3.%4.%5.%6.%7."/>
      <w:lvlJc w:val="left"/>
      <w:pPr>
        <w:ind w:left="2400" w:hanging="1800"/>
      </w:pPr>
      <w:rPr>
        <w:rFonts w:hint="default"/>
      </w:rPr>
    </w:lvl>
    <w:lvl w:ilvl="7">
      <w:start w:val="1"/>
      <w:numFmt w:val="decimal"/>
      <w:isLgl/>
      <w:lvlText w:val="%1.%2.%3.%4.%5.%6.%7.%8."/>
      <w:lvlJc w:val="left"/>
      <w:pPr>
        <w:ind w:left="2400" w:hanging="1800"/>
      </w:pPr>
      <w:rPr>
        <w:rFonts w:hint="default"/>
      </w:rPr>
    </w:lvl>
    <w:lvl w:ilvl="8">
      <w:start w:val="1"/>
      <w:numFmt w:val="decimal"/>
      <w:isLgl/>
      <w:lvlText w:val="%1.%2.%3.%4.%5.%6.%7.%8.%9."/>
      <w:lvlJc w:val="left"/>
      <w:pPr>
        <w:ind w:left="2760" w:hanging="2160"/>
      </w:pPr>
      <w:rPr>
        <w:rFonts w:hint="default"/>
      </w:rPr>
    </w:lvl>
  </w:abstractNum>
  <w:abstractNum w:abstractNumId="9">
    <w:nsid w:val="312B0341"/>
    <w:multiLevelType w:val="multilevel"/>
    <w:tmpl w:val="3FDA13CA"/>
    <w:lvl w:ilvl="0">
      <w:start w:val="1"/>
      <w:numFmt w:val="decimal"/>
      <w:lvlText w:val="%1."/>
      <w:lvlJc w:val="left"/>
      <w:pPr>
        <w:ind w:left="1699" w:hanging="99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0">
    <w:nsid w:val="32970811"/>
    <w:multiLevelType w:val="hybridMultilevel"/>
    <w:tmpl w:val="6798C642"/>
    <w:lvl w:ilvl="0" w:tplc="FF388FF0">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45A05468"/>
    <w:multiLevelType w:val="hybridMultilevel"/>
    <w:tmpl w:val="CA7479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6445697"/>
    <w:multiLevelType w:val="hybridMultilevel"/>
    <w:tmpl w:val="B0B80EBE"/>
    <w:lvl w:ilvl="0" w:tplc="FFB8E5DC">
      <w:start w:val="2"/>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3">
    <w:nsid w:val="47443F54"/>
    <w:multiLevelType w:val="hybridMultilevel"/>
    <w:tmpl w:val="5DBE9FB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2"/>
  </w:num>
  <w:num w:numId="2">
    <w:abstractNumId w:val="9"/>
  </w:num>
  <w:num w:numId="3">
    <w:abstractNumId w:val="5"/>
  </w:num>
  <w:num w:numId="4">
    <w:abstractNumId w:val="0"/>
  </w:num>
  <w:num w:numId="5">
    <w:abstractNumId w:val="7"/>
  </w:num>
  <w:num w:numId="6">
    <w:abstractNumId w:val="12"/>
  </w:num>
  <w:num w:numId="7">
    <w:abstractNumId w:val="13"/>
  </w:num>
  <w:num w:numId="8">
    <w:abstractNumId w:val="10"/>
  </w:num>
  <w:num w:numId="9">
    <w:abstractNumId w:val="8"/>
  </w:num>
  <w:num w:numId="10">
    <w:abstractNumId w:val="11"/>
  </w:num>
  <w:num w:numId="11">
    <w:abstractNumId w:val="6"/>
  </w:num>
  <w:num w:numId="12">
    <w:abstractNumId w:val="4"/>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0AB"/>
    <w:rsid w:val="000002BE"/>
    <w:rsid w:val="00002D17"/>
    <w:rsid w:val="0000658E"/>
    <w:rsid w:val="00012AC4"/>
    <w:rsid w:val="000242D4"/>
    <w:rsid w:val="000257B7"/>
    <w:rsid w:val="00027458"/>
    <w:rsid w:val="0002799E"/>
    <w:rsid w:val="00031927"/>
    <w:rsid w:val="00035CD5"/>
    <w:rsid w:val="00037D4B"/>
    <w:rsid w:val="00043155"/>
    <w:rsid w:val="000432E7"/>
    <w:rsid w:val="00045CE5"/>
    <w:rsid w:val="000466D2"/>
    <w:rsid w:val="00052EBE"/>
    <w:rsid w:val="00053672"/>
    <w:rsid w:val="000551B5"/>
    <w:rsid w:val="00056BEC"/>
    <w:rsid w:val="00060F76"/>
    <w:rsid w:val="0007188E"/>
    <w:rsid w:val="00072968"/>
    <w:rsid w:val="000733FE"/>
    <w:rsid w:val="00084E43"/>
    <w:rsid w:val="0008550F"/>
    <w:rsid w:val="00085B09"/>
    <w:rsid w:val="00094AA6"/>
    <w:rsid w:val="000967B7"/>
    <w:rsid w:val="00097091"/>
    <w:rsid w:val="000A0B27"/>
    <w:rsid w:val="000A4ECC"/>
    <w:rsid w:val="000A6ED4"/>
    <w:rsid w:val="000B598E"/>
    <w:rsid w:val="000B61E5"/>
    <w:rsid w:val="000C092A"/>
    <w:rsid w:val="000C71DF"/>
    <w:rsid w:val="000D1A98"/>
    <w:rsid w:val="000D2B93"/>
    <w:rsid w:val="000D3822"/>
    <w:rsid w:val="000D7DA8"/>
    <w:rsid w:val="000E14DB"/>
    <w:rsid w:val="000E27D4"/>
    <w:rsid w:val="000E34CE"/>
    <w:rsid w:val="000E35BB"/>
    <w:rsid w:val="000E4D05"/>
    <w:rsid w:val="000E4ED2"/>
    <w:rsid w:val="000F2829"/>
    <w:rsid w:val="000F302A"/>
    <w:rsid w:val="000F4271"/>
    <w:rsid w:val="001026FA"/>
    <w:rsid w:val="00103062"/>
    <w:rsid w:val="0010533F"/>
    <w:rsid w:val="00114F68"/>
    <w:rsid w:val="001155EB"/>
    <w:rsid w:val="00117366"/>
    <w:rsid w:val="00124AC3"/>
    <w:rsid w:val="00126857"/>
    <w:rsid w:val="00133948"/>
    <w:rsid w:val="001408BA"/>
    <w:rsid w:val="00150600"/>
    <w:rsid w:val="001512E0"/>
    <w:rsid w:val="00151CB4"/>
    <w:rsid w:val="001545C1"/>
    <w:rsid w:val="001612B7"/>
    <w:rsid w:val="00166F9E"/>
    <w:rsid w:val="00170B5A"/>
    <w:rsid w:val="00170BC8"/>
    <w:rsid w:val="00176ABD"/>
    <w:rsid w:val="00180E76"/>
    <w:rsid w:val="0018388C"/>
    <w:rsid w:val="001847ED"/>
    <w:rsid w:val="001850AB"/>
    <w:rsid w:val="001857BD"/>
    <w:rsid w:val="00185EFC"/>
    <w:rsid w:val="001870D0"/>
    <w:rsid w:val="00187F71"/>
    <w:rsid w:val="001915CE"/>
    <w:rsid w:val="00194064"/>
    <w:rsid w:val="001956B6"/>
    <w:rsid w:val="001A3FC5"/>
    <w:rsid w:val="001B1646"/>
    <w:rsid w:val="001B7728"/>
    <w:rsid w:val="001C4662"/>
    <w:rsid w:val="001C6C84"/>
    <w:rsid w:val="001D61BF"/>
    <w:rsid w:val="001E0C6E"/>
    <w:rsid w:val="001E1AF1"/>
    <w:rsid w:val="001E296E"/>
    <w:rsid w:val="001E47F6"/>
    <w:rsid w:val="001E5943"/>
    <w:rsid w:val="001E5E72"/>
    <w:rsid w:val="001F3761"/>
    <w:rsid w:val="001F4243"/>
    <w:rsid w:val="001F44D3"/>
    <w:rsid w:val="001F4A0B"/>
    <w:rsid w:val="001F63B8"/>
    <w:rsid w:val="001F7E11"/>
    <w:rsid w:val="00202EDF"/>
    <w:rsid w:val="0020413C"/>
    <w:rsid w:val="00207A17"/>
    <w:rsid w:val="00207E47"/>
    <w:rsid w:val="0021082A"/>
    <w:rsid w:val="002125F4"/>
    <w:rsid w:val="00216A38"/>
    <w:rsid w:val="0022259E"/>
    <w:rsid w:val="002229A6"/>
    <w:rsid w:val="0022673D"/>
    <w:rsid w:val="00230C28"/>
    <w:rsid w:val="00236D46"/>
    <w:rsid w:val="00237251"/>
    <w:rsid w:val="00237601"/>
    <w:rsid w:val="00240081"/>
    <w:rsid w:val="00264F29"/>
    <w:rsid w:val="00265FB0"/>
    <w:rsid w:val="00266630"/>
    <w:rsid w:val="00267A22"/>
    <w:rsid w:val="00271CE4"/>
    <w:rsid w:val="002728DA"/>
    <w:rsid w:val="00280B26"/>
    <w:rsid w:val="00282967"/>
    <w:rsid w:val="0029127A"/>
    <w:rsid w:val="0029137E"/>
    <w:rsid w:val="00292CA2"/>
    <w:rsid w:val="002939C5"/>
    <w:rsid w:val="00296241"/>
    <w:rsid w:val="002A36FA"/>
    <w:rsid w:val="002A45FF"/>
    <w:rsid w:val="002A49BC"/>
    <w:rsid w:val="002A4A46"/>
    <w:rsid w:val="002B0766"/>
    <w:rsid w:val="002B09B6"/>
    <w:rsid w:val="002B0D5C"/>
    <w:rsid w:val="002B14F3"/>
    <w:rsid w:val="002B5113"/>
    <w:rsid w:val="002B5471"/>
    <w:rsid w:val="002B772C"/>
    <w:rsid w:val="002C10E5"/>
    <w:rsid w:val="002C179E"/>
    <w:rsid w:val="002C25DD"/>
    <w:rsid w:val="002C56B7"/>
    <w:rsid w:val="002C598A"/>
    <w:rsid w:val="002D0696"/>
    <w:rsid w:val="002D282E"/>
    <w:rsid w:val="002D4D36"/>
    <w:rsid w:val="002D51ED"/>
    <w:rsid w:val="002E2A44"/>
    <w:rsid w:val="002F1468"/>
    <w:rsid w:val="002F1AB8"/>
    <w:rsid w:val="003004E2"/>
    <w:rsid w:val="00301267"/>
    <w:rsid w:val="00302677"/>
    <w:rsid w:val="00305905"/>
    <w:rsid w:val="00306362"/>
    <w:rsid w:val="003065B2"/>
    <w:rsid w:val="003067A5"/>
    <w:rsid w:val="00307F75"/>
    <w:rsid w:val="0031289E"/>
    <w:rsid w:val="00314508"/>
    <w:rsid w:val="00314511"/>
    <w:rsid w:val="00315922"/>
    <w:rsid w:val="00323165"/>
    <w:rsid w:val="00323FCE"/>
    <w:rsid w:val="0032694A"/>
    <w:rsid w:val="00326D38"/>
    <w:rsid w:val="0033053A"/>
    <w:rsid w:val="0033375F"/>
    <w:rsid w:val="003367D2"/>
    <w:rsid w:val="00342464"/>
    <w:rsid w:val="00344551"/>
    <w:rsid w:val="00344998"/>
    <w:rsid w:val="00345DD3"/>
    <w:rsid w:val="00350158"/>
    <w:rsid w:val="003501CF"/>
    <w:rsid w:val="0035067F"/>
    <w:rsid w:val="00351242"/>
    <w:rsid w:val="00352734"/>
    <w:rsid w:val="00352D67"/>
    <w:rsid w:val="00356779"/>
    <w:rsid w:val="00360915"/>
    <w:rsid w:val="00365C68"/>
    <w:rsid w:val="0036721F"/>
    <w:rsid w:val="00370807"/>
    <w:rsid w:val="00373314"/>
    <w:rsid w:val="00377BC7"/>
    <w:rsid w:val="003804DC"/>
    <w:rsid w:val="003813AB"/>
    <w:rsid w:val="00381DE2"/>
    <w:rsid w:val="00382CE2"/>
    <w:rsid w:val="00383A62"/>
    <w:rsid w:val="00391E32"/>
    <w:rsid w:val="00395560"/>
    <w:rsid w:val="00396E85"/>
    <w:rsid w:val="00397DCB"/>
    <w:rsid w:val="003A3C3D"/>
    <w:rsid w:val="003A605D"/>
    <w:rsid w:val="003B1761"/>
    <w:rsid w:val="003B19E2"/>
    <w:rsid w:val="003B1D5D"/>
    <w:rsid w:val="003B41F7"/>
    <w:rsid w:val="003B4BC2"/>
    <w:rsid w:val="003B5F1E"/>
    <w:rsid w:val="003B638B"/>
    <w:rsid w:val="003C209F"/>
    <w:rsid w:val="003C2C16"/>
    <w:rsid w:val="003C71AE"/>
    <w:rsid w:val="003C74D5"/>
    <w:rsid w:val="003D2B10"/>
    <w:rsid w:val="003D38A6"/>
    <w:rsid w:val="003D63B0"/>
    <w:rsid w:val="003E3E24"/>
    <w:rsid w:val="003E6698"/>
    <w:rsid w:val="003F30EF"/>
    <w:rsid w:val="003F4D72"/>
    <w:rsid w:val="0040294B"/>
    <w:rsid w:val="00403DAD"/>
    <w:rsid w:val="00410ACD"/>
    <w:rsid w:val="00412330"/>
    <w:rsid w:val="00416491"/>
    <w:rsid w:val="00424F36"/>
    <w:rsid w:val="004276A5"/>
    <w:rsid w:val="00430CA2"/>
    <w:rsid w:val="00431F4B"/>
    <w:rsid w:val="0043254E"/>
    <w:rsid w:val="00433C50"/>
    <w:rsid w:val="00437063"/>
    <w:rsid w:val="00437F91"/>
    <w:rsid w:val="00441938"/>
    <w:rsid w:val="004450D4"/>
    <w:rsid w:val="004502DE"/>
    <w:rsid w:val="00450903"/>
    <w:rsid w:val="004569BC"/>
    <w:rsid w:val="004570D9"/>
    <w:rsid w:val="004601FB"/>
    <w:rsid w:val="00460411"/>
    <w:rsid w:val="00466941"/>
    <w:rsid w:val="00467C26"/>
    <w:rsid w:val="00470954"/>
    <w:rsid w:val="00470D7E"/>
    <w:rsid w:val="00473A19"/>
    <w:rsid w:val="00473E91"/>
    <w:rsid w:val="00487D04"/>
    <w:rsid w:val="00490388"/>
    <w:rsid w:val="00491110"/>
    <w:rsid w:val="004952DB"/>
    <w:rsid w:val="004972EF"/>
    <w:rsid w:val="004B2922"/>
    <w:rsid w:val="004B5126"/>
    <w:rsid w:val="004B78AD"/>
    <w:rsid w:val="004C184E"/>
    <w:rsid w:val="004C4D03"/>
    <w:rsid w:val="004C605D"/>
    <w:rsid w:val="004C7200"/>
    <w:rsid w:val="004C72F3"/>
    <w:rsid w:val="004C7712"/>
    <w:rsid w:val="004D0EDB"/>
    <w:rsid w:val="004D28B3"/>
    <w:rsid w:val="004E2DB3"/>
    <w:rsid w:val="004E2DCE"/>
    <w:rsid w:val="004E623D"/>
    <w:rsid w:val="004E6893"/>
    <w:rsid w:val="004F280B"/>
    <w:rsid w:val="004F4F34"/>
    <w:rsid w:val="004F7C57"/>
    <w:rsid w:val="0050153D"/>
    <w:rsid w:val="005021E6"/>
    <w:rsid w:val="00503CF6"/>
    <w:rsid w:val="00506AE4"/>
    <w:rsid w:val="00506CB7"/>
    <w:rsid w:val="0051394D"/>
    <w:rsid w:val="005161F1"/>
    <w:rsid w:val="00516850"/>
    <w:rsid w:val="00524AEA"/>
    <w:rsid w:val="005308FB"/>
    <w:rsid w:val="00531D59"/>
    <w:rsid w:val="00537CBD"/>
    <w:rsid w:val="0054079C"/>
    <w:rsid w:val="005411A4"/>
    <w:rsid w:val="00542798"/>
    <w:rsid w:val="00553235"/>
    <w:rsid w:val="00556157"/>
    <w:rsid w:val="0055738A"/>
    <w:rsid w:val="0055770F"/>
    <w:rsid w:val="00562FB9"/>
    <w:rsid w:val="00565164"/>
    <w:rsid w:val="00572745"/>
    <w:rsid w:val="00572800"/>
    <w:rsid w:val="005740F8"/>
    <w:rsid w:val="005744E7"/>
    <w:rsid w:val="00576789"/>
    <w:rsid w:val="0058113A"/>
    <w:rsid w:val="005821D3"/>
    <w:rsid w:val="00583F2A"/>
    <w:rsid w:val="00590003"/>
    <w:rsid w:val="0059012C"/>
    <w:rsid w:val="00591371"/>
    <w:rsid w:val="0059320C"/>
    <w:rsid w:val="00593A6D"/>
    <w:rsid w:val="005940A3"/>
    <w:rsid w:val="00597056"/>
    <w:rsid w:val="005A4EFB"/>
    <w:rsid w:val="005A5A04"/>
    <w:rsid w:val="005A642E"/>
    <w:rsid w:val="005A6F49"/>
    <w:rsid w:val="005B0F79"/>
    <w:rsid w:val="005B1675"/>
    <w:rsid w:val="005B30FB"/>
    <w:rsid w:val="005B3A39"/>
    <w:rsid w:val="005B48DF"/>
    <w:rsid w:val="005B4F78"/>
    <w:rsid w:val="005B50D3"/>
    <w:rsid w:val="005B5B54"/>
    <w:rsid w:val="005B643B"/>
    <w:rsid w:val="005C0F12"/>
    <w:rsid w:val="005C3B5A"/>
    <w:rsid w:val="005C4888"/>
    <w:rsid w:val="005C4AF5"/>
    <w:rsid w:val="005C5FE7"/>
    <w:rsid w:val="005D5B96"/>
    <w:rsid w:val="005D7968"/>
    <w:rsid w:val="005E01E5"/>
    <w:rsid w:val="005E16C3"/>
    <w:rsid w:val="005E465B"/>
    <w:rsid w:val="005F275F"/>
    <w:rsid w:val="005F32AA"/>
    <w:rsid w:val="005F4C11"/>
    <w:rsid w:val="005F659E"/>
    <w:rsid w:val="005F74D6"/>
    <w:rsid w:val="00600287"/>
    <w:rsid w:val="00602A69"/>
    <w:rsid w:val="00607CC0"/>
    <w:rsid w:val="00611301"/>
    <w:rsid w:val="00611BD4"/>
    <w:rsid w:val="006162E5"/>
    <w:rsid w:val="006163DA"/>
    <w:rsid w:val="00617204"/>
    <w:rsid w:val="0061795D"/>
    <w:rsid w:val="006201FD"/>
    <w:rsid w:val="00626A0D"/>
    <w:rsid w:val="0063263F"/>
    <w:rsid w:val="0063496E"/>
    <w:rsid w:val="006410E8"/>
    <w:rsid w:val="00641766"/>
    <w:rsid w:val="006438F4"/>
    <w:rsid w:val="00645900"/>
    <w:rsid w:val="006463A5"/>
    <w:rsid w:val="00650A55"/>
    <w:rsid w:val="006515FB"/>
    <w:rsid w:val="00653316"/>
    <w:rsid w:val="0065516E"/>
    <w:rsid w:val="006575E9"/>
    <w:rsid w:val="00660269"/>
    <w:rsid w:val="00660621"/>
    <w:rsid w:val="00667D06"/>
    <w:rsid w:val="0067065A"/>
    <w:rsid w:val="00682E2D"/>
    <w:rsid w:val="006903C4"/>
    <w:rsid w:val="00691B0E"/>
    <w:rsid w:val="00692F1B"/>
    <w:rsid w:val="0069399A"/>
    <w:rsid w:val="00694A51"/>
    <w:rsid w:val="0069626D"/>
    <w:rsid w:val="006A370F"/>
    <w:rsid w:val="006A3D0B"/>
    <w:rsid w:val="006A5D16"/>
    <w:rsid w:val="006A6627"/>
    <w:rsid w:val="006B06F2"/>
    <w:rsid w:val="006B18DD"/>
    <w:rsid w:val="006B2026"/>
    <w:rsid w:val="006B5471"/>
    <w:rsid w:val="006B7CA1"/>
    <w:rsid w:val="006C7900"/>
    <w:rsid w:val="006D14AD"/>
    <w:rsid w:val="006D2D49"/>
    <w:rsid w:val="006D41AA"/>
    <w:rsid w:val="006D5E93"/>
    <w:rsid w:val="006D6D9D"/>
    <w:rsid w:val="006E320B"/>
    <w:rsid w:val="006E3DE0"/>
    <w:rsid w:val="006E5075"/>
    <w:rsid w:val="006F08CF"/>
    <w:rsid w:val="006F2547"/>
    <w:rsid w:val="006F69D5"/>
    <w:rsid w:val="007015EF"/>
    <w:rsid w:val="00704E39"/>
    <w:rsid w:val="007055BD"/>
    <w:rsid w:val="007063D0"/>
    <w:rsid w:val="00712590"/>
    <w:rsid w:val="00714160"/>
    <w:rsid w:val="00715343"/>
    <w:rsid w:val="00715C74"/>
    <w:rsid w:val="0071688B"/>
    <w:rsid w:val="0071760B"/>
    <w:rsid w:val="007212ED"/>
    <w:rsid w:val="00723B28"/>
    <w:rsid w:val="00725D9B"/>
    <w:rsid w:val="00725FF4"/>
    <w:rsid w:val="00727188"/>
    <w:rsid w:val="007272E8"/>
    <w:rsid w:val="00731600"/>
    <w:rsid w:val="00731726"/>
    <w:rsid w:val="00734342"/>
    <w:rsid w:val="007351D0"/>
    <w:rsid w:val="00736A73"/>
    <w:rsid w:val="00736E11"/>
    <w:rsid w:val="00743D12"/>
    <w:rsid w:val="00744232"/>
    <w:rsid w:val="00744FEF"/>
    <w:rsid w:val="0074644A"/>
    <w:rsid w:val="00747362"/>
    <w:rsid w:val="00747AE0"/>
    <w:rsid w:val="00750ABB"/>
    <w:rsid w:val="00761388"/>
    <w:rsid w:val="00762ED8"/>
    <w:rsid w:val="00763CB0"/>
    <w:rsid w:val="00763F72"/>
    <w:rsid w:val="00770BC8"/>
    <w:rsid w:val="007738E6"/>
    <w:rsid w:val="00782166"/>
    <w:rsid w:val="0078386C"/>
    <w:rsid w:val="0078449D"/>
    <w:rsid w:val="007901B6"/>
    <w:rsid w:val="00790AC1"/>
    <w:rsid w:val="00793100"/>
    <w:rsid w:val="00797784"/>
    <w:rsid w:val="007A3B94"/>
    <w:rsid w:val="007A6EBF"/>
    <w:rsid w:val="007A73C3"/>
    <w:rsid w:val="007B4606"/>
    <w:rsid w:val="007C05AE"/>
    <w:rsid w:val="007C379D"/>
    <w:rsid w:val="007D4C0D"/>
    <w:rsid w:val="007E42B0"/>
    <w:rsid w:val="007E4AE2"/>
    <w:rsid w:val="007E5966"/>
    <w:rsid w:val="007E6D50"/>
    <w:rsid w:val="007F6F9F"/>
    <w:rsid w:val="00800C6E"/>
    <w:rsid w:val="00807FF4"/>
    <w:rsid w:val="0081353D"/>
    <w:rsid w:val="00813BF8"/>
    <w:rsid w:val="0081460D"/>
    <w:rsid w:val="008160D7"/>
    <w:rsid w:val="00820359"/>
    <w:rsid w:val="008221D0"/>
    <w:rsid w:val="00822734"/>
    <w:rsid w:val="0082382E"/>
    <w:rsid w:val="00823897"/>
    <w:rsid w:val="00823F7B"/>
    <w:rsid w:val="008245FB"/>
    <w:rsid w:val="0082539C"/>
    <w:rsid w:val="00830D59"/>
    <w:rsid w:val="00837011"/>
    <w:rsid w:val="00841075"/>
    <w:rsid w:val="0084254F"/>
    <w:rsid w:val="00845640"/>
    <w:rsid w:val="00845E59"/>
    <w:rsid w:val="0085522A"/>
    <w:rsid w:val="00855322"/>
    <w:rsid w:val="00856CBB"/>
    <w:rsid w:val="00857D4C"/>
    <w:rsid w:val="008605BD"/>
    <w:rsid w:val="00860B2C"/>
    <w:rsid w:val="00860FD4"/>
    <w:rsid w:val="00861F8A"/>
    <w:rsid w:val="00862168"/>
    <w:rsid w:val="00863830"/>
    <w:rsid w:val="008677E9"/>
    <w:rsid w:val="00871330"/>
    <w:rsid w:val="00872325"/>
    <w:rsid w:val="00873538"/>
    <w:rsid w:val="00877BC0"/>
    <w:rsid w:val="00884CFA"/>
    <w:rsid w:val="00886B9B"/>
    <w:rsid w:val="008877EA"/>
    <w:rsid w:val="00887FC3"/>
    <w:rsid w:val="00890A57"/>
    <w:rsid w:val="00894E93"/>
    <w:rsid w:val="008A5321"/>
    <w:rsid w:val="008A7861"/>
    <w:rsid w:val="008B1279"/>
    <w:rsid w:val="008B3E5A"/>
    <w:rsid w:val="008B5D89"/>
    <w:rsid w:val="008C7314"/>
    <w:rsid w:val="008D0A2D"/>
    <w:rsid w:val="008D0B7A"/>
    <w:rsid w:val="008D1963"/>
    <w:rsid w:val="008D217A"/>
    <w:rsid w:val="008D4E65"/>
    <w:rsid w:val="008D66F4"/>
    <w:rsid w:val="008D6814"/>
    <w:rsid w:val="008D7936"/>
    <w:rsid w:val="008E4681"/>
    <w:rsid w:val="008E4FFF"/>
    <w:rsid w:val="008F2A4F"/>
    <w:rsid w:val="008F5C28"/>
    <w:rsid w:val="00902715"/>
    <w:rsid w:val="009038BA"/>
    <w:rsid w:val="00904BE4"/>
    <w:rsid w:val="0090510B"/>
    <w:rsid w:val="00905792"/>
    <w:rsid w:val="00905FB9"/>
    <w:rsid w:val="00912BA1"/>
    <w:rsid w:val="00912ED8"/>
    <w:rsid w:val="00916A6B"/>
    <w:rsid w:val="009178A8"/>
    <w:rsid w:val="00920123"/>
    <w:rsid w:val="00921EA4"/>
    <w:rsid w:val="009232C7"/>
    <w:rsid w:val="00923522"/>
    <w:rsid w:val="00925C34"/>
    <w:rsid w:val="00930CF3"/>
    <w:rsid w:val="0093107E"/>
    <w:rsid w:val="00933EEB"/>
    <w:rsid w:val="00935B7F"/>
    <w:rsid w:val="0094068E"/>
    <w:rsid w:val="00941A0D"/>
    <w:rsid w:val="00942855"/>
    <w:rsid w:val="00946BA1"/>
    <w:rsid w:val="00947921"/>
    <w:rsid w:val="00950FD5"/>
    <w:rsid w:val="009535AA"/>
    <w:rsid w:val="009613F7"/>
    <w:rsid w:val="009728D4"/>
    <w:rsid w:val="00972903"/>
    <w:rsid w:val="00973117"/>
    <w:rsid w:val="009757F3"/>
    <w:rsid w:val="00975868"/>
    <w:rsid w:val="00981C87"/>
    <w:rsid w:val="00982FB3"/>
    <w:rsid w:val="009A0CD6"/>
    <w:rsid w:val="009A1CC3"/>
    <w:rsid w:val="009A305C"/>
    <w:rsid w:val="009A5701"/>
    <w:rsid w:val="009A5FD2"/>
    <w:rsid w:val="009A679E"/>
    <w:rsid w:val="009A707A"/>
    <w:rsid w:val="009A78E1"/>
    <w:rsid w:val="009B35B4"/>
    <w:rsid w:val="009B68D1"/>
    <w:rsid w:val="009B6D83"/>
    <w:rsid w:val="009C1A55"/>
    <w:rsid w:val="009C5721"/>
    <w:rsid w:val="009C5B21"/>
    <w:rsid w:val="009C6D57"/>
    <w:rsid w:val="009D454F"/>
    <w:rsid w:val="009D6AD0"/>
    <w:rsid w:val="009E1856"/>
    <w:rsid w:val="009E3A87"/>
    <w:rsid w:val="009E4A16"/>
    <w:rsid w:val="009E4C09"/>
    <w:rsid w:val="009E4D35"/>
    <w:rsid w:val="009E6F63"/>
    <w:rsid w:val="009F1C6A"/>
    <w:rsid w:val="009F3AE7"/>
    <w:rsid w:val="009F5F87"/>
    <w:rsid w:val="009F6A9E"/>
    <w:rsid w:val="00A067D2"/>
    <w:rsid w:val="00A11B54"/>
    <w:rsid w:val="00A1333F"/>
    <w:rsid w:val="00A15AC2"/>
    <w:rsid w:val="00A17C9D"/>
    <w:rsid w:val="00A2025A"/>
    <w:rsid w:val="00A225DD"/>
    <w:rsid w:val="00A250AC"/>
    <w:rsid w:val="00A268C7"/>
    <w:rsid w:val="00A26E2B"/>
    <w:rsid w:val="00A30AC4"/>
    <w:rsid w:val="00A31185"/>
    <w:rsid w:val="00A3157A"/>
    <w:rsid w:val="00A341BE"/>
    <w:rsid w:val="00A361F5"/>
    <w:rsid w:val="00A47B85"/>
    <w:rsid w:val="00A528E7"/>
    <w:rsid w:val="00A52B64"/>
    <w:rsid w:val="00A653A2"/>
    <w:rsid w:val="00A66FB8"/>
    <w:rsid w:val="00A67734"/>
    <w:rsid w:val="00A70ABB"/>
    <w:rsid w:val="00A71EEE"/>
    <w:rsid w:val="00A835D2"/>
    <w:rsid w:val="00A8451D"/>
    <w:rsid w:val="00A850F8"/>
    <w:rsid w:val="00A94939"/>
    <w:rsid w:val="00A95244"/>
    <w:rsid w:val="00A95BCE"/>
    <w:rsid w:val="00AA6BB0"/>
    <w:rsid w:val="00AB1083"/>
    <w:rsid w:val="00AB424D"/>
    <w:rsid w:val="00AB5118"/>
    <w:rsid w:val="00AC5659"/>
    <w:rsid w:val="00AC595A"/>
    <w:rsid w:val="00AC7493"/>
    <w:rsid w:val="00AD11C0"/>
    <w:rsid w:val="00AD1DF2"/>
    <w:rsid w:val="00AD379D"/>
    <w:rsid w:val="00AD614A"/>
    <w:rsid w:val="00AD68BA"/>
    <w:rsid w:val="00AD6912"/>
    <w:rsid w:val="00AE0294"/>
    <w:rsid w:val="00AE3DD6"/>
    <w:rsid w:val="00AE5A7C"/>
    <w:rsid w:val="00AF1C31"/>
    <w:rsid w:val="00AF6F99"/>
    <w:rsid w:val="00AF7653"/>
    <w:rsid w:val="00B038E3"/>
    <w:rsid w:val="00B154A9"/>
    <w:rsid w:val="00B22AEB"/>
    <w:rsid w:val="00B23EF0"/>
    <w:rsid w:val="00B24E92"/>
    <w:rsid w:val="00B25EE0"/>
    <w:rsid w:val="00B2649F"/>
    <w:rsid w:val="00B31560"/>
    <w:rsid w:val="00B3335C"/>
    <w:rsid w:val="00B3388D"/>
    <w:rsid w:val="00B357CD"/>
    <w:rsid w:val="00B40587"/>
    <w:rsid w:val="00B42E40"/>
    <w:rsid w:val="00B435DE"/>
    <w:rsid w:val="00B61956"/>
    <w:rsid w:val="00B61AA6"/>
    <w:rsid w:val="00B63F1A"/>
    <w:rsid w:val="00B65FDA"/>
    <w:rsid w:val="00B719D6"/>
    <w:rsid w:val="00B71D2B"/>
    <w:rsid w:val="00B72431"/>
    <w:rsid w:val="00B777A9"/>
    <w:rsid w:val="00B777F8"/>
    <w:rsid w:val="00B82505"/>
    <w:rsid w:val="00B82D4A"/>
    <w:rsid w:val="00B83669"/>
    <w:rsid w:val="00B9092B"/>
    <w:rsid w:val="00B916C8"/>
    <w:rsid w:val="00B91897"/>
    <w:rsid w:val="00B93A6D"/>
    <w:rsid w:val="00B9494E"/>
    <w:rsid w:val="00B94ECE"/>
    <w:rsid w:val="00B96A4E"/>
    <w:rsid w:val="00BA16E3"/>
    <w:rsid w:val="00BA1B08"/>
    <w:rsid w:val="00BA1B3A"/>
    <w:rsid w:val="00BA5538"/>
    <w:rsid w:val="00BA65ED"/>
    <w:rsid w:val="00BB1B81"/>
    <w:rsid w:val="00BB4697"/>
    <w:rsid w:val="00BB4EC4"/>
    <w:rsid w:val="00BB52AA"/>
    <w:rsid w:val="00BB5749"/>
    <w:rsid w:val="00BB6E41"/>
    <w:rsid w:val="00BB7537"/>
    <w:rsid w:val="00BC019F"/>
    <w:rsid w:val="00BC150C"/>
    <w:rsid w:val="00BC2316"/>
    <w:rsid w:val="00BC27DD"/>
    <w:rsid w:val="00BC3BFF"/>
    <w:rsid w:val="00BD0076"/>
    <w:rsid w:val="00BD1CF3"/>
    <w:rsid w:val="00BD5213"/>
    <w:rsid w:val="00BD5892"/>
    <w:rsid w:val="00BD5F51"/>
    <w:rsid w:val="00BE033C"/>
    <w:rsid w:val="00BE3216"/>
    <w:rsid w:val="00BE44EF"/>
    <w:rsid w:val="00BE53DB"/>
    <w:rsid w:val="00BE6499"/>
    <w:rsid w:val="00BE708E"/>
    <w:rsid w:val="00BE7B9D"/>
    <w:rsid w:val="00BE7E61"/>
    <w:rsid w:val="00BF2543"/>
    <w:rsid w:val="00BF2D5C"/>
    <w:rsid w:val="00BF454E"/>
    <w:rsid w:val="00BF5B5A"/>
    <w:rsid w:val="00BF6F9B"/>
    <w:rsid w:val="00BF723D"/>
    <w:rsid w:val="00C01277"/>
    <w:rsid w:val="00C01592"/>
    <w:rsid w:val="00C026D6"/>
    <w:rsid w:val="00C0270B"/>
    <w:rsid w:val="00C037B5"/>
    <w:rsid w:val="00C041F6"/>
    <w:rsid w:val="00C046A2"/>
    <w:rsid w:val="00C070A4"/>
    <w:rsid w:val="00C11B7D"/>
    <w:rsid w:val="00C20D50"/>
    <w:rsid w:val="00C22404"/>
    <w:rsid w:val="00C231FB"/>
    <w:rsid w:val="00C23E82"/>
    <w:rsid w:val="00C25BE6"/>
    <w:rsid w:val="00C27DBC"/>
    <w:rsid w:val="00C318E9"/>
    <w:rsid w:val="00C35749"/>
    <w:rsid w:val="00C430C9"/>
    <w:rsid w:val="00C433EA"/>
    <w:rsid w:val="00C44C3A"/>
    <w:rsid w:val="00C44D46"/>
    <w:rsid w:val="00C4503D"/>
    <w:rsid w:val="00C523C9"/>
    <w:rsid w:val="00C524C4"/>
    <w:rsid w:val="00C53032"/>
    <w:rsid w:val="00C53C5D"/>
    <w:rsid w:val="00C53EFD"/>
    <w:rsid w:val="00C5548E"/>
    <w:rsid w:val="00C57E89"/>
    <w:rsid w:val="00C61865"/>
    <w:rsid w:val="00C61EC9"/>
    <w:rsid w:val="00C631A7"/>
    <w:rsid w:val="00C63602"/>
    <w:rsid w:val="00C65D26"/>
    <w:rsid w:val="00C65F0B"/>
    <w:rsid w:val="00C7294B"/>
    <w:rsid w:val="00C75FF9"/>
    <w:rsid w:val="00C86F0F"/>
    <w:rsid w:val="00C87B72"/>
    <w:rsid w:val="00C91882"/>
    <w:rsid w:val="00C9229D"/>
    <w:rsid w:val="00C927A3"/>
    <w:rsid w:val="00CA0F84"/>
    <w:rsid w:val="00CA2655"/>
    <w:rsid w:val="00CA4653"/>
    <w:rsid w:val="00CA5D46"/>
    <w:rsid w:val="00CB1F17"/>
    <w:rsid w:val="00CB36F1"/>
    <w:rsid w:val="00CB4989"/>
    <w:rsid w:val="00CB4B6E"/>
    <w:rsid w:val="00CB540F"/>
    <w:rsid w:val="00CB7364"/>
    <w:rsid w:val="00CB7C5D"/>
    <w:rsid w:val="00CC4C59"/>
    <w:rsid w:val="00CC703F"/>
    <w:rsid w:val="00CD1B79"/>
    <w:rsid w:val="00CD3487"/>
    <w:rsid w:val="00CE05E0"/>
    <w:rsid w:val="00CE11F2"/>
    <w:rsid w:val="00CE1AB8"/>
    <w:rsid w:val="00CE3718"/>
    <w:rsid w:val="00CE5425"/>
    <w:rsid w:val="00D00BD4"/>
    <w:rsid w:val="00D034AC"/>
    <w:rsid w:val="00D03941"/>
    <w:rsid w:val="00D0443C"/>
    <w:rsid w:val="00D05BFF"/>
    <w:rsid w:val="00D10810"/>
    <w:rsid w:val="00D1119D"/>
    <w:rsid w:val="00D16220"/>
    <w:rsid w:val="00D236A6"/>
    <w:rsid w:val="00D23E76"/>
    <w:rsid w:val="00D2505B"/>
    <w:rsid w:val="00D2683A"/>
    <w:rsid w:val="00D30733"/>
    <w:rsid w:val="00D40D78"/>
    <w:rsid w:val="00D43E7E"/>
    <w:rsid w:val="00D62674"/>
    <w:rsid w:val="00D62C90"/>
    <w:rsid w:val="00D66012"/>
    <w:rsid w:val="00D661F2"/>
    <w:rsid w:val="00D67192"/>
    <w:rsid w:val="00D72157"/>
    <w:rsid w:val="00D72306"/>
    <w:rsid w:val="00D72DFC"/>
    <w:rsid w:val="00D764BC"/>
    <w:rsid w:val="00D8013E"/>
    <w:rsid w:val="00D81F1D"/>
    <w:rsid w:val="00D84A82"/>
    <w:rsid w:val="00D871F9"/>
    <w:rsid w:val="00D904E0"/>
    <w:rsid w:val="00D925CC"/>
    <w:rsid w:val="00D93E04"/>
    <w:rsid w:val="00D95144"/>
    <w:rsid w:val="00DA17B0"/>
    <w:rsid w:val="00DB0EDB"/>
    <w:rsid w:val="00DB337C"/>
    <w:rsid w:val="00DB46DA"/>
    <w:rsid w:val="00DB4F32"/>
    <w:rsid w:val="00DB59BD"/>
    <w:rsid w:val="00DB5D8D"/>
    <w:rsid w:val="00DB64A1"/>
    <w:rsid w:val="00DC00B5"/>
    <w:rsid w:val="00DC5D86"/>
    <w:rsid w:val="00DC6249"/>
    <w:rsid w:val="00DD26DD"/>
    <w:rsid w:val="00DD3563"/>
    <w:rsid w:val="00DE4145"/>
    <w:rsid w:val="00DE4871"/>
    <w:rsid w:val="00DE58F4"/>
    <w:rsid w:val="00DE78A9"/>
    <w:rsid w:val="00DF08EB"/>
    <w:rsid w:val="00DF405B"/>
    <w:rsid w:val="00DF6A50"/>
    <w:rsid w:val="00DF6DDE"/>
    <w:rsid w:val="00E003F7"/>
    <w:rsid w:val="00E00F1E"/>
    <w:rsid w:val="00E076C5"/>
    <w:rsid w:val="00E13F69"/>
    <w:rsid w:val="00E32694"/>
    <w:rsid w:val="00E40FCE"/>
    <w:rsid w:val="00E4235A"/>
    <w:rsid w:val="00E43598"/>
    <w:rsid w:val="00E460F6"/>
    <w:rsid w:val="00E538F8"/>
    <w:rsid w:val="00E6286D"/>
    <w:rsid w:val="00E66A34"/>
    <w:rsid w:val="00E70501"/>
    <w:rsid w:val="00E70A4C"/>
    <w:rsid w:val="00E76461"/>
    <w:rsid w:val="00E811DF"/>
    <w:rsid w:val="00E85540"/>
    <w:rsid w:val="00E866B5"/>
    <w:rsid w:val="00E9175A"/>
    <w:rsid w:val="00E930AC"/>
    <w:rsid w:val="00EA2FEF"/>
    <w:rsid w:val="00EA5BF0"/>
    <w:rsid w:val="00EC00F6"/>
    <w:rsid w:val="00EC701E"/>
    <w:rsid w:val="00ED4B1C"/>
    <w:rsid w:val="00ED5AED"/>
    <w:rsid w:val="00EE0C2F"/>
    <w:rsid w:val="00EE413D"/>
    <w:rsid w:val="00EE4DDA"/>
    <w:rsid w:val="00EE743A"/>
    <w:rsid w:val="00F068B2"/>
    <w:rsid w:val="00F07931"/>
    <w:rsid w:val="00F22A96"/>
    <w:rsid w:val="00F248DA"/>
    <w:rsid w:val="00F250A6"/>
    <w:rsid w:val="00F35033"/>
    <w:rsid w:val="00F37299"/>
    <w:rsid w:val="00F40FFA"/>
    <w:rsid w:val="00F412B2"/>
    <w:rsid w:val="00F42F8A"/>
    <w:rsid w:val="00F43C1C"/>
    <w:rsid w:val="00F45310"/>
    <w:rsid w:val="00F479EA"/>
    <w:rsid w:val="00F53C07"/>
    <w:rsid w:val="00F54219"/>
    <w:rsid w:val="00F55965"/>
    <w:rsid w:val="00F56096"/>
    <w:rsid w:val="00F61671"/>
    <w:rsid w:val="00F64E8A"/>
    <w:rsid w:val="00F7360B"/>
    <w:rsid w:val="00F80061"/>
    <w:rsid w:val="00F80D53"/>
    <w:rsid w:val="00F82BB0"/>
    <w:rsid w:val="00F833CD"/>
    <w:rsid w:val="00F8673B"/>
    <w:rsid w:val="00F87434"/>
    <w:rsid w:val="00F9176B"/>
    <w:rsid w:val="00F926C5"/>
    <w:rsid w:val="00F9313A"/>
    <w:rsid w:val="00F939A3"/>
    <w:rsid w:val="00F9512E"/>
    <w:rsid w:val="00F964D6"/>
    <w:rsid w:val="00F96BD1"/>
    <w:rsid w:val="00FA1E60"/>
    <w:rsid w:val="00FA2399"/>
    <w:rsid w:val="00FA3197"/>
    <w:rsid w:val="00FA79A3"/>
    <w:rsid w:val="00FA7E49"/>
    <w:rsid w:val="00FB0371"/>
    <w:rsid w:val="00FB5A86"/>
    <w:rsid w:val="00FB7BB4"/>
    <w:rsid w:val="00FC0C01"/>
    <w:rsid w:val="00FC555D"/>
    <w:rsid w:val="00FC6203"/>
    <w:rsid w:val="00FD4517"/>
    <w:rsid w:val="00FD4D30"/>
    <w:rsid w:val="00FD5102"/>
    <w:rsid w:val="00FD5B28"/>
    <w:rsid w:val="00FE3DEF"/>
    <w:rsid w:val="00FE4B02"/>
    <w:rsid w:val="00FE503B"/>
    <w:rsid w:val="00FE5122"/>
    <w:rsid w:val="00FE5DA3"/>
    <w:rsid w:val="00FE6519"/>
    <w:rsid w:val="00FE67A4"/>
    <w:rsid w:val="00FE7C18"/>
    <w:rsid w:val="00FE7DC8"/>
    <w:rsid w:val="00FF0D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0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ioaioo">
    <w:name w:val="Ii oaio?o"/>
    <w:basedOn w:val="a"/>
    <w:uiPriority w:val="99"/>
    <w:rsid w:val="001850AB"/>
    <w:pPr>
      <w:keepNext/>
      <w:keepLines/>
      <w:spacing w:before="240" w:after="240"/>
      <w:jc w:val="center"/>
    </w:pPr>
    <w:rPr>
      <w:b/>
      <w:bCs/>
      <w:sz w:val="28"/>
      <w:szCs w:val="28"/>
    </w:rPr>
  </w:style>
  <w:style w:type="paragraph" w:customStyle="1" w:styleId="a3">
    <w:name w:val="Первая строка заголовка"/>
    <w:basedOn w:val="a"/>
    <w:uiPriority w:val="99"/>
    <w:rsid w:val="001850AB"/>
    <w:pPr>
      <w:keepNext/>
      <w:keepLines/>
      <w:spacing w:before="960" w:after="120"/>
      <w:jc w:val="center"/>
    </w:pPr>
    <w:rPr>
      <w:b/>
      <w:bCs/>
      <w:noProof/>
      <w:sz w:val="32"/>
      <w:szCs w:val="32"/>
    </w:rPr>
  </w:style>
  <w:style w:type="paragraph" w:customStyle="1" w:styleId="a4">
    <w:name w:val="Знак Знак Знак Знак"/>
    <w:basedOn w:val="a"/>
    <w:uiPriority w:val="99"/>
    <w:rsid w:val="001850AB"/>
    <w:pPr>
      <w:widowControl w:val="0"/>
      <w:adjustRightInd w:val="0"/>
      <w:spacing w:after="160" w:line="240" w:lineRule="exact"/>
      <w:jc w:val="right"/>
    </w:pPr>
    <w:rPr>
      <w:lang w:val="en-GB" w:eastAsia="en-US"/>
    </w:rPr>
  </w:style>
  <w:style w:type="paragraph" w:styleId="a5">
    <w:name w:val="footer"/>
    <w:basedOn w:val="a"/>
    <w:link w:val="a6"/>
    <w:uiPriority w:val="99"/>
    <w:rsid w:val="001850AB"/>
    <w:pPr>
      <w:tabs>
        <w:tab w:val="center" w:pos="4677"/>
        <w:tab w:val="right" w:pos="9355"/>
      </w:tabs>
    </w:pPr>
    <w:rPr>
      <w:lang w:val="x-none" w:eastAsia="x-none"/>
    </w:rPr>
  </w:style>
  <w:style w:type="character" w:customStyle="1" w:styleId="a6">
    <w:name w:val="Нижний колонтитул Знак"/>
    <w:link w:val="a5"/>
    <w:uiPriority w:val="99"/>
    <w:semiHidden/>
    <w:locked/>
    <w:rsid w:val="007055BD"/>
    <w:rPr>
      <w:sz w:val="20"/>
      <w:szCs w:val="20"/>
    </w:rPr>
  </w:style>
  <w:style w:type="character" w:styleId="a7">
    <w:name w:val="page number"/>
    <w:basedOn w:val="a0"/>
    <w:uiPriority w:val="99"/>
    <w:rsid w:val="001850AB"/>
  </w:style>
  <w:style w:type="paragraph" w:styleId="a8">
    <w:name w:val="header"/>
    <w:basedOn w:val="a"/>
    <w:link w:val="a9"/>
    <w:uiPriority w:val="99"/>
    <w:rsid w:val="001850AB"/>
    <w:pPr>
      <w:tabs>
        <w:tab w:val="center" w:pos="4677"/>
        <w:tab w:val="right" w:pos="9355"/>
      </w:tabs>
    </w:pPr>
  </w:style>
  <w:style w:type="character" w:customStyle="1" w:styleId="a9">
    <w:name w:val="Верхний колонтитул Знак"/>
    <w:basedOn w:val="a0"/>
    <w:link w:val="a8"/>
    <w:uiPriority w:val="99"/>
    <w:locked/>
    <w:rsid w:val="004D0EDB"/>
  </w:style>
  <w:style w:type="paragraph" w:customStyle="1" w:styleId="ConsPlusNonformat">
    <w:name w:val="ConsPlusNonformat"/>
    <w:uiPriority w:val="99"/>
    <w:rsid w:val="001850AB"/>
    <w:pPr>
      <w:widowControl w:val="0"/>
      <w:autoSpaceDE w:val="0"/>
      <w:autoSpaceDN w:val="0"/>
      <w:adjustRightInd w:val="0"/>
    </w:pPr>
    <w:rPr>
      <w:rFonts w:ascii="Courier New" w:hAnsi="Courier New" w:cs="Courier New"/>
    </w:rPr>
  </w:style>
  <w:style w:type="paragraph" w:customStyle="1" w:styleId="1">
    <w:name w:val="Знак1"/>
    <w:basedOn w:val="a"/>
    <w:uiPriority w:val="99"/>
    <w:rsid w:val="001850AB"/>
    <w:pPr>
      <w:widowControl w:val="0"/>
      <w:adjustRightInd w:val="0"/>
      <w:spacing w:after="160" w:line="240" w:lineRule="exact"/>
      <w:jc w:val="right"/>
    </w:pPr>
    <w:rPr>
      <w:lang w:val="en-GB" w:eastAsia="en-US"/>
    </w:rPr>
  </w:style>
  <w:style w:type="paragraph" w:customStyle="1" w:styleId="10">
    <w:name w:val="Знак Знак Знак Знак1"/>
    <w:basedOn w:val="a"/>
    <w:uiPriority w:val="99"/>
    <w:rsid w:val="0090510B"/>
    <w:pPr>
      <w:widowControl w:val="0"/>
      <w:adjustRightInd w:val="0"/>
      <w:spacing w:after="160" w:line="240" w:lineRule="exact"/>
      <w:jc w:val="right"/>
    </w:pPr>
    <w:rPr>
      <w:lang w:val="en-GB" w:eastAsia="en-US"/>
    </w:rPr>
  </w:style>
  <w:style w:type="paragraph" w:styleId="aa">
    <w:name w:val="Body Text Indent"/>
    <w:basedOn w:val="a"/>
    <w:link w:val="ab"/>
    <w:uiPriority w:val="99"/>
    <w:rsid w:val="0090510B"/>
    <w:pPr>
      <w:ind w:firstLine="708"/>
      <w:jc w:val="both"/>
    </w:pPr>
    <w:rPr>
      <w:lang w:val="x-none" w:eastAsia="x-none"/>
    </w:rPr>
  </w:style>
  <w:style w:type="character" w:customStyle="1" w:styleId="ab">
    <w:name w:val="Основной текст с отступом Знак"/>
    <w:link w:val="aa"/>
    <w:uiPriority w:val="99"/>
    <w:semiHidden/>
    <w:locked/>
    <w:rsid w:val="007055BD"/>
    <w:rPr>
      <w:sz w:val="20"/>
      <w:szCs w:val="20"/>
    </w:rPr>
  </w:style>
  <w:style w:type="paragraph" w:styleId="ac">
    <w:name w:val="Balloon Text"/>
    <w:basedOn w:val="a"/>
    <w:link w:val="ad"/>
    <w:uiPriority w:val="99"/>
    <w:semiHidden/>
    <w:rsid w:val="00D2683A"/>
    <w:rPr>
      <w:sz w:val="2"/>
      <w:szCs w:val="2"/>
      <w:lang w:val="x-none" w:eastAsia="x-none"/>
    </w:rPr>
  </w:style>
  <w:style w:type="character" w:customStyle="1" w:styleId="ad">
    <w:name w:val="Текст выноски Знак"/>
    <w:link w:val="ac"/>
    <w:uiPriority w:val="99"/>
    <w:semiHidden/>
    <w:locked/>
    <w:rsid w:val="007055BD"/>
    <w:rPr>
      <w:sz w:val="2"/>
      <w:szCs w:val="2"/>
    </w:rPr>
  </w:style>
  <w:style w:type="paragraph" w:styleId="ae">
    <w:name w:val="Body Text"/>
    <w:basedOn w:val="a"/>
    <w:link w:val="af"/>
    <w:uiPriority w:val="99"/>
    <w:rsid w:val="00942855"/>
    <w:pPr>
      <w:spacing w:after="120"/>
    </w:pPr>
    <w:rPr>
      <w:lang w:val="x-none" w:eastAsia="x-none"/>
    </w:rPr>
  </w:style>
  <w:style w:type="character" w:customStyle="1" w:styleId="af">
    <w:name w:val="Основной текст Знак"/>
    <w:link w:val="ae"/>
    <w:uiPriority w:val="99"/>
    <w:semiHidden/>
    <w:locked/>
    <w:rsid w:val="007055BD"/>
    <w:rPr>
      <w:sz w:val="20"/>
      <w:szCs w:val="20"/>
    </w:rPr>
  </w:style>
  <w:style w:type="table" w:styleId="af0">
    <w:name w:val="Table Grid"/>
    <w:basedOn w:val="a1"/>
    <w:uiPriority w:val="99"/>
    <w:rsid w:val="008E46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731726"/>
    <w:pPr>
      <w:widowControl w:val="0"/>
      <w:autoSpaceDE w:val="0"/>
      <w:autoSpaceDN w:val="0"/>
      <w:adjustRightInd w:val="0"/>
      <w:ind w:firstLine="720"/>
      <w:jc w:val="both"/>
    </w:pPr>
    <w:rPr>
      <w:rFonts w:ascii="Arial" w:hAnsi="Arial" w:cs="Arial"/>
    </w:rPr>
  </w:style>
  <w:style w:type="paragraph" w:customStyle="1" w:styleId="2">
    <w:name w:val="Знак Знак Знак Знак2"/>
    <w:basedOn w:val="a"/>
    <w:uiPriority w:val="99"/>
    <w:rsid w:val="004276A5"/>
    <w:pPr>
      <w:widowControl w:val="0"/>
      <w:adjustRightInd w:val="0"/>
      <w:spacing w:after="160" w:line="240" w:lineRule="exact"/>
      <w:jc w:val="right"/>
    </w:pPr>
    <w:rPr>
      <w:lang w:val="en-GB" w:eastAsia="en-US"/>
    </w:rPr>
  </w:style>
  <w:style w:type="paragraph" w:customStyle="1" w:styleId="1c">
    <w:name w:val="Абзац1 c отступом"/>
    <w:basedOn w:val="a"/>
    <w:rsid w:val="00905792"/>
    <w:pPr>
      <w:spacing w:after="60" w:line="360" w:lineRule="exact"/>
      <w:ind w:firstLine="709"/>
      <w:jc w:val="both"/>
    </w:pPr>
    <w:rPr>
      <w:sz w:val="28"/>
    </w:rPr>
  </w:style>
  <w:style w:type="paragraph" w:styleId="af1">
    <w:name w:val="No Spacing"/>
    <w:uiPriority w:val="1"/>
    <w:qFormat/>
    <w:rsid w:val="00770BC8"/>
  </w:style>
  <w:style w:type="character" w:styleId="af2">
    <w:name w:val="Hyperlink"/>
    <w:uiPriority w:val="99"/>
    <w:unhideWhenUsed/>
    <w:rsid w:val="004E6893"/>
    <w:rPr>
      <w:color w:val="0000FF"/>
      <w:u w:val="single"/>
    </w:rPr>
  </w:style>
  <w:style w:type="paragraph" w:styleId="3">
    <w:name w:val="Body Text Indent 3"/>
    <w:basedOn w:val="a"/>
    <w:link w:val="30"/>
    <w:uiPriority w:val="99"/>
    <w:semiHidden/>
    <w:unhideWhenUsed/>
    <w:rsid w:val="000A4ECC"/>
    <w:pPr>
      <w:spacing w:after="120"/>
      <w:ind w:left="283"/>
    </w:pPr>
    <w:rPr>
      <w:sz w:val="16"/>
      <w:szCs w:val="16"/>
    </w:rPr>
  </w:style>
  <w:style w:type="character" w:customStyle="1" w:styleId="30">
    <w:name w:val="Основной текст с отступом 3 Знак"/>
    <w:link w:val="3"/>
    <w:uiPriority w:val="99"/>
    <w:semiHidden/>
    <w:rsid w:val="000A4ECC"/>
    <w:rPr>
      <w:sz w:val="16"/>
      <w:szCs w:val="16"/>
    </w:rPr>
  </w:style>
  <w:style w:type="character" w:customStyle="1" w:styleId="af3">
    <w:name w:val="Сноска_"/>
    <w:link w:val="af4"/>
    <w:rsid w:val="000A4ECC"/>
    <w:rPr>
      <w:shd w:val="clear" w:color="auto" w:fill="FFFFFF"/>
    </w:rPr>
  </w:style>
  <w:style w:type="character" w:customStyle="1" w:styleId="20">
    <w:name w:val="Основной текст (2)_"/>
    <w:link w:val="21"/>
    <w:rsid w:val="000A4ECC"/>
    <w:rPr>
      <w:sz w:val="26"/>
      <w:szCs w:val="26"/>
      <w:shd w:val="clear" w:color="auto" w:fill="FFFFFF"/>
    </w:rPr>
  </w:style>
  <w:style w:type="character" w:customStyle="1" w:styleId="af5">
    <w:name w:val="Колонтитул_"/>
    <w:link w:val="af6"/>
    <w:rsid w:val="000A4ECC"/>
    <w:rPr>
      <w:i/>
      <w:iCs/>
      <w:sz w:val="18"/>
      <w:szCs w:val="18"/>
      <w:shd w:val="clear" w:color="auto" w:fill="FFFFFF"/>
    </w:rPr>
  </w:style>
  <w:style w:type="paragraph" w:customStyle="1" w:styleId="af4">
    <w:name w:val="Сноска"/>
    <w:basedOn w:val="a"/>
    <w:link w:val="af3"/>
    <w:rsid w:val="000A4ECC"/>
    <w:pPr>
      <w:widowControl w:val="0"/>
      <w:shd w:val="clear" w:color="auto" w:fill="FFFFFF"/>
    </w:pPr>
  </w:style>
  <w:style w:type="paragraph" w:customStyle="1" w:styleId="21">
    <w:name w:val="Основной текст (2)"/>
    <w:basedOn w:val="a"/>
    <w:link w:val="20"/>
    <w:rsid w:val="000A4ECC"/>
    <w:pPr>
      <w:widowControl w:val="0"/>
      <w:shd w:val="clear" w:color="auto" w:fill="FFFFFF"/>
      <w:spacing w:after="280"/>
    </w:pPr>
    <w:rPr>
      <w:sz w:val="26"/>
      <w:szCs w:val="26"/>
    </w:rPr>
  </w:style>
  <w:style w:type="paragraph" w:customStyle="1" w:styleId="af6">
    <w:name w:val="Колонтитул"/>
    <w:basedOn w:val="a"/>
    <w:link w:val="af5"/>
    <w:rsid w:val="000A4ECC"/>
    <w:pPr>
      <w:widowControl w:val="0"/>
      <w:shd w:val="clear" w:color="auto" w:fill="FFFFFF"/>
    </w:pPr>
    <w:rPr>
      <w:i/>
      <w:i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0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ioaioo">
    <w:name w:val="Ii oaio?o"/>
    <w:basedOn w:val="a"/>
    <w:uiPriority w:val="99"/>
    <w:rsid w:val="001850AB"/>
    <w:pPr>
      <w:keepNext/>
      <w:keepLines/>
      <w:spacing w:before="240" w:after="240"/>
      <w:jc w:val="center"/>
    </w:pPr>
    <w:rPr>
      <w:b/>
      <w:bCs/>
      <w:sz w:val="28"/>
      <w:szCs w:val="28"/>
    </w:rPr>
  </w:style>
  <w:style w:type="paragraph" w:customStyle="1" w:styleId="a3">
    <w:name w:val="Первая строка заголовка"/>
    <w:basedOn w:val="a"/>
    <w:uiPriority w:val="99"/>
    <w:rsid w:val="001850AB"/>
    <w:pPr>
      <w:keepNext/>
      <w:keepLines/>
      <w:spacing w:before="960" w:after="120"/>
      <w:jc w:val="center"/>
    </w:pPr>
    <w:rPr>
      <w:b/>
      <w:bCs/>
      <w:noProof/>
      <w:sz w:val="32"/>
      <w:szCs w:val="32"/>
    </w:rPr>
  </w:style>
  <w:style w:type="paragraph" w:customStyle="1" w:styleId="a4">
    <w:name w:val="Знак Знак Знак Знак"/>
    <w:basedOn w:val="a"/>
    <w:uiPriority w:val="99"/>
    <w:rsid w:val="001850AB"/>
    <w:pPr>
      <w:widowControl w:val="0"/>
      <w:adjustRightInd w:val="0"/>
      <w:spacing w:after="160" w:line="240" w:lineRule="exact"/>
      <w:jc w:val="right"/>
    </w:pPr>
    <w:rPr>
      <w:lang w:val="en-GB" w:eastAsia="en-US"/>
    </w:rPr>
  </w:style>
  <w:style w:type="paragraph" w:styleId="a5">
    <w:name w:val="footer"/>
    <w:basedOn w:val="a"/>
    <w:link w:val="a6"/>
    <w:uiPriority w:val="99"/>
    <w:rsid w:val="001850AB"/>
    <w:pPr>
      <w:tabs>
        <w:tab w:val="center" w:pos="4677"/>
        <w:tab w:val="right" w:pos="9355"/>
      </w:tabs>
    </w:pPr>
    <w:rPr>
      <w:lang w:val="x-none" w:eastAsia="x-none"/>
    </w:rPr>
  </w:style>
  <w:style w:type="character" w:customStyle="1" w:styleId="a6">
    <w:name w:val="Нижний колонтитул Знак"/>
    <w:link w:val="a5"/>
    <w:uiPriority w:val="99"/>
    <w:semiHidden/>
    <w:locked/>
    <w:rsid w:val="007055BD"/>
    <w:rPr>
      <w:sz w:val="20"/>
      <w:szCs w:val="20"/>
    </w:rPr>
  </w:style>
  <w:style w:type="character" w:styleId="a7">
    <w:name w:val="page number"/>
    <w:basedOn w:val="a0"/>
    <w:uiPriority w:val="99"/>
    <w:rsid w:val="001850AB"/>
  </w:style>
  <w:style w:type="paragraph" w:styleId="a8">
    <w:name w:val="header"/>
    <w:basedOn w:val="a"/>
    <w:link w:val="a9"/>
    <w:uiPriority w:val="99"/>
    <w:rsid w:val="001850AB"/>
    <w:pPr>
      <w:tabs>
        <w:tab w:val="center" w:pos="4677"/>
        <w:tab w:val="right" w:pos="9355"/>
      </w:tabs>
    </w:pPr>
  </w:style>
  <w:style w:type="character" w:customStyle="1" w:styleId="a9">
    <w:name w:val="Верхний колонтитул Знак"/>
    <w:basedOn w:val="a0"/>
    <w:link w:val="a8"/>
    <w:uiPriority w:val="99"/>
    <w:locked/>
    <w:rsid w:val="004D0EDB"/>
  </w:style>
  <w:style w:type="paragraph" w:customStyle="1" w:styleId="ConsPlusNonformat">
    <w:name w:val="ConsPlusNonformat"/>
    <w:uiPriority w:val="99"/>
    <w:rsid w:val="001850AB"/>
    <w:pPr>
      <w:widowControl w:val="0"/>
      <w:autoSpaceDE w:val="0"/>
      <w:autoSpaceDN w:val="0"/>
      <w:adjustRightInd w:val="0"/>
    </w:pPr>
    <w:rPr>
      <w:rFonts w:ascii="Courier New" w:hAnsi="Courier New" w:cs="Courier New"/>
    </w:rPr>
  </w:style>
  <w:style w:type="paragraph" w:customStyle="1" w:styleId="1">
    <w:name w:val="Знак1"/>
    <w:basedOn w:val="a"/>
    <w:uiPriority w:val="99"/>
    <w:rsid w:val="001850AB"/>
    <w:pPr>
      <w:widowControl w:val="0"/>
      <w:adjustRightInd w:val="0"/>
      <w:spacing w:after="160" w:line="240" w:lineRule="exact"/>
      <w:jc w:val="right"/>
    </w:pPr>
    <w:rPr>
      <w:lang w:val="en-GB" w:eastAsia="en-US"/>
    </w:rPr>
  </w:style>
  <w:style w:type="paragraph" w:customStyle="1" w:styleId="10">
    <w:name w:val="Знак Знак Знак Знак1"/>
    <w:basedOn w:val="a"/>
    <w:uiPriority w:val="99"/>
    <w:rsid w:val="0090510B"/>
    <w:pPr>
      <w:widowControl w:val="0"/>
      <w:adjustRightInd w:val="0"/>
      <w:spacing w:after="160" w:line="240" w:lineRule="exact"/>
      <w:jc w:val="right"/>
    </w:pPr>
    <w:rPr>
      <w:lang w:val="en-GB" w:eastAsia="en-US"/>
    </w:rPr>
  </w:style>
  <w:style w:type="paragraph" w:styleId="aa">
    <w:name w:val="Body Text Indent"/>
    <w:basedOn w:val="a"/>
    <w:link w:val="ab"/>
    <w:uiPriority w:val="99"/>
    <w:rsid w:val="0090510B"/>
    <w:pPr>
      <w:ind w:firstLine="708"/>
      <w:jc w:val="both"/>
    </w:pPr>
    <w:rPr>
      <w:lang w:val="x-none" w:eastAsia="x-none"/>
    </w:rPr>
  </w:style>
  <w:style w:type="character" w:customStyle="1" w:styleId="ab">
    <w:name w:val="Основной текст с отступом Знак"/>
    <w:link w:val="aa"/>
    <w:uiPriority w:val="99"/>
    <w:semiHidden/>
    <w:locked/>
    <w:rsid w:val="007055BD"/>
    <w:rPr>
      <w:sz w:val="20"/>
      <w:szCs w:val="20"/>
    </w:rPr>
  </w:style>
  <w:style w:type="paragraph" w:styleId="ac">
    <w:name w:val="Balloon Text"/>
    <w:basedOn w:val="a"/>
    <w:link w:val="ad"/>
    <w:uiPriority w:val="99"/>
    <w:semiHidden/>
    <w:rsid w:val="00D2683A"/>
    <w:rPr>
      <w:sz w:val="2"/>
      <w:szCs w:val="2"/>
      <w:lang w:val="x-none" w:eastAsia="x-none"/>
    </w:rPr>
  </w:style>
  <w:style w:type="character" w:customStyle="1" w:styleId="ad">
    <w:name w:val="Текст выноски Знак"/>
    <w:link w:val="ac"/>
    <w:uiPriority w:val="99"/>
    <w:semiHidden/>
    <w:locked/>
    <w:rsid w:val="007055BD"/>
    <w:rPr>
      <w:sz w:val="2"/>
      <w:szCs w:val="2"/>
    </w:rPr>
  </w:style>
  <w:style w:type="paragraph" w:styleId="ae">
    <w:name w:val="Body Text"/>
    <w:basedOn w:val="a"/>
    <w:link w:val="af"/>
    <w:uiPriority w:val="99"/>
    <w:rsid w:val="00942855"/>
    <w:pPr>
      <w:spacing w:after="120"/>
    </w:pPr>
    <w:rPr>
      <w:lang w:val="x-none" w:eastAsia="x-none"/>
    </w:rPr>
  </w:style>
  <w:style w:type="character" w:customStyle="1" w:styleId="af">
    <w:name w:val="Основной текст Знак"/>
    <w:link w:val="ae"/>
    <w:uiPriority w:val="99"/>
    <w:semiHidden/>
    <w:locked/>
    <w:rsid w:val="007055BD"/>
    <w:rPr>
      <w:sz w:val="20"/>
      <w:szCs w:val="20"/>
    </w:rPr>
  </w:style>
  <w:style w:type="table" w:styleId="af0">
    <w:name w:val="Table Grid"/>
    <w:basedOn w:val="a1"/>
    <w:uiPriority w:val="99"/>
    <w:rsid w:val="008E46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731726"/>
    <w:pPr>
      <w:widowControl w:val="0"/>
      <w:autoSpaceDE w:val="0"/>
      <w:autoSpaceDN w:val="0"/>
      <w:adjustRightInd w:val="0"/>
      <w:ind w:firstLine="720"/>
      <w:jc w:val="both"/>
    </w:pPr>
    <w:rPr>
      <w:rFonts w:ascii="Arial" w:hAnsi="Arial" w:cs="Arial"/>
    </w:rPr>
  </w:style>
  <w:style w:type="paragraph" w:customStyle="1" w:styleId="2">
    <w:name w:val="Знак Знак Знак Знак2"/>
    <w:basedOn w:val="a"/>
    <w:uiPriority w:val="99"/>
    <w:rsid w:val="004276A5"/>
    <w:pPr>
      <w:widowControl w:val="0"/>
      <w:adjustRightInd w:val="0"/>
      <w:spacing w:after="160" w:line="240" w:lineRule="exact"/>
      <w:jc w:val="right"/>
    </w:pPr>
    <w:rPr>
      <w:lang w:val="en-GB" w:eastAsia="en-US"/>
    </w:rPr>
  </w:style>
  <w:style w:type="paragraph" w:customStyle="1" w:styleId="1c">
    <w:name w:val="Абзац1 c отступом"/>
    <w:basedOn w:val="a"/>
    <w:rsid w:val="00905792"/>
    <w:pPr>
      <w:spacing w:after="60" w:line="360" w:lineRule="exact"/>
      <w:ind w:firstLine="709"/>
      <w:jc w:val="both"/>
    </w:pPr>
    <w:rPr>
      <w:sz w:val="28"/>
    </w:rPr>
  </w:style>
  <w:style w:type="paragraph" w:styleId="af1">
    <w:name w:val="No Spacing"/>
    <w:uiPriority w:val="1"/>
    <w:qFormat/>
    <w:rsid w:val="00770BC8"/>
  </w:style>
  <w:style w:type="character" w:styleId="af2">
    <w:name w:val="Hyperlink"/>
    <w:uiPriority w:val="99"/>
    <w:unhideWhenUsed/>
    <w:rsid w:val="004E6893"/>
    <w:rPr>
      <w:color w:val="0000FF"/>
      <w:u w:val="single"/>
    </w:rPr>
  </w:style>
  <w:style w:type="paragraph" w:styleId="3">
    <w:name w:val="Body Text Indent 3"/>
    <w:basedOn w:val="a"/>
    <w:link w:val="30"/>
    <w:uiPriority w:val="99"/>
    <w:semiHidden/>
    <w:unhideWhenUsed/>
    <w:rsid w:val="000A4ECC"/>
    <w:pPr>
      <w:spacing w:after="120"/>
      <w:ind w:left="283"/>
    </w:pPr>
    <w:rPr>
      <w:sz w:val="16"/>
      <w:szCs w:val="16"/>
    </w:rPr>
  </w:style>
  <w:style w:type="character" w:customStyle="1" w:styleId="30">
    <w:name w:val="Основной текст с отступом 3 Знак"/>
    <w:link w:val="3"/>
    <w:uiPriority w:val="99"/>
    <w:semiHidden/>
    <w:rsid w:val="000A4ECC"/>
    <w:rPr>
      <w:sz w:val="16"/>
      <w:szCs w:val="16"/>
    </w:rPr>
  </w:style>
  <w:style w:type="character" w:customStyle="1" w:styleId="af3">
    <w:name w:val="Сноска_"/>
    <w:link w:val="af4"/>
    <w:rsid w:val="000A4ECC"/>
    <w:rPr>
      <w:shd w:val="clear" w:color="auto" w:fill="FFFFFF"/>
    </w:rPr>
  </w:style>
  <w:style w:type="character" w:customStyle="1" w:styleId="20">
    <w:name w:val="Основной текст (2)_"/>
    <w:link w:val="21"/>
    <w:rsid w:val="000A4ECC"/>
    <w:rPr>
      <w:sz w:val="26"/>
      <w:szCs w:val="26"/>
      <w:shd w:val="clear" w:color="auto" w:fill="FFFFFF"/>
    </w:rPr>
  </w:style>
  <w:style w:type="character" w:customStyle="1" w:styleId="af5">
    <w:name w:val="Колонтитул_"/>
    <w:link w:val="af6"/>
    <w:rsid w:val="000A4ECC"/>
    <w:rPr>
      <w:i/>
      <w:iCs/>
      <w:sz w:val="18"/>
      <w:szCs w:val="18"/>
      <w:shd w:val="clear" w:color="auto" w:fill="FFFFFF"/>
    </w:rPr>
  </w:style>
  <w:style w:type="paragraph" w:customStyle="1" w:styleId="af4">
    <w:name w:val="Сноска"/>
    <w:basedOn w:val="a"/>
    <w:link w:val="af3"/>
    <w:rsid w:val="000A4ECC"/>
    <w:pPr>
      <w:widowControl w:val="0"/>
      <w:shd w:val="clear" w:color="auto" w:fill="FFFFFF"/>
    </w:pPr>
  </w:style>
  <w:style w:type="paragraph" w:customStyle="1" w:styleId="21">
    <w:name w:val="Основной текст (2)"/>
    <w:basedOn w:val="a"/>
    <w:link w:val="20"/>
    <w:rsid w:val="000A4ECC"/>
    <w:pPr>
      <w:widowControl w:val="0"/>
      <w:shd w:val="clear" w:color="auto" w:fill="FFFFFF"/>
      <w:spacing w:after="280"/>
    </w:pPr>
    <w:rPr>
      <w:sz w:val="26"/>
      <w:szCs w:val="26"/>
    </w:rPr>
  </w:style>
  <w:style w:type="paragraph" w:customStyle="1" w:styleId="af6">
    <w:name w:val="Колонтитул"/>
    <w:basedOn w:val="a"/>
    <w:link w:val="af5"/>
    <w:rsid w:val="000A4ECC"/>
    <w:pPr>
      <w:widowControl w:val="0"/>
      <w:shd w:val="clear" w:color="auto" w:fill="FFFFFF"/>
    </w:pPr>
    <w:rPr>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668038">
      <w:bodyDiv w:val="1"/>
      <w:marLeft w:val="0"/>
      <w:marRight w:val="0"/>
      <w:marTop w:val="0"/>
      <w:marBottom w:val="0"/>
      <w:divBdr>
        <w:top w:val="none" w:sz="0" w:space="0" w:color="auto"/>
        <w:left w:val="none" w:sz="0" w:space="0" w:color="auto"/>
        <w:bottom w:val="none" w:sz="0" w:space="0" w:color="auto"/>
        <w:right w:val="none" w:sz="0" w:space="0" w:color="auto"/>
      </w:divBdr>
    </w:div>
    <w:div w:id="922446189">
      <w:bodyDiv w:val="1"/>
      <w:marLeft w:val="0"/>
      <w:marRight w:val="0"/>
      <w:marTop w:val="0"/>
      <w:marBottom w:val="0"/>
      <w:divBdr>
        <w:top w:val="none" w:sz="0" w:space="0" w:color="auto"/>
        <w:left w:val="none" w:sz="0" w:space="0" w:color="auto"/>
        <w:bottom w:val="none" w:sz="0" w:space="0" w:color="auto"/>
        <w:right w:val="none" w:sz="0" w:space="0" w:color="auto"/>
      </w:divBdr>
    </w:div>
    <w:div w:id="934245679">
      <w:bodyDiv w:val="1"/>
      <w:marLeft w:val="0"/>
      <w:marRight w:val="0"/>
      <w:marTop w:val="0"/>
      <w:marBottom w:val="0"/>
      <w:divBdr>
        <w:top w:val="none" w:sz="0" w:space="0" w:color="auto"/>
        <w:left w:val="none" w:sz="0" w:space="0" w:color="auto"/>
        <w:bottom w:val="none" w:sz="0" w:space="0" w:color="auto"/>
        <w:right w:val="none" w:sz="0" w:space="0" w:color="auto"/>
      </w:divBdr>
    </w:div>
    <w:div w:id="936446555">
      <w:bodyDiv w:val="1"/>
      <w:marLeft w:val="0"/>
      <w:marRight w:val="0"/>
      <w:marTop w:val="0"/>
      <w:marBottom w:val="0"/>
      <w:divBdr>
        <w:top w:val="none" w:sz="0" w:space="0" w:color="auto"/>
        <w:left w:val="none" w:sz="0" w:space="0" w:color="auto"/>
        <w:bottom w:val="none" w:sz="0" w:space="0" w:color="auto"/>
        <w:right w:val="none" w:sz="0" w:space="0" w:color="auto"/>
      </w:divBdr>
    </w:div>
    <w:div w:id="1029641867">
      <w:bodyDiv w:val="1"/>
      <w:marLeft w:val="0"/>
      <w:marRight w:val="0"/>
      <w:marTop w:val="0"/>
      <w:marBottom w:val="0"/>
      <w:divBdr>
        <w:top w:val="none" w:sz="0" w:space="0" w:color="auto"/>
        <w:left w:val="none" w:sz="0" w:space="0" w:color="auto"/>
        <w:bottom w:val="none" w:sz="0" w:space="0" w:color="auto"/>
        <w:right w:val="none" w:sz="0" w:space="0" w:color="auto"/>
      </w:divBdr>
    </w:div>
    <w:div w:id="1659070159">
      <w:bodyDiv w:val="1"/>
      <w:marLeft w:val="0"/>
      <w:marRight w:val="0"/>
      <w:marTop w:val="0"/>
      <w:marBottom w:val="0"/>
      <w:divBdr>
        <w:top w:val="none" w:sz="0" w:space="0" w:color="auto"/>
        <w:left w:val="none" w:sz="0" w:space="0" w:color="auto"/>
        <w:bottom w:val="none" w:sz="0" w:space="0" w:color="auto"/>
        <w:right w:val="none" w:sz="0" w:space="0" w:color="auto"/>
      </w:divBdr>
    </w:div>
    <w:div w:id="1898778870">
      <w:bodyDiv w:val="1"/>
      <w:marLeft w:val="0"/>
      <w:marRight w:val="0"/>
      <w:marTop w:val="0"/>
      <w:marBottom w:val="0"/>
      <w:divBdr>
        <w:top w:val="none" w:sz="0" w:space="0" w:color="auto"/>
        <w:left w:val="none" w:sz="0" w:space="0" w:color="auto"/>
        <w:bottom w:val="none" w:sz="0" w:space="0" w:color="auto"/>
        <w:right w:val="none" w:sz="0" w:space="0" w:color="auto"/>
      </w:divBdr>
    </w:div>
    <w:div w:id="1918516479">
      <w:bodyDiv w:val="1"/>
      <w:marLeft w:val="0"/>
      <w:marRight w:val="0"/>
      <w:marTop w:val="0"/>
      <w:marBottom w:val="0"/>
      <w:divBdr>
        <w:top w:val="none" w:sz="0" w:space="0" w:color="auto"/>
        <w:left w:val="none" w:sz="0" w:space="0" w:color="auto"/>
        <w:bottom w:val="none" w:sz="0" w:space="0" w:color="auto"/>
        <w:right w:val="none" w:sz="0" w:space="0" w:color="auto"/>
      </w:divBdr>
    </w:div>
    <w:div w:id="1937445716">
      <w:bodyDiv w:val="1"/>
      <w:marLeft w:val="0"/>
      <w:marRight w:val="0"/>
      <w:marTop w:val="0"/>
      <w:marBottom w:val="0"/>
      <w:divBdr>
        <w:top w:val="none" w:sz="0" w:space="0" w:color="auto"/>
        <w:left w:val="none" w:sz="0" w:space="0" w:color="auto"/>
        <w:bottom w:val="none" w:sz="0" w:space="0" w:color="auto"/>
        <w:right w:val="none" w:sz="0" w:space="0" w:color="auto"/>
      </w:divBdr>
    </w:div>
    <w:div w:id="203607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1074;&#1077;&#1088;&#1093;&#1085;&#1077;&#1082;&#1072;&#1084;&#1089;&#1082;&#1080;&#1081;&#1086;&#1082;&#1088;&#1091;&#1075;.&#1088;&#1092;"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11827</Words>
  <Characters>67419</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АДМИНИСТРАЦИЯ ВЕРХНЕКАМСКОГО РАЙОНА</vt:lpstr>
    </vt:vector>
  </TitlesOfParts>
  <Company>ADMVR43</Company>
  <LinksUpToDate>false</LinksUpToDate>
  <CharactersWithSpaces>79088</CharactersWithSpaces>
  <SharedDoc>false</SharedDoc>
  <HLinks>
    <vt:vector size="12" baseType="variant">
      <vt:variant>
        <vt:i4>65603</vt:i4>
      </vt:variant>
      <vt:variant>
        <vt:i4>3</vt:i4>
      </vt:variant>
      <vt:variant>
        <vt:i4>0</vt:i4>
      </vt:variant>
      <vt:variant>
        <vt:i4>5</vt:i4>
      </vt:variant>
      <vt:variant>
        <vt:lpwstr/>
      </vt:variant>
      <vt:variant>
        <vt:lpwstr>P233</vt:lpwstr>
      </vt:variant>
      <vt:variant>
        <vt:i4>7471112</vt:i4>
      </vt:variant>
      <vt:variant>
        <vt:i4>0</vt:i4>
      </vt:variant>
      <vt:variant>
        <vt:i4>0</vt:i4>
      </vt:variant>
      <vt:variant>
        <vt:i4>5</vt:i4>
      </vt:variant>
      <vt:variant>
        <vt:lpwstr>http://верхнекамскийокруг.рф/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ВЕРХНЕКАМСКОГО РАЙОНА</dc:title>
  <dc:creator>SecretSveta</dc:creator>
  <cp:lastModifiedBy>Пользователь Windows</cp:lastModifiedBy>
  <cp:revision>2</cp:revision>
  <cp:lastPrinted>2022-12-28T07:27:00Z</cp:lastPrinted>
  <dcterms:created xsi:type="dcterms:W3CDTF">2024-07-23T07:51:00Z</dcterms:created>
  <dcterms:modified xsi:type="dcterms:W3CDTF">2024-07-23T07:51:00Z</dcterms:modified>
</cp:coreProperties>
</file>