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5C3C8D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ГЛАВА</w:t>
      </w:r>
      <w:r w:rsidR="00C02AB4" w:rsidRPr="00D0486A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E87D3C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14.07.2023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E87D3C" w:rsidP="00C02AB4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29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524CB1" w:rsidRPr="00524CB1" w:rsidRDefault="004540EE" w:rsidP="00524CB1">
      <w:pPr>
        <w:spacing w:before="480" w:after="48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proofErr w:type="gramStart"/>
      <w:r w:rsidRPr="004540EE">
        <w:rPr>
          <w:rFonts w:eastAsia="Times New Roman" w:cs="Times New Roman"/>
          <w:b/>
          <w:szCs w:val="28"/>
          <w:lang w:eastAsia="ru-RU"/>
        </w:rPr>
        <w:t>О проведении публичных слушаний по проекту постановления о предоставлении разрешения на отклонение от предельных параметров</w:t>
      </w:r>
      <w:proofErr w:type="gramEnd"/>
      <w:r w:rsidRPr="004540EE">
        <w:rPr>
          <w:rFonts w:eastAsia="Times New Roman" w:cs="Times New Roman"/>
          <w:b/>
          <w:szCs w:val="28"/>
          <w:lang w:eastAsia="ru-RU"/>
        </w:rPr>
        <w:t xml:space="preserve"> разрешенного строительства </w:t>
      </w:r>
    </w:p>
    <w:p w:rsidR="004540EE" w:rsidRDefault="004540EE" w:rsidP="00524C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540EE">
        <w:rPr>
          <w:rFonts w:eastAsia="Times New Roman" w:cs="Times New Roman"/>
          <w:szCs w:val="28"/>
          <w:lang w:eastAsia="ru-RU"/>
        </w:rPr>
        <w:t>В соответствии со статьей 28 Федерального закона от 06.10.2003 №131-ФЗ «Об общих принципах организации местного самоуправления в Российской Федерации», ст</w:t>
      </w:r>
      <w:r>
        <w:rPr>
          <w:rFonts w:eastAsia="Times New Roman" w:cs="Times New Roman"/>
          <w:szCs w:val="28"/>
          <w:lang w:eastAsia="ru-RU"/>
        </w:rPr>
        <w:t>. ст. 5.1,</w:t>
      </w:r>
      <w:r w:rsidRPr="004540EE">
        <w:rPr>
          <w:rFonts w:eastAsia="Times New Roman" w:cs="Times New Roman"/>
          <w:szCs w:val="28"/>
          <w:lang w:eastAsia="ru-RU"/>
        </w:rPr>
        <w:t xml:space="preserve"> 38, 40 Градостроительного кодекса Российской Федерации, Устав</w:t>
      </w:r>
      <w:r>
        <w:rPr>
          <w:rFonts w:eastAsia="Times New Roman" w:cs="Times New Roman"/>
          <w:szCs w:val="28"/>
          <w:lang w:eastAsia="ru-RU"/>
        </w:rPr>
        <w:t>ом</w:t>
      </w:r>
      <w:r w:rsidRPr="004540EE">
        <w:rPr>
          <w:rFonts w:eastAsia="Times New Roman" w:cs="Times New Roman"/>
          <w:szCs w:val="28"/>
          <w:lang w:eastAsia="ru-RU"/>
        </w:rPr>
        <w:t xml:space="preserve"> 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Верхнекамский</w:t>
      </w:r>
      <w:r w:rsidRPr="004540EE">
        <w:rPr>
          <w:rFonts w:eastAsia="Times New Roman" w:cs="Times New Roman"/>
          <w:szCs w:val="28"/>
          <w:lang w:eastAsia="ru-RU"/>
        </w:rPr>
        <w:t xml:space="preserve"> муниципальный округ Кировской области, в целях информирования общественности ПОСТАНОВЛЯЮ: </w:t>
      </w:r>
    </w:p>
    <w:p w:rsidR="006F6884" w:rsidRPr="00793F9C" w:rsidRDefault="004540EE" w:rsidP="00793F9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793F9C">
        <w:rPr>
          <w:rFonts w:eastAsia="Times New Roman" w:cs="Times New Roman"/>
          <w:szCs w:val="28"/>
          <w:lang w:eastAsia="ru-RU"/>
        </w:rPr>
        <w:t>Провести на территории муниципального образования Верхнекамский муниципальный округ Кировской области публичные слушания по проекту постановления о предоставлении разрешения на отклонение от предельных параметров разрешенного строительства в отношении: земельного участка с кадастровым номером 43:05:3</w:t>
      </w:r>
      <w:r w:rsidR="00A900B1" w:rsidRPr="00793F9C">
        <w:rPr>
          <w:rFonts w:eastAsia="Times New Roman" w:cs="Times New Roman"/>
          <w:szCs w:val="28"/>
          <w:lang w:eastAsia="ru-RU"/>
        </w:rPr>
        <w:t>30702</w:t>
      </w:r>
      <w:r w:rsidRPr="00793F9C">
        <w:rPr>
          <w:rFonts w:eastAsia="Times New Roman" w:cs="Times New Roman"/>
          <w:szCs w:val="28"/>
          <w:lang w:eastAsia="ru-RU"/>
        </w:rPr>
        <w:t>:</w:t>
      </w:r>
      <w:r w:rsidR="00A900B1" w:rsidRPr="00793F9C">
        <w:rPr>
          <w:rFonts w:eastAsia="Times New Roman" w:cs="Times New Roman"/>
          <w:szCs w:val="28"/>
          <w:lang w:eastAsia="ru-RU"/>
        </w:rPr>
        <w:t>4145</w:t>
      </w:r>
      <w:r w:rsidRPr="00793F9C">
        <w:rPr>
          <w:rFonts w:eastAsia="Times New Roman" w:cs="Times New Roman"/>
          <w:szCs w:val="28"/>
          <w:lang w:eastAsia="ru-RU"/>
        </w:rPr>
        <w:t>, площадью 1</w:t>
      </w:r>
      <w:r w:rsidR="00A900B1" w:rsidRPr="00793F9C">
        <w:rPr>
          <w:rFonts w:eastAsia="Times New Roman" w:cs="Times New Roman"/>
          <w:szCs w:val="28"/>
          <w:lang w:eastAsia="ru-RU"/>
        </w:rPr>
        <w:t>112</w:t>
      </w:r>
      <w:r w:rsidRPr="00793F9C">
        <w:rPr>
          <w:rFonts w:eastAsia="Times New Roman" w:cs="Times New Roman"/>
          <w:szCs w:val="28"/>
          <w:lang w:eastAsia="ru-RU"/>
        </w:rPr>
        <w:t xml:space="preserve">,0 </w:t>
      </w:r>
      <w:proofErr w:type="spellStart"/>
      <w:r w:rsidRPr="00793F9C">
        <w:rPr>
          <w:rFonts w:eastAsia="Times New Roman" w:cs="Times New Roman"/>
          <w:szCs w:val="28"/>
          <w:lang w:eastAsia="ru-RU"/>
        </w:rPr>
        <w:t>кв.м</w:t>
      </w:r>
      <w:proofErr w:type="spellEnd"/>
      <w:r w:rsidRPr="00793F9C">
        <w:rPr>
          <w:rFonts w:eastAsia="Times New Roman" w:cs="Times New Roman"/>
          <w:szCs w:val="28"/>
          <w:lang w:eastAsia="ru-RU"/>
        </w:rPr>
        <w:t>, расположенного по адресу Кировская область, г</w:t>
      </w:r>
      <w:r w:rsidR="00A900B1" w:rsidRPr="00793F9C">
        <w:rPr>
          <w:rFonts w:eastAsia="Times New Roman" w:cs="Times New Roman"/>
          <w:szCs w:val="28"/>
          <w:lang w:eastAsia="ru-RU"/>
        </w:rPr>
        <w:t>. Кирс</w:t>
      </w:r>
      <w:r w:rsidRPr="00793F9C">
        <w:rPr>
          <w:rFonts w:eastAsia="Times New Roman" w:cs="Times New Roman"/>
          <w:szCs w:val="28"/>
          <w:lang w:eastAsia="ru-RU"/>
        </w:rPr>
        <w:t>,</w:t>
      </w:r>
      <w:r w:rsidR="00A900B1" w:rsidRPr="00793F9C">
        <w:rPr>
          <w:rFonts w:eastAsia="Times New Roman" w:cs="Times New Roman"/>
          <w:szCs w:val="28"/>
          <w:lang w:eastAsia="ru-RU"/>
        </w:rPr>
        <w:t xml:space="preserve"> ул. Пушкина, д. 10</w:t>
      </w:r>
      <w:r w:rsidRPr="00793F9C">
        <w:rPr>
          <w:rFonts w:eastAsia="Times New Roman" w:cs="Times New Roman"/>
          <w:szCs w:val="28"/>
          <w:lang w:eastAsia="ru-RU"/>
        </w:rPr>
        <w:t xml:space="preserve"> в территориальной зоне Ж-1 </w:t>
      </w:r>
      <w:r w:rsidR="00A900B1" w:rsidRPr="00793F9C">
        <w:rPr>
          <w:rFonts w:eastAsia="Times New Roman" w:cs="Times New Roman"/>
          <w:szCs w:val="28"/>
          <w:lang w:eastAsia="ru-RU"/>
        </w:rPr>
        <w:t>– «З</w:t>
      </w:r>
      <w:r w:rsidRPr="00793F9C">
        <w:rPr>
          <w:rFonts w:eastAsia="Times New Roman" w:cs="Times New Roman"/>
          <w:szCs w:val="28"/>
          <w:lang w:eastAsia="ru-RU"/>
        </w:rPr>
        <w:t>она застройки индивидуальными жилыми домами</w:t>
      </w:r>
      <w:r w:rsidR="00A900B1" w:rsidRPr="00793F9C">
        <w:rPr>
          <w:rFonts w:eastAsia="Times New Roman" w:cs="Times New Roman"/>
          <w:szCs w:val="28"/>
          <w:lang w:eastAsia="ru-RU"/>
        </w:rPr>
        <w:t>»</w:t>
      </w:r>
      <w:r w:rsidRPr="00793F9C">
        <w:rPr>
          <w:rFonts w:eastAsia="Times New Roman" w:cs="Times New Roman"/>
          <w:szCs w:val="28"/>
          <w:lang w:eastAsia="ru-RU"/>
        </w:rPr>
        <w:t>, включающее</w:t>
      </w:r>
      <w:proofErr w:type="gramEnd"/>
      <w:r w:rsidRPr="00793F9C">
        <w:rPr>
          <w:rFonts w:eastAsia="Times New Roman" w:cs="Times New Roman"/>
          <w:szCs w:val="28"/>
          <w:lang w:eastAsia="ru-RU"/>
        </w:rPr>
        <w:t xml:space="preserve"> в себя: уменьшение минимального отступа от границ земельного участка между точками </w:t>
      </w:r>
      <w:r w:rsidR="00A900B1" w:rsidRPr="00793F9C">
        <w:rPr>
          <w:rFonts w:eastAsia="Times New Roman" w:cs="Times New Roman"/>
          <w:szCs w:val="28"/>
          <w:lang w:eastAsia="ru-RU"/>
        </w:rPr>
        <w:t>5-6</w:t>
      </w:r>
      <w:r w:rsidRPr="00793F9C">
        <w:rPr>
          <w:rFonts w:eastAsia="Times New Roman" w:cs="Times New Roman"/>
          <w:szCs w:val="28"/>
          <w:lang w:eastAsia="ru-RU"/>
        </w:rPr>
        <w:t xml:space="preserve"> (</w:t>
      </w:r>
      <w:r w:rsidR="006F6884" w:rsidRPr="00793F9C">
        <w:rPr>
          <w:rFonts w:eastAsia="Times New Roman" w:cs="Times New Roman"/>
          <w:szCs w:val="28"/>
          <w:lang w:eastAsia="ru-RU"/>
        </w:rPr>
        <w:t>с координатами т. 5 Х=666998,25</w:t>
      </w:r>
      <w:proofErr w:type="gramStart"/>
      <w:r w:rsidR="006F6884" w:rsidRPr="00793F9C">
        <w:rPr>
          <w:rFonts w:eastAsia="Times New Roman" w:cs="Times New Roman"/>
          <w:szCs w:val="28"/>
          <w:lang w:eastAsia="ru-RU"/>
        </w:rPr>
        <w:t xml:space="preserve"> У</w:t>
      </w:r>
      <w:proofErr w:type="gramEnd"/>
      <w:r w:rsidR="006F6884" w:rsidRPr="00793F9C">
        <w:rPr>
          <w:rFonts w:eastAsia="Times New Roman" w:cs="Times New Roman"/>
          <w:szCs w:val="28"/>
          <w:lang w:eastAsia="ru-RU"/>
        </w:rPr>
        <w:t>=3175697,01 т.</w:t>
      </w:r>
      <w:r w:rsidR="006F6884">
        <w:t xml:space="preserve">6 Х=666828,01 У=3175675,48 </w:t>
      </w:r>
      <w:r w:rsidRPr="00793F9C">
        <w:rPr>
          <w:rFonts w:eastAsia="Times New Roman" w:cs="Times New Roman"/>
          <w:szCs w:val="28"/>
          <w:lang w:eastAsia="ru-RU"/>
        </w:rPr>
        <w:t xml:space="preserve">указаны на градостроительном плане земельного участка (прилагается) с </w:t>
      </w:r>
      <w:r w:rsidR="006F6884" w:rsidRPr="00793F9C">
        <w:rPr>
          <w:rFonts w:eastAsia="Times New Roman" w:cs="Times New Roman"/>
          <w:szCs w:val="28"/>
          <w:lang w:eastAsia="ru-RU"/>
        </w:rPr>
        <w:t>3 </w:t>
      </w:r>
      <w:r w:rsidRPr="00793F9C">
        <w:rPr>
          <w:rFonts w:eastAsia="Times New Roman" w:cs="Times New Roman"/>
          <w:szCs w:val="28"/>
          <w:lang w:eastAsia="ru-RU"/>
        </w:rPr>
        <w:t xml:space="preserve">метров до </w:t>
      </w:r>
      <w:r w:rsidR="006F6884" w:rsidRPr="00793F9C">
        <w:rPr>
          <w:rFonts w:eastAsia="Times New Roman" w:cs="Times New Roman"/>
          <w:szCs w:val="28"/>
          <w:lang w:eastAsia="ru-RU"/>
        </w:rPr>
        <w:t>0</w:t>
      </w:r>
      <w:r w:rsidRPr="00793F9C">
        <w:rPr>
          <w:rFonts w:eastAsia="Times New Roman" w:cs="Times New Roman"/>
          <w:szCs w:val="28"/>
          <w:lang w:eastAsia="ru-RU"/>
        </w:rPr>
        <w:t xml:space="preserve"> метр</w:t>
      </w:r>
      <w:r w:rsidR="006F6884" w:rsidRPr="00793F9C">
        <w:rPr>
          <w:rFonts w:eastAsia="Times New Roman" w:cs="Times New Roman"/>
          <w:szCs w:val="28"/>
          <w:lang w:eastAsia="ru-RU"/>
        </w:rPr>
        <w:t>ов</w:t>
      </w:r>
      <w:r w:rsidRPr="00793F9C">
        <w:rPr>
          <w:rFonts w:eastAsia="Times New Roman" w:cs="Times New Roman"/>
          <w:szCs w:val="28"/>
          <w:lang w:eastAsia="ru-RU"/>
        </w:rPr>
        <w:t xml:space="preserve">. </w:t>
      </w:r>
    </w:p>
    <w:p w:rsidR="006F6884" w:rsidRPr="00793F9C" w:rsidRDefault="004540EE" w:rsidP="00793F9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793F9C">
        <w:rPr>
          <w:rFonts w:eastAsia="Times New Roman" w:cs="Times New Roman"/>
          <w:szCs w:val="28"/>
          <w:lang w:eastAsia="ru-RU"/>
        </w:rPr>
        <w:lastRenderedPageBreak/>
        <w:t xml:space="preserve">Назначить проведение публичных слушаний по проекту решения, указанному в пункте 1 настоящего постановления, на </w:t>
      </w:r>
      <w:r w:rsidR="006F6884" w:rsidRPr="00793F9C">
        <w:rPr>
          <w:rFonts w:eastAsia="Times New Roman" w:cs="Times New Roman"/>
          <w:szCs w:val="28"/>
          <w:lang w:eastAsia="ru-RU"/>
        </w:rPr>
        <w:t>15</w:t>
      </w:r>
      <w:r w:rsidRPr="00793F9C">
        <w:rPr>
          <w:rFonts w:eastAsia="Times New Roman" w:cs="Times New Roman"/>
          <w:szCs w:val="28"/>
          <w:lang w:eastAsia="ru-RU"/>
        </w:rPr>
        <w:t xml:space="preserve"> </w:t>
      </w:r>
      <w:r w:rsidR="006F6884" w:rsidRPr="00793F9C">
        <w:rPr>
          <w:rFonts w:eastAsia="Times New Roman" w:cs="Times New Roman"/>
          <w:szCs w:val="28"/>
          <w:lang w:eastAsia="ru-RU"/>
        </w:rPr>
        <w:t>августа</w:t>
      </w:r>
      <w:r w:rsidRPr="00793F9C">
        <w:rPr>
          <w:rFonts w:eastAsia="Times New Roman" w:cs="Times New Roman"/>
          <w:szCs w:val="28"/>
          <w:lang w:eastAsia="ru-RU"/>
        </w:rPr>
        <w:t xml:space="preserve"> 202</w:t>
      </w:r>
      <w:r w:rsidR="006F6884" w:rsidRPr="00793F9C">
        <w:rPr>
          <w:rFonts w:eastAsia="Times New Roman" w:cs="Times New Roman"/>
          <w:szCs w:val="28"/>
          <w:lang w:eastAsia="ru-RU"/>
        </w:rPr>
        <w:t>3</w:t>
      </w:r>
      <w:r w:rsidRPr="00793F9C">
        <w:rPr>
          <w:rFonts w:eastAsia="Times New Roman" w:cs="Times New Roman"/>
          <w:szCs w:val="28"/>
          <w:lang w:eastAsia="ru-RU"/>
        </w:rPr>
        <w:t xml:space="preserve"> года: Место проведения слушаний: </w:t>
      </w:r>
      <w:r w:rsidR="006F6884" w:rsidRPr="00793F9C">
        <w:rPr>
          <w:rFonts w:eastAsia="Times New Roman" w:cs="Times New Roman"/>
          <w:szCs w:val="28"/>
          <w:lang w:eastAsia="ru-RU"/>
        </w:rPr>
        <w:t xml:space="preserve">большой </w:t>
      </w:r>
      <w:r w:rsidRPr="00793F9C">
        <w:rPr>
          <w:rFonts w:eastAsia="Times New Roman" w:cs="Times New Roman"/>
          <w:szCs w:val="28"/>
          <w:lang w:eastAsia="ru-RU"/>
        </w:rPr>
        <w:t xml:space="preserve">зал заседаний администрации </w:t>
      </w:r>
      <w:r w:rsidR="006F6884" w:rsidRPr="00793F9C">
        <w:rPr>
          <w:rFonts w:eastAsia="Times New Roman" w:cs="Times New Roman"/>
          <w:szCs w:val="28"/>
          <w:lang w:eastAsia="ru-RU"/>
        </w:rPr>
        <w:t>Верхнекамского</w:t>
      </w:r>
      <w:r w:rsidRPr="00793F9C">
        <w:rPr>
          <w:rFonts w:eastAsia="Times New Roman" w:cs="Times New Roman"/>
          <w:szCs w:val="28"/>
          <w:lang w:eastAsia="ru-RU"/>
        </w:rPr>
        <w:t xml:space="preserve"> муниципального округа. Время проведения слушаний: 1</w:t>
      </w:r>
      <w:r w:rsidR="006F6884" w:rsidRPr="00793F9C">
        <w:rPr>
          <w:rFonts w:eastAsia="Times New Roman" w:cs="Times New Roman"/>
          <w:szCs w:val="28"/>
          <w:lang w:eastAsia="ru-RU"/>
        </w:rPr>
        <w:t>7</w:t>
      </w:r>
      <w:r w:rsidRPr="00793F9C">
        <w:rPr>
          <w:rFonts w:eastAsia="Times New Roman" w:cs="Times New Roman"/>
          <w:szCs w:val="28"/>
          <w:lang w:eastAsia="ru-RU"/>
        </w:rPr>
        <w:t>.</w:t>
      </w:r>
      <w:r w:rsidR="006F6884" w:rsidRPr="00793F9C">
        <w:rPr>
          <w:rFonts w:eastAsia="Times New Roman" w:cs="Times New Roman"/>
          <w:szCs w:val="28"/>
          <w:lang w:eastAsia="ru-RU"/>
        </w:rPr>
        <w:t>15</w:t>
      </w:r>
      <w:r w:rsidRPr="00793F9C">
        <w:rPr>
          <w:rFonts w:eastAsia="Times New Roman" w:cs="Times New Roman"/>
          <w:szCs w:val="28"/>
          <w:lang w:eastAsia="ru-RU"/>
        </w:rPr>
        <w:t xml:space="preserve">. Организатор публичных слушаний: комиссия по землепользованию и застройке администрации </w:t>
      </w:r>
      <w:r w:rsidR="006F6884" w:rsidRPr="00793F9C">
        <w:rPr>
          <w:rFonts w:eastAsia="Times New Roman" w:cs="Times New Roman"/>
          <w:szCs w:val="28"/>
          <w:lang w:eastAsia="ru-RU"/>
        </w:rPr>
        <w:t>Верхнекамского</w:t>
      </w:r>
      <w:r w:rsidRPr="00793F9C">
        <w:rPr>
          <w:rFonts w:eastAsia="Times New Roman" w:cs="Times New Roman"/>
          <w:szCs w:val="28"/>
          <w:lang w:eastAsia="ru-RU"/>
        </w:rPr>
        <w:t xml:space="preserve"> муниципального округа. </w:t>
      </w:r>
    </w:p>
    <w:p w:rsidR="00524CB1" w:rsidRDefault="004540EE" w:rsidP="00793F9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793F9C">
        <w:rPr>
          <w:rFonts w:eastAsia="Times New Roman" w:cs="Times New Roman"/>
          <w:szCs w:val="28"/>
          <w:lang w:eastAsia="ru-RU"/>
        </w:rPr>
        <w:t xml:space="preserve">Утвердить Порядок учета предложений по проекту постановления о предоставлении разрешения на отклонение от предельных параметров разрешенного строительства и участия граждан в его обсуждении согласно приложению. </w:t>
      </w:r>
    </w:p>
    <w:p w:rsidR="00315202" w:rsidRDefault="00315202" w:rsidP="00793F9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793F9C">
        <w:rPr>
          <w:rFonts w:eastAsia="Times New Roman" w:cs="Times New Roman"/>
          <w:szCs w:val="28"/>
          <w:lang w:eastAsia="ru-RU"/>
        </w:rPr>
        <w:t xml:space="preserve">Проект, указанный в п. 1 настоящего постановления разместить не позднее </w:t>
      </w:r>
      <w:r w:rsidR="00793F9C" w:rsidRPr="00793F9C">
        <w:rPr>
          <w:rFonts w:eastAsia="Times New Roman" w:cs="Times New Roman"/>
          <w:szCs w:val="28"/>
          <w:lang w:eastAsia="ru-RU"/>
        </w:rPr>
        <w:t>25</w:t>
      </w:r>
      <w:r w:rsidR="000D7D1D" w:rsidRPr="00793F9C">
        <w:rPr>
          <w:rFonts w:eastAsia="Times New Roman" w:cs="Times New Roman"/>
          <w:szCs w:val="28"/>
          <w:lang w:eastAsia="ru-RU"/>
        </w:rPr>
        <w:t>.07</w:t>
      </w:r>
      <w:r w:rsidRPr="00793F9C">
        <w:rPr>
          <w:rFonts w:eastAsia="Times New Roman" w:cs="Times New Roman"/>
          <w:szCs w:val="28"/>
          <w:lang w:eastAsia="ru-RU"/>
        </w:rPr>
        <w:t>.202</w:t>
      </w:r>
      <w:r w:rsidR="000D7D1D" w:rsidRPr="00793F9C">
        <w:rPr>
          <w:rFonts w:eastAsia="Times New Roman" w:cs="Times New Roman"/>
          <w:szCs w:val="28"/>
          <w:lang w:eastAsia="ru-RU"/>
        </w:rPr>
        <w:t>3</w:t>
      </w:r>
      <w:r w:rsidRPr="00793F9C">
        <w:rPr>
          <w:rFonts w:eastAsia="Times New Roman" w:cs="Times New Roman"/>
          <w:szCs w:val="28"/>
          <w:lang w:eastAsia="ru-RU"/>
        </w:rPr>
        <w:t xml:space="preserve"> на официальном сайте муниципального образования Верхнекамский муниципальный округ Кировской области </w:t>
      </w:r>
      <w:hyperlink r:id="rId7" w:history="1">
        <w:r w:rsidR="00793F9C" w:rsidRPr="00F51CF7">
          <w:rPr>
            <w:rStyle w:val="a7"/>
            <w:rFonts w:eastAsia="Times New Roman" w:cs="Times New Roman"/>
            <w:szCs w:val="28"/>
            <w:lang w:eastAsia="ru-RU"/>
          </w:rPr>
          <w:t>https://admverx.gosuslugi.ru/</w:t>
        </w:r>
      </w:hyperlink>
      <w:r w:rsidRPr="00793F9C">
        <w:rPr>
          <w:rFonts w:eastAsia="Times New Roman" w:cs="Times New Roman"/>
          <w:szCs w:val="28"/>
          <w:lang w:eastAsia="ru-RU"/>
        </w:rPr>
        <w:t>.</w:t>
      </w:r>
    </w:p>
    <w:p w:rsidR="00524CB1" w:rsidRDefault="00524CB1" w:rsidP="00793F9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793F9C"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B264D2" w:rsidRPr="00793F9C">
        <w:rPr>
          <w:rFonts w:eastAsia="Times New Roman" w:cs="Times New Roman"/>
          <w:szCs w:val="28"/>
          <w:lang w:eastAsia="ru-RU"/>
        </w:rPr>
        <w:t>муниципального образования Верхнекамский</w:t>
      </w:r>
      <w:r w:rsidRPr="00793F9C">
        <w:rPr>
          <w:rFonts w:eastAsia="Times New Roman" w:cs="Times New Roman"/>
          <w:szCs w:val="28"/>
          <w:lang w:eastAsia="ru-RU"/>
        </w:rPr>
        <w:t xml:space="preserve"> муниципальн</w:t>
      </w:r>
      <w:r w:rsidR="00B264D2" w:rsidRPr="00793F9C">
        <w:rPr>
          <w:rFonts w:eastAsia="Times New Roman" w:cs="Times New Roman"/>
          <w:szCs w:val="28"/>
          <w:lang w:eastAsia="ru-RU"/>
        </w:rPr>
        <w:t>ый</w:t>
      </w:r>
      <w:r w:rsidRPr="00793F9C">
        <w:rPr>
          <w:rFonts w:eastAsia="Times New Roman" w:cs="Times New Roman"/>
          <w:szCs w:val="28"/>
          <w:lang w:eastAsia="ru-RU"/>
        </w:rPr>
        <w:t xml:space="preserve"> округ</w:t>
      </w:r>
      <w:r w:rsidR="00B264D2" w:rsidRPr="00793F9C">
        <w:rPr>
          <w:rFonts w:eastAsia="Times New Roman" w:cs="Times New Roman"/>
          <w:szCs w:val="28"/>
          <w:lang w:eastAsia="ru-RU"/>
        </w:rPr>
        <w:t xml:space="preserve"> Кировской области</w:t>
      </w:r>
      <w:r w:rsidRPr="00793F9C">
        <w:rPr>
          <w:rFonts w:eastAsia="Times New Roman" w:cs="Times New Roman"/>
          <w:szCs w:val="28"/>
          <w:lang w:eastAsia="ru-RU"/>
        </w:rPr>
        <w:t xml:space="preserve"> и разместить на официальном сайте муниципального образования Верхнекамский муниципальный округ Кировской области.</w:t>
      </w:r>
    </w:p>
    <w:p w:rsidR="00524CB1" w:rsidRPr="00793F9C" w:rsidRDefault="00524CB1" w:rsidP="00793F9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72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793F9C">
        <w:rPr>
          <w:rFonts w:eastAsia="Times New Roman" w:cs="Times New Roman"/>
          <w:szCs w:val="28"/>
          <w:lang w:eastAsia="ru-RU"/>
        </w:rPr>
        <w:t xml:space="preserve">Настоящее постановление вступает в силу </w:t>
      </w:r>
      <w:r w:rsidR="00DC7040" w:rsidRPr="00793F9C">
        <w:rPr>
          <w:rFonts w:eastAsia="Times New Roman" w:cs="Times New Roman"/>
          <w:szCs w:val="28"/>
          <w:lang w:eastAsia="ru-RU"/>
        </w:rPr>
        <w:t>со дня</w:t>
      </w:r>
      <w:r w:rsidR="00315202" w:rsidRPr="00793F9C">
        <w:rPr>
          <w:rFonts w:eastAsia="Times New Roman" w:cs="Times New Roman"/>
          <w:szCs w:val="28"/>
          <w:lang w:eastAsia="ru-RU"/>
        </w:rPr>
        <w:t xml:space="preserve"> его</w:t>
      </w:r>
      <w:r w:rsidR="00DC7040" w:rsidRPr="00793F9C">
        <w:rPr>
          <w:rFonts w:eastAsia="Times New Roman" w:cs="Times New Roman"/>
          <w:szCs w:val="28"/>
          <w:lang w:eastAsia="ru-RU"/>
        </w:rPr>
        <w:t xml:space="preserve"> </w:t>
      </w:r>
      <w:r w:rsidR="00BF6EBD" w:rsidRPr="00793F9C">
        <w:rPr>
          <w:rFonts w:eastAsia="Times New Roman" w:cs="Times New Roman"/>
          <w:szCs w:val="28"/>
          <w:lang w:eastAsia="ru-RU"/>
        </w:rPr>
        <w:t>подписания</w:t>
      </w:r>
      <w:r w:rsidRPr="00793F9C">
        <w:rPr>
          <w:rFonts w:eastAsia="Times New Roman" w:cs="Times New Roman"/>
          <w:szCs w:val="28"/>
          <w:lang w:eastAsia="ru-RU"/>
        </w:rPr>
        <w:t>.</w:t>
      </w:r>
    </w:p>
    <w:p w:rsidR="00C54A75" w:rsidRPr="00C54A75" w:rsidRDefault="00793F9C" w:rsidP="00F319D1">
      <w:pPr>
        <w:tabs>
          <w:tab w:val="left" w:pos="6804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Глава Верхнекамского</w:t>
      </w:r>
    </w:p>
    <w:p w:rsidR="00C54A75" w:rsidRPr="00C54A75" w:rsidRDefault="00C54A75" w:rsidP="00F319D1">
      <w:pPr>
        <w:tabs>
          <w:tab w:val="left" w:pos="6804"/>
        </w:tabs>
        <w:spacing w:after="0" w:line="240" w:lineRule="auto"/>
        <w:outlineLvl w:val="0"/>
        <w:rPr>
          <w:rFonts w:eastAsia="Times New Roman" w:cs="Times New Roman"/>
          <w:szCs w:val="28"/>
          <w:lang w:eastAsia="ru-RU"/>
        </w:rPr>
      </w:pPr>
      <w:r w:rsidRPr="00C54A75">
        <w:rPr>
          <w:rFonts w:eastAsia="Times New Roman" w:cs="Times New Roman"/>
          <w:szCs w:val="28"/>
          <w:lang w:eastAsia="ru-RU"/>
        </w:rPr>
        <w:t xml:space="preserve">муниципального округа </w:t>
      </w:r>
      <w:r w:rsidR="00F319D1">
        <w:rPr>
          <w:rFonts w:eastAsia="Times New Roman" w:cs="Times New Roman"/>
          <w:szCs w:val="28"/>
          <w:lang w:eastAsia="ru-RU"/>
        </w:rPr>
        <w:tab/>
      </w:r>
      <w:r w:rsidR="00793F9C">
        <w:rPr>
          <w:rFonts w:eastAsia="Times New Roman" w:cs="Times New Roman"/>
          <w:szCs w:val="28"/>
          <w:lang w:eastAsia="ru-RU"/>
        </w:rPr>
        <w:t>И.Н. Суворов</w:t>
      </w:r>
    </w:p>
    <w:p w:rsidR="00C54A75" w:rsidRPr="00C54A75" w:rsidRDefault="00C54A75" w:rsidP="00F319D1">
      <w:pPr>
        <w:tabs>
          <w:tab w:val="left" w:pos="6804"/>
        </w:tabs>
        <w:spacing w:after="480" w:line="240" w:lineRule="auto"/>
        <w:outlineLvl w:val="0"/>
        <w:rPr>
          <w:rFonts w:eastAsia="Times New Roman" w:cs="Times New Roman"/>
          <w:szCs w:val="28"/>
          <w:lang w:eastAsia="ru-RU"/>
        </w:rPr>
      </w:pPr>
      <w:r w:rsidRPr="00C54A75">
        <w:rPr>
          <w:rFonts w:eastAsia="Times New Roman" w:cs="Times New Roman"/>
          <w:szCs w:val="28"/>
          <w:lang w:eastAsia="ru-RU"/>
        </w:rPr>
        <w:t>__________________________________________________________________</w:t>
      </w:r>
    </w:p>
    <w:p w:rsidR="000C655E" w:rsidRPr="000C655E" w:rsidRDefault="000C655E">
      <w:pPr>
        <w:rPr>
          <w:sz w:val="20"/>
          <w:szCs w:val="20"/>
        </w:rPr>
      </w:pPr>
      <w:bookmarkStart w:id="0" w:name="_GoBack"/>
      <w:bookmarkEnd w:id="0"/>
    </w:p>
    <w:sectPr w:rsidR="000C655E" w:rsidRPr="000C655E" w:rsidSect="00414B07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B6933"/>
    <w:multiLevelType w:val="hybridMultilevel"/>
    <w:tmpl w:val="48B22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31C517EB"/>
    <w:multiLevelType w:val="hybridMultilevel"/>
    <w:tmpl w:val="393AB6BE"/>
    <w:lvl w:ilvl="0" w:tplc="52D88BEA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C655E"/>
    <w:rsid w:val="000D7D1D"/>
    <w:rsid w:val="001A7B6A"/>
    <w:rsid w:val="002213D6"/>
    <w:rsid w:val="00226957"/>
    <w:rsid w:val="002519A3"/>
    <w:rsid w:val="00290557"/>
    <w:rsid w:val="002C2FC6"/>
    <w:rsid w:val="00315202"/>
    <w:rsid w:val="00333023"/>
    <w:rsid w:val="00334CBF"/>
    <w:rsid w:val="003659B2"/>
    <w:rsid w:val="003E5A21"/>
    <w:rsid w:val="0041399F"/>
    <w:rsid w:val="00414B07"/>
    <w:rsid w:val="00434666"/>
    <w:rsid w:val="004540EE"/>
    <w:rsid w:val="00524CB1"/>
    <w:rsid w:val="005426C6"/>
    <w:rsid w:val="005B4A58"/>
    <w:rsid w:val="005C3C8D"/>
    <w:rsid w:val="006824BC"/>
    <w:rsid w:val="006A0A56"/>
    <w:rsid w:val="006C6CF9"/>
    <w:rsid w:val="006F6884"/>
    <w:rsid w:val="00715216"/>
    <w:rsid w:val="007749C0"/>
    <w:rsid w:val="00793F9C"/>
    <w:rsid w:val="007964EA"/>
    <w:rsid w:val="007F7531"/>
    <w:rsid w:val="0081324F"/>
    <w:rsid w:val="00822AE4"/>
    <w:rsid w:val="00843EDC"/>
    <w:rsid w:val="00892B7F"/>
    <w:rsid w:val="00A5014F"/>
    <w:rsid w:val="00A61F3B"/>
    <w:rsid w:val="00A900B1"/>
    <w:rsid w:val="00AD2AEE"/>
    <w:rsid w:val="00AF0D38"/>
    <w:rsid w:val="00B264D2"/>
    <w:rsid w:val="00BD0B8C"/>
    <w:rsid w:val="00BF6EBD"/>
    <w:rsid w:val="00C02AB4"/>
    <w:rsid w:val="00C54A75"/>
    <w:rsid w:val="00C5700C"/>
    <w:rsid w:val="00C80AB8"/>
    <w:rsid w:val="00CF2C21"/>
    <w:rsid w:val="00CF2E5B"/>
    <w:rsid w:val="00D0486A"/>
    <w:rsid w:val="00D65092"/>
    <w:rsid w:val="00D971D9"/>
    <w:rsid w:val="00DC7040"/>
    <w:rsid w:val="00DF551D"/>
    <w:rsid w:val="00DF75EA"/>
    <w:rsid w:val="00E13566"/>
    <w:rsid w:val="00E87D3C"/>
    <w:rsid w:val="00E95067"/>
    <w:rsid w:val="00EB1C4F"/>
    <w:rsid w:val="00EC5E3E"/>
    <w:rsid w:val="00F24CC3"/>
    <w:rsid w:val="00F31686"/>
    <w:rsid w:val="00F319D1"/>
    <w:rsid w:val="00FA32AF"/>
    <w:rsid w:val="00FA5CB5"/>
    <w:rsid w:val="00FB14B9"/>
    <w:rsid w:val="00FD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2C2FC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93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2C2FC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93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admverx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2023-07-14T13:43:00Z</cp:lastPrinted>
  <dcterms:created xsi:type="dcterms:W3CDTF">2023-07-17T12:59:00Z</dcterms:created>
  <dcterms:modified xsi:type="dcterms:W3CDTF">2023-07-17T12:59:00Z</dcterms:modified>
</cp:coreProperties>
</file>