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C1BFD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A91F99" wp14:editId="692E28D7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AC1BFD" w:rsidRDefault="00FB2968" w:rsidP="00FB296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AC1BFD">
        <w:rPr>
          <w:rFonts w:eastAsia="Times New Roman" w:cs="Times New Roman"/>
          <w:b/>
          <w:szCs w:val="28"/>
          <w:lang w:eastAsia="ru-RU"/>
        </w:rPr>
        <w:t xml:space="preserve">                                     </w:t>
      </w:r>
    </w:p>
    <w:p w:rsidR="00FB2968" w:rsidRPr="00AC1BFD" w:rsidRDefault="00FB2968" w:rsidP="00FB296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FB2968" w:rsidRPr="00AC1BFD" w:rsidRDefault="00FB2968" w:rsidP="00FB296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FB2968" w:rsidRPr="00AC1BFD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Cs w:val="28"/>
          <w:lang w:eastAsia="ru-RU"/>
        </w:rPr>
      </w:pPr>
    </w:p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C1BFD">
        <w:rPr>
          <w:rFonts w:eastAsia="Times New Roman" w:cs="Times New Roman"/>
          <w:b/>
          <w:szCs w:val="28"/>
          <w:lang w:eastAsia="ru-RU"/>
        </w:rPr>
        <w:t>ДУМА ВЕРХНЕКАМСКОГО МУНИЦИПАЛЬНОГО ОКРУГА</w:t>
      </w:r>
    </w:p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C1BF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C1BFD">
        <w:rPr>
          <w:rFonts w:eastAsia="Times New Roman" w:cs="Times New Roman"/>
          <w:b/>
          <w:szCs w:val="28"/>
          <w:lang w:eastAsia="ru-RU"/>
        </w:rPr>
        <w:t>первого созыва</w:t>
      </w:r>
    </w:p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B2968" w:rsidRPr="00AC1BFD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AC1BFD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Pr="00AC1BFD">
        <w:rPr>
          <w:rFonts w:eastAsia="Times New Roman" w:cs="Times New Roman"/>
          <w:b/>
          <w:szCs w:val="28"/>
          <w:lang w:eastAsia="ru-RU"/>
        </w:rPr>
        <w:t xml:space="preserve"> Е Ш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AC1BFD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AC1BFD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FB2968" w:rsidRPr="00AC1BFD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FB2968" w:rsidRPr="00AC1BFD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AC1BFD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AC1BFD" w:rsidRDefault="00FB2968" w:rsidP="00FB2968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AC1BFD">
              <w:rPr>
                <w:rFonts w:eastAsia="Times New Roman" w:cs="Times New Roman"/>
                <w:szCs w:val="28"/>
                <w:lang w:eastAsia="ar-SA"/>
              </w:rPr>
              <w:t xml:space="preserve">             /</w:t>
            </w:r>
          </w:p>
        </w:tc>
      </w:tr>
      <w:tr w:rsidR="00FB2968" w:rsidRPr="00AC1BFD" w:rsidTr="000D577D">
        <w:tc>
          <w:tcPr>
            <w:tcW w:w="9072" w:type="dxa"/>
            <w:gridSpan w:val="4"/>
          </w:tcPr>
          <w:p w:rsidR="00FB2968" w:rsidRPr="00AC1BFD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AC1BFD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E3267" w:rsidRPr="00AC1BFD" w:rsidRDefault="00B50600" w:rsidP="00FB1BAF">
      <w:pPr>
        <w:pStyle w:val="aa"/>
        <w:spacing w:before="120" w:after="216"/>
        <w:ind w:left="720" w:right="1075"/>
        <w:jc w:val="center"/>
        <w:rPr>
          <w:rStyle w:val="ab"/>
          <w:sz w:val="28"/>
          <w:szCs w:val="28"/>
        </w:rPr>
      </w:pPr>
      <w:r w:rsidRPr="00AC1BFD">
        <w:rPr>
          <w:b/>
          <w:sz w:val="28"/>
          <w:szCs w:val="28"/>
        </w:rPr>
        <w:t xml:space="preserve">О внесении изменений в Генеральный план </w:t>
      </w:r>
      <w:r w:rsidR="00D94F34">
        <w:rPr>
          <w:b/>
          <w:sz w:val="28"/>
          <w:szCs w:val="28"/>
        </w:rPr>
        <w:t xml:space="preserve">муниципального образования </w:t>
      </w:r>
      <w:r w:rsidRPr="00AC1BFD">
        <w:rPr>
          <w:b/>
          <w:sz w:val="28"/>
          <w:szCs w:val="28"/>
        </w:rPr>
        <w:t>Верхнекамск</w:t>
      </w:r>
      <w:r w:rsidR="00D94F34">
        <w:rPr>
          <w:b/>
          <w:sz w:val="28"/>
          <w:szCs w:val="28"/>
        </w:rPr>
        <w:t>ий</w:t>
      </w:r>
      <w:r w:rsidRPr="00AC1BFD">
        <w:rPr>
          <w:b/>
          <w:sz w:val="28"/>
          <w:szCs w:val="28"/>
        </w:rPr>
        <w:t> муниципальн</w:t>
      </w:r>
      <w:r w:rsidR="00D94F34">
        <w:rPr>
          <w:b/>
          <w:sz w:val="28"/>
          <w:szCs w:val="28"/>
        </w:rPr>
        <w:t>ый</w:t>
      </w:r>
      <w:r w:rsidRPr="00AC1BFD">
        <w:rPr>
          <w:b/>
          <w:sz w:val="28"/>
          <w:szCs w:val="28"/>
        </w:rPr>
        <w:t> округ Кировской области</w:t>
      </w:r>
      <w:r w:rsidR="00FB1BAF" w:rsidRPr="00AC1BFD">
        <w:rPr>
          <w:rStyle w:val="ab"/>
          <w:sz w:val="28"/>
          <w:szCs w:val="28"/>
        </w:rPr>
        <w:t xml:space="preserve"> </w:t>
      </w:r>
    </w:p>
    <w:p w:rsidR="005E3267" w:rsidRPr="00AC1BFD" w:rsidRDefault="005E3267" w:rsidP="005E3267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3267" w:rsidRPr="00AC1BFD" w:rsidRDefault="006972DC" w:rsidP="00F951E1">
      <w:pPr>
        <w:shd w:val="clear" w:color="auto" w:fill="FFFFFF"/>
        <w:spacing w:after="0" w:line="360" w:lineRule="auto"/>
        <w:ind w:firstLine="720"/>
        <w:jc w:val="both"/>
        <w:rPr>
          <w:szCs w:val="28"/>
        </w:rPr>
      </w:pPr>
      <w:r w:rsidRPr="00AC1BFD">
        <w:rPr>
          <w:szCs w:val="28"/>
        </w:rPr>
        <w:t>В соответствии с</w:t>
      </w:r>
      <w:r w:rsidR="00806ABC" w:rsidRPr="00AC1BFD">
        <w:rPr>
          <w:szCs w:val="28"/>
        </w:rPr>
        <w:t xml:space="preserve"> </w:t>
      </w:r>
      <w:r w:rsidR="00FB1BAF" w:rsidRPr="00AC1BFD">
        <w:rPr>
          <w:szCs w:val="28"/>
        </w:rPr>
        <w:t xml:space="preserve">Градостроительным кодексом Российской Федерации, </w:t>
      </w:r>
      <w:r w:rsidRPr="00AC1BFD">
        <w:rPr>
          <w:szCs w:val="28"/>
        </w:rPr>
        <w:t>Федеральн</w:t>
      </w:r>
      <w:r w:rsidR="00806ABC" w:rsidRPr="00AC1BFD">
        <w:rPr>
          <w:szCs w:val="28"/>
        </w:rPr>
        <w:t>ым</w:t>
      </w:r>
      <w:r w:rsidRPr="00AC1BFD">
        <w:rPr>
          <w:szCs w:val="28"/>
        </w:rPr>
        <w:t xml:space="preserve"> закон</w:t>
      </w:r>
      <w:r w:rsidR="00806ABC" w:rsidRPr="00AC1BFD">
        <w:rPr>
          <w:szCs w:val="28"/>
        </w:rPr>
        <w:t>ом</w:t>
      </w:r>
      <w:r w:rsidRPr="00AC1BFD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B1BAF" w:rsidRPr="00AC1BFD">
        <w:rPr>
          <w:szCs w:val="28"/>
        </w:rPr>
        <w:t xml:space="preserve">Уставом </w:t>
      </w:r>
      <w:r w:rsidR="00BD1C04" w:rsidRPr="00AC1BFD">
        <w:rPr>
          <w:szCs w:val="28"/>
        </w:rPr>
        <w:t xml:space="preserve">муниципального образования </w:t>
      </w:r>
      <w:r w:rsidR="00FB1BAF" w:rsidRPr="00AC1BFD">
        <w:rPr>
          <w:szCs w:val="28"/>
        </w:rPr>
        <w:t>Верхнекамск</w:t>
      </w:r>
      <w:r w:rsidR="00BD1C04" w:rsidRPr="00AC1BFD">
        <w:rPr>
          <w:szCs w:val="28"/>
        </w:rPr>
        <w:t>ий</w:t>
      </w:r>
      <w:r w:rsidR="00FB1BAF" w:rsidRPr="00AC1BFD">
        <w:rPr>
          <w:szCs w:val="28"/>
        </w:rPr>
        <w:t xml:space="preserve"> муниципальн</w:t>
      </w:r>
      <w:r w:rsidR="00BD1C04" w:rsidRPr="00AC1BFD">
        <w:rPr>
          <w:szCs w:val="28"/>
        </w:rPr>
        <w:t>ый</w:t>
      </w:r>
      <w:r w:rsidR="00FB1BAF" w:rsidRPr="00AC1BFD">
        <w:rPr>
          <w:szCs w:val="28"/>
        </w:rPr>
        <w:t xml:space="preserve"> округ</w:t>
      </w:r>
      <w:r w:rsidR="00BD1C04" w:rsidRPr="00AC1BFD">
        <w:rPr>
          <w:szCs w:val="28"/>
        </w:rPr>
        <w:t xml:space="preserve"> Кировской области</w:t>
      </w:r>
      <w:r w:rsidRPr="00AC1BFD">
        <w:rPr>
          <w:szCs w:val="28"/>
        </w:rPr>
        <w:t xml:space="preserve">, Дума </w:t>
      </w:r>
      <w:r w:rsidR="009309C1" w:rsidRPr="00AC1BFD">
        <w:rPr>
          <w:szCs w:val="28"/>
        </w:rPr>
        <w:t>Верхнекамского муниципального округа РЕШИЛА:</w:t>
      </w:r>
    </w:p>
    <w:p w:rsidR="00754388" w:rsidRPr="00AC1BFD" w:rsidRDefault="00754388" w:rsidP="00754388">
      <w:pPr>
        <w:numPr>
          <w:ilvl w:val="0"/>
          <w:numId w:val="10"/>
        </w:numPr>
        <w:spacing w:after="0" w:line="360" w:lineRule="auto"/>
        <w:ind w:left="0" w:right="-2" w:firstLine="1080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Внести в Генеральный план муниципального образования Верхнекамский муниципальный округ Кировской области, утвержденный решением Думы Верхнекамского муниципального округа от 20.12.2022 № 24/278 (далее – Генеральный план) следующие изменения:</w:t>
      </w:r>
    </w:p>
    <w:p w:rsidR="00754388" w:rsidRPr="00D94F34" w:rsidRDefault="00004632" w:rsidP="00004632">
      <w:pPr>
        <w:numPr>
          <w:ilvl w:val="1"/>
          <w:numId w:val="10"/>
        </w:numPr>
        <w:spacing w:after="0" w:line="360" w:lineRule="auto"/>
        <w:ind w:left="0" w:right="-2" w:firstLine="10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bookmarkStart w:id="0" w:name="_GoBack"/>
      <w:bookmarkEnd w:id="0"/>
      <w:r w:rsidRPr="00D94F34">
        <w:rPr>
          <w:rFonts w:eastAsia="Times New Roman" w:cs="Times New Roman"/>
          <w:szCs w:val="28"/>
          <w:lang w:eastAsia="ru-RU"/>
        </w:rPr>
        <w:t>одраздел 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4F34" w:rsidRPr="00D94F34">
        <w:rPr>
          <w:rFonts w:eastAsia="Times New Roman" w:cs="Times New Roman"/>
          <w:szCs w:val="28"/>
          <w:lang w:eastAsia="ru-RU"/>
        </w:rPr>
        <w:t>р</w:t>
      </w:r>
      <w:r w:rsidR="00754388" w:rsidRPr="00D94F34">
        <w:rPr>
          <w:rFonts w:eastAsia="Times New Roman" w:cs="Times New Roman"/>
          <w:szCs w:val="28"/>
          <w:lang w:eastAsia="ru-RU"/>
        </w:rPr>
        <w:t>аздел</w:t>
      </w:r>
      <w:r>
        <w:rPr>
          <w:rFonts w:eastAsia="Times New Roman" w:cs="Times New Roman"/>
          <w:szCs w:val="28"/>
          <w:lang w:eastAsia="ru-RU"/>
        </w:rPr>
        <w:t>а</w:t>
      </w:r>
      <w:r w:rsidR="00754388" w:rsidRPr="00D94F34">
        <w:rPr>
          <w:rFonts w:eastAsia="Times New Roman" w:cs="Times New Roman"/>
          <w:szCs w:val="28"/>
          <w:lang w:eastAsia="ru-RU"/>
        </w:rPr>
        <w:t xml:space="preserve"> </w:t>
      </w:r>
      <w:r w:rsidR="00754388" w:rsidRPr="00D94F34">
        <w:rPr>
          <w:rFonts w:eastAsia="Times New Roman" w:cs="Times New Roman"/>
          <w:szCs w:val="28"/>
          <w:lang w:val="en-US" w:eastAsia="ru-RU"/>
        </w:rPr>
        <w:t>I</w:t>
      </w:r>
      <w:r w:rsidR="00754388" w:rsidRPr="00D94F34">
        <w:rPr>
          <w:rFonts w:eastAsia="Times New Roman" w:cs="Times New Roman"/>
          <w:szCs w:val="28"/>
          <w:lang w:eastAsia="ru-RU"/>
        </w:rPr>
        <w:t xml:space="preserve"> </w:t>
      </w:r>
      <w:r w:rsidR="00D94F34" w:rsidRPr="00D94F34">
        <w:rPr>
          <w:rFonts w:eastAsia="Times New Roman" w:cs="Times New Roman"/>
          <w:szCs w:val="28"/>
          <w:lang w:eastAsia="ru-RU"/>
        </w:rPr>
        <w:t xml:space="preserve">Генерального плана </w:t>
      </w:r>
      <w:r w:rsidR="00754388" w:rsidRPr="00D94F34">
        <w:rPr>
          <w:rFonts w:eastAsia="Times New Roman" w:cs="Times New Roman"/>
          <w:szCs w:val="28"/>
          <w:lang w:eastAsia="ru-RU"/>
        </w:rPr>
        <w:t>«Положение о территориальном планировании» изложить в новой редакции согласно 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="00754388" w:rsidRPr="00D94F34">
        <w:rPr>
          <w:rFonts w:eastAsia="Times New Roman" w:cs="Times New Roman"/>
          <w:szCs w:val="28"/>
          <w:lang w:eastAsia="ru-RU"/>
        </w:rPr>
        <w:t xml:space="preserve"> №</w:t>
      </w:r>
      <w:r w:rsidR="00D94F34">
        <w:rPr>
          <w:rFonts w:eastAsia="Times New Roman" w:cs="Times New Roman"/>
          <w:szCs w:val="28"/>
          <w:lang w:eastAsia="ru-RU"/>
        </w:rPr>
        <w:t xml:space="preserve"> </w:t>
      </w:r>
      <w:r w:rsidR="00754388" w:rsidRPr="00D94F34">
        <w:rPr>
          <w:rFonts w:eastAsia="Times New Roman" w:cs="Times New Roman"/>
          <w:szCs w:val="28"/>
          <w:lang w:eastAsia="ru-RU"/>
        </w:rPr>
        <w:t>1</w:t>
      </w:r>
      <w:r w:rsidR="00D94F34">
        <w:rPr>
          <w:rFonts w:eastAsia="Times New Roman" w:cs="Times New Roman"/>
          <w:szCs w:val="28"/>
          <w:lang w:eastAsia="ru-RU"/>
        </w:rPr>
        <w:t>.</w:t>
      </w:r>
    </w:p>
    <w:p w:rsidR="00B50600" w:rsidRPr="00AC1BFD" w:rsidRDefault="00D94F34" w:rsidP="00D94F34">
      <w:pPr>
        <w:numPr>
          <w:ilvl w:val="0"/>
          <w:numId w:val="10"/>
        </w:numPr>
        <w:spacing w:after="0" w:line="360" w:lineRule="auto"/>
        <w:ind w:left="0" w:right="-2" w:firstLine="10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1 Генерального плана </w:t>
      </w:r>
      <w:r w:rsidR="00754388" w:rsidRPr="00AC1BFD">
        <w:rPr>
          <w:rFonts w:eastAsia="Times New Roman" w:cs="Times New Roman"/>
          <w:szCs w:val="28"/>
          <w:lang w:eastAsia="ru-RU"/>
        </w:rPr>
        <w:t xml:space="preserve">дополнить подразделом 5 «Карта планируемого размещения объектов федерального значения» согласно приложению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="00754388" w:rsidRPr="00AC1BFD">
        <w:rPr>
          <w:rFonts w:eastAsia="Times New Roman" w:cs="Times New Roman"/>
          <w:szCs w:val="28"/>
          <w:lang w:eastAsia="ru-RU"/>
        </w:rPr>
        <w:t>2.</w:t>
      </w:r>
    </w:p>
    <w:p w:rsidR="00754388" w:rsidRPr="00AC1BFD" w:rsidRDefault="00004632" w:rsidP="00D94F34">
      <w:pPr>
        <w:numPr>
          <w:ilvl w:val="0"/>
          <w:numId w:val="10"/>
        </w:numPr>
        <w:spacing w:after="0" w:line="360" w:lineRule="auto"/>
        <w:ind w:left="0" w:right="-2" w:firstLine="10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AC1BFD">
        <w:rPr>
          <w:rFonts w:eastAsia="Times New Roman" w:cs="Times New Roman"/>
          <w:szCs w:val="28"/>
          <w:lang w:eastAsia="ru-RU"/>
        </w:rPr>
        <w:t>одраздел 1</w:t>
      </w:r>
      <w:r w:rsidR="00D94F34">
        <w:rPr>
          <w:rFonts w:eastAsia="Times New Roman" w:cs="Times New Roman"/>
          <w:szCs w:val="28"/>
          <w:lang w:eastAsia="ru-RU"/>
        </w:rPr>
        <w:t xml:space="preserve"> </w:t>
      </w:r>
      <w:r w:rsidR="00D94F34" w:rsidRPr="00AC1BFD">
        <w:rPr>
          <w:rFonts w:eastAsia="Times New Roman" w:cs="Times New Roman"/>
          <w:szCs w:val="28"/>
          <w:lang w:eastAsia="ru-RU"/>
        </w:rPr>
        <w:t>раздел</w:t>
      </w:r>
      <w:r>
        <w:rPr>
          <w:rFonts w:eastAsia="Times New Roman" w:cs="Times New Roman"/>
          <w:szCs w:val="28"/>
          <w:lang w:eastAsia="ru-RU"/>
        </w:rPr>
        <w:t>а</w:t>
      </w:r>
      <w:r w:rsidR="00D94F34" w:rsidRPr="00AC1BFD">
        <w:rPr>
          <w:rFonts w:eastAsia="Times New Roman" w:cs="Times New Roman"/>
          <w:szCs w:val="28"/>
          <w:lang w:eastAsia="ru-RU"/>
        </w:rPr>
        <w:t xml:space="preserve"> </w:t>
      </w:r>
      <w:r w:rsidR="00D94F34" w:rsidRPr="00AC1BFD">
        <w:rPr>
          <w:rFonts w:eastAsia="Times New Roman" w:cs="Times New Roman"/>
          <w:szCs w:val="28"/>
          <w:lang w:val="en-US" w:eastAsia="ru-RU"/>
        </w:rPr>
        <w:t>II</w:t>
      </w:r>
      <w:r w:rsidR="00D94F34" w:rsidRPr="00AC1BFD">
        <w:rPr>
          <w:rFonts w:eastAsia="Times New Roman" w:cs="Times New Roman"/>
          <w:szCs w:val="28"/>
          <w:lang w:eastAsia="ru-RU"/>
        </w:rPr>
        <w:t xml:space="preserve"> </w:t>
      </w:r>
      <w:r w:rsidR="00D94F34">
        <w:rPr>
          <w:rFonts w:eastAsia="Times New Roman" w:cs="Times New Roman"/>
          <w:szCs w:val="28"/>
          <w:lang w:eastAsia="ru-RU"/>
        </w:rPr>
        <w:t xml:space="preserve">Генерального плана </w:t>
      </w:r>
      <w:r w:rsidR="00AC1BFD" w:rsidRPr="00AC1BFD">
        <w:rPr>
          <w:rFonts w:eastAsia="Times New Roman" w:cs="Times New Roman"/>
          <w:szCs w:val="28"/>
          <w:lang w:eastAsia="ru-RU"/>
        </w:rPr>
        <w:t>«</w:t>
      </w:r>
      <w:r w:rsidR="00AC1BFD" w:rsidRPr="00AC1BFD">
        <w:rPr>
          <w:rFonts w:eastAsia="Times New Roman" w:cs="Times New Roman"/>
          <w:szCs w:val="28"/>
          <w:lang w:eastAsia="ru-RU"/>
        </w:rPr>
        <w:t>Материалы по обоснованию генерального плана в текстовой форме</w:t>
      </w:r>
      <w:r w:rsidR="00AC1BFD" w:rsidRPr="00AC1BFD">
        <w:rPr>
          <w:rFonts w:eastAsia="Times New Roman" w:cs="Times New Roman"/>
          <w:szCs w:val="28"/>
          <w:lang w:eastAsia="ru-RU"/>
        </w:rPr>
        <w:t>» изложить в новой редакции согласно 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="00AC1BFD" w:rsidRPr="00AC1BFD">
        <w:rPr>
          <w:rFonts w:eastAsia="Times New Roman" w:cs="Times New Roman"/>
          <w:szCs w:val="28"/>
          <w:lang w:eastAsia="ru-RU"/>
        </w:rPr>
        <w:t xml:space="preserve"> №</w:t>
      </w:r>
      <w:r w:rsidR="00D94F34">
        <w:rPr>
          <w:rFonts w:eastAsia="Times New Roman" w:cs="Times New Roman"/>
          <w:szCs w:val="28"/>
          <w:lang w:eastAsia="ru-RU"/>
        </w:rPr>
        <w:t xml:space="preserve"> </w:t>
      </w:r>
      <w:r w:rsidR="00AC1BFD" w:rsidRPr="00AC1BFD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</w:p>
    <w:p w:rsidR="00B50600" w:rsidRPr="00AC1BFD" w:rsidRDefault="00B50600" w:rsidP="00AC1BFD">
      <w:pPr>
        <w:numPr>
          <w:ilvl w:val="0"/>
          <w:numId w:val="10"/>
        </w:numPr>
        <w:spacing w:after="0" w:line="360" w:lineRule="auto"/>
        <w:ind w:left="0" w:firstLine="1080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lastRenderedPageBreak/>
        <w:t xml:space="preserve">Настоящее </w:t>
      </w:r>
      <w:r w:rsidR="00AC1BFD" w:rsidRPr="00AC1BFD">
        <w:rPr>
          <w:rFonts w:eastAsia="Times New Roman" w:cs="Times New Roman"/>
          <w:szCs w:val="28"/>
          <w:lang w:eastAsia="ru-RU"/>
        </w:rPr>
        <w:t>Решение</w:t>
      </w:r>
      <w:r w:rsidRPr="00AC1BFD">
        <w:rPr>
          <w:rFonts w:eastAsia="Times New Roman" w:cs="Times New Roman"/>
          <w:szCs w:val="28"/>
          <w:lang w:eastAsia="ru-RU"/>
        </w:rPr>
        <w:t xml:space="preserve"> разместить на официальном сайте муниципального образования Верхнекамский муниципальный округ Кировской области.</w:t>
      </w:r>
    </w:p>
    <w:p w:rsidR="00B50600" w:rsidRPr="00AC1BFD" w:rsidRDefault="00B50600" w:rsidP="00AC1BFD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1080"/>
        <w:jc w:val="both"/>
        <w:rPr>
          <w:szCs w:val="28"/>
        </w:rPr>
      </w:pPr>
      <w:r w:rsidRPr="00AC1BFD">
        <w:rPr>
          <w:rFonts w:eastAsia="Times New Roman" w:cs="Times New Roman"/>
          <w:szCs w:val="28"/>
          <w:lang w:eastAsia="ru-RU"/>
        </w:rPr>
        <w:t xml:space="preserve">Настоящее </w:t>
      </w:r>
      <w:r w:rsidR="00AC1BFD" w:rsidRPr="00AC1BFD">
        <w:rPr>
          <w:rFonts w:eastAsia="Times New Roman" w:cs="Times New Roman"/>
          <w:szCs w:val="28"/>
          <w:lang w:eastAsia="ru-RU"/>
        </w:rPr>
        <w:t>Решение</w:t>
      </w:r>
      <w:r w:rsidRPr="00AC1BFD">
        <w:rPr>
          <w:rFonts w:eastAsia="Times New Roman" w:cs="Times New Roman"/>
          <w:szCs w:val="28"/>
          <w:lang w:eastAsia="ru-RU"/>
        </w:rPr>
        <w:t xml:space="preserve">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F951E1" w:rsidRPr="00AC1BFD" w:rsidRDefault="00F951E1" w:rsidP="00EF6AA1">
      <w:pPr>
        <w:spacing w:before="720" w:after="0" w:line="240" w:lineRule="auto"/>
        <w:jc w:val="both"/>
        <w:rPr>
          <w:szCs w:val="28"/>
        </w:rPr>
      </w:pPr>
      <w:r w:rsidRPr="00AC1BFD">
        <w:rPr>
          <w:szCs w:val="28"/>
        </w:rPr>
        <w:t xml:space="preserve">Председатель Думы </w:t>
      </w:r>
    </w:p>
    <w:p w:rsidR="00F951E1" w:rsidRPr="00AC1BFD" w:rsidRDefault="00F951E1" w:rsidP="00FB1BAF">
      <w:pPr>
        <w:tabs>
          <w:tab w:val="left" w:pos="6840"/>
        </w:tabs>
        <w:spacing w:after="0"/>
        <w:jc w:val="both"/>
        <w:rPr>
          <w:szCs w:val="28"/>
        </w:rPr>
      </w:pPr>
      <w:r w:rsidRPr="00AC1BFD">
        <w:rPr>
          <w:szCs w:val="28"/>
        </w:rPr>
        <w:t xml:space="preserve">Верхнекамского муниципального округа </w:t>
      </w:r>
      <w:r w:rsidRPr="00AC1BFD">
        <w:rPr>
          <w:szCs w:val="28"/>
        </w:rPr>
        <w:tab/>
      </w:r>
      <w:r w:rsidR="005D0598" w:rsidRPr="00AC1BFD">
        <w:rPr>
          <w:szCs w:val="28"/>
        </w:rPr>
        <w:t xml:space="preserve">А. В. </w:t>
      </w:r>
      <w:proofErr w:type="gramStart"/>
      <w:r w:rsidR="005D0598" w:rsidRPr="00AC1BFD">
        <w:rPr>
          <w:szCs w:val="28"/>
        </w:rPr>
        <w:t>Олин</w:t>
      </w:r>
      <w:proofErr w:type="gramEnd"/>
    </w:p>
    <w:p w:rsidR="00EF6AA1" w:rsidRDefault="00EF6AA1" w:rsidP="00EF6AA1">
      <w:pPr>
        <w:spacing w:after="0" w:line="240" w:lineRule="auto"/>
        <w:jc w:val="both"/>
        <w:rPr>
          <w:szCs w:val="28"/>
        </w:rPr>
      </w:pPr>
    </w:p>
    <w:p w:rsidR="00F951E1" w:rsidRPr="00AC1BFD" w:rsidRDefault="00F951E1" w:rsidP="00EF6AA1">
      <w:pPr>
        <w:spacing w:after="0" w:line="240" w:lineRule="auto"/>
        <w:jc w:val="both"/>
        <w:rPr>
          <w:szCs w:val="28"/>
        </w:rPr>
      </w:pPr>
      <w:r w:rsidRPr="00AC1BFD">
        <w:rPr>
          <w:szCs w:val="28"/>
        </w:rPr>
        <w:t xml:space="preserve">Глава </w:t>
      </w:r>
    </w:p>
    <w:p w:rsidR="00F951E1" w:rsidRPr="00AC1BFD" w:rsidRDefault="00F951E1" w:rsidP="00FB1BAF">
      <w:pPr>
        <w:tabs>
          <w:tab w:val="left" w:pos="6840"/>
        </w:tabs>
        <w:jc w:val="both"/>
        <w:rPr>
          <w:szCs w:val="28"/>
        </w:rPr>
      </w:pPr>
      <w:r w:rsidRPr="00AC1BFD">
        <w:rPr>
          <w:szCs w:val="28"/>
        </w:rPr>
        <w:t>Верхнекамского муниципального округа</w:t>
      </w:r>
      <w:r w:rsidRPr="00AC1BFD">
        <w:rPr>
          <w:szCs w:val="28"/>
        </w:rPr>
        <w:tab/>
      </w:r>
      <w:r w:rsidR="00FB1BAF" w:rsidRPr="00AC1BFD">
        <w:rPr>
          <w:szCs w:val="28"/>
        </w:rPr>
        <w:t>И.Н. Суворов</w:t>
      </w:r>
    </w:p>
    <w:p w:rsidR="00FB2968" w:rsidRPr="00AC1BFD" w:rsidRDefault="00FB2968" w:rsidP="000B7396">
      <w:pPr>
        <w:spacing w:after="48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C1BFD">
        <w:rPr>
          <w:rFonts w:eastAsia="Times New Roman" w:cs="Times New Roman"/>
          <w:b/>
          <w:szCs w:val="28"/>
          <w:lang w:eastAsia="ru-RU"/>
        </w:rPr>
        <w:t>_________________________________________________________________</w:t>
      </w:r>
    </w:p>
    <w:p w:rsidR="00FB2968" w:rsidRPr="00AC1BFD" w:rsidRDefault="00FB2968" w:rsidP="00D11439">
      <w:pPr>
        <w:keepNext/>
        <w:spacing w:after="480" w:line="240" w:lineRule="auto"/>
        <w:ind w:right="-1049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ПОДГОТОВЛЕНО</w:t>
      </w:r>
    </w:p>
    <w:p w:rsidR="008F5A87" w:rsidRPr="00AC1BFD" w:rsidRDefault="00B0596B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szCs w:val="28"/>
        </w:rPr>
      </w:pPr>
      <w:r w:rsidRPr="00AC1BFD">
        <w:rPr>
          <w:szCs w:val="28"/>
        </w:rPr>
        <w:t>Главный</w:t>
      </w:r>
      <w:r w:rsidR="008F5A87" w:rsidRPr="00AC1BFD">
        <w:rPr>
          <w:szCs w:val="28"/>
        </w:rPr>
        <w:t xml:space="preserve"> специалист отдела</w:t>
      </w:r>
    </w:p>
    <w:p w:rsidR="008F5A87" w:rsidRPr="00AC1BFD" w:rsidRDefault="008F5A87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szCs w:val="28"/>
        </w:rPr>
      </w:pPr>
      <w:r w:rsidRPr="00AC1BFD">
        <w:rPr>
          <w:szCs w:val="28"/>
        </w:rPr>
        <w:t xml:space="preserve">проектной деятельности архитектуры и </w:t>
      </w:r>
      <w:r w:rsidRPr="00AC1BFD">
        <w:rPr>
          <w:szCs w:val="28"/>
        </w:rPr>
        <w:tab/>
      </w:r>
    </w:p>
    <w:p w:rsidR="008F5A87" w:rsidRPr="00AC1BFD" w:rsidRDefault="008F5A87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AC1BFD">
        <w:rPr>
          <w:szCs w:val="28"/>
        </w:rPr>
        <w:t xml:space="preserve">градостроительства администрации </w:t>
      </w:r>
    </w:p>
    <w:p w:rsidR="008F5A87" w:rsidRPr="00AC1BFD" w:rsidRDefault="008F5A87" w:rsidP="00533294">
      <w:pPr>
        <w:tabs>
          <w:tab w:val="left" w:pos="6840"/>
        </w:tabs>
        <w:spacing w:after="480" w:line="240" w:lineRule="auto"/>
        <w:ind w:right="-6"/>
        <w:rPr>
          <w:szCs w:val="28"/>
        </w:rPr>
      </w:pPr>
      <w:r w:rsidRPr="00AC1BFD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AC1BFD">
        <w:rPr>
          <w:szCs w:val="28"/>
        </w:rPr>
        <w:t xml:space="preserve"> </w:t>
      </w:r>
      <w:r w:rsidRPr="00AC1BFD">
        <w:rPr>
          <w:szCs w:val="28"/>
        </w:rPr>
        <w:tab/>
        <w:t>С.И. Кильдибекова</w:t>
      </w:r>
    </w:p>
    <w:p w:rsidR="00FB2968" w:rsidRPr="00AC1BFD" w:rsidRDefault="00FB2968" w:rsidP="00533294">
      <w:pPr>
        <w:tabs>
          <w:tab w:val="left" w:pos="6840"/>
        </w:tabs>
        <w:spacing w:after="48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СОГЛАСОВАНО:</w:t>
      </w:r>
    </w:p>
    <w:p w:rsidR="00FB2968" w:rsidRPr="00AC1BFD" w:rsidRDefault="00B0596B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Первый з</w:t>
      </w:r>
      <w:r w:rsidR="00FB2968" w:rsidRPr="00AC1BFD">
        <w:rPr>
          <w:rFonts w:eastAsia="Times New Roman" w:cs="Times New Roman"/>
          <w:szCs w:val="28"/>
          <w:lang w:eastAsia="ru-RU"/>
        </w:rPr>
        <w:t xml:space="preserve">аместитель главы        </w:t>
      </w:r>
    </w:p>
    <w:p w:rsidR="00533294" w:rsidRPr="00AC1BFD" w:rsidRDefault="00FB2968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533294" w:rsidRPr="00AC1BFD">
        <w:rPr>
          <w:rFonts w:eastAsia="Times New Roman" w:cs="Times New Roman"/>
          <w:szCs w:val="28"/>
          <w:lang w:eastAsia="ru-RU"/>
        </w:rPr>
        <w:t>муниципального округа</w:t>
      </w:r>
    </w:p>
    <w:p w:rsidR="00FB2968" w:rsidRPr="00AC1BFD" w:rsidRDefault="00533294" w:rsidP="00533294">
      <w:pPr>
        <w:tabs>
          <w:tab w:val="left" w:pos="6840"/>
        </w:tabs>
        <w:spacing w:after="48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 xml:space="preserve">по работе с территориальными отделами            </w:t>
      </w:r>
      <w:r w:rsidR="00FB2968" w:rsidRPr="00AC1BFD">
        <w:rPr>
          <w:rFonts w:eastAsia="Times New Roman" w:cs="Times New Roman"/>
          <w:szCs w:val="28"/>
          <w:lang w:eastAsia="ru-RU"/>
        </w:rPr>
        <w:tab/>
      </w:r>
      <w:r w:rsidRPr="00AC1BFD">
        <w:rPr>
          <w:rFonts w:eastAsia="Times New Roman" w:cs="Times New Roman"/>
          <w:szCs w:val="28"/>
          <w:lang w:eastAsia="ru-RU"/>
        </w:rPr>
        <w:t>Е.Ю. Аммосова</w:t>
      </w:r>
      <w:r w:rsidR="00FB2968" w:rsidRPr="00AC1BFD">
        <w:rPr>
          <w:rFonts w:eastAsia="Times New Roman" w:cs="Times New Roman"/>
          <w:szCs w:val="28"/>
          <w:lang w:eastAsia="ru-RU"/>
        </w:rPr>
        <w:t xml:space="preserve"> </w:t>
      </w:r>
    </w:p>
    <w:p w:rsidR="00B0596B" w:rsidRPr="00AC1BFD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szCs w:val="28"/>
        </w:rPr>
      </w:pPr>
      <w:proofErr w:type="gramStart"/>
      <w:r w:rsidRPr="00AC1BFD">
        <w:rPr>
          <w:szCs w:val="28"/>
        </w:rPr>
        <w:t>Заведующий отдела</w:t>
      </w:r>
      <w:proofErr w:type="gramEnd"/>
    </w:p>
    <w:p w:rsidR="00B0596B" w:rsidRPr="00AC1BFD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szCs w:val="28"/>
        </w:rPr>
      </w:pPr>
      <w:r w:rsidRPr="00AC1BFD">
        <w:rPr>
          <w:szCs w:val="28"/>
        </w:rPr>
        <w:t xml:space="preserve">проектной деятельности архитектуры и </w:t>
      </w:r>
      <w:r w:rsidRPr="00AC1BFD">
        <w:rPr>
          <w:szCs w:val="28"/>
        </w:rPr>
        <w:tab/>
      </w:r>
    </w:p>
    <w:p w:rsidR="00B0596B" w:rsidRPr="00AC1BFD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AC1BFD">
        <w:rPr>
          <w:szCs w:val="28"/>
        </w:rPr>
        <w:t xml:space="preserve">градостроительства администрации </w:t>
      </w:r>
    </w:p>
    <w:p w:rsidR="00B0596B" w:rsidRPr="00AC1BFD" w:rsidRDefault="00B0596B" w:rsidP="00B0596B">
      <w:pPr>
        <w:tabs>
          <w:tab w:val="left" w:pos="6840"/>
        </w:tabs>
        <w:spacing w:after="48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AC1BFD">
        <w:rPr>
          <w:szCs w:val="28"/>
        </w:rPr>
        <w:t xml:space="preserve"> </w:t>
      </w:r>
      <w:r w:rsidRPr="00AC1BFD">
        <w:rPr>
          <w:rFonts w:eastAsia="Times New Roman" w:cs="Times New Roman"/>
          <w:szCs w:val="28"/>
          <w:lang w:eastAsia="ru-RU"/>
        </w:rPr>
        <w:tab/>
      </w:r>
      <w:proofErr w:type="spellStart"/>
      <w:r w:rsidRPr="00AC1BFD">
        <w:rPr>
          <w:rFonts w:eastAsia="Times New Roman" w:cs="Times New Roman"/>
          <w:szCs w:val="28"/>
          <w:lang w:eastAsia="ru-RU"/>
        </w:rPr>
        <w:t>В.В.Ушакова</w:t>
      </w:r>
      <w:proofErr w:type="spellEnd"/>
    </w:p>
    <w:p w:rsidR="00FB2968" w:rsidRPr="00AC1BFD" w:rsidRDefault="00FB2968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C1BFD">
        <w:rPr>
          <w:rFonts w:eastAsia="Times New Roman" w:cs="Times New Roman"/>
          <w:szCs w:val="28"/>
          <w:lang w:eastAsia="ru-RU"/>
        </w:rPr>
        <w:t>Заведующий  правов</w:t>
      </w:r>
      <w:r w:rsidR="00BC07A6" w:rsidRPr="00AC1BFD">
        <w:rPr>
          <w:rFonts w:eastAsia="Times New Roman" w:cs="Times New Roman"/>
          <w:szCs w:val="28"/>
          <w:lang w:eastAsia="ru-RU"/>
        </w:rPr>
        <w:t>ым</w:t>
      </w:r>
      <w:r w:rsidRPr="00AC1BFD">
        <w:rPr>
          <w:rFonts w:eastAsia="Times New Roman" w:cs="Times New Roman"/>
          <w:szCs w:val="28"/>
          <w:lang w:eastAsia="ru-RU"/>
        </w:rPr>
        <w:t xml:space="preserve"> отдел</w:t>
      </w:r>
      <w:r w:rsidR="00BC07A6" w:rsidRPr="00AC1BFD">
        <w:rPr>
          <w:rFonts w:eastAsia="Times New Roman" w:cs="Times New Roman"/>
          <w:szCs w:val="28"/>
          <w:lang w:eastAsia="ru-RU"/>
        </w:rPr>
        <w:t>ом</w:t>
      </w:r>
      <w:r w:rsidR="00BC07A6" w:rsidRPr="00AC1BFD">
        <w:rPr>
          <w:rFonts w:eastAsia="Times New Roman" w:cs="Times New Roman"/>
          <w:szCs w:val="28"/>
          <w:lang w:eastAsia="ru-RU"/>
        </w:rPr>
        <w:tab/>
      </w:r>
      <w:proofErr w:type="spellStart"/>
      <w:r w:rsidR="00E56343" w:rsidRPr="00AC1BFD">
        <w:rPr>
          <w:rFonts w:eastAsia="Times New Roman" w:cs="Times New Roman"/>
          <w:szCs w:val="28"/>
          <w:lang w:eastAsia="ru-RU"/>
        </w:rPr>
        <w:t>Н.А.Шмигальская</w:t>
      </w:r>
      <w:proofErr w:type="spellEnd"/>
    </w:p>
    <w:sectPr w:rsidR="00FB2968" w:rsidRPr="00AC1BFD" w:rsidSect="005D0598">
      <w:pgSz w:w="11906" w:h="16838"/>
      <w:pgMar w:top="1258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D2" w:rsidRDefault="006635D2" w:rsidP="00FB2968">
      <w:pPr>
        <w:spacing w:after="0" w:line="240" w:lineRule="auto"/>
      </w:pPr>
      <w:r>
        <w:separator/>
      </w:r>
    </w:p>
  </w:endnote>
  <w:endnote w:type="continuationSeparator" w:id="0">
    <w:p w:rsidR="006635D2" w:rsidRDefault="006635D2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D2" w:rsidRDefault="006635D2" w:rsidP="00FB2968">
      <w:pPr>
        <w:spacing w:after="0" w:line="240" w:lineRule="auto"/>
      </w:pPr>
      <w:r>
        <w:separator/>
      </w:r>
    </w:p>
  </w:footnote>
  <w:footnote w:type="continuationSeparator" w:id="0">
    <w:p w:rsidR="006635D2" w:rsidRDefault="006635D2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0146F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9F91154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7E001E8B"/>
    <w:multiLevelType w:val="hybridMultilevel"/>
    <w:tmpl w:val="D5DE66DA"/>
    <w:lvl w:ilvl="0" w:tplc="D2DA7A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2DA7A7E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003C6"/>
    <w:rsid w:val="00004632"/>
    <w:rsid w:val="00011BBD"/>
    <w:rsid w:val="000B7396"/>
    <w:rsid w:val="000D577D"/>
    <w:rsid w:val="000E2F15"/>
    <w:rsid w:val="001D4320"/>
    <w:rsid w:val="00222799"/>
    <w:rsid w:val="002843C6"/>
    <w:rsid w:val="002B6B72"/>
    <w:rsid w:val="002E0188"/>
    <w:rsid w:val="0031052D"/>
    <w:rsid w:val="003356EF"/>
    <w:rsid w:val="00337533"/>
    <w:rsid w:val="003721E6"/>
    <w:rsid w:val="003E406C"/>
    <w:rsid w:val="0040234A"/>
    <w:rsid w:val="004C5F01"/>
    <w:rsid w:val="00525C6B"/>
    <w:rsid w:val="00533294"/>
    <w:rsid w:val="005363CE"/>
    <w:rsid w:val="005A67B7"/>
    <w:rsid w:val="005D0598"/>
    <w:rsid w:val="005E3267"/>
    <w:rsid w:val="00646A79"/>
    <w:rsid w:val="0064713D"/>
    <w:rsid w:val="006635D2"/>
    <w:rsid w:val="0069127A"/>
    <w:rsid w:val="006972DC"/>
    <w:rsid w:val="006E50C7"/>
    <w:rsid w:val="006F44E7"/>
    <w:rsid w:val="00754388"/>
    <w:rsid w:val="00797242"/>
    <w:rsid w:val="007F0832"/>
    <w:rsid w:val="00806ABC"/>
    <w:rsid w:val="00897265"/>
    <w:rsid w:val="008F5A87"/>
    <w:rsid w:val="009309C1"/>
    <w:rsid w:val="00943B37"/>
    <w:rsid w:val="009A05DB"/>
    <w:rsid w:val="00AC1BFD"/>
    <w:rsid w:val="00B0596B"/>
    <w:rsid w:val="00B14D39"/>
    <w:rsid w:val="00B311B2"/>
    <w:rsid w:val="00B50600"/>
    <w:rsid w:val="00BC07A6"/>
    <w:rsid w:val="00BD1C04"/>
    <w:rsid w:val="00BE662A"/>
    <w:rsid w:val="00C11EF3"/>
    <w:rsid w:val="00CB1039"/>
    <w:rsid w:val="00CF2C21"/>
    <w:rsid w:val="00CF352F"/>
    <w:rsid w:val="00D11439"/>
    <w:rsid w:val="00D17DA8"/>
    <w:rsid w:val="00D37D8F"/>
    <w:rsid w:val="00D53FC8"/>
    <w:rsid w:val="00D94F34"/>
    <w:rsid w:val="00DA0450"/>
    <w:rsid w:val="00DD3921"/>
    <w:rsid w:val="00DF12B9"/>
    <w:rsid w:val="00DF1B48"/>
    <w:rsid w:val="00E13566"/>
    <w:rsid w:val="00E17825"/>
    <w:rsid w:val="00E546E9"/>
    <w:rsid w:val="00E56343"/>
    <w:rsid w:val="00EC39D5"/>
    <w:rsid w:val="00ED11F7"/>
    <w:rsid w:val="00EF6AA1"/>
    <w:rsid w:val="00F00C46"/>
    <w:rsid w:val="00F42693"/>
    <w:rsid w:val="00F550FF"/>
    <w:rsid w:val="00F74BD7"/>
    <w:rsid w:val="00F75A5F"/>
    <w:rsid w:val="00F840A0"/>
    <w:rsid w:val="00F951E1"/>
    <w:rsid w:val="00FB1BAF"/>
    <w:rsid w:val="00FB2968"/>
    <w:rsid w:val="00FE5270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AE77-90A6-491C-9459-D83C030E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2023-12-22T09:14:00Z</cp:lastPrinted>
  <dcterms:created xsi:type="dcterms:W3CDTF">2023-12-22T09:16:00Z</dcterms:created>
  <dcterms:modified xsi:type="dcterms:W3CDTF">2023-12-22T09:16:00Z</dcterms:modified>
</cp:coreProperties>
</file>