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E" w:rsidRPr="00676CC4" w:rsidRDefault="00EC4BFE" w:rsidP="00EC4BFE">
      <w:pPr>
        <w:widowControl w:val="0"/>
        <w:autoSpaceDE w:val="0"/>
        <w:autoSpaceDN w:val="0"/>
        <w:spacing w:before="208" w:after="0" w:line="240" w:lineRule="auto"/>
        <w:ind w:left="683" w:right="673"/>
        <w:jc w:val="center"/>
        <w:rPr>
          <w:rFonts w:eastAsia="Times New Roman" w:cs="Times New Roman"/>
          <w:szCs w:val="28"/>
        </w:rPr>
      </w:pPr>
      <w:r w:rsidRPr="00676CC4">
        <w:rPr>
          <w:rFonts w:eastAsia="Times New Roman" w:cs="Times New Roman"/>
          <w:szCs w:val="28"/>
        </w:rPr>
        <w:t>ОПОВЕЩЕНИЕ</w:t>
      </w:r>
    </w:p>
    <w:p w:rsidR="00EC4BFE" w:rsidRPr="00676CC4" w:rsidRDefault="00EC4BFE" w:rsidP="00EC4BFE">
      <w:pPr>
        <w:widowControl w:val="0"/>
        <w:autoSpaceDE w:val="0"/>
        <w:autoSpaceDN w:val="0"/>
        <w:spacing w:after="0" w:line="240" w:lineRule="auto"/>
        <w:ind w:left="681" w:right="673"/>
        <w:jc w:val="center"/>
        <w:rPr>
          <w:rFonts w:eastAsia="Times New Roman" w:cs="Times New Roman"/>
          <w:szCs w:val="28"/>
        </w:rPr>
      </w:pPr>
      <w:r w:rsidRPr="00676CC4">
        <w:rPr>
          <w:rFonts w:eastAsia="Times New Roman" w:cs="Times New Roman"/>
          <w:szCs w:val="28"/>
        </w:rPr>
        <w:t>о</w:t>
      </w:r>
      <w:r w:rsidRPr="00676CC4">
        <w:rPr>
          <w:rFonts w:eastAsia="Times New Roman" w:cs="Times New Roman"/>
          <w:spacing w:val="-3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начале</w:t>
      </w:r>
      <w:r w:rsidRPr="00676CC4">
        <w:rPr>
          <w:rFonts w:eastAsia="Times New Roman" w:cs="Times New Roman"/>
          <w:spacing w:val="-4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общественных</w:t>
      </w:r>
      <w:r w:rsidRPr="00676CC4">
        <w:rPr>
          <w:rFonts w:eastAsia="Times New Roman" w:cs="Times New Roman"/>
          <w:spacing w:val="-3"/>
          <w:szCs w:val="28"/>
        </w:rPr>
        <w:t xml:space="preserve"> </w:t>
      </w:r>
      <w:r w:rsidR="00245ED4" w:rsidRPr="00676CC4">
        <w:rPr>
          <w:rFonts w:eastAsia="Times New Roman" w:cs="Times New Roman"/>
          <w:szCs w:val="28"/>
        </w:rPr>
        <w:t>обсуждений</w:t>
      </w:r>
    </w:p>
    <w:p w:rsidR="00EC4BFE" w:rsidRPr="00676CC4" w:rsidRDefault="00EC4BFE" w:rsidP="00EC4BFE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Cs w:val="28"/>
        </w:rPr>
      </w:pPr>
    </w:p>
    <w:p w:rsidR="00356CB0" w:rsidRPr="00676CC4" w:rsidRDefault="00167168" w:rsidP="00073141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676CC4">
        <w:rPr>
          <w:rFonts w:eastAsia="Times New Roman" w:cs="Times New Roman"/>
          <w:szCs w:val="28"/>
        </w:rPr>
        <w:t xml:space="preserve">Администрация Верхнекамского муниципального округа </w:t>
      </w:r>
      <w:r w:rsidRPr="00676CC4">
        <w:rPr>
          <w:szCs w:val="28"/>
        </w:rPr>
        <w:t xml:space="preserve">сообщает, что в соответствии со ст.ст. 5.1, </w:t>
      </w:r>
      <w:r w:rsidR="00E93802">
        <w:rPr>
          <w:szCs w:val="28"/>
        </w:rPr>
        <w:t>24</w:t>
      </w:r>
      <w:r w:rsidRPr="00676CC4">
        <w:rPr>
          <w:szCs w:val="28"/>
        </w:rPr>
        <w:t xml:space="preserve">, </w:t>
      </w:r>
      <w:r w:rsidR="00E93802">
        <w:rPr>
          <w:szCs w:val="28"/>
        </w:rPr>
        <w:t>25</w:t>
      </w:r>
      <w:r w:rsidRPr="00676CC4">
        <w:rPr>
          <w:szCs w:val="28"/>
        </w:rPr>
        <w:t xml:space="preserve">, </w:t>
      </w:r>
      <w:r w:rsidR="00E93802">
        <w:rPr>
          <w:szCs w:val="28"/>
        </w:rPr>
        <w:t>28</w:t>
      </w:r>
      <w:r w:rsidRPr="00676CC4">
        <w:rPr>
          <w:szCs w:val="28"/>
        </w:rPr>
        <w:t xml:space="preserve">  Градостроительного кодекса на </w:t>
      </w:r>
      <w:r w:rsidRPr="00676CC4">
        <w:rPr>
          <w:rFonts w:eastAsia="Times New Roman" w:cs="Times New Roman"/>
          <w:szCs w:val="28"/>
        </w:rPr>
        <w:t>Общественные</w:t>
      </w:r>
      <w:r w:rsidRPr="00676CC4">
        <w:rPr>
          <w:rFonts w:eastAsia="Times New Roman" w:cs="Times New Roman"/>
          <w:spacing w:val="-5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обсуждения</w:t>
      </w:r>
      <w:r w:rsidRPr="00676CC4">
        <w:rPr>
          <w:szCs w:val="28"/>
        </w:rPr>
        <w:t xml:space="preserve"> выносится проект </w:t>
      </w:r>
      <w:r w:rsidR="00E93802">
        <w:rPr>
          <w:szCs w:val="28"/>
        </w:rPr>
        <w:t>решения Думы</w:t>
      </w:r>
      <w:r w:rsidR="00EC4BFE" w:rsidRPr="00676CC4">
        <w:rPr>
          <w:rFonts w:eastAsia="Times New Roman" w:cs="Times New Roman"/>
          <w:spacing w:val="-4"/>
          <w:szCs w:val="28"/>
        </w:rPr>
        <w:t xml:space="preserve"> </w:t>
      </w:r>
      <w:r w:rsidR="0037416A" w:rsidRPr="00676CC4">
        <w:rPr>
          <w:rFonts w:eastAsia="Times New Roman" w:cs="Times New Roman"/>
          <w:szCs w:val="28"/>
          <w:u w:val="single"/>
        </w:rPr>
        <w:t xml:space="preserve"> </w:t>
      </w:r>
      <w:r w:rsidR="0037416A" w:rsidRPr="00E93802">
        <w:rPr>
          <w:rFonts w:eastAsia="Times New Roman" w:cs="Times New Roman"/>
          <w:szCs w:val="28"/>
        </w:rPr>
        <w:t>Верхнекамского муниципального</w:t>
      </w:r>
      <w:r w:rsidRPr="00E93802">
        <w:rPr>
          <w:rFonts w:eastAsia="Times New Roman" w:cs="Times New Roman"/>
          <w:szCs w:val="28"/>
        </w:rPr>
        <w:t xml:space="preserve"> </w:t>
      </w:r>
      <w:r w:rsidR="00245ED4" w:rsidRPr="00E93802">
        <w:rPr>
          <w:rFonts w:eastAsia="Times New Roman" w:cs="Times New Roman"/>
          <w:szCs w:val="28"/>
        </w:rPr>
        <w:t>о</w:t>
      </w:r>
      <w:r w:rsidR="0037416A" w:rsidRPr="00E93802">
        <w:rPr>
          <w:rFonts w:eastAsia="Times New Roman" w:cs="Times New Roman"/>
          <w:szCs w:val="28"/>
        </w:rPr>
        <w:t>круга</w:t>
      </w:r>
      <w:r w:rsidR="00E93802">
        <w:rPr>
          <w:rFonts w:eastAsia="Times New Roman" w:cs="Times New Roman"/>
          <w:szCs w:val="28"/>
        </w:rPr>
        <w:t xml:space="preserve"> </w:t>
      </w:r>
      <w:r w:rsidR="0037416A" w:rsidRPr="00676CC4">
        <w:rPr>
          <w:rFonts w:eastAsia="Times New Roman" w:cs="Times New Roman"/>
          <w:szCs w:val="28"/>
          <w:u w:val="single"/>
        </w:rPr>
        <w:t>«</w:t>
      </w:r>
      <w:r w:rsidR="00AD298F" w:rsidRPr="00676CC4">
        <w:rPr>
          <w:rFonts w:eastAsia="Times New Roman" w:cs="Times New Roman"/>
          <w:szCs w:val="28"/>
          <w:u w:val="single"/>
        </w:rPr>
        <w:t xml:space="preserve">О </w:t>
      </w:r>
      <w:r w:rsidR="00E93802">
        <w:rPr>
          <w:rFonts w:eastAsia="Times New Roman" w:cs="Times New Roman"/>
          <w:szCs w:val="28"/>
          <w:u w:val="single"/>
        </w:rPr>
        <w:t xml:space="preserve">внесении изменений в Генеральный </w:t>
      </w:r>
      <w:r w:rsidR="00795F41">
        <w:rPr>
          <w:rFonts w:eastAsia="Times New Roman" w:cs="Times New Roman"/>
          <w:szCs w:val="28"/>
          <w:u w:val="single"/>
        </w:rPr>
        <w:t>план Верхнекамского муниципального округа Кировской области</w:t>
      </w:r>
      <w:r w:rsidR="0037416A" w:rsidRPr="00676CC4">
        <w:rPr>
          <w:rFonts w:eastAsia="Times New Roman" w:cs="Times New Roman"/>
          <w:szCs w:val="28"/>
          <w:u w:val="single"/>
        </w:rPr>
        <w:t>»</w:t>
      </w:r>
      <w:r w:rsidR="00795F41">
        <w:rPr>
          <w:rFonts w:eastAsia="Times New Roman" w:cs="Times New Roman"/>
          <w:szCs w:val="28"/>
          <w:u w:val="single"/>
        </w:rPr>
        <w:t>.</w:t>
      </w:r>
      <w:r w:rsidR="00415149" w:rsidRPr="00676CC4">
        <w:rPr>
          <w:rFonts w:eastAsia="Times New Roman" w:cs="Times New Roman"/>
          <w:szCs w:val="28"/>
        </w:rPr>
        <w:t xml:space="preserve"> </w:t>
      </w:r>
    </w:p>
    <w:p w:rsidR="00356CB0" w:rsidRPr="00676CC4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167168" w:rsidRPr="00676CC4" w:rsidRDefault="00167168" w:rsidP="00167168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676CC4">
        <w:rPr>
          <w:rFonts w:eastAsia="Times New Roman" w:cs="Times New Roman"/>
          <w:szCs w:val="28"/>
        </w:rPr>
        <w:t xml:space="preserve">Срок </w:t>
      </w:r>
      <w:r w:rsidR="00EC4BFE" w:rsidRPr="00676CC4">
        <w:rPr>
          <w:rFonts w:eastAsia="Times New Roman" w:cs="Times New Roman"/>
          <w:szCs w:val="28"/>
        </w:rPr>
        <w:t>пров</w:t>
      </w:r>
      <w:r w:rsidRPr="00676CC4">
        <w:rPr>
          <w:rFonts w:eastAsia="Times New Roman" w:cs="Times New Roman"/>
          <w:szCs w:val="28"/>
        </w:rPr>
        <w:t>едения</w:t>
      </w:r>
      <w:r w:rsidR="00EC4BFE" w:rsidRPr="00676CC4">
        <w:rPr>
          <w:rFonts w:eastAsia="Times New Roman" w:cs="Times New Roman"/>
          <w:spacing w:val="-2"/>
          <w:szCs w:val="28"/>
        </w:rPr>
        <w:t xml:space="preserve"> </w:t>
      </w:r>
      <w:r w:rsidR="00EC4BFE" w:rsidRPr="00676CC4">
        <w:rPr>
          <w:rFonts w:eastAsia="Times New Roman" w:cs="Times New Roman"/>
          <w:szCs w:val="28"/>
        </w:rPr>
        <w:t>(дата,</w:t>
      </w:r>
      <w:r w:rsidR="00EC4BFE" w:rsidRPr="00676CC4">
        <w:rPr>
          <w:rFonts w:eastAsia="Times New Roman" w:cs="Times New Roman"/>
          <w:spacing w:val="-1"/>
          <w:szCs w:val="28"/>
        </w:rPr>
        <w:t xml:space="preserve"> </w:t>
      </w:r>
      <w:r w:rsidR="00EC4BFE" w:rsidRPr="00676CC4">
        <w:rPr>
          <w:rFonts w:eastAsia="Times New Roman" w:cs="Times New Roman"/>
          <w:szCs w:val="28"/>
        </w:rPr>
        <w:t>период)</w:t>
      </w:r>
      <w:r w:rsidR="0037416A" w:rsidRPr="00676CC4">
        <w:rPr>
          <w:rFonts w:eastAsia="Times New Roman" w:cs="Times New Roman"/>
          <w:szCs w:val="28"/>
        </w:rPr>
        <w:t xml:space="preserve"> с </w:t>
      </w:r>
      <w:r w:rsidR="002D4887">
        <w:rPr>
          <w:rFonts w:eastAsia="Times New Roman" w:cs="Times New Roman"/>
          <w:szCs w:val="28"/>
        </w:rPr>
        <w:t>21</w:t>
      </w:r>
      <w:r w:rsidR="00784F8E" w:rsidRPr="00676CC4">
        <w:rPr>
          <w:rFonts w:eastAsia="Times New Roman" w:cs="Times New Roman"/>
          <w:szCs w:val="28"/>
        </w:rPr>
        <w:t>.</w:t>
      </w:r>
      <w:r w:rsidRPr="00676CC4">
        <w:rPr>
          <w:rFonts w:eastAsia="Times New Roman" w:cs="Times New Roman"/>
          <w:szCs w:val="28"/>
        </w:rPr>
        <w:t>1</w:t>
      </w:r>
      <w:r w:rsidR="002D4887">
        <w:rPr>
          <w:rFonts w:eastAsia="Times New Roman" w:cs="Times New Roman"/>
          <w:szCs w:val="28"/>
        </w:rPr>
        <w:t>1</w:t>
      </w:r>
      <w:r w:rsidRPr="00676CC4">
        <w:rPr>
          <w:rFonts w:eastAsia="Times New Roman" w:cs="Times New Roman"/>
          <w:szCs w:val="28"/>
        </w:rPr>
        <w:t>.</w:t>
      </w:r>
      <w:r w:rsidR="00784F8E" w:rsidRPr="00676CC4">
        <w:rPr>
          <w:rFonts w:eastAsia="Times New Roman" w:cs="Times New Roman"/>
          <w:szCs w:val="28"/>
        </w:rPr>
        <w:t>2023</w:t>
      </w:r>
      <w:r w:rsidR="0037416A" w:rsidRPr="00676CC4">
        <w:rPr>
          <w:rFonts w:eastAsia="Times New Roman" w:cs="Times New Roman"/>
          <w:szCs w:val="28"/>
        </w:rPr>
        <w:t xml:space="preserve"> </w:t>
      </w:r>
      <w:r w:rsidR="003F2DBC" w:rsidRPr="00676CC4">
        <w:rPr>
          <w:rFonts w:eastAsia="Times New Roman" w:cs="Times New Roman"/>
          <w:szCs w:val="28"/>
        </w:rPr>
        <w:t xml:space="preserve">до </w:t>
      </w:r>
      <w:r w:rsidR="002D4887">
        <w:rPr>
          <w:rFonts w:eastAsia="Times New Roman" w:cs="Times New Roman"/>
          <w:szCs w:val="28"/>
        </w:rPr>
        <w:t>21</w:t>
      </w:r>
      <w:r w:rsidRPr="00676CC4">
        <w:rPr>
          <w:rFonts w:eastAsia="Times New Roman" w:cs="Times New Roman"/>
          <w:szCs w:val="28"/>
        </w:rPr>
        <w:t>.1</w:t>
      </w:r>
      <w:r w:rsidR="002D4887">
        <w:rPr>
          <w:rFonts w:eastAsia="Times New Roman" w:cs="Times New Roman"/>
          <w:szCs w:val="28"/>
        </w:rPr>
        <w:t>2</w:t>
      </w:r>
      <w:r w:rsidR="00784F8E" w:rsidRPr="00676CC4">
        <w:rPr>
          <w:rFonts w:eastAsia="Times New Roman" w:cs="Times New Roman"/>
          <w:szCs w:val="28"/>
        </w:rPr>
        <w:t>.2023</w:t>
      </w:r>
      <w:r w:rsidRPr="00676CC4">
        <w:rPr>
          <w:rFonts w:eastAsia="Times New Roman" w:cs="Times New Roman"/>
          <w:szCs w:val="28"/>
        </w:rPr>
        <w:t xml:space="preserve"> </w:t>
      </w:r>
      <w:r w:rsidR="00EC4BFE" w:rsidRPr="00676CC4">
        <w:rPr>
          <w:rFonts w:eastAsia="Times New Roman" w:cs="Times New Roman"/>
          <w:szCs w:val="28"/>
        </w:rPr>
        <w:t>по</w:t>
      </w:r>
      <w:r w:rsidR="00EC4BFE" w:rsidRPr="00676CC4">
        <w:rPr>
          <w:rFonts w:eastAsia="Times New Roman" w:cs="Times New Roman"/>
          <w:spacing w:val="-1"/>
          <w:szCs w:val="28"/>
        </w:rPr>
        <w:t xml:space="preserve"> </w:t>
      </w:r>
      <w:r w:rsidR="00EC4BFE" w:rsidRPr="00676CC4">
        <w:rPr>
          <w:rFonts w:eastAsia="Times New Roman" w:cs="Times New Roman"/>
          <w:szCs w:val="28"/>
        </w:rPr>
        <w:t>адресу</w:t>
      </w:r>
      <w:r w:rsidR="00EC4BFE" w:rsidRPr="00676CC4">
        <w:rPr>
          <w:rFonts w:eastAsia="Times New Roman" w:cs="Times New Roman"/>
          <w:spacing w:val="-6"/>
          <w:szCs w:val="28"/>
        </w:rPr>
        <w:t xml:space="preserve"> </w:t>
      </w:r>
      <w:r w:rsidR="00EC4BFE" w:rsidRPr="00676CC4">
        <w:rPr>
          <w:rFonts w:eastAsia="Times New Roman" w:cs="Times New Roman"/>
          <w:szCs w:val="28"/>
        </w:rPr>
        <w:t>(на</w:t>
      </w:r>
      <w:r w:rsidR="00EC4BFE" w:rsidRPr="00676CC4">
        <w:rPr>
          <w:rFonts w:eastAsia="Times New Roman" w:cs="Times New Roman"/>
          <w:spacing w:val="-1"/>
          <w:szCs w:val="28"/>
        </w:rPr>
        <w:t xml:space="preserve"> </w:t>
      </w:r>
      <w:r w:rsidR="00EC4BFE" w:rsidRPr="00676CC4">
        <w:rPr>
          <w:rFonts w:eastAsia="Times New Roman" w:cs="Times New Roman"/>
          <w:szCs w:val="28"/>
        </w:rPr>
        <w:t>официальном</w:t>
      </w:r>
      <w:r w:rsidR="00EC4BFE" w:rsidRPr="00676CC4">
        <w:rPr>
          <w:rFonts w:eastAsia="Times New Roman" w:cs="Times New Roman"/>
          <w:spacing w:val="-2"/>
          <w:szCs w:val="28"/>
        </w:rPr>
        <w:t xml:space="preserve"> </w:t>
      </w:r>
      <w:r w:rsidR="00EC4BFE" w:rsidRPr="00676CC4">
        <w:rPr>
          <w:rFonts w:eastAsia="Times New Roman" w:cs="Times New Roman"/>
          <w:szCs w:val="28"/>
        </w:rPr>
        <w:t>сайте):</w:t>
      </w:r>
      <w:r w:rsidR="00B94712" w:rsidRPr="00676CC4">
        <w:rPr>
          <w:szCs w:val="28"/>
        </w:rPr>
        <w:t xml:space="preserve"> </w:t>
      </w:r>
      <w:r w:rsidR="00B94712" w:rsidRPr="00676CC4">
        <w:rPr>
          <w:rFonts w:eastAsia="Times New Roman" w:cs="Times New Roman"/>
          <w:szCs w:val="28"/>
        </w:rPr>
        <w:t xml:space="preserve">муниципального образования муниципального образования Верхнекамский муниципальный округ Кировской области </w:t>
      </w:r>
      <w:hyperlink r:id="rId5" w:history="1">
        <w:r w:rsidRPr="00676CC4">
          <w:rPr>
            <w:rStyle w:val="a3"/>
            <w:szCs w:val="28"/>
          </w:rPr>
          <w:t>https://admverx.gosuslugi.ru/</w:t>
        </w:r>
      </w:hyperlink>
      <w:r w:rsidRPr="00676CC4">
        <w:rPr>
          <w:rFonts w:eastAsia="Times New Roman" w:cs="Times New Roman"/>
          <w:szCs w:val="28"/>
        </w:rPr>
        <w:t>.</w:t>
      </w:r>
    </w:p>
    <w:p w:rsidR="00167168" w:rsidRPr="00676CC4" w:rsidRDefault="00167168" w:rsidP="00167168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167168" w:rsidRPr="00676CC4" w:rsidRDefault="00167168" w:rsidP="00167168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676CC4">
        <w:rPr>
          <w:rFonts w:eastAsia="Times New Roman" w:cs="Times New Roman"/>
          <w:szCs w:val="28"/>
        </w:rPr>
        <w:t xml:space="preserve">Проект будет размещен на сайте администрации </w:t>
      </w:r>
      <w:r w:rsidR="002D4887">
        <w:rPr>
          <w:rFonts w:eastAsia="Times New Roman" w:cs="Times New Roman"/>
          <w:szCs w:val="28"/>
        </w:rPr>
        <w:t>21</w:t>
      </w:r>
      <w:r w:rsidR="004E7325" w:rsidRPr="00676CC4">
        <w:rPr>
          <w:rFonts w:eastAsia="Times New Roman" w:cs="Times New Roman"/>
          <w:szCs w:val="28"/>
        </w:rPr>
        <w:t>.1</w:t>
      </w:r>
      <w:r w:rsidR="002D4887">
        <w:rPr>
          <w:rFonts w:eastAsia="Times New Roman" w:cs="Times New Roman"/>
          <w:szCs w:val="28"/>
        </w:rPr>
        <w:t>1</w:t>
      </w:r>
      <w:r w:rsidR="004E7325" w:rsidRPr="00676CC4">
        <w:rPr>
          <w:rFonts w:eastAsia="Times New Roman" w:cs="Times New Roman"/>
          <w:szCs w:val="28"/>
        </w:rPr>
        <w:t>.2023</w:t>
      </w:r>
      <w:r w:rsidRPr="00676CC4">
        <w:rPr>
          <w:rFonts w:eastAsia="Times New Roman" w:cs="Times New Roman"/>
          <w:szCs w:val="28"/>
        </w:rPr>
        <w:t xml:space="preserve"> в разделе «</w:t>
      </w:r>
      <w:r w:rsidR="004E7325" w:rsidRPr="00676CC4">
        <w:rPr>
          <w:rFonts w:eastAsia="Times New Roman" w:cs="Times New Roman"/>
          <w:szCs w:val="28"/>
        </w:rPr>
        <w:t>Градостроительная деятельность</w:t>
      </w:r>
      <w:r w:rsidRPr="00676CC4">
        <w:rPr>
          <w:rFonts w:eastAsia="Times New Roman" w:cs="Times New Roman"/>
          <w:szCs w:val="28"/>
        </w:rPr>
        <w:t>»</w:t>
      </w:r>
      <w:r w:rsidR="00676CC4" w:rsidRPr="00676CC4">
        <w:rPr>
          <w:rFonts w:eastAsia="Times New Roman" w:cs="Times New Roman"/>
          <w:szCs w:val="28"/>
        </w:rPr>
        <w:t xml:space="preserve">, подразделе </w:t>
      </w:r>
      <w:r w:rsidR="004E7325" w:rsidRPr="00676CC4">
        <w:rPr>
          <w:rFonts w:eastAsia="Times New Roman" w:cs="Times New Roman"/>
          <w:szCs w:val="28"/>
        </w:rPr>
        <w:t>«</w:t>
      </w:r>
      <w:r w:rsidR="002D4887">
        <w:rPr>
          <w:rFonts w:eastAsia="Times New Roman" w:cs="Times New Roman"/>
          <w:szCs w:val="28"/>
        </w:rPr>
        <w:t>Генеральный план Верхнекамского муниципального округа</w:t>
      </w:r>
      <w:r w:rsidR="004E7325" w:rsidRPr="00676CC4">
        <w:rPr>
          <w:rFonts w:eastAsia="Times New Roman" w:cs="Times New Roman"/>
          <w:szCs w:val="28"/>
        </w:rPr>
        <w:t>»</w:t>
      </w:r>
      <w:r w:rsidR="002D4887">
        <w:rPr>
          <w:rFonts w:eastAsia="Times New Roman" w:cs="Times New Roman"/>
          <w:szCs w:val="28"/>
        </w:rPr>
        <w:t>.</w:t>
      </w:r>
      <w:r w:rsidR="004E7325" w:rsidRPr="00676CC4">
        <w:rPr>
          <w:rFonts w:eastAsia="Times New Roman" w:cs="Times New Roman"/>
          <w:szCs w:val="28"/>
        </w:rPr>
        <w:t xml:space="preserve"> </w:t>
      </w:r>
    </w:p>
    <w:p w:rsidR="00167168" w:rsidRPr="00676CC4" w:rsidRDefault="00167168" w:rsidP="00167168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356CB0" w:rsidRPr="00676CC4" w:rsidRDefault="00356CB0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Pr="00676CC4" w:rsidRDefault="00EC4BFE" w:rsidP="00356CB0">
      <w:pPr>
        <w:widowControl w:val="0"/>
        <w:tabs>
          <w:tab w:val="left" w:pos="966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676CC4">
        <w:rPr>
          <w:rFonts w:eastAsia="Times New Roman" w:cs="Times New Roman"/>
          <w:szCs w:val="28"/>
        </w:rPr>
        <w:t>Экспозиция</w:t>
      </w:r>
      <w:r w:rsidRPr="00676CC4">
        <w:rPr>
          <w:rFonts w:eastAsia="Times New Roman" w:cs="Times New Roman"/>
          <w:spacing w:val="-6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проекта</w:t>
      </w:r>
      <w:r w:rsidRPr="00676CC4">
        <w:rPr>
          <w:rFonts w:eastAsia="Times New Roman" w:cs="Times New Roman"/>
          <w:spacing w:val="-3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 xml:space="preserve">размещены: </w:t>
      </w:r>
      <w:r w:rsidR="00B94712" w:rsidRPr="00676CC4">
        <w:rPr>
          <w:rFonts w:eastAsia="Times New Roman" w:cs="Times New Roman"/>
          <w:szCs w:val="28"/>
          <w:u w:val="single"/>
        </w:rPr>
        <w:t xml:space="preserve">в здании администрации по адресу: г. Кирс ул. Кирова, 16,  кабинет № 313, с 13.00 до 16.00 в будние дни по </w:t>
      </w:r>
      <w:r w:rsidR="002D4887">
        <w:rPr>
          <w:rFonts w:eastAsia="Times New Roman" w:cs="Times New Roman"/>
          <w:szCs w:val="28"/>
          <w:u w:val="single"/>
        </w:rPr>
        <w:t>21.12</w:t>
      </w:r>
      <w:r w:rsidR="00784F8E" w:rsidRPr="00676CC4">
        <w:rPr>
          <w:rFonts w:eastAsia="Times New Roman" w:cs="Times New Roman"/>
          <w:szCs w:val="28"/>
          <w:u w:val="single"/>
        </w:rPr>
        <w:t>.2023</w:t>
      </w:r>
      <w:r w:rsidR="00B94712" w:rsidRPr="00676CC4">
        <w:rPr>
          <w:rFonts w:eastAsia="Times New Roman" w:cs="Times New Roman"/>
          <w:szCs w:val="28"/>
          <w:u w:val="single"/>
        </w:rPr>
        <w:t xml:space="preserve"> г</w:t>
      </w:r>
    </w:p>
    <w:p w:rsidR="00EC4BFE" w:rsidRPr="00676CC4" w:rsidRDefault="00EC4BFE" w:rsidP="00356CB0">
      <w:pPr>
        <w:widowControl w:val="0"/>
        <w:autoSpaceDE w:val="0"/>
        <w:autoSpaceDN w:val="0"/>
        <w:spacing w:before="8" w:after="0" w:line="240" w:lineRule="auto"/>
        <w:jc w:val="both"/>
        <w:rPr>
          <w:rFonts w:eastAsia="Times New Roman" w:cs="Times New Roman"/>
          <w:szCs w:val="28"/>
        </w:rPr>
      </w:pPr>
    </w:p>
    <w:p w:rsidR="00245ED4" w:rsidRPr="00676CC4" w:rsidRDefault="00EC4BFE" w:rsidP="00356CB0">
      <w:pPr>
        <w:widowControl w:val="0"/>
        <w:autoSpaceDE w:val="0"/>
        <w:autoSpaceDN w:val="0"/>
        <w:spacing w:before="1" w:after="0" w:line="240" w:lineRule="auto"/>
        <w:ind w:right="161" w:firstLine="422"/>
        <w:jc w:val="both"/>
        <w:rPr>
          <w:rFonts w:eastAsia="Times New Roman" w:cs="Times New Roman"/>
          <w:szCs w:val="28"/>
        </w:rPr>
      </w:pPr>
      <w:r w:rsidRPr="00676CC4">
        <w:rPr>
          <w:rFonts w:eastAsia="Times New Roman" w:cs="Times New Roman"/>
          <w:szCs w:val="28"/>
        </w:rPr>
        <w:t>Участники</w:t>
      </w:r>
      <w:r w:rsidRPr="00676CC4">
        <w:rPr>
          <w:rFonts w:eastAsia="Times New Roman" w:cs="Times New Roman"/>
          <w:spacing w:val="15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общественных</w:t>
      </w:r>
      <w:r w:rsidRPr="00676CC4">
        <w:rPr>
          <w:rFonts w:eastAsia="Times New Roman" w:cs="Times New Roman"/>
          <w:spacing w:val="19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обсуждений</w:t>
      </w:r>
      <w:r w:rsidRPr="00676CC4">
        <w:rPr>
          <w:rFonts w:eastAsia="Times New Roman" w:cs="Times New Roman"/>
          <w:spacing w:val="17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направляют</w:t>
      </w:r>
      <w:r w:rsidRPr="00676CC4">
        <w:rPr>
          <w:rFonts w:eastAsia="Times New Roman" w:cs="Times New Roman"/>
          <w:spacing w:val="18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предложения</w:t>
      </w:r>
      <w:r w:rsidRPr="00676CC4">
        <w:rPr>
          <w:rFonts w:eastAsia="Times New Roman" w:cs="Times New Roman"/>
          <w:spacing w:val="-57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и</w:t>
      </w:r>
      <w:r w:rsidRPr="00676CC4">
        <w:rPr>
          <w:rFonts w:eastAsia="Times New Roman" w:cs="Times New Roman"/>
          <w:spacing w:val="-1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замечания, касающиеся проекта,</w:t>
      </w:r>
      <w:r w:rsidRPr="00676CC4">
        <w:rPr>
          <w:rFonts w:eastAsia="Times New Roman" w:cs="Times New Roman"/>
          <w:spacing w:val="-1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подлежащего</w:t>
      </w:r>
      <w:r w:rsidRPr="00676CC4">
        <w:rPr>
          <w:rFonts w:eastAsia="Times New Roman" w:cs="Times New Roman"/>
          <w:spacing w:val="-1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рассмотрению на</w:t>
      </w:r>
      <w:r w:rsidR="00356CB0" w:rsidRPr="00676CC4">
        <w:rPr>
          <w:rFonts w:eastAsia="Times New Roman" w:cs="Times New Roman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>общественных</w:t>
      </w:r>
      <w:r w:rsidRPr="00676CC4">
        <w:rPr>
          <w:rFonts w:eastAsia="Times New Roman" w:cs="Times New Roman"/>
          <w:spacing w:val="-3"/>
          <w:szCs w:val="28"/>
        </w:rPr>
        <w:t xml:space="preserve"> </w:t>
      </w:r>
      <w:r w:rsidRPr="00676CC4">
        <w:rPr>
          <w:rFonts w:eastAsia="Times New Roman" w:cs="Times New Roman"/>
          <w:szCs w:val="28"/>
        </w:rPr>
        <w:t xml:space="preserve">обсуждениях </w:t>
      </w:r>
      <w:r w:rsidR="00B94712" w:rsidRPr="00676CC4">
        <w:rPr>
          <w:szCs w:val="28"/>
          <w:u w:val="single"/>
        </w:rPr>
        <w:t xml:space="preserve">посредством официального сайта муниципального образования Верхнекамский муниципальный округ Кировской области </w:t>
      </w:r>
      <w:r w:rsidR="00784F8E" w:rsidRPr="00676CC4">
        <w:rPr>
          <w:szCs w:val="28"/>
        </w:rPr>
        <w:t>https://admverx.gosuslugi.ru/</w:t>
      </w:r>
      <w:r w:rsidR="00B94712" w:rsidRPr="00676CC4">
        <w:rPr>
          <w:rFonts w:eastAsia="Times New Roman" w:cs="Times New Roman"/>
          <w:szCs w:val="28"/>
          <w:u w:val="single"/>
        </w:rPr>
        <w:t xml:space="preserve">. </w:t>
      </w:r>
    </w:p>
    <w:p w:rsidR="00356CB0" w:rsidRPr="00676CC4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</w:p>
    <w:p w:rsidR="00356CB0" w:rsidRPr="00676CC4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  <w:r w:rsidRPr="00676CC4">
        <w:rPr>
          <w:szCs w:val="28"/>
          <w:u w:val="single"/>
        </w:rPr>
        <w:t xml:space="preserve">       </w:t>
      </w:r>
      <w:proofErr w:type="gramStart"/>
      <w:r w:rsidR="00B94712" w:rsidRPr="00676CC4">
        <w:rPr>
          <w:szCs w:val="28"/>
          <w:u w:val="singl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</w:t>
      </w:r>
      <w:proofErr w:type="gramEnd"/>
    </w:p>
    <w:p w:rsidR="00356CB0" w:rsidRPr="00676CC4" w:rsidRDefault="00B94712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  <w:r w:rsidRPr="00676CC4">
        <w:rPr>
          <w:szCs w:val="28"/>
          <w:u w:val="single"/>
        </w:rPr>
        <w:t xml:space="preserve"> жительства</w:t>
      </w:r>
      <w:r w:rsidR="00356CB0" w:rsidRPr="00676CC4">
        <w:rPr>
          <w:szCs w:val="28"/>
          <w:u w:val="single"/>
        </w:rPr>
        <w:t xml:space="preserve"> </w:t>
      </w:r>
      <w:r w:rsidRPr="00676CC4">
        <w:rPr>
          <w:szCs w:val="28"/>
          <w:u w:val="single"/>
        </w:rPr>
        <w:t>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</w:p>
    <w:p w:rsidR="00CF2C21" w:rsidRPr="00676CC4" w:rsidRDefault="00B94712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  <w:r w:rsidRPr="00676CC4">
        <w:rPr>
          <w:szCs w:val="28"/>
          <w:u w:val="single"/>
        </w:rPr>
        <w:t xml:space="preserve"> лиц) с</w:t>
      </w:r>
      <w:r w:rsidR="00356CB0" w:rsidRPr="00676CC4">
        <w:rPr>
          <w:szCs w:val="28"/>
          <w:u w:val="single"/>
        </w:rPr>
        <w:t xml:space="preserve"> </w:t>
      </w:r>
      <w:r w:rsidRPr="00676CC4">
        <w:rPr>
          <w:szCs w:val="28"/>
          <w:u w:val="single"/>
        </w:rPr>
        <w:t>приложением документов, подтверждающих такие сведения.</w:t>
      </w:r>
      <w:r w:rsidR="00073141" w:rsidRPr="00676CC4">
        <w:rPr>
          <w:szCs w:val="28"/>
        </w:rPr>
        <w:t xml:space="preserve"> </w:t>
      </w:r>
      <w:r w:rsidR="00073141" w:rsidRPr="00676CC4">
        <w:rPr>
          <w:szCs w:val="28"/>
          <w:u w:val="single"/>
        </w:rPr>
        <w:t xml:space="preserve">Участниками общественных обсуждений являются граждане, постоянно проживающие на территории, </w:t>
      </w:r>
      <w:bookmarkStart w:id="0" w:name="_GoBack"/>
      <w:bookmarkEnd w:id="0"/>
      <w:r w:rsidR="00073141" w:rsidRPr="00676CC4">
        <w:rPr>
          <w:szCs w:val="28"/>
          <w:u w:val="single"/>
        </w:rPr>
        <w:t>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:rsidR="00CB7800" w:rsidRDefault="00CB780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</w:p>
    <w:p w:rsidR="00CB7800" w:rsidRPr="00356CB0" w:rsidRDefault="00CB780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</w:p>
    <w:sectPr w:rsidR="00CB7800" w:rsidRPr="0035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E"/>
    <w:rsid w:val="00073141"/>
    <w:rsid w:val="00167168"/>
    <w:rsid w:val="00245ED4"/>
    <w:rsid w:val="002D4887"/>
    <w:rsid w:val="00356CB0"/>
    <w:rsid w:val="0037416A"/>
    <w:rsid w:val="003F2DBC"/>
    <w:rsid w:val="00415149"/>
    <w:rsid w:val="004E7325"/>
    <w:rsid w:val="00676CC4"/>
    <w:rsid w:val="00784F8E"/>
    <w:rsid w:val="00795F41"/>
    <w:rsid w:val="0083648C"/>
    <w:rsid w:val="00AA06F4"/>
    <w:rsid w:val="00AD298F"/>
    <w:rsid w:val="00B55B17"/>
    <w:rsid w:val="00B869EB"/>
    <w:rsid w:val="00B94712"/>
    <w:rsid w:val="00BE0FBA"/>
    <w:rsid w:val="00CB7800"/>
    <w:rsid w:val="00CF2C21"/>
    <w:rsid w:val="00E13566"/>
    <w:rsid w:val="00E93802"/>
    <w:rsid w:val="00EC4BFE"/>
    <w:rsid w:val="00EE0571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67168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67168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erx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2023-10-20T13:50:00Z</cp:lastPrinted>
  <dcterms:created xsi:type="dcterms:W3CDTF">2023-11-23T07:15:00Z</dcterms:created>
  <dcterms:modified xsi:type="dcterms:W3CDTF">2023-11-23T07:15:00Z</dcterms:modified>
</cp:coreProperties>
</file>