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EC4BFE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ОПОВЕЩЕНИЕ</w:t>
      </w:r>
    </w:p>
    <w:p w:rsidR="00EC4BFE" w:rsidRPr="00EC4BFE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начале</w:t>
      </w:r>
      <w:r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245ED4">
        <w:rPr>
          <w:rFonts w:eastAsia="Times New Roman" w:cs="Times New Roman"/>
          <w:sz w:val="24"/>
          <w:szCs w:val="24"/>
        </w:rPr>
        <w:t>обсуждений</w:t>
      </w:r>
    </w:p>
    <w:p w:rsidR="00EC4BFE" w:rsidRPr="00EC4BFE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 w:val="24"/>
          <w:szCs w:val="24"/>
        </w:rPr>
      </w:pPr>
    </w:p>
    <w:p w:rsidR="00245ED4" w:rsidRDefault="00245ED4" w:rsidP="00245ED4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</w:rPr>
        <w:t>О</w:t>
      </w:r>
      <w:r w:rsidR="00EC4BFE" w:rsidRPr="00EC4BFE">
        <w:rPr>
          <w:rFonts w:eastAsia="Times New Roman" w:cs="Times New Roman"/>
          <w:sz w:val="24"/>
          <w:szCs w:val="24"/>
        </w:rPr>
        <w:t>бщественные</w:t>
      </w:r>
      <w:r w:rsidR="00EC4BFE" w:rsidRPr="00EC4BFE">
        <w:rPr>
          <w:rFonts w:eastAsia="Times New Roman" w:cs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обсуждения:</w:t>
      </w:r>
      <w:r w:rsidR="00EC4BFE"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>по</w:t>
      </w:r>
      <w:r w:rsidR="00EC4BFE"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 xml:space="preserve">проекту: </w:t>
      </w:r>
      <w:r w:rsidR="00073141">
        <w:rPr>
          <w:rFonts w:eastAsia="Times New Roman" w:cs="Times New Roman"/>
          <w:sz w:val="24"/>
          <w:szCs w:val="24"/>
          <w:u w:val="single"/>
        </w:rPr>
        <w:t>Постановления</w:t>
      </w:r>
      <w:r w:rsidR="0037416A" w:rsidRPr="0037416A">
        <w:rPr>
          <w:rFonts w:eastAsia="Times New Roman" w:cs="Times New Roman"/>
          <w:sz w:val="24"/>
          <w:szCs w:val="24"/>
          <w:u w:val="single"/>
        </w:rPr>
        <w:t xml:space="preserve"> Верхнекамского муниципального</w:t>
      </w:r>
    </w:p>
    <w:p w:rsidR="00356CB0" w:rsidRDefault="0037416A" w:rsidP="00073141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37416A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45ED4">
        <w:rPr>
          <w:rFonts w:eastAsia="Times New Roman" w:cs="Times New Roman"/>
          <w:sz w:val="24"/>
          <w:szCs w:val="24"/>
          <w:u w:val="single"/>
        </w:rPr>
        <w:t>о</w:t>
      </w:r>
      <w:r w:rsidRPr="0037416A">
        <w:rPr>
          <w:rFonts w:eastAsia="Times New Roman" w:cs="Times New Roman"/>
          <w:sz w:val="24"/>
          <w:szCs w:val="24"/>
          <w:u w:val="single"/>
        </w:rPr>
        <w:t>круга «</w:t>
      </w:r>
      <w:r w:rsidRPr="00073141">
        <w:rPr>
          <w:rFonts w:eastAsia="Times New Roman" w:cs="Times New Roman"/>
          <w:sz w:val="24"/>
          <w:szCs w:val="24"/>
          <w:u w:val="single"/>
        </w:rPr>
        <w:t>О</w:t>
      </w:r>
      <w:r w:rsidR="00073141" w:rsidRPr="00073141">
        <w:rPr>
          <w:u w:val="single"/>
        </w:rPr>
        <w:t xml:space="preserve"> </w:t>
      </w:r>
      <w:r w:rsidR="00073141" w:rsidRPr="00073141">
        <w:rPr>
          <w:rFonts w:eastAsia="Times New Roman" w:cs="Times New Roman"/>
          <w:sz w:val="24"/>
          <w:szCs w:val="24"/>
          <w:u w:val="single"/>
        </w:rPr>
        <w:t>внесени</w:t>
      </w:r>
      <w:r w:rsidR="00073141">
        <w:rPr>
          <w:rFonts w:eastAsia="Times New Roman" w:cs="Times New Roman"/>
          <w:sz w:val="24"/>
          <w:szCs w:val="24"/>
          <w:u w:val="single"/>
        </w:rPr>
        <w:t>и</w:t>
      </w:r>
      <w:r w:rsidR="00073141" w:rsidRPr="00073141">
        <w:rPr>
          <w:rFonts w:eastAsia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proofErr w:type="spellStart"/>
      <w:r w:rsidR="00772607">
        <w:rPr>
          <w:rFonts w:eastAsia="Times New Roman" w:cs="Times New Roman"/>
          <w:sz w:val="24"/>
          <w:szCs w:val="24"/>
          <w:u w:val="single"/>
        </w:rPr>
        <w:t>Светлополянского</w:t>
      </w:r>
      <w:proofErr w:type="spellEnd"/>
      <w:r w:rsidR="00073141" w:rsidRPr="00073141">
        <w:rPr>
          <w:rFonts w:eastAsia="Times New Roman" w:cs="Times New Roman"/>
          <w:sz w:val="24"/>
          <w:szCs w:val="24"/>
          <w:u w:val="single"/>
        </w:rPr>
        <w:t xml:space="preserve"> городского поселения Верхнекамского района Кировской области</w:t>
      </w:r>
      <w:r w:rsidRPr="0037416A">
        <w:rPr>
          <w:rFonts w:eastAsia="Times New Roman" w:cs="Times New Roman"/>
          <w:sz w:val="24"/>
          <w:szCs w:val="24"/>
          <w:u w:val="single"/>
        </w:rPr>
        <w:t>»</w:t>
      </w:r>
      <w:r w:rsidR="00415149">
        <w:rPr>
          <w:rFonts w:eastAsia="Times New Roman" w:cs="Times New Roman"/>
          <w:sz w:val="24"/>
          <w:szCs w:val="24"/>
        </w:rPr>
        <w:t xml:space="preserve"> </w:t>
      </w:r>
    </w:p>
    <w:p w:rsidR="00356CB0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проводятся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(дата,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период)</w:t>
      </w:r>
      <w:r w:rsidR="0037416A">
        <w:rPr>
          <w:rFonts w:eastAsia="Times New Roman" w:cs="Times New Roman"/>
          <w:sz w:val="24"/>
          <w:szCs w:val="24"/>
        </w:rPr>
        <w:t xml:space="preserve"> с </w:t>
      </w:r>
      <w:r w:rsidR="00772607">
        <w:rPr>
          <w:rFonts w:eastAsia="Times New Roman" w:cs="Times New Roman"/>
          <w:sz w:val="24"/>
          <w:szCs w:val="24"/>
        </w:rPr>
        <w:t>01.09</w:t>
      </w:r>
      <w:r w:rsidR="0037416A">
        <w:rPr>
          <w:rFonts w:eastAsia="Times New Roman" w:cs="Times New Roman"/>
          <w:sz w:val="24"/>
          <w:szCs w:val="24"/>
        </w:rPr>
        <w:t xml:space="preserve">.2022 </w:t>
      </w:r>
      <w:r w:rsidR="003F2DBC">
        <w:rPr>
          <w:rFonts w:eastAsia="Times New Roman" w:cs="Times New Roman"/>
          <w:sz w:val="24"/>
          <w:szCs w:val="24"/>
        </w:rPr>
        <w:t xml:space="preserve">до </w:t>
      </w:r>
      <w:r w:rsidR="00772607">
        <w:rPr>
          <w:rFonts w:eastAsia="Times New Roman" w:cs="Times New Roman"/>
          <w:sz w:val="24"/>
          <w:szCs w:val="24"/>
        </w:rPr>
        <w:t>30.09</w:t>
      </w:r>
      <w:r w:rsidR="00415149">
        <w:rPr>
          <w:rFonts w:eastAsia="Times New Roman" w:cs="Times New Roman"/>
          <w:sz w:val="24"/>
          <w:szCs w:val="24"/>
        </w:rPr>
        <w:t>.2022</w:t>
      </w:r>
    </w:p>
    <w:p w:rsidR="00356CB0" w:rsidRPr="00EC4BFE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адресу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(на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официальном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сайте):</w:t>
      </w:r>
      <w:r w:rsidR="00B94712" w:rsidRPr="00B94712">
        <w:t xml:space="preserve"> </w:t>
      </w:r>
      <w:r w:rsidR="00B94712" w:rsidRPr="00B94712">
        <w:rPr>
          <w:rFonts w:eastAsia="Times New Roman" w:cs="Times New Roman"/>
          <w:sz w:val="24"/>
          <w:szCs w:val="24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hyperlink r:id="rId5" w:history="1">
        <w:r w:rsidR="00356CB0" w:rsidRPr="005E61AE">
          <w:rPr>
            <w:rStyle w:val="a3"/>
            <w:rFonts w:eastAsia="Times New Roman" w:cs="Times New Roman"/>
            <w:sz w:val="24"/>
            <w:szCs w:val="24"/>
          </w:rPr>
          <w:t>https://верхнекамский-округ.рф</w:t>
        </w:r>
      </w:hyperlink>
    </w:p>
    <w:p w:rsidR="00356CB0" w:rsidRPr="00EC4BFE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Pr="00EC4BFE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EC4BFE">
        <w:rPr>
          <w:rFonts w:eastAsia="Times New Roman" w:cs="Times New Roman"/>
          <w:sz w:val="24"/>
          <w:szCs w:val="24"/>
        </w:rPr>
        <w:t>Экспозиция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проекта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размещены: 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>в здании администрации по адресу: г. Кирс ул. Кирова, 16,  кабинет № 31</w:t>
      </w:r>
      <w:r w:rsidR="00556BDF">
        <w:rPr>
          <w:rFonts w:eastAsia="Times New Roman" w:cs="Times New Roman"/>
          <w:sz w:val="24"/>
          <w:szCs w:val="24"/>
          <w:u w:val="single"/>
        </w:rPr>
        <w:t>1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, с 13.00 до 16.00 в будние дни по </w:t>
      </w:r>
      <w:r w:rsidR="00772607">
        <w:rPr>
          <w:rFonts w:eastAsia="Times New Roman" w:cs="Times New Roman"/>
          <w:sz w:val="24"/>
          <w:szCs w:val="24"/>
          <w:u w:val="single"/>
        </w:rPr>
        <w:t>30.09</w:t>
      </w:r>
      <w:bookmarkStart w:id="0" w:name="_GoBack"/>
      <w:bookmarkEnd w:id="0"/>
      <w:r w:rsidR="00B94712" w:rsidRPr="00B94712">
        <w:rPr>
          <w:rFonts w:eastAsia="Times New Roman" w:cs="Times New Roman"/>
          <w:sz w:val="24"/>
          <w:szCs w:val="24"/>
          <w:u w:val="single"/>
        </w:rPr>
        <w:t>.2022</w:t>
      </w:r>
      <w:r w:rsidR="00B94712">
        <w:rPr>
          <w:rFonts w:eastAsia="Times New Roman" w:cs="Times New Roman"/>
          <w:sz w:val="24"/>
          <w:szCs w:val="24"/>
          <w:u w:val="single"/>
        </w:rPr>
        <w:t xml:space="preserve"> г</w:t>
      </w:r>
    </w:p>
    <w:p w:rsidR="00EC4BFE" w:rsidRPr="00EC4BFE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 w:val="19"/>
          <w:szCs w:val="19"/>
        </w:rPr>
      </w:pPr>
    </w:p>
    <w:p w:rsidR="00245ED4" w:rsidRPr="00356CB0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Участники</w:t>
      </w:r>
      <w:r w:rsidRPr="00EC4BFE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обсуждений</w:t>
      </w:r>
      <w:r w:rsidRPr="00EC4BFE">
        <w:rPr>
          <w:rFonts w:eastAsia="Times New Roman" w:cs="Times New Roman"/>
          <w:spacing w:val="1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направляют</w:t>
      </w:r>
      <w:r w:rsidRPr="00EC4BFE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предложения</w:t>
      </w:r>
      <w:r w:rsidRPr="00EC4BFE">
        <w:rPr>
          <w:rFonts w:eastAsia="Times New Roman" w:cs="Times New Roman"/>
          <w:spacing w:val="-5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и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замечания, касающиеся проекта,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подлежащего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рассмотрению на</w:t>
      </w:r>
      <w:r w:rsidR="00356CB0">
        <w:rPr>
          <w:rFonts w:eastAsia="Times New Roman" w:cs="Times New Roman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обсуждениях </w:t>
      </w:r>
      <w:r w:rsidR="00B94712" w:rsidRPr="00B94712">
        <w:rPr>
          <w:sz w:val="24"/>
          <w:szCs w:val="24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hyperlink r:id="rId6" w:history="1">
        <w:r w:rsidR="00B94712" w:rsidRPr="00B94712">
          <w:rPr>
            <w:rStyle w:val="a3"/>
            <w:sz w:val="24"/>
            <w:szCs w:val="24"/>
          </w:rPr>
          <w:t>https://верхнекамский-округ.рф</w:t>
        </w:r>
      </w:hyperlink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. </w:t>
      </w: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</w:t>
      </w:r>
      <w:proofErr w:type="gramStart"/>
      <w:r w:rsidR="00B94712" w:rsidRPr="00B94712">
        <w:rPr>
          <w:sz w:val="24"/>
          <w:szCs w:val="24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proofErr w:type="gramEnd"/>
    </w:p>
    <w:p w:rsid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жительства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</w:p>
    <w:p w:rsidR="00CF2C21" w:rsidRP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лиц) с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приложением документов, подтверждающих такие сведения.</w:t>
      </w:r>
      <w:r w:rsidR="00073141" w:rsidRPr="00073141">
        <w:t xml:space="preserve"> </w:t>
      </w:r>
      <w:r w:rsidR="00073141" w:rsidRPr="00073141">
        <w:rPr>
          <w:sz w:val="24"/>
          <w:szCs w:val="24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sectPr w:rsidR="00CF2C21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45ED4"/>
    <w:rsid w:val="00356CB0"/>
    <w:rsid w:val="0037416A"/>
    <w:rsid w:val="003F2DBC"/>
    <w:rsid w:val="00415149"/>
    <w:rsid w:val="00556BDF"/>
    <w:rsid w:val="00772607"/>
    <w:rsid w:val="008E4CAA"/>
    <w:rsid w:val="00932526"/>
    <w:rsid w:val="00B94712"/>
    <w:rsid w:val="00CF2C21"/>
    <w:rsid w:val="00E13566"/>
    <w:rsid w:val="00EC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5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2022-08-31T06:30:00Z</dcterms:created>
  <dcterms:modified xsi:type="dcterms:W3CDTF">2022-08-31T06:30:00Z</dcterms:modified>
</cp:coreProperties>
</file>