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BA7" w:rsidRDefault="00CA0BA7" w:rsidP="0050217B">
      <w:pPr>
        <w:pStyle w:val="BodyText"/>
        <w:ind w:left="4487"/>
        <w:rPr>
          <w:sz w:val="20"/>
          <w:szCs w:val="20"/>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1pt;margin-top:-18pt;width:47.6pt;height:57.1pt;z-index:251658240">
            <v:imagedata r:id="rId6" o:title="" gain="192753f" blacklevel="-15728f"/>
          </v:shape>
        </w:pict>
      </w:r>
    </w:p>
    <w:p w:rsidR="00CA0BA7" w:rsidRDefault="00CA0BA7" w:rsidP="0050217B">
      <w:pPr>
        <w:pStyle w:val="BodyText"/>
        <w:spacing w:before="3"/>
        <w:rPr>
          <w:sz w:val="21"/>
          <w:szCs w:val="21"/>
        </w:rPr>
      </w:pPr>
    </w:p>
    <w:p w:rsidR="00CA0BA7" w:rsidRDefault="00CA0BA7" w:rsidP="0050217B">
      <w:pPr>
        <w:pStyle w:val="BodyText"/>
        <w:spacing w:before="3"/>
        <w:rPr>
          <w:sz w:val="21"/>
          <w:szCs w:val="21"/>
        </w:rPr>
      </w:pPr>
    </w:p>
    <w:p w:rsidR="00CA0BA7" w:rsidRDefault="00CA0BA7" w:rsidP="0050217B">
      <w:pPr>
        <w:pStyle w:val="Heading1"/>
        <w:spacing w:before="87"/>
        <w:ind w:left="1152"/>
      </w:pPr>
      <w:r>
        <w:t>ДУМА ВЕРХНЕКАМСКОГО МУНИЦИПАЛЬНОГО</w:t>
      </w:r>
      <w:r>
        <w:rPr>
          <w:spacing w:val="-8"/>
        </w:rPr>
        <w:t xml:space="preserve"> </w:t>
      </w:r>
      <w:r>
        <w:t>ОКРУГА</w:t>
      </w:r>
      <w:r>
        <w:rPr>
          <w:spacing w:val="-67"/>
        </w:rPr>
        <w:t xml:space="preserve">  </w:t>
      </w:r>
      <w:r>
        <w:t>КИРОВСКОЙ ОБЛАСТИ</w:t>
      </w:r>
    </w:p>
    <w:p w:rsidR="00CA0BA7" w:rsidRDefault="00CA0BA7" w:rsidP="0050217B">
      <w:pPr>
        <w:spacing w:line="321" w:lineRule="exact"/>
        <w:ind w:left="1149" w:right="1146"/>
        <w:jc w:val="center"/>
        <w:rPr>
          <w:b/>
          <w:bCs/>
          <w:sz w:val="28"/>
          <w:szCs w:val="28"/>
        </w:rPr>
      </w:pPr>
      <w:r>
        <w:rPr>
          <w:b/>
          <w:bCs/>
          <w:sz w:val="28"/>
          <w:szCs w:val="28"/>
        </w:rPr>
        <w:t>первого</w:t>
      </w:r>
      <w:r>
        <w:rPr>
          <w:b/>
          <w:bCs/>
          <w:spacing w:val="63"/>
          <w:sz w:val="28"/>
          <w:szCs w:val="28"/>
        </w:rPr>
        <w:t xml:space="preserve">  </w:t>
      </w:r>
      <w:r>
        <w:rPr>
          <w:b/>
          <w:bCs/>
          <w:sz w:val="28"/>
          <w:szCs w:val="28"/>
        </w:rPr>
        <w:t>созыва</w:t>
      </w:r>
    </w:p>
    <w:p w:rsidR="00CA0BA7" w:rsidRDefault="00CA0BA7" w:rsidP="0050217B">
      <w:pPr>
        <w:pStyle w:val="BodyText"/>
        <w:spacing w:before="4"/>
        <w:rPr>
          <w:b/>
          <w:bCs/>
          <w:sz w:val="31"/>
          <w:szCs w:val="31"/>
        </w:rPr>
      </w:pPr>
    </w:p>
    <w:p w:rsidR="00CA0BA7" w:rsidRPr="00281D77" w:rsidRDefault="00CA0BA7" w:rsidP="0050217B">
      <w:pPr>
        <w:jc w:val="center"/>
        <w:rPr>
          <w:b/>
          <w:sz w:val="32"/>
          <w:szCs w:val="32"/>
        </w:rPr>
      </w:pPr>
      <w:r w:rsidRPr="00281D77">
        <w:rPr>
          <w:b/>
          <w:sz w:val="32"/>
          <w:szCs w:val="32"/>
        </w:rPr>
        <w:t>Р Е Ш Е Н И Е</w:t>
      </w:r>
    </w:p>
    <w:tbl>
      <w:tblPr>
        <w:tblW w:w="0" w:type="auto"/>
        <w:tblInd w:w="70" w:type="dxa"/>
        <w:tblLayout w:type="fixed"/>
        <w:tblCellMar>
          <w:left w:w="70" w:type="dxa"/>
          <w:right w:w="70" w:type="dxa"/>
        </w:tblCellMar>
        <w:tblLook w:val="0000"/>
      </w:tblPr>
      <w:tblGrid>
        <w:gridCol w:w="1985"/>
        <w:gridCol w:w="2731"/>
        <w:gridCol w:w="2372"/>
        <w:gridCol w:w="1984"/>
      </w:tblGrid>
      <w:tr w:rsidR="00CA0BA7" w:rsidRPr="00281D77" w:rsidTr="00767DDF">
        <w:tc>
          <w:tcPr>
            <w:tcW w:w="1985" w:type="dxa"/>
            <w:tcBorders>
              <w:top w:val="nil"/>
              <w:left w:val="nil"/>
              <w:bottom w:val="single" w:sz="4" w:space="0" w:color="auto"/>
              <w:right w:val="nil"/>
            </w:tcBorders>
          </w:tcPr>
          <w:p w:rsidR="00CA0BA7" w:rsidRPr="00281D77" w:rsidRDefault="00CA0BA7" w:rsidP="00767DDF">
            <w:pPr>
              <w:tabs>
                <w:tab w:val="left" w:pos="2765"/>
              </w:tabs>
              <w:suppressAutoHyphens/>
              <w:jc w:val="center"/>
              <w:rPr>
                <w:sz w:val="26"/>
                <w:szCs w:val="26"/>
                <w:lang w:eastAsia="ar-SA"/>
              </w:rPr>
            </w:pPr>
            <w:r>
              <w:rPr>
                <w:sz w:val="26"/>
                <w:szCs w:val="26"/>
                <w:lang w:eastAsia="ar-SA"/>
              </w:rPr>
              <w:t>22.11.2021</w:t>
            </w:r>
          </w:p>
        </w:tc>
        <w:tc>
          <w:tcPr>
            <w:tcW w:w="2731" w:type="dxa"/>
          </w:tcPr>
          <w:p w:rsidR="00CA0BA7" w:rsidRPr="00281D77" w:rsidRDefault="00CA0BA7" w:rsidP="00767DDF">
            <w:pPr>
              <w:suppressAutoHyphens/>
              <w:jc w:val="center"/>
              <w:rPr>
                <w:position w:val="-6"/>
                <w:sz w:val="26"/>
                <w:szCs w:val="26"/>
                <w:lang w:eastAsia="ar-SA"/>
              </w:rPr>
            </w:pPr>
          </w:p>
        </w:tc>
        <w:tc>
          <w:tcPr>
            <w:tcW w:w="2372" w:type="dxa"/>
          </w:tcPr>
          <w:p w:rsidR="00CA0BA7" w:rsidRPr="00281D77" w:rsidRDefault="00CA0BA7" w:rsidP="00767DDF">
            <w:pPr>
              <w:suppressAutoHyphens/>
              <w:jc w:val="right"/>
              <w:rPr>
                <w:sz w:val="26"/>
                <w:szCs w:val="26"/>
                <w:lang w:eastAsia="ar-SA"/>
              </w:rPr>
            </w:pPr>
            <w:r w:rsidRPr="00281D77">
              <w:rPr>
                <w:position w:val="-6"/>
                <w:sz w:val="26"/>
                <w:szCs w:val="26"/>
              </w:rPr>
              <w:t>№</w:t>
            </w:r>
          </w:p>
        </w:tc>
        <w:tc>
          <w:tcPr>
            <w:tcW w:w="1984" w:type="dxa"/>
            <w:tcBorders>
              <w:top w:val="nil"/>
              <w:left w:val="nil"/>
              <w:bottom w:val="single" w:sz="6" w:space="0" w:color="auto"/>
              <w:right w:val="nil"/>
            </w:tcBorders>
          </w:tcPr>
          <w:p w:rsidR="00CA0BA7" w:rsidRPr="00281D77" w:rsidRDefault="00CA0BA7" w:rsidP="00767DDF">
            <w:pPr>
              <w:suppressAutoHyphens/>
              <w:jc w:val="center"/>
              <w:rPr>
                <w:sz w:val="26"/>
                <w:szCs w:val="26"/>
                <w:lang w:eastAsia="ar-SA"/>
              </w:rPr>
            </w:pPr>
            <w:r>
              <w:rPr>
                <w:sz w:val="26"/>
                <w:szCs w:val="26"/>
                <w:lang w:eastAsia="ar-SA"/>
              </w:rPr>
              <w:t>4/47</w:t>
            </w:r>
          </w:p>
        </w:tc>
      </w:tr>
      <w:tr w:rsidR="00CA0BA7" w:rsidRPr="00281D77" w:rsidTr="00767DDF">
        <w:tc>
          <w:tcPr>
            <w:tcW w:w="9072" w:type="dxa"/>
            <w:gridSpan w:val="4"/>
          </w:tcPr>
          <w:p w:rsidR="00CA0BA7" w:rsidRPr="00281D77" w:rsidRDefault="00CA0BA7" w:rsidP="00767DDF">
            <w:pPr>
              <w:tabs>
                <w:tab w:val="left" w:pos="2765"/>
              </w:tabs>
              <w:suppressAutoHyphens/>
              <w:jc w:val="center"/>
              <w:rPr>
                <w:sz w:val="28"/>
                <w:szCs w:val="28"/>
                <w:lang w:eastAsia="ar-SA"/>
              </w:rPr>
            </w:pPr>
            <w:r w:rsidRPr="00281D77">
              <w:rPr>
                <w:sz w:val="28"/>
                <w:szCs w:val="28"/>
              </w:rPr>
              <w:t xml:space="preserve">г. Кирс </w:t>
            </w:r>
          </w:p>
        </w:tc>
      </w:tr>
    </w:tbl>
    <w:p w:rsidR="00CA0BA7" w:rsidRDefault="00CA0BA7" w:rsidP="0050217B">
      <w:pPr>
        <w:pStyle w:val="ConsPlusNormal"/>
        <w:ind w:firstLine="0"/>
        <w:rPr>
          <w:rFonts w:ascii="Times New Roman" w:hAnsi="Times New Roman" w:cs="Times New Roman"/>
          <w:b/>
          <w:sz w:val="32"/>
          <w:szCs w:val="32"/>
        </w:rPr>
      </w:pPr>
    </w:p>
    <w:p w:rsidR="00CA0BA7" w:rsidRPr="00E66E00" w:rsidRDefault="00CA0BA7" w:rsidP="0050217B">
      <w:pPr>
        <w:pStyle w:val="ConsPlusTitle"/>
        <w:widowControl/>
        <w:spacing w:before="480" w:after="480"/>
        <w:jc w:val="center"/>
        <w:rPr>
          <w:sz w:val="28"/>
          <w:szCs w:val="28"/>
        </w:rPr>
      </w:pPr>
      <w:r>
        <w:rPr>
          <w:sz w:val="28"/>
          <w:szCs w:val="28"/>
        </w:rPr>
        <w:t>Об утверждении Положения о бюджетном процессе                                                      в Верхнекамском муниципальном округе</w:t>
      </w:r>
    </w:p>
    <w:p w:rsidR="00CA0BA7" w:rsidRDefault="00CA0BA7" w:rsidP="0050217B">
      <w:pPr>
        <w:spacing w:line="360" w:lineRule="auto"/>
        <w:ind w:firstLine="709"/>
        <w:jc w:val="both"/>
        <w:rPr>
          <w:sz w:val="28"/>
          <w:szCs w:val="28"/>
        </w:rPr>
      </w:pPr>
      <w:r w:rsidRPr="00292B8D">
        <w:rPr>
          <w:sz w:val="28"/>
          <w:szCs w:val="28"/>
        </w:rPr>
        <w:t xml:space="preserve">В соответствии с Уставом </w:t>
      </w:r>
      <w:r>
        <w:rPr>
          <w:sz w:val="28"/>
          <w:szCs w:val="28"/>
        </w:rPr>
        <w:t xml:space="preserve">муниципального образования  </w:t>
      </w:r>
      <w:r w:rsidRPr="00292B8D">
        <w:rPr>
          <w:sz w:val="28"/>
          <w:szCs w:val="28"/>
        </w:rPr>
        <w:t>Верхнекамск</w:t>
      </w:r>
      <w:r>
        <w:rPr>
          <w:sz w:val="28"/>
          <w:szCs w:val="28"/>
        </w:rPr>
        <w:t xml:space="preserve">ий муниципальный округ Кировской области </w:t>
      </w:r>
    </w:p>
    <w:p w:rsidR="00CA0BA7" w:rsidRPr="00E66E00" w:rsidRDefault="00CA0BA7" w:rsidP="0050217B">
      <w:pPr>
        <w:spacing w:line="360" w:lineRule="auto"/>
        <w:ind w:firstLine="709"/>
        <w:jc w:val="both"/>
        <w:rPr>
          <w:sz w:val="28"/>
          <w:szCs w:val="28"/>
        </w:rPr>
      </w:pPr>
      <w:r>
        <w:rPr>
          <w:sz w:val="28"/>
          <w:szCs w:val="28"/>
        </w:rPr>
        <w:t xml:space="preserve">Дума Верхнекамского </w:t>
      </w:r>
      <w:r w:rsidRPr="00E66E00">
        <w:rPr>
          <w:sz w:val="28"/>
          <w:szCs w:val="28"/>
        </w:rPr>
        <w:t>муниципального округа Кировской области</w:t>
      </w:r>
      <w:r>
        <w:rPr>
          <w:sz w:val="28"/>
          <w:szCs w:val="28"/>
        </w:rPr>
        <w:t xml:space="preserve"> </w:t>
      </w:r>
      <w:r w:rsidRPr="00E66E00">
        <w:rPr>
          <w:sz w:val="28"/>
          <w:szCs w:val="28"/>
        </w:rPr>
        <w:t>РЕШИЛА:</w:t>
      </w:r>
    </w:p>
    <w:p w:rsidR="00CA0BA7" w:rsidRDefault="00CA0BA7" w:rsidP="0050217B">
      <w:pPr>
        <w:adjustRightInd w:val="0"/>
        <w:spacing w:line="360" w:lineRule="auto"/>
        <w:ind w:firstLine="720"/>
        <w:jc w:val="both"/>
        <w:rPr>
          <w:sz w:val="28"/>
          <w:szCs w:val="28"/>
        </w:rPr>
      </w:pPr>
      <w:r w:rsidRPr="00E66E00">
        <w:rPr>
          <w:sz w:val="28"/>
          <w:szCs w:val="28"/>
        </w:rPr>
        <w:t>1.</w:t>
      </w:r>
      <w:r>
        <w:rPr>
          <w:sz w:val="28"/>
          <w:szCs w:val="28"/>
        </w:rPr>
        <w:t xml:space="preserve"> Утвердить Положение </w:t>
      </w:r>
      <w:r w:rsidRPr="00785C08">
        <w:rPr>
          <w:sz w:val="28"/>
          <w:szCs w:val="28"/>
        </w:rPr>
        <w:t>о бюджетном процессе в Верхнекамском муниципальном округе</w:t>
      </w:r>
      <w:r w:rsidRPr="00E66E00">
        <w:rPr>
          <w:sz w:val="28"/>
          <w:szCs w:val="28"/>
        </w:rPr>
        <w:t xml:space="preserve"> согласно приложению. </w:t>
      </w:r>
    </w:p>
    <w:p w:rsidR="00CA0BA7" w:rsidRPr="00E35233" w:rsidRDefault="00CA0BA7" w:rsidP="0050217B">
      <w:pPr>
        <w:adjustRightInd w:val="0"/>
        <w:spacing w:line="360" w:lineRule="auto"/>
        <w:ind w:firstLine="720"/>
        <w:jc w:val="both"/>
        <w:rPr>
          <w:sz w:val="28"/>
          <w:szCs w:val="28"/>
        </w:rPr>
      </w:pPr>
      <w:r>
        <w:rPr>
          <w:sz w:val="28"/>
          <w:szCs w:val="28"/>
        </w:rPr>
        <w:t>2. О</w:t>
      </w:r>
      <w:r w:rsidRPr="00E35233">
        <w:rPr>
          <w:sz w:val="28"/>
          <w:szCs w:val="28"/>
        </w:rPr>
        <w:t>публикова</w:t>
      </w:r>
      <w:r>
        <w:rPr>
          <w:sz w:val="28"/>
          <w:szCs w:val="28"/>
        </w:rPr>
        <w:t xml:space="preserve">ть настоящее решение </w:t>
      </w:r>
      <w:r w:rsidRPr="00E35233">
        <w:rPr>
          <w:sz w:val="28"/>
          <w:szCs w:val="28"/>
        </w:rPr>
        <w:t xml:space="preserve">в </w:t>
      </w:r>
      <w:r w:rsidRPr="006C2F2D">
        <w:rPr>
          <w:sz w:val="28"/>
          <w:szCs w:val="28"/>
        </w:rPr>
        <w:t xml:space="preserve">Информационном бюллетене органов местного самоуправления муниципального образования Верхнекамский муниципальный </w:t>
      </w:r>
      <w:r w:rsidRPr="0027602F">
        <w:rPr>
          <w:sz w:val="28"/>
          <w:szCs w:val="28"/>
        </w:rPr>
        <w:t>район К</w:t>
      </w:r>
      <w:r w:rsidRPr="006C2F2D">
        <w:rPr>
          <w:sz w:val="28"/>
          <w:szCs w:val="28"/>
        </w:rPr>
        <w:t>ировской области</w:t>
      </w:r>
      <w:r w:rsidRPr="00E35233">
        <w:rPr>
          <w:sz w:val="28"/>
          <w:szCs w:val="28"/>
        </w:rPr>
        <w:t>.</w:t>
      </w:r>
    </w:p>
    <w:p w:rsidR="00CA0BA7" w:rsidRDefault="00CA0BA7" w:rsidP="0050217B">
      <w:pPr>
        <w:adjustRightInd w:val="0"/>
        <w:spacing w:line="360" w:lineRule="auto"/>
        <w:ind w:firstLine="720"/>
        <w:jc w:val="both"/>
        <w:rPr>
          <w:sz w:val="28"/>
          <w:szCs w:val="28"/>
        </w:rPr>
      </w:pPr>
      <w:r>
        <w:rPr>
          <w:sz w:val="28"/>
          <w:szCs w:val="28"/>
        </w:rPr>
        <w:t>3</w:t>
      </w:r>
      <w:r w:rsidRPr="00E35233">
        <w:rPr>
          <w:sz w:val="28"/>
          <w:szCs w:val="28"/>
        </w:rPr>
        <w:t>. Настоящее решение вступает в силу с 1 января 202</w:t>
      </w:r>
      <w:r>
        <w:rPr>
          <w:sz w:val="28"/>
          <w:szCs w:val="28"/>
        </w:rPr>
        <w:t>2</w:t>
      </w:r>
      <w:r w:rsidRPr="00E35233">
        <w:rPr>
          <w:sz w:val="28"/>
          <w:szCs w:val="28"/>
        </w:rPr>
        <w:t xml:space="preserve"> года</w:t>
      </w:r>
      <w:r>
        <w:rPr>
          <w:sz w:val="28"/>
          <w:szCs w:val="28"/>
        </w:rPr>
        <w:t xml:space="preserve"> </w:t>
      </w:r>
      <w:r w:rsidRPr="00E35233">
        <w:rPr>
          <w:sz w:val="28"/>
          <w:szCs w:val="28"/>
        </w:rPr>
        <w:t xml:space="preserve">и </w:t>
      </w:r>
      <w:r w:rsidRPr="006F0CD0">
        <w:rPr>
          <w:sz w:val="28"/>
          <w:szCs w:val="28"/>
        </w:rPr>
        <w:t>распространяется на правоотношения, возникающие при составлении, у</w:t>
      </w:r>
      <w:r>
        <w:rPr>
          <w:sz w:val="28"/>
          <w:szCs w:val="28"/>
        </w:rPr>
        <w:t>тверждении и исполнении бюджета муниципального округа</w:t>
      </w:r>
      <w:r w:rsidRPr="006F0CD0">
        <w:rPr>
          <w:sz w:val="28"/>
          <w:szCs w:val="28"/>
        </w:rPr>
        <w:t>, начиная с бюджет</w:t>
      </w:r>
      <w:r>
        <w:rPr>
          <w:sz w:val="28"/>
          <w:szCs w:val="28"/>
        </w:rPr>
        <w:t>а муниципального округа</w:t>
      </w:r>
      <w:r w:rsidRPr="006F0CD0">
        <w:rPr>
          <w:sz w:val="28"/>
          <w:szCs w:val="28"/>
        </w:rPr>
        <w:t xml:space="preserve"> на 202</w:t>
      </w:r>
      <w:r>
        <w:rPr>
          <w:sz w:val="28"/>
          <w:szCs w:val="28"/>
        </w:rPr>
        <w:t>2</w:t>
      </w:r>
      <w:r w:rsidRPr="006F0CD0">
        <w:rPr>
          <w:sz w:val="28"/>
          <w:szCs w:val="28"/>
        </w:rPr>
        <w:t xml:space="preserve"> год и на плановый период 202</w:t>
      </w:r>
      <w:r>
        <w:rPr>
          <w:sz w:val="28"/>
          <w:szCs w:val="28"/>
        </w:rPr>
        <w:t>3</w:t>
      </w:r>
      <w:r w:rsidRPr="006F0CD0">
        <w:rPr>
          <w:sz w:val="28"/>
          <w:szCs w:val="28"/>
        </w:rPr>
        <w:t xml:space="preserve"> и 202</w:t>
      </w:r>
      <w:r>
        <w:rPr>
          <w:sz w:val="28"/>
          <w:szCs w:val="28"/>
        </w:rPr>
        <w:t>4</w:t>
      </w:r>
      <w:r w:rsidRPr="006F0CD0">
        <w:rPr>
          <w:sz w:val="28"/>
          <w:szCs w:val="28"/>
        </w:rPr>
        <w:t xml:space="preserve"> годов</w:t>
      </w:r>
      <w:r>
        <w:rPr>
          <w:sz w:val="28"/>
          <w:szCs w:val="28"/>
        </w:rPr>
        <w:t xml:space="preserve">, за исключением отдельных норм Положения о </w:t>
      </w:r>
      <w:r w:rsidRPr="00785C08">
        <w:rPr>
          <w:sz w:val="28"/>
          <w:szCs w:val="28"/>
        </w:rPr>
        <w:t>бюджетном процессе в Верхнекамском муниципальном округе</w:t>
      </w:r>
      <w:r>
        <w:rPr>
          <w:sz w:val="28"/>
          <w:szCs w:val="28"/>
        </w:rPr>
        <w:t>, утвержденного настоящим решением (далее – Положение о бюджетном процессе), для которых настоящим пунктом установлены иные сроки вступления их в силу:</w:t>
      </w:r>
    </w:p>
    <w:p w:rsidR="00CA0BA7" w:rsidRDefault="00CA0BA7" w:rsidP="0050217B">
      <w:pPr>
        <w:adjustRightInd w:val="0"/>
        <w:spacing w:line="360" w:lineRule="auto"/>
        <w:ind w:firstLine="720"/>
        <w:jc w:val="both"/>
        <w:rPr>
          <w:sz w:val="28"/>
          <w:szCs w:val="28"/>
        </w:rPr>
      </w:pPr>
      <w:r>
        <w:rPr>
          <w:sz w:val="28"/>
          <w:szCs w:val="28"/>
        </w:rPr>
        <w:t>3.1. Пункты 50, 52 статьи 15, пункты 15, 18 статьи 16, абзац третий статьи 20 Положения о бюджетном процессе применяется к правоотношениям с 01.01.2022.</w:t>
      </w:r>
    </w:p>
    <w:p w:rsidR="00CA0BA7" w:rsidRPr="00E66E00" w:rsidRDefault="00CA0BA7" w:rsidP="0050217B">
      <w:pPr>
        <w:adjustRightInd w:val="0"/>
        <w:spacing w:line="360" w:lineRule="auto"/>
        <w:ind w:firstLine="720"/>
        <w:jc w:val="both"/>
        <w:rPr>
          <w:sz w:val="28"/>
          <w:szCs w:val="28"/>
        </w:rPr>
      </w:pPr>
      <w:r>
        <w:rPr>
          <w:sz w:val="28"/>
          <w:szCs w:val="28"/>
        </w:rPr>
        <w:t>3.2. Абзац седьмой статьи 20, подпункт 4 пункта 1 статьи 25 Положения о бюджетном процессе</w:t>
      </w:r>
      <w:r w:rsidRPr="008A159C">
        <w:t xml:space="preserve"> </w:t>
      </w:r>
      <w:r w:rsidRPr="00735A65">
        <w:rPr>
          <w:sz w:val="28"/>
          <w:szCs w:val="28"/>
        </w:rPr>
        <w:t xml:space="preserve">распространяется на правоотношения, возникающие при составлении, утверждении и исполнении бюджета муниципального округа, начиная с бюджета муниципального округа </w:t>
      </w:r>
      <w:r w:rsidRPr="008A159C">
        <w:rPr>
          <w:sz w:val="28"/>
          <w:szCs w:val="28"/>
        </w:rPr>
        <w:t>на 202</w:t>
      </w:r>
      <w:r>
        <w:rPr>
          <w:sz w:val="28"/>
          <w:szCs w:val="28"/>
        </w:rPr>
        <w:t>5</w:t>
      </w:r>
      <w:r w:rsidRPr="008A159C">
        <w:rPr>
          <w:sz w:val="28"/>
          <w:szCs w:val="28"/>
        </w:rPr>
        <w:t xml:space="preserve"> год и на плановый период 202</w:t>
      </w:r>
      <w:r>
        <w:rPr>
          <w:sz w:val="28"/>
          <w:szCs w:val="28"/>
        </w:rPr>
        <w:t>6</w:t>
      </w:r>
      <w:r w:rsidRPr="008A159C">
        <w:rPr>
          <w:sz w:val="28"/>
          <w:szCs w:val="28"/>
        </w:rPr>
        <w:t xml:space="preserve"> и 202</w:t>
      </w:r>
      <w:r>
        <w:rPr>
          <w:sz w:val="28"/>
          <w:szCs w:val="28"/>
        </w:rPr>
        <w:t>7</w:t>
      </w:r>
      <w:r w:rsidRPr="008A159C">
        <w:rPr>
          <w:sz w:val="28"/>
          <w:szCs w:val="28"/>
        </w:rPr>
        <w:t xml:space="preserve"> годов</w:t>
      </w:r>
      <w:r w:rsidRPr="00E35233">
        <w:rPr>
          <w:sz w:val="28"/>
          <w:szCs w:val="28"/>
        </w:rPr>
        <w:t>.</w:t>
      </w:r>
    </w:p>
    <w:p w:rsidR="00CA0BA7" w:rsidRDefault="00CA0BA7" w:rsidP="0050217B">
      <w:pPr>
        <w:pStyle w:val="BodyText"/>
        <w:rPr>
          <w:sz w:val="26"/>
          <w:szCs w:val="26"/>
        </w:rPr>
      </w:pPr>
    </w:p>
    <w:p w:rsidR="00CA0BA7" w:rsidRDefault="00CA0BA7" w:rsidP="0050217B">
      <w:pPr>
        <w:pStyle w:val="Subtitle"/>
        <w:suppressAutoHyphens/>
        <w:spacing w:line="360" w:lineRule="auto"/>
        <w:ind w:firstLine="720"/>
        <w:jc w:val="both"/>
        <w:rPr>
          <w:b w:val="0"/>
          <w:szCs w:val="28"/>
        </w:rPr>
      </w:pPr>
    </w:p>
    <w:p w:rsidR="00CA0BA7" w:rsidRDefault="00CA0BA7" w:rsidP="0050217B">
      <w:pPr>
        <w:pStyle w:val="Subtitle"/>
        <w:suppressAutoHyphens/>
        <w:spacing w:line="360" w:lineRule="auto"/>
        <w:ind w:firstLine="720"/>
        <w:jc w:val="both"/>
        <w:rPr>
          <w:b w:val="0"/>
          <w:szCs w:val="28"/>
        </w:rPr>
      </w:pPr>
    </w:p>
    <w:p w:rsidR="00CA0BA7" w:rsidRPr="00357406" w:rsidRDefault="00CA0BA7" w:rsidP="0050217B">
      <w:pPr>
        <w:pStyle w:val="Subtitle"/>
        <w:pBdr>
          <w:bottom w:val="single" w:sz="12" w:space="1" w:color="auto"/>
        </w:pBdr>
        <w:suppressAutoHyphens/>
        <w:jc w:val="both"/>
        <w:rPr>
          <w:b w:val="0"/>
          <w:bCs/>
          <w:szCs w:val="28"/>
        </w:rPr>
      </w:pPr>
      <w:r w:rsidRPr="00357406">
        <w:rPr>
          <w:b w:val="0"/>
          <w:bCs/>
          <w:szCs w:val="28"/>
        </w:rPr>
        <w:t>Председатель  Думы</w:t>
      </w:r>
    </w:p>
    <w:p w:rsidR="00CA0BA7" w:rsidRDefault="00CA0BA7" w:rsidP="0050217B">
      <w:pPr>
        <w:pStyle w:val="Subtitle"/>
        <w:pBdr>
          <w:bottom w:val="single" w:sz="12" w:space="1" w:color="auto"/>
        </w:pBdr>
        <w:suppressAutoHyphens/>
        <w:jc w:val="both"/>
        <w:rPr>
          <w:b w:val="0"/>
          <w:bCs/>
          <w:szCs w:val="28"/>
        </w:rPr>
      </w:pPr>
      <w:r w:rsidRPr="00357406">
        <w:rPr>
          <w:b w:val="0"/>
          <w:bCs/>
          <w:szCs w:val="28"/>
        </w:rPr>
        <w:t>Верхнекамского муниципального округа                         И.Г. Семеновых</w:t>
      </w:r>
    </w:p>
    <w:p w:rsidR="00CA0BA7" w:rsidRDefault="00CA0BA7" w:rsidP="0050217B">
      <w:pPr>
        <w:pStyle w:val="Subtitle"/>
        <w:pBdr>
          <w:bottom w:val="single" w:sz="12" w:space="1" w:color="auto"/>
        </w:pBdr>
        <w:suppressAutoHyphens/>
        <w:jc w:val="both"/>
        <w:rPr>
          <w:b w:val="0"/>
          <w:bCs/>
          <w:szCs w:val="28"/>
        </w:rPr>
      </w:pPr>
    </w:p>
    <w:p w:rsidR="00CA0BA7" w:rsidRDefault="00CA0BA7" w:rsidP="0050217B">
      <w:pPr>
        <w:pStyle w:val="Subtitle"/>
        <w:pBdr>
          <w:bottom w:val="single" w:sz="12" w:space="1" w:color="auto"/>
        </w:pBdr>
        <w:suppressAutoHyphens/>
        <w:jc w:val="both"/>
        <w:rPr>
          <w:b w:val="0"/>
          <w:bCs/>
          <w:szCs w:val="28"/>
        </w:rPr>
      </w:pPr>
      <w:r w:rsidRPr="00ED1BB8">
        <w:rPr>
          <w:b w:val="0"/>
          <w:bCs/>
          <w:szCs w:val="28"/>
        </w:rPr>
        <w:t xml:space="preserve">Глава </w:t>
      </w:r>
    </w:p>
    <w:p w:rsidR="00CA0BA7" w:rsidRPr="00ED1BB8" w:rsidRDefault="00CA0BA7" w:rsidP="0050217B">
      <w:pPr>
        <w:pStyle w:val="Subtitle"/>
        <w:pBdr>
          <w:bottom w:val="single" w:sz="12" w:space="1" w:color="auto"/>
        </w:pBdr>
        <w:suppressAutoHyphens/>
        <w:jc w:val="both"/>
        <w:rPr>
          <w:b w:val="0"/>
          <w:bCs/>
          <w:szCs w:val="28"/>
        </w:rPr>
      </w:pPr>
      <w:r w:rsidRPr="00ED1BB8">
        <w:rPr>
          <w:b w:val="0"/>
          <w:bCs/>
          <w:szCs w:val="28"/>
        </w:rPr>
        <w:t xml:space="preserve">Верхнекамского </w:t>
      </w:r>
      <w:r>
        <w:rPr>
          <w:b w:val="0"/>
          <w:bCs/>
          <w:szCs w:val="28"/>
        </w:rPr>
        <w:t xml:space="preserve">муниципального округа </w:t>
      </w:r>
      <w:r w:rsidRPr="00ED1BB8">
        <w:rPr>
          <w:b w:val="0"/>
          <w:bCs/>
          <w:szCs w:val="28"/>
        </w:rPr>
        <w:t xml:space="preserve">             </w:t>
      </w:r>
      <w:r>
        <w:rPr>
          <w:b w:val="0"/>
          <w:bCs/>
          <w:szCs w:val="28"/>
        </w:rPr>
        <w:t xml:space="preserve">          </w:t>
      </w:r>
      <w:r w:rsidRPr="00ED1BB8">
        <w:rPr>
          <w:b w:val="0"/>
          <w:bCs/>
          <w:szCs w:val="28"/>
        </w:rPr>
        <w:t xml:space="preserve"> А.В. Олин</w:t>
      </w:r>
    </w:p>
    <w:p w:rsidR="00CA0BA7" w:rsidRPr="009344BF" w:rsidRDefault="00CA0BA7" w:rsidP="0050217B">
      <w:pPr>
        <w:pStyle w:val="Subtitle"/>
        <w:pBdr>
          <w:bottom w:val="single" w:sz="12" w:space="1" w:color="auto"/>
        </w:pBdr>
        <w:suppressAutoHyphens/>
        <w:jc w:val="both"/>
        <w:rPr>
          <w:b w:val="0"/>
          <w:szCs w:val="28"/>
        </w:rPr>
      </w:pPr>
    </w:p>
    <w:p w:rsidR="00CA0BA7" w:rsidRPr="004B5CD4" w:rsidRDefault="00CA0BA7" w:rsidP="0050217B">
      <w:pPr>
        <w:pStyle w:val="Subtitle"/>
        <w:tabs>
          <w:tab w:val="left" w:pos="8505"/>
        </w:tabs>
        <w:suppressAutoHyphens/>
        <w:jc w:val="both"/>
        <w:rPr>
          <w:b w:val="0"/>
          <w:sz w:val="26"/>
          <w:szCs w:val="26"/>
        </w:rPr>
      </w:pPr>
      <w:r>
        <w:rPr>
          <w:b w:val="0"/>
          <w:sz w:val="26"/>
          <w:szCs w:val="26"/>
        </w:rPr>
        <w:tab/>
      </w:r>
    </w:p>
    <w:p w:rsidR="00CA0BA7" w:rsidRDefault="00CA0BA7" w:rsidP="00B52FBA">
      <w:pPr>
        <w:pStyle w:val="BodyText"/>
        <w:tabs>
          <w:tab w:val="left" w:pos="5245"/>
        </w:tabs>
        <w:spacing w:line="322" w:lineRule="exact"/>
        <w:ind w:left="6237"/>
      </w:pPr>
    </w:p>
    <w:p w:rsidR="00CA0BA7" w:rsidRDefault="00CA0BA7" w:rsidP="00B52FBA">
      <w:pPr>
        <w:pStyle w:val="BodyText"/>
        <w:tabs>
          <w:tab w:val="left" w:pos="5245"/>
        </w:tabs>
        <w:spacing w:line="322" w:lineRule="exact"/>
        <w:ind w:left="6237"/>
      </w:pPr>
    </w:p>
    <w:p w:rsidR="00CA0BA7" w:rsidRDefault="00CA0BA7" w:rsidP="00B52FBA">
      <w:pPr>
        <w:pStyle w:val="BodyText"/>
        <w:tabs>
          <w:tab w:val="left" w:pos="5245"/>
        </w:tabs>
        <w:spacing w:line="322" w:lineRule="exact"/>
        <w:ind w:left="6237"/>
      </w:pPr>
    </w:p>
    <w:p w:rsidR="00CA0BA7" w:rsidRDefault="00CA0BA7" w:rsidP="00B52FBA">
      <w:pPr>
        <w:pStyle w:val="BodyText"/>
        <w:tabs>
          <w:tab w:val="left" w:pos="5245"/>
        </w:tabs>
        <w:spacing w:line="322" w:lineRule="exact"/>
        <w:ind w:left="6237"/>
      </w:pPr>
    </w:p>
    <w:p w:rsidR="00CA0BA7" w:rsidRDefault="00CA0BA7" w:rsidP="00B52FBA">
      <w:pPr>
        <w:pStyle w:val="BodyText"/>
        <w:tabs>
          <w:tab w:val="left" w:pos="5245"/>
        </w:tabs>
        <w:spacing w:line="322" w:lineRule="exact"/>
        <w:ind w:left="6237"/>
      </w:pPr>
    </w:p>
    <w:p w:rsidR="00CA0BA7" w:rsidRDefault="00CA0BA7" w:rsidP="00B52FBA">
      <w:pPr>
        <w:pStyle w:val="BodyText"/>
        <w:tabs>
          <w:tab w:val="left" w:pos="5245"/>
        </w:tabs>
        <w:spacing w:line="322" w:lineRule="exact"/>
        <w:ind w:left="6237"/>
      </w:pPr>
    </w:p>
    <w:p w:rsidR="00CA0BA7" w:rsidRDefault="00CA0BA7" w:rsidP="00B52FBA">
      <w:pPr>
        <w:pStyle w:val="BodyText"/>
        <w:tabs>
          <w:tab w:val="left" w:pos="5245"/>
        </w:tabs>
        <w:spacing w:line="322" w:lineRule="exact"/>
        <w:ind w:left="6237"/>
      </w:pPr>
    </w:p>
    <w:p w:rsidR="00CA0BA7" w:rsidRDefault="00CA0BA7" w:rsidP="00B52FBA">
      <w:pPr>
        <w:pStyle w:val="BodyText"/>
        <w:tabs>
          <w:tab w:val="left" w:pos="5245"/>
        </w:tabs>
        <w:spacing w:line="322" w:lineRule="exact"/>
        <w:ind w:left="6237"/>
      </w:pPr>
    </w:p>
    <w:p w:rsidR="00CA0BA7" w:rsidRDefault="00CA0BA7" w:rsidP="00B52FBA">
      <w:pPr>
        <w:pStyle w:val="BodyText"/>
        <w:tabs>
          <w:tab w:val="left" w:pos="5245"/>
        </w:tabs>
        <w:spacing w:line="322" w:lineRule="exact"/>
        <w:ind w:left="6237"/>
      </w:pPr>
    </w:p>
    <w:p w:rsidR="00CA0BA7" w:rsidRDefault="00CA0BA7" w:rsidP="00B52FBA">
      <w:pPr>
        <w:pStyle w:val="BodyText"/>
        <w:tabs>
          <w:tab w:val="left" w:pos="5245"/>
        </w:tabs>
        <w:spacing w:line="322" w:lineRule="exact"/>
        <w:ind w:left="6237"/>
      </w:pPr>
    </w:p>
    <w:p w:rsidR="00CA0BA7" w:rsidRDefault="00CA0BA7" w:rsidP="00B52FBA">
      <w:pPr>
        <w:pStyle w:val="BodyText"/>
        <w:tabs>
          <w:tab w:val="left" w:pos="5245"/>
        </w:tabs>
        <w:spacing w:line="322" w:lineRule="exact"/>
        <w:ind w:left="6237"/>
      </w:pPr>
    </w:p>
    <w:p w:rsidR="00CA0BA7" w:rsidRDefault="00CA0BA7" w:rsidP="00B52FBA">
      <w:pPr>
        <w:pStyle w:val="BodyText"/>
        <w:tabs>
          <w:tab w:val="left" w:pos="5245"/>
        </w:tabs>
        <w:spacing w:line="322" w:lineRule="exact"/>
        <w:ind w:left="6237"/>
      </w:pPr>
    </w:p>
    <w:p w:rsidR="00CA0BA7" w:rsidRDefault="00CA0BA7" w:rsidP="00B52FBA">
      <w:pPr>
        <w:pStyle w:val="BodyText"/>
        <w:tabs>
          <w:tab w:val="left" w:pos="5245"/>
        </w:tabs>
        <w:spacing w:line="322" w:lineRule="exact"/>
        <w:ind w:left="6237"/>
      </w:pPr>
    </w:p>
    <w:p w:rsidR="00CA0BA7" w:rsidRDefault="00CA0BA7" w:rsidP="00B52FBA">
      <w:pPr>
        <w:pStyle w:val="BodyText"/>
        <w:tabs>
          <w:tab w:val="left" w:pos="5245"/>
        </w:tabs>
        <w:spacing w:line="322" w:lineRule="exact"/>
        <w:ind w:left="6237"/>
      </w:pPr>
    </w:p>
    <w:p w:rsidR="00CA0BA7" w:rsidRDefault="00CA0BA7" w:rsidP="00B52FBA">
      <w:pPr>
        <w:pStyle w:val="BodyText"/>
        <w:tabs>
          <w:tab w:val="left" w:pos="5245"/>
        </w:tabs>
        <w:spacing w:line="322" w:lineRule="exact"/>
        <w:ind w:left="6237"/>
      </w:pPr>
    </w:p>
    <w:p w:rsidR="00CA0BA7" w:rsidRDefault="00CA0BA7" w:rsidP="00B52FBA">
      <w:pPr>
        <w:pStyle w:val="BodyText"/>
        <w:tabs>
          <w:tab w:val="left" w:pos="5245"/>
        </w:tabs>
        <w:spacing w:line="322" w:lineRule="exact"/>
        <w:ind w:left="6237"/>
      </w:pPr>
    </w:p>
    <w:p w:rsidR="00CA0BA7" w:rsidRDefault="00CA0BA7" w:rsidP="00B52FBA">
      <w:pPr>
        <w:pStyle w:val="BodyText"/>
        <w:tabs>
          <w:tab w:val="left" w:pos="5245"/>
        </w:tabs>
        <w:spacing w:line="322" w:lineRule="exact"/>
        <w:ind w:left="6237"/>
      </w:pPr>
    </w:p>
    <w:p w:rsidR="00CA0BA7" w:rsidRDefault="00CA0BA7" w:rsidP="00B52FBA">
      <w:pPr>
        <w:pStyle w:val="BodyText"/>
        <w:tabs>
          <w:tab w:val="left" w:pos="5245"/>
        </w:tabs>
        <w:spacing w:line="322" w:lineRule="exact"/>
        <w:ind w:left="6237"/>
      </w:pPr>
    </w:p>
    <w:p w:rsidR="00CA0BA7" w:rsidRDefault="00CA0BA7" w:rsidP="00B52FBA">
      <w:pPr>
        <w:pStyle w:val="BodyText"/>
        <w:tabs>
          <w:tab w:val="left" w:pos="5245"/>
        </w:tabs>
        <w:spacing w:line="322" w:lineRule="exact"/>
        <w:ind w:left="6237"/>
      </w:pPr>
    </w:p>
    <w:p w:rsidR="00CA0BA7" w:rsidRDefault="00CA0BA7" w:rsidP="00B52FBA">
      <w:pPr>
        <w:pStyle w:val="BodyText"/>
        <w:tabs>
          <w:tab w:val="left" w:pos="5245"/>
        </w:tabs>
        <w:spacing w:line="322" w:lineRule="exact"/>
        <w:ind w:left="6237"/>
      </w:pPr>
    </w:p>
    <w:p w:rsidR="00CA0BA7" w:rsidRDefault="00CA0BA7" w:rsidP="00B52FBA">
      <w:pPr>
        <w:pStyle w:val="BodyText"/>
        <w:tabs>
          <w:tab w:val="left" w:pos="5245"/>
        </w:tabs>
        <w:spacing w:line="322" w:lineRule="exact"/>
        <w:ind w:left="6237"/>
      </w:pPr>
    </w:p>
    <w:p w:rsidR="00CA0BA7" w:rsidRDefault="00CA0BA7" w:rsidP="00B52FBA">
      <w:pPr>
        <w:pStyle w:val="BodyText"/>
        <w:tabs>
          <w:tab w:val="left" w:pos="5245"/>
        </w:tabs>
        <w:spacing w:line="322" w:lineRule="exact"/>
        <w:ind w:left="6237"/>
      </w:pPr>
    </w:p>
    <w:p w:rsidR="00CA0BA7" w:rsidRDefault="00CA0BA7" w:rsidP="00B52FBA">
      <w:pPr>
        <w:pStyle w:val="BodyText"/>
        <w:tabs>
          <w:tab w:val="left" w:pos="5245"/>
        </w:tabs>
        <w:spacing w:line="322" w:lineRule="exact"/>
        <w:ind w:left="6237"/>
      </w:pPr>
    </w:p>
    <w:p w:rsidR="00CA0BA7" w:rsidRDefault="00CA0BA7" w:rsidP="00B52FBA">
      <w:pPr>
        <w:pStyle w:val="BodyText"/>
        <w:tabs>
          <w:tab w:val="left" w:pos="5245"/>
        </w:tabs>
        <w:spacing w:line="322" w:lineRule="exact"/>
        <w:ind w:left="6237"/>
      </w:pPr>
    </w:p>
    <w:p w:rsidR="00CA0BA7" w:rsidRDefault="00CA0BA7" w:rsidP="00B52FBA">
      <w:pPr>
        <w:pStyle w:val="BodyText"/>
        <w:tabs>
          <w:tab w:val="left" w:pos="5245"/>
        </w:tabs>
        <w:spacing w:line="322" w:lineRule="exact"/>
        <w:ind w:left="6237"/>
      </w:pPr>
      <w:r>
        <w:t>Приложение</w:t>
      </w:r>
    </w:p>
    <w:p w:rsidR="00CA0BA7" w:rsidRDefault="00CA0BA7" w:rsidP="00B52FBA">
      <w:pPr>
        <w:pStyle w:val="BodyText"/>
        <w:tabs>
          <w:tab w:val="left" w:pos="5245"/>
        </w:tabs>
        <w:spacing w:line="322" w:lineRule="exact"/>
        <w:ind w:left="6237"/>
      </w:pPr>
    </w:p>
    <w:p w:rsidR="00CA0BA7" w:rsidRDefault="00CA0BA7" w:rsidP="00B52FBA">
      <w:pPr>
        <w:pStyle w:val="BodyText"/>
        <w:tabs>
          <w:tab w:val="left" w:pos="5245"/>
        </w:tabs>
        <w:spacing w:line="322" w:lineRule="exact"/>
        <w:ind w:left="6237"/>
      </w:pPr>
      <w:r>
        <w:t>УТВЕРЖДЕНО</w:t>
      </w:r>
    </w:p>
    <w:p w:rsidR="00CA0BA7" w:rsidRDefault="00CA0BA7" w:rsidP="00B52FBA">
      <w:pPr>
        <w:pStyle w:val="BodyText"/>
        <w:tabs>
          <w:tab w:val="left" w:pos="5245"/>
        </w:tabs>
        <w:spacing w:line="322" w:lineRule="exact"/>
        <w:ind w:left="6237"/>
      </w:pPr>
    </w:p>
    <w:p w:rsidR="00CA0BA7" w:rsidRDefault="00CA0BA7" w:rsidP="00B52FBA">
      <w:pPr>
        <w:widowControl/>
        <w:tabs>
          <w:tab w:val="left" w:pos="5245"/>
        </w:tabs>
        <w:adjustRightInd w:val="0"/>
        <w:ind w:left="6237"/>
        <w:rPr>
          <w:sz w:val="28"/>
          <w:szCs w:val="28"/>
          <w:lang w:eastAsia="ru-RU"/>
        </w:rPr>
      </w:pPr>
      <w:r>
        <w:rPr>
          <w:sz w:val="28"/>
          <w:szCs w:val="28"/>
          <w:lang w:eastAsia="ru-RU"/>
        </w:rPr>
        <w:t>решением</w:t>
      </w:r>
    </w:p>
    <w:p w:rsidR="00CA0BA7" w:rsidRDefault="00CA0BA7" w:rsidP="00B52FBA">
      <w:pPr>
        <w:widowControl/>
        <w:tabs>
          <w:tab w:val="left" w:pos="5245"/>
        </w:tabs>
        <w:adjustRightInd w:val="0"/>
        <w:ind w:left="6237"/>
        <w:rPr>
          <w:sz w:val="28"/>
          <w:szCs w:val="28"/>
          <w:lang w:eastAsia="ru-RU"/>
        </w:rPr>
      </w:pPr>
      <w:r>
        <w:rPr>
          <w:sz w:val="28"/>
          <w:szCs w:val="28"/>
          <w:lang w:eastAsia="ru-RU"/>
        </w:rPr>
        <w:t>Думы Верхнекамского муниципального округа</w:t>
      </w:r>
    </w:p>
    <w:p w:rsidR="00CA0BA7" w:rsidRDefault="00CA0BA7" w:rsidP="00B52FBA">
      <w:pPr>
        <w:widowControl/>
        <w:tabs>
          <w:tab w:val="left" w:pos="5245"/>
        </w:tabs>
        <w:adjustRightInd w:val="0"/>
        <w:ind w:left="6237"/>
        <w:rPr>
          <w:sz w:val="28"/>
          <w:szCs w:val="28"/>
          <w:lang w:eastAsia="ru-RU"/>
        </w:rPr>
      </w:pPr>
      <w:r>
        <w:rPr>
          <w:sz w:val="28"/>
          <w:szCs w:val="28"/>
          <w:lang w:eastAsia="ru-RU"/>
        </w:rPr>
        <w:t>Кировской области</w:t>
      </w:r>
    </w:p>
    <w:p w:rsidR="00CA0BA7" w:rsidRDefault="00CA0BA7" w:rsidP="00B52FBA">
      <w:pPr>
        <w:widowControl/>
        <w:tabs>
          <w:tab w:val="left" w:pos="5245"/>
        </w:tabs>
        <w:adjustRightInd w:val="0"/>
        <w:ind w:left="6237"/>
        <w:rPr>
          <w:sz w:val="28"/>
          <w:szCs w:val="28"/>
          <w:lang w:eastAsia="ru-RU"/>
        </w:rPr>
      </w:pPr>
      <w:r>
        <w:rPr>
          <w:sz w:val="28"/>
          <w:szCs w:val="28"/>
          <w:lang w:eastAsia="ru-RU"/>
        </w:rPr>
        <w:t xml:space="preserve">от 22.11.2021 № 4/47 </w:t>
      </w:r>
    </w:p>
    <w:p w:rsidR="00CA0BA7" w:rsidRDefault="00CA0BA7" w:rsidP="00B52FBA">
      <w:pPr>
        <w:pStyle w:val="BodyText"/>
        <w:spacing w:line="322" w:lineRule="exact"/>
        <w:ind w:left="119"/>
        <w:jc w:val="right"/>
      </w:pPr>
    </w:p>
    <w:p w:rsidR="00CA0BA7" w:rsidRDefault="00CA0BA7" w:rsidP="00B52FBA">
      <w:pPr>
        <w:pStyle w:val="BodyText"/>
        <w:spacing w:before="480" w:after="480" w:line="322" w:lineRule="exact"/>
        <w:ind w:left="119"/>
        <w:jc w:val="center"/>
        <w:rPr>
          <w:b/>
        </w:rPr>
      </w:pPr>
      <w:r w:rsidRPr="00794909">
        <w:rPr>
          <w:b/>
        </w:rPr>
        <w:t xml:space="preserve">ПОЛОЖЕНИЕ </w:t>
      </w:r>
      <w:r>
        <w:rPr>
          <w:b/>
        </w:rPr>
        <w:t xml:space="preserve">                                                                                                                        </w:t>
      </w:r>
      <w:r w:rsidRPr="00794909">
        <w:rPr>
          <w:b/>
        </w:rPr>
        <w:t xml:space="preserve"> о бюджетном процессе в Верхнекамском муниципальном округе</w:t>
      </w:r>
    </w:p>
    <w:p w:rsidR="00CA0BA7" w:rsidRPr="00227014" w:rsidRDefault="00CA0BA7" w:rsidP="00B52FBA">
      <w:pPr>
        <w:widowControl/>
        <w:tabs>
          <w:tab w:val="left" w:pos="504"/>
        </w:tabs>
        <w:autoSpaceDE/>
        <w:autoSpaceDN/>
        <w:jc w:val="center"/>
        <w:rPr>
          <w:b/>
          <w:sz w:val="28"/>
          <w:szCs w:val="28"/>
          <w:lang w:eastAsia="ru-RU"/>
        </w:rPr>
      </w:pPr>
      <w:r w:rsidRPr="00227014">
        <w:rPr>
          <w:b/>
          <w:sz w:val="28"/>
          <w:szCs w:val="28"/>
          <w:lang w:eastAsia="ru-RU"/>
        </w:rPr>
        <w:t xml:space="preserve">Глава </w:t>
      </w:r>
      <w:r>
        <w:rPr>
          <w:b/>
          <w:sz w:val="28"/>
          <w:szCs w:val="28"/>
          <w:lang w:eastAsia="ru-RU"/>
        </w:rPr>
        <w:t>1</w:t>
      </w:r>
      <w:r w:rsidRPr="00227014">
        <w:rPr>
          <w:b/>
          <w:sz w:val="28"/>
          <w:szCs w:val="28"/>
          <w:lang w:eastAsia="ru-RU"/>
        </w:rPr>
        <w:t>. О</w:t>
      </w:r>
      <w:r>
        <w:rPr>
          <w:b/>
          <w:sz w:val="28"/>
          <w:szCs w:val="28"/>
          <w:lang w:eastAsia="ru-RU"/>
        </w:rPr>
        <w:t>БЩИЕ ПОЛОЖЕНИЯ</w:t>
      </w:r>
    </w:p>
    <w:p w:rsidR="00CA0BA7" w:rsidRPr="00227014" w:rsidRDefault="00CA0BA7" w:rsidP="00B52FBA">
      <w:pPr>
        <w:widowControl/>
        <w:tabs>
          <w:tab w:val="left" w:pos="504"/>
        </w:tabs>
        <w:autoSpaceDE/>
        <w:autoSpaceDN/>
        <w:jc w:val="center"/>
        <w:rPr>
          <w:b/>
          <w:sz w:val="28"/>
          <w:szCs w:val="28"/>
          <w:lang w:eastAsia="ru-RU"/>
        </w:rPr>
      </w:pPr>
    </w:p>
    <w:p w:rsidR="00CA0BA7" w:rsidRPr="00227014" w:rsidRDefault="00CA0BA7" w:rsidP="00FD35DA">
      <w:pPr>
        <w:widowControl/>
        <w:tabs>
          <w:tab w:val="left" w:pos="709"/>
        </w:tabs>
        <w:autoSpaceDE/>
        <w:autoSpaceDN/>
        <w:spacing w:after="240"/>
        <w:ind w:firstLine="709"/>
        <w:jc w:val="both"/>
        <w:rPr>
          <w:b/>
          <w:sz w:val="28"/>
          <w:szCs w:val="28"/>
          <w:lang w:eastAsia="ru-RU"/>
        </w:rPr>
      </w:pPr>
      <w:r>
        <w:rPr>
          <w:b/>
          <w:sz w:val="28"/>
          <w:szCs w:val="28"/>
          <w:lang w:eastAsia="ru-RU"/>
        </w:rPr>
        <w:t xml:space="preserve">Статья </w:t>
      </w:r>
      <w:r w:rsidRPr="00227014">
        <w:rPr>
          <w:b/>
          <w:sz w:val="28"/>
          <w:szCs w:val="28"/>
          <w:lang w:eastAsia="ru-RU"/>
        </w:rPr>
        <w:t>1. Предмет правового регулирования настоящего Положения</w:t>
      </w:r>
    </w:p>
    <w:p w:rsidR="00CA0BA7" w:rsidRDefault="00CA0BA7" w:rsidP="00FD35DA">
      <w:pPr>
        <w:pStyle w:val="BodyText"/>
        <w:tabs>
          <w:tab w:val="left" w:pos="709"/>
        </w:tabs>
        <w:spacing w:line="360" w:lineRule="auto"/>
        <w:ind w:firstLine="709"/>
        <w:jc w:val="both"/>
        <w:rPr>
          <w:bCs/>
        </w:rPr>
      </w:pPr>
      <w:r w:rsidRPr="00A66E60">
        <w:rPr>
          <w:bCs/>
        </w:rPr>
        <w:t>1.</w:t>
      </w:r>
      <w:r>
        <w:rPr>
          <w:bCs/>
        </w:rPr>
        <w:t xml:space="preserve"> </w:t>
      </w:r>
      <w:r w:rsidRPr="00A66E60">
        <w:rPr>
          <w:bCs/>
        </w:rPr>
        <w:t xml:space="preserve">Настоящее Положение определяет организацию и функционирование бюджетной системы муниципального образования </w:t>
      </w:r>
      <w:r>
        <w:rPr>
          <w:bCs/>
        </w:rPr>
        <w:t>Верхнекамский</w:t>
      </w:r>
      <w:r w:rsidRPr="00A66E60">
        <w:rPr>
          <w:bCs/>
        </w:rPr>
        <w:t xml:space="preserve"> муниципальный округ Кировской области (далее - муниципальный округ), порядок организации и осуществления бюджетного процесса в муниципальном округе, регламентирует деятельность участников бюджетного процесса по составлению и рассмотрению проекта бюджета муниципального округа, утверждению и исполнению бюджета муниципального округа, контролю за его исполнением, составлению, внешней проверке, рассмотрению и утверждению бюджетной отчетности.</w:t>
      </w:r>
    </w:p>
    <w:p w:rsidR="00CA0BA7" w:rsidRDefault="00CA0BA7" w:rsidP="00FD35DA">
      <w:pPr>
        <w:pStyle w:val="BodyText"/>
        <w:tabs>
          <w:tab w:val="left" w:pos="426"/>
        </w:tabs>
        <w:spacing w:line="360" w:lineRule="auto"/>
        <w:ind w:firstLine="709"/>
        <w:jc w:val="both"/>
        <w:rPr>
          <w:bCs/>
        </w:rPr>
      </w:pPr>
      <w:r w:rsidRPr="00A66E60">
        <w:rPr>
          <w:bCs/>
        </w:rPr>
        <w:t xml:space="preserve">2. Бюджет муниципального </w:t>
      </w:r>
      <w:r>
        <w:rPr>
          <w:bCs/>
        </w:rPr>
        <w:t>образования Верхнекамский муниципальный округ Кировской области</w:t>
      </w:r>
      <w:r w:rsidRPr="00A66E60">
        <w:rPr>
          <w:bCs/>
        </w:rPr>
        <w:t xml:space="preserve"> - форма образования и расходования денежных средств, предназначенных для финансового обеспечения задач и функций местного самоуправления</w:t>
      </w:r>
      <w:r>
        <w:rPr>
          <w:bCs/>
        </w:rPr>
        <w:t xml:space="preserve"> </w:t>
      </w:r>
      <w:r w:rsidRPr="00682BB0">
        <w:rPr>
          <w:bCs/>
        </w:rPr>
        <w:t>(далее - бюджет муниципального округа)</w:t>
      </w:r>
      <w:r w:rsidRPr="00A66E60">
        <w:rPr>
          <w:bCs/>
        </w:rPr>
        <w:t>.</w:t>
      </w:r>
    </w:p>
    <w:p w:rsidR="00CA0BA7" w:rsidRDefault="00CA0BA7" w:rsidP="00FD35DA">
      <w:pPr>
        <w:pStyle w:val="BodyText"/>
        <w:tabs>
          <w:tab w:val="left" w:pos="709"/>
        </w:tabs>
        <w:spacing w:line="360" w:lineRule="auto"/>
        <w:ind w:firstLine="709"/>
        <w:jc w:val="both"/>
        <w:rPr>
          <w:bCs/>
        </w:rPr>
      </w:pPr>
      <w:r w:rsidRPr="00A66E60">
        <w:rPr>
          <w:bCs/>
        </w:rPr>
        <w:t xml:space="preserve">3. Понятия и термины, используемые в настоящем Положении, применяются в значениях, определенных Бюджетным </w:t>
      </w:r>
      <w:r w:rsidRPr="006C7BAC">
        <w:rPr>
          <w:bCs/>
        </w:rPr>
        <w:t>кодексом</w:t>
      </w:r>
      <w:r w:rsidRPr="00A66E60">
        <w:rPr>
          <w:bCs/>
        </w:rPr>
        <w:t xml:space="preserve"> Российской Федерации и иными федеральными законами, регулирующими бюджетные правоотношения.</w:t>
      </w:r>
    </w:p>
    <w:p w:rsidR="00CA0BA7" w:rsidRDefault="00CA0BA7" w:rsidP="00FD35DA">
      <w:pPr>
        <w:pStyle w:val="BodyText"/>
        <w:tabs>
          <w:tab w:val="left" w:pos="709"/>
        </w:tabs>
        <w:ind w:firstLine="709"/>
        <w:jc w:val="center"/>
        <w:rPr>
          <w:b/>
          <w:bCs/>
        </w:rPr>
      </w:pPr>
    </w:p>
    <w:p w:rsidR="00CA0BA7" w:rsidRDefault="00CA0BA7" w:rsidP="00FD35DA">
      <w:pPr>
        <w:pStyle w:val="BodyText"/>
        <w:tabs>
          <w:tab w:val="left" w:pos="709"/>
        </w:tabs>
        <w:spacing w:after="240"/>
        <w:ind w:firstLine="709"/>
        <w:jc w:val="both"/>
        <w:rPr>
          <w:b/>
          <w:bCs/>
        </w:rPr>
      </w:pPr>
      <w:r w:rsidRPr="00B02776">
        <w:rPr>
          <w:b/>
          <w:bCs/>
        </w:rPr>
        <w:t>Статья 2. Нормативные правовые акты, регулирующие</w:t>
      </w:r>
      <w:r>
        <w:rPr>
          <w:b/>
          <w:bCs/>
        </w:rPr>
        <w:t xml:space="preserve"> </w:t>
      </w:r>
      <w:r w:rsidRPr="00B02776">
        <w:rPr>
          <w:b/>
          <w:bCs/>
        </w:rPr>
        <w:t>бюджетный процесс в муниципальном образовании</w:t>
      </w:r>
    </w:p>
    <w:p w:rsidR="00CA0BA7" w:rsidRDefault="00CA0BA7" w:rsidP="00FD35DA">
      <w:pPr>
        <w:pStyle w:val="BodyText"/>
        <w:tabs>
          <w:tab w:val="left" w:pos="709"/>
        </w:tabs>
        <w:spacing w:after="360" w:line="360" w:lineRule="auto"/>
        <w:ind w:firstLine="709"/>
        <w:jc w:val="both"/>
        <w:rPr>
          <w:bCs/>
        </w:rPr>
      </w:pPr>
      <w:r w:rsidRPr="00B02776">
        <w:rPr>
          <w:bCs/>
        </w:rPr>
        <w:t xml:space="preserve">Правовую основу бюджетного процесса на территории муниципального округа составляют Конституция Российской Федерации, Бюджетный кодекс Российской Федерации, федеральные законы и законы Кировской области, а также нормативные правовые акты органов государственной власти, регулирующие бюджетные правоотношения, Устав муниципального образования </w:t>
      </w:r>
      <w:r>
        <w:rPr>
          <w:bCs/>
        </w:rPr>
        <w:t xml:space="preserve"> Верхнекамский</w:t>
      </w:r>
      <w:r w:rsidRPr="00B02776">
        <w:rPr>
          <w:bCs/>
        </w:rPr>
        <w:t xml:space="preserve"> муниципальный округ Кировской области, настоящее Положение и иные муниципальные правовые акты, регулирующие бюджетные правоотношения.</w:t>
      </w:r>
    </w:p>
    <w:p w:rsidR="00CA0BA7" w:rsidRDefault="00CA0BA7" w:rsidP="00FD35DA">
      <w:pPr>
        <w:pStyle w:val="BodyText"/>
        <w:tabs>
          <w:tab w:val="left" w:pos="709"/>
        </w:tabs>
        <w:spacing w:after="240" w:line="360" w:lineRule="auto"/>
        <w:ind w:firstLine="709"/>
        <w:jc w:val="both"/>
        <w:rPr>
          <w:b/>
          <w:bCs/>
        </w:rPr>
      </w:pPr>
      <w:r w:rsidRPr="00562AF3">
        <w:rPr>
          <w:b/>
          <w:bCs/>
        </w:rPr>
        <w:t>Статья 3. Правовая форма бюджета</w:t>
      </w:r>
      <w:r>
        <w:rPr>
          <w:b/>
          <w:bCs/>
        </w:rPr>
        <w:t xml:space="preserve"> муниципального округа</w:t>
      </w:r>
    </w:p>
    <w:p w:rsidR="00CA0BA7" w:rsidRPr="00562AF3" w:rsidRDefault="00CA0BA7" w:rsidP="00FD35DA">
      <w:pPr>
        <w:pStyle w:val="BodyText"/>
        <w:tabs>
          <w:tab w:val="left" w:pos="709"/>
        </w:tabs>
        <w:spacing w:line="360" w:lineRule="auto"/>
        <w:ind w:firstLine="709"/>
        <w:jc w:val="both"/>
        <w:rPr>
          <w:bCs/>
        </w:rPr>
      </w:pPr>
      <w:r w:rsidRPr="00562AF3">
        <w:rPr>
          <w:bCs/>
        </w:rPr>
        <w:t>Бюджет</w:t>
      </w:r>
      <w:r>
        <w:rPr>
          <w:bCs/>
        </w:rPr>
        <w:t xml:space="preserve"> муниципального округа </w:t>
      </w:r>
      <w:r w:rsidRPr="00562AF3">
        <w:rPr>
          <w:bCs/>
        </w:rPr>
        <w:t xml:space="preserve">разрабатывается и утверждается в форме решения Думы </w:t>
      </w:r>
      <w:r>
        <w:rPr>
          <w:bCs/>
        </w:rPr>
        <w:t xml:space="preserve">Верхнекамского </w:t>
      </w:r>
      <w:r w:rsidRPr="00562AF3">
        <w:rPr>
          <w:bCs/>
        </w:rPr>
        <w:t>муниципального округа (далее - Дума муниципального округа), которое вступает в силу с 1 января и действует по 31 декабря финансового года, если иное не предусмотрено Бюджетным кодексом Российской Федерации и (или) решением Думы муниципального округа о бюджете</w:t>
      </w:r>
      <w:r>
        <w:rPr>
          <w:bCs/>
        </w:rPr>
        <w:t xml:space="preserve"> муниципального округа</w:t>
      </w:r>
      <w:r w:rsidRPr="00562AF3">
        <w:rPr>
          <w:bCs/>
        </w:rPr>
        <w:t>.</w:t>
      </w:r>
    </w:p>
    <w:p w:rsidR="00CA0BA7" w:rsidRDefault="00CA0BA7" w:rsidP="00FD35DA">
      <w:pPr>
        <w:pStyle w:val="BodyText"/>
        <w:tabs>
          <w:tab w:val="left" w:pos="709"/>
        </w:tabs>
        <w:spacing w:line="360" w:lineRule="auto"/>
        <w:ind w:firstLine="709"/>
        <w:jc w:val="both"/>
        <w:rPr>
          <w:bCs/>
        </w:rPr>
      </w:pPr>
      <w:r w:rsidRPr="00562AF3">
        <w:rPr>
          <w:bCs/>
        </w:rPr>
        <w:t>Проект бюджета</w:t>
      </w:r>
      <w:r>
        <w:rPr>
          <w:bCs/>
        </w:rPr>
        <w:t xml:space="preserve"> муниципального округа</w:t>
      </w:r>
      <w:r w:rsidRPr="00562AF3">
        <w:rPr>
          <w:bCs/>
        </w:rPr>
        <w:t xml:space="preserve"> составляется и утверждается сроком на три года (очередной финансовый год и плановый период).</w:t>
      </w:r>
    </w:p>
    <w:p w:rsidR="00CA0BA7" w:rsidRDefault="00CA0BA7" w:rsidP="00FD35DA">
      <w:pPr>
        <w:pStyle w:val="BodyText"/>
        <w:tabs>
          <w:tab w:val="left" w:pos="709"/>
        </w:tabs>
        <w:spacing w:line="360" w:lineRule="auto"/>
        <w:ind w:right="-19" w:firstLine="709"/>
        <w:jc w:val="center"/>
        <w:rPr>
          <w:b/>
          <w:bCs/>
        </w:rPr>
      </w:pPr>
    </w:p>
    <w:p w:rsidR="00CA0BA7" w:rsidRPr="00E04D5A" w:rsidRDefault="00CA0BA7" w:rsidP="00FD35DA">
      <w:pPr>
        <w:pStyle w:val="BodyText"/>
        <w:tabs>
          <w:tab w:val="left" w:pos="709"/>
        </w:tabs>
        <w:spacing w:line="360" w:lineRule="auto"/>
        <w:ind w:right="-19" w:firstLine="709"/>
        <w:jc w:val="center"/>
        <w:rPr>
          <w:b/>
          <w:bCs/>
        </w:rPr>
      </w:pPr>
      <w:r w:rsidRPr="00E04D5A">
        <w:rPr>
          <w:b/>
          <w:bCs/>
        </w:rPr>
        <w:t>Глава 2. ДОХОДЫ БЮДЖЕТА МУНИЦИПАЛЬНОГО ОКРУГА</w:t>
      </w:r>
    </w:p>
    <w:p w:rsidR="00CA0BA7" w:rsidRDefault="00CA0BA7" w:rsidP="00FD35DA">
      <w:pPr>
        <w:pStyle w:val="BodyText"/>
        <w:tabs>
          <w:tab w:val="left" w:pos="709"/>
        </w:tabs>
        <w:spacing w:line="360" w:lineRule="auto"/>
        <w:ind w:right="-19" w:firstLine="709"/>
        <w:jc w:val="both"/>
        <w:rPr>
          <w:bCs/>
        </w:rPr>
      </w:pPr>
    </w:p>
    <w:p w:rsidR="00CA0BA7" w:rsidRDefault="00CA0BA7" w:rsidP="00FD35DA">
      <w:pPr>
        <w:pStyle w:val="BodyText"/>
        <w:tabs>
          <w:tab w:val="left" w:pos="709"/>
        </w:tabs>
        <w:spacing w:after="240" w:line="360" w:lineRule="auto"/>
        <w:ind w:right="-17" w:firstLine="709"/>
        <w:jc w:val="both"/>
        <w:rPr>
          <w:b/>
          <w:bCs/>
        </w:rPr>
      </w:pPr>
      <w:r w:rsidRPr="00E04D5A">
        <w:rPr>
          <w:b/>
          <w:bCs/>
        </w:rPr>
        <w:t>Статья 4. Формирование доходов</w:t>
      </w:r>
    </w:p>
    <w:p w:rsidR="00CA0BA7" w:rsidRDefault="00CA0BA7" w:rsidP="00FD35DA">
      <w:pPr>
        <w:pStyle w:val="BodyText"/>
        <w:tabs>
          <w:tab w:val="left" w:pos="709"/>
        </w:tabs>
        <w:spacing w:line="360" w:lineRule="auto"/>
        <w:ind w:right="-19" w:firstLine="709"/>
        <w:jc w:val="both"/>
        <w:rPr>
          <w:bCs/>
        </w:rPr>
      </w:pPr>
      <w:r w:rsidRPr="00E04D5A">
        <w:rPr>
          <w:bCs/>
        </w:rPr>
        <w:t xml:space="preserve">Доходы </w:t>
      </w:r>
      <w:r w:rsidRPr="00F137B6">
        <w:rPr>
          <w:bCs/>
        </w:rPr>
        <w:t>бюджета муниципального округа</w:t>
      </w:r>
      <w:r>
        <w:rPr>
          <w:bCs/>
        </w:rPr>
        <w:t xml:space="preserve"> </w:t>
      </w:r>
      <w:r w:rsidRPr="00E04D5A">
        <w:rPr>
          <w:bCs/>
        </w:rPr>
        <w:t>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A0BA7" w:rsidRDefault="00CA0BA7" w:rsidP="00FD35DA">
      <w:pPr>
        <w:pStyle w:val="BodyText"/>
        <w:tabs>
          <w:tab w:val="left" w:pos="709"/>
        </w:tabs>
        <w:spacing w:line="360" w:lineRule="auto"/>
        <w:ind w:right="-19" w:firstLine="709"/>
        <w:jc w:val="both"/>
        <w:rPr>
          <w:bCs/>
        </w:rPr>
      </w:pPr>
    </w:p>
    <w:p w:rsidR="00CA0BA7" w:rsidRDefault="00CA0BA7" w:rsidP="00FD35DA">
      <w:pPr>
        <w:pStyle w:val="BodyText"/>
        <w:tabs>
          <w:tab w:val="left" w:pos="709"/>
        </w:tabs>
        <w:spacing w:after="240" w:line="360" w:lineRule="auto"/>
        <w:ind w:right="-17" w:firstLine="709"/>
        <w:jc w:val="both"/>
        <w:rPr>
          <w:b/>
          <w:bCs/>
        </w:rPr>
      </w:pPr>
      <w:r w:rsidRPr="00F137B6">
        <w:rPr>
          <w:b/>
          <w:bCs/>
        </w:rPr>
        <w:t>Статья 5. Прогнозирование доходов</w:t>
      </w:r>
    </w:p>
    <w:p w:rsidR="00CA0BA7" w:rsidRDefault="00CA0BA7" w:rsidP="00FD35DA">
      <w:pPr>
        <w:pStyle w:val="BodyText"/>
        <w:tabs>
          <w:tab w:val="left" w:pos="709"/>
        </w:tabs>
        <w:spacing w:line="360" w:lineRule="auto"/>
        <w:ind w:right="-19" w:firstLine="709"/>
        <w:jc w:val="both"/>
        <w:rPr>
          <w:bCs/>
        </w:rPr>
      </w:pPr>
      <w:r>
        <w:rPr>
          <w:bCs/>
        </w:rPr>
        <w:t xml:space="preserve">1. </w:t>
      </w:r>
      <w:r w:rsidRPr="00F137B6">
        <w:rPr>
          <w:bCs/>
        </w:rPr>
        <w:t xml:space="preserve">Доходы бюджета </w:t>
      </w:r>
      <w:r>
        <w:rPr>
          <w:bCs/>
        </w:rPr>
        <w:t xml:space="preserve">муниципального округа </w:t>
      </w:r>
      <w:r w:rsidRPr="00F137B6">
        <w:rPr>
          <w:bCs/>
        </w:rPr>
        <w:t xml:space="preserve">прогнозируются на основе прогноза социально-экономического развития </w:t>
      </w:r>
      <w:r>
        <w:rPr>
          <w:bCs/>
        </w:rPr>
        <w:t>муниципального округа</w:t>
      </w:r>
      <w:r w:rsidRPr="00F137B6">
        <w:rPr>
          <w:bCs/>
        </w:rPr>
        <w:t>, действующего на день внесения проекта решения о бюджете</w:t>
      </w:r>
      <w:r>
        <w:rPr>
          <w:bCs/>
        </w:rPr>
        <w:t xml:space="preserve"> муниципального округа</w:t>
      </w:r>
      <w:r w:rsidRPr="00F137B6">
        <w:rPr>
          <w:bCs/>
        </w:rPr>
        <w:t xml:space="preserve"> в Думу муниципального округа,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Кировской области и муниципальных правовых актов Думы муниципального округа</w:t>
      </w:r>
      <w:r>
        <w:rPr>
          <w:bCs/>
        </w:rPr>
        <w:t xml:space="preserve">, </w:t>
      </w:r>
      <w:r w:rsidRPr="00E71D9B">
        <w:rPr>
          <w:bCs/>
        </w:rPr>
        <w:t>устанавлив</w:t>
      </w:r>
      <w:r>
        <w:rPr>
          <w:bCs/>
        </w:rPr>
        <w:t>ающих неналоговые доходы бюджета муниципального округа</w:t>
      </w:r>
      <w:r w:rsidRPr="00F137B6">
        <w:rPr>
          <w:bCs/>
        </w:rPr>
        <w:t>.</w:t>
      </w:r>
    </w:p>
    <w:p w:rsidR="00CA0BA7" w:rsidRPr="00F137B6" w:rsidRDefault="00CA0BA7" w:rsidP="00FD35DA">
      <w:pPr>
        <w:pStyle w:val="BodyText"/>
        <w:tabs>
          <w:tab w:val="left" w:pos="709"/>
        </w:tabs>
        <w:spacing w:line="360" w:lineRule="auto"/>
        <w:ind w:right="-19" w:firstLine="709"/>
        <w:jc w:val="both"/>
        <w:rPr>
          <w:bCs/>
        </w:rPr>
      </w:pPr>
      <w:r>
        <w:rPr>
          <w:bCs/>
        </w:rPr>
        <w:t xml:space="preserve">2. </w:t>
      </w:r>
      <w:r w:rsidRPr="00840182">
        <w:rPr>
          <w:bCs/>
        </w:rPr>
        <w:t>Положения федеральных законов, законов Кировской области, муниципальных правовых актов Думы муниципального округа, приводящих к изменению общего объема доходов бюджета</w:t>
      </w:r>
      <w:r>
        <w:rPr>
          <w:bCs/>
        </w:rPr>
        <w:t xml:space="preserve"> муниципального округа</w:t>
      </w:r>
      <w:r w:rsidRPr="00840182">
        <w:rPr>
          <w:bCs/>
        </w:rPr>
        <w:t xml:space="preserve"> и принятых после внесения проекта решения о бюджете</w:t>
      </w:r>
      <w:r>
        <w:rPr>
          <w:bCs/>
        </w:rPr>
        <w:t xml:space="preserve"> муниципального округа</w:t>
      </w:r>
      <w:r w:rsidRPr="00840182">
        <w:rPr>
          <w:bCs/>
        </w:rPr>
        <w:t xml:space="preserve"> на рассмотрение в Думу муниципального округа, учитываются в очередном финансовом году при внесении изменений в бюджет</w:t>
      </w:r>
      <w:r>
        <w:rPr>
          <w:bCs/>
        </w:rPr>
        <w:t xml:space="preserve"> муниципального округа</w:t>
      </w:r>
      <w:r w:rsidRPr="00840182">
        <w:rPr>
          <w:bCs/>
        </w:rPr>
        <w:t xml:space="preserve"> на текущий финансовый год и плановый период в части показателей текущего финансового года.</w:t>
      </w:r>
    </w:p>
    <w:p w:rsidR="00CA0BA7" w:rsidRPr="00E04D5A" w:rsidRDefault="00CA0BA7" w:rsidP="00FD35DA">
      <w:pPr>
        <w:pStyle w:val="BodyText"/>
        <w:tabs>
          <w:tab w:val="left" w:pos="709"/>
        </w:tabs>
        <w:spacing w:line="360" w:lineRule="auto"/>
        <w:ind w:right="-19" w:firstLine="709"/>
        <w:jc w:val="both"/>
        <w:rPr>
          <w:bCs/>
        </w:rPr>
      </w:pPr>
    </w:p>
    <w:p w:rsidR="00CA0BA7" w:rsidRPr="00131F78" w:rsidRDefault="00CA0BA7" w:rsidP="00FD35DA">
      <w:pPr>
        <w:pStyle w:val="BodyText"/>
        <w:tabs>
          <w:tab w:val="left" w:pos="709"/>
        </w:tabs>
        <w:spacing w:after="240" w:line="360" w:lineRule="auto"/>
        <w:ind w:right="-17" w:firstLine="709"/>
        <w:jc w:val="both"/>
        <w:rPr>
          <w:b/>
          <w:bCs/>
        </w:rPr>
      </w:pPr>
      <w:r w:rsidRPr="00131F78">
        <w:rPr>
          <w:b/>
          <w:bCs/>
        </w:rPr>
        <w:t>Статья 6. Доходы бюджета муниципального округа</w:t>
      </w:r>
    </w:p>
    <w:p w:rsidR="00CA0BA7" w:rsidRDefault="00CA0BA7" w:rsidP="00FD35DA">
      <w:pPr>
        <w:pStyle w:val="BodyText"/>
        <w:tabs>
          <w:tab w:val="left" w:pos="709"/>
        </w:tabs>
        <w:spacing w:line="360" w:lineRule="auto"/>
        <w:ind w:right="-19" w:firstLine="709"/>
        <w:jc w:val="both"/>
        <w:rPr>
          <w:bCs/>
        </w:rPr>
      </w:pPr>
      <w:r w:rsidRPr="00E04D5A">
        <w:rPr>
          <w:bCs/>
        </w:rPr>
        <w:t>1. В доходы бюджета</w:t>
      </w:r>
      <w:r>
        <w:rPr>
          <w:bCs/>
        </w:rPr>
        <w:t xml:space="preserve"> муниципального округа </w:t>
      </w:r>
      <w:r w:rsidRPr="00E04D5A">
        <w:rPr>
          <w:bCs/>
        </w:rPr>
        <w:t>подлежат зачислению:</w:t>
      </w:r>
    </w:p>
    <w:p w:rsidR="00CA0BA7" w:rsidRDefault="00CA0BA7" w:rsidP="00FD35DA">
      <w:pPr>
        <w:pStyle w:val="BodyText"/>
        <w:tabs>
          <w:tab w:val="left" w:pos="709"/>
        </w:tabs>
        <w:spacing w:line="360" w:lineRule="auto"/>
        <w:ind w:right="-19" w:firstLine="709"/>
        <w:jc w:val="both"/>
        <w:rPr>
          <w:bCs/>
        </w:rPr>
      </w:pPr>
      <w:r w:rsidRPr="00E04D5A">
        <w:rPr>
          <w:bCs/>
        </w:rPr>
        <w:t>1) налоговые доходы от федеральных налогов и сборов, в том числе налогов, предусмотренных специальными налоговыми режимами, региональных налогов, местных налогов и сборов, а также пеней и штрафов по ним в соответствии с нормативами, установленными статьей 61.1 Бюджетного кодекса Российской Федерации, федеральным законом о федеральном бюджете, Законом</w:t>
      </w:r>
      <w:r>
        <w:rPr>
          <w:bCs/>
        </w:rPr>
        <w:t xml:space="preserve"> Кировской </w:t>
      </w:r>
      <w:r w:rsidRPr="00E04D5A">
        <w:rPr>
          <w:bCs/>
        </w:rPr>
        <w:t xml:space="preserve">области о межбюджетных отношениях, </w:t>
      </w:r>
      <w:r w:rsidRPr="00582C13">
        <w:rPr>
          <w:bCs/>
        </w:rPr>
        <w:t>законом области об областном бюджете на очередной финансовый год и плановый период и</w:t>
      </w:r>
      <w:r w:rsidRPr="00E04D5A">
        <w:rPr>
          <w:bCs/>
        </w:rPr>
        <w:t xml:space="preserve"> решением Думы </w:t>
      </w:r>
      <w:r>
        <w:rPr>
          <w:bCs/>
        </w:rPr>
        <w:t xml:space="preserve">муниципального округа </w:t>
      </w:r>
      <w:r w:rsidRPr="00E04D5A">
        <w:rPr>
          <w:bCs/>
        </w:rPr>
        <w:t>о бюджете на очередной финансовый год и плановый период;</w:t>
      </w:r>
    </w:p>
    <w:p w:rsidR="00CA0BA7" w:rsidRDefault="00CA0BA7" w:rsidP="00FD35DA">
      <w:pPr>
        <w:pStyle w:val="BodyText"/>
        <w:tabs>
          <w:tab w:val="left" w:pos="709"/>
        </w:tabs>
        <w:spacing w:line="360" w:lineRule="auto"/>
        <w:ind w:right="-19" w:firstLine="709"/>
        <w:jc w:val="both"/>
        <w:rPr>
          <w:bCs/>
        </w:rPr>
      </w:pPr>
      <w:r w:rsidRPr="00E04D5A">
        <w:rPr>
          <w:bCs/>
        </w:rPr>
        <w:t>2) неналоговые доходы в соответствии с нормативами, установленными статьями 46 и 62 Бюджетного кодекса Российской Федерации;</w:t>
      </w:r>
    </w:p>
    <w:p w:rsidR="00CA0BA7" w:rsidRDefault="00CA0BA7" w:rsidP="00FD35DA">
      <w:pPr>
        <w:pStyle w:val="BodyText"/>
        <w:tabs>
          <w:tab w:val="left" w:pos="709"/>
        </w:tabs>
        <w:spacing w:line="360" w:lineRule="auto"/>
        <w:ind w:right="-19" w:firstLine="709"/>
        <w:jc w:val="both"/>
        <w:rPr>
          <w:bCs/>
        </w:rPr>
      </w:pPr>
      <w:r w:rsidRPr="00E04D5A">
        <w:rPr>
          <w:bCs/>
        </w:rPr>
        <w:t>3) безвозмездные поступления.</w:t>
      </w:r>
    </w:p>
    <w:p w:rsidR="00CA0BA7" w:rsidRDefault="00CA0BA7" w:rsidP="00FD35DA">
      <w:pPr>
        <w:pStyle w:val="BodyText"/>
        <w:tabs>
          <w:tab w:val="left" w:pos="709"/>
        </w:tabs>
        <w:spacing w:line="360" w:lineRule="auto"/>
        <w:ind w:right="-19" w:firstLine="709"/>
        <w:jc w:val="both"/>
        <w:rPr>
          <w:bCs/>
        </w:rPr>
      </w:pPr>
    </w:p>
    <w:p w:rsidR="00CA0BA7" w:rsidRPr="009C32DF" w:rsidRDefault="00CA0BA7" w:rsidP="00FD35DA">
      <w:pPr>
        <w:pStyle w:val="BodyText"/>
        <w:tabs>
          <w:tab w:val="left" w:pos="709"/>
        </w:tabs>
        <w:spacing w:line="360" w:lineRule="auto"/>
        <w:ind w:right="-19" w:firstLine="709"/>
        <w:jc w:val="center"/>
        <w:rPr>
          <w:b/>
          <w:bCs/>
        </w:rPr>
      </w:pPr>
      <w:r w:rsidRPr="009C32DF">
        <w:rPr>
          <w:b/>
          <w:bCs/>
        </w:rPr>
        <w:t>Глава 3. РАСХОДЫ БЮДЖЕТА МУНИЦИПАЛЬНОГО ОКРУГА</w:t>
      </w:r>
    </w:p>
    <w:p w:rsidR="00CA0BA7" w:rsidRPr="009C32DF" w:rsidRDefault="00CA0BA7" w:rsidP="00FD35DA">
      <w:pPr>
        <w:pStyle w:val="BodyText"/>
        <w:tabs>
          <w:tab w:val="left" w:pos="709"/>
        </w:tabs>
        <w:spacing w:line="360" w:lineRule="auto"/>
        <w:ind w:right="-19" w:firstLine="709"/>
        <w:jc w:val="both"/>
        <w:rPr>
          <w:bCs/>
        </w:rPr>
      </w:pPr>
    </w:p>
    <w:p w:rsidR="00CA0BA7" w:rsidRDefault="00CA0BA7" w:rsidP="00FD35DA">
      <w:pPr>
        <w:pStyle w:val="BodyText"/>
        <w:tabs>
          <w:tab w:val="left" w:pos="709"/>
        </w:tabs>
        <w:spacing w:after="240"/>
        <w:ind w:right="-17" w:firstLine="709"/>
        <w:jc w:val="both"/>
        <w:rPr>
          <w:b/>
          <w:bCs/>
        </w:rPr>
      </w:pPr>
      <w:r w:rsidRPr="00FF24F7">
        <w:rPr>
          <w:b/>
          <w:bCs/>
        </w:rPr>
        <w:t>Статья 7. Формирование</w:t>
      </w:r>
      <w:r w:rsidRPr="009C32DF">
        <w:rPr>
          <w:b/>
          <w:bCs/>
        </w:rPr>
        <w:t xml:space="preserve"> расходов бюджета</w:t>
      </w:r>
      <w:r>
        <w:rPr>
          <w:b/>
          <w:bCs/>
        </w:rPr>
        <w:t xml:space="preserve"> муниципального округа</w:t>
      </w:r>
    </w:p>
    <w:p w:rsidR="00CA0BA7" w:rsidRDefault="00CA0BA7" w:rsidP="00FD35DA">
      <w:pPr>
        <w:pStyle w:val="BodyText"/>
        <w:tabs>
          <w:tab w:val="left" w:pos="709"/>
        </w:tabs>
        <w:spacing w:after="240" w:line="360" w:lineRule="auto"/>
        <w:ind w:right="-19" w:firstLine="709"/>
        <w:jc w:val="both"/>
        <w:rPr>
          <w:bCs/>
        </w:rPr>
      </w:pPr>
      <w:r w:rsidRPr="009C32DF">
        <w:rPr>
          <w:bCs/>
        </w:rPr>
        <w:t>Формирование расходов бюджет</w:t>
      </w:r>
      <w:r>
        <w:rPr>
          <w:bCs/>
        </w:rPr>
        <w:t>а муниципального округа</w:t>
      </w:r>
      <w:r w:rsidRPr="009C32DF">
        <w:rPr>
          <w:bCs/>
        </w:rPr>
        <w:t xml:space="preserve"> осуществляется в соответствии с расходными обязательствами, установленными федеральными законами и (или) нормативными правовыми актами Президента Российской Федерации и Правительства Российской Федерации, законами Кировской области и (или) нормативными правовыми актами Кировской области, муниципальными правовыми актами, договорами и соглашениями, заключенными муниципальным округом или от его имени уполномоченными органами, исполнение которых должно происходить в очередном финансовом году и плановом периоде за счет средств бюджета муниципального округа.</w:t>
      </w:r>
    </w:p>
    <w:p w:rsidR="00CA0BA7" w:rsidRPr="00123AA3" w:rsidRDefault="00CA0BA7" w:rsidP="00FD35DA">
      <w:pPr>
        <w:pStyle w:val="BodyText"/>
        <w:tabs>
          <w:tab w:val="left" w:pos="709"/>
        </w:tabs>
        <w:spacing w:after="240"/>
        <w:ind w:right="-17" w:firstLine="709"/>
        <w:jc w:val="both"/>
        <w:rPr>
          <w:b/>
          <w:bCs/>
        </w:rPr>
      </w:pPr>
      <w:r w:rsidRPr="00123AA3">
        <w:rPr>
          <w:b/>
          <w:bCs/>
        </w:rPr>
        <w:t xml:space="preserve">Статья 8. Резервный фонд </w:t>
      </w:r>
      <w:r>
        <w:rPr>
          <w:b/>
          <w:bCs/>
        </w:rPr>
        <w:t>администрации Верхнекамского муниципального округа</w:t>
      </w:r>
    </w:p>
    <w:p w:rsidR="00CA0BA7" w:rsidRPr="00123AA3" w:rsidRDefault="00CA0BA7" w:rsidP="00FD35DA">
      <w:pPr>
        <w:pStyle w:val="BodyText"/>
        <w:tabs>
          <w:tab w:val="left" w:pos="709"/>
        </w:tabs>
        <w:spacing w:line="360" w:lineRule="auto"/>
        <w:ind w:right="-19" w:firstLine="709"/>
        <w:jc w:val="both"/>
        <w:rPr>
          <w:bCs/>
        </w:rPr>
      </w:pPr>
      <w:r w:rsidRPr="00123AA3">
        <w:rPr>
          <w:bCs/>
        </w:rPr>
        <w:t>1. В расходн</w:t>
      </w:r>
      <w:r>
        <w:rPr>
          <w:bCs/>
        </w:rPr>
        <w:t xml:space="preserve">ой части бюджета муниципального </w:t>
      </w:r>
      <w:r w:rsidRPr="00123AA3">
        <w:rPr>
          <w:bCs/>
        </w:rPr>
        <w:t xml:space="preserve">округа предусматривается создание резервного фонда администрации </w:t>
      </w:r>
      <w:r>
        <w:rPr>
          <w:bCs/>
        </w:rPr>
        <w:t>Верхнекамского</w:t>
      </w:r>
      <w:r w:rsidRPr="00123AA3">
        <w:rPr>
          <w:bCs/>
        </w:rPr>
        <w:t xml:space="preserve"> муниципального округа</w:t>
      </w:r>
      <w:r>
        <w:rPr>
          <w:bCs/>
        </w:rPr>
        <w:t xml:space="preserve"> </w:t>
      </w:r>
      <w:r w:rsidRPr="00123AA3">
        <w:rPr>
          <w:bCs/>
        </w:rPr>
        <w:t>(далее - администрация муниципального округа).</w:t>
      </w:r>
    </w:p>
    <w:p w:rsidR="00CA0BA7" w:rsidRPr="00123AA3" w:rsidRDefault="00CA0BA7" w:rsidP="00FD35DA">
      <w:pPr>
        <w:pStyle w:val="BodyText"/>
        <w:tabs>
          <w:tab w:val="left" w:pos="709"/>
        </w:tabs>
        <w:spacing w:line="360" w:lineRule="auto"/>
        <w:ind w:right="-19" w:firstLine="709"/>
        <w:jc w:val="both"/>
        <w:rPr>
          <w:bCs/>
        </w:rPr>
      </w:pPr>
      <w:r w:rsidRPr="00123AA3">
        <w:rPr>
          <w:bCs/>
        </w:rPr>
        <w:t xml:space="preserve">2. Размер резервного фонда администрации муниципального округа устанавливается решением </w:t>
      </w:r>
      <w:r>
        <w:rPr>
          <w:bCs/>
        </w:rPr>
        <w:t xml:space="preserve">Думы муниципального округа </w:t>
      </w:r>
      <w:r w:rsidRPr="00123AA3">
        <w:rPr>
          <w:bCs/>
        </w:rPr>
        <w:t>о бюджете муниципального округа и не может превышать трех процентов утвержденного указанным решением общего объема расходов бюджета муниципального округа.</w:t>
      </w:r>
    </w:p>
    <w:p w:rsidR="00CA0BA7" w:rsidRPr="00123AA3" w:rsidRDefault="00CA0BA7" w:rsidP="00FD35DA">
      <w:pPr>
        <w:pStyle w:val="BodyText"/>
        <w:tabs>
          <w:tab w:val="left" w:pos="709"/>
        </w:tabs>
        <w:spacing w:line="360" w:lineRule="auto"/>
        <w:ind w:right="-19" w:firstLine="709"/>
        <w:jc w:val="both"/>
        <w:rPr>
          <w:bCs/>
        </w:rPr>
      </w:pPr>
      <w:r w:rsidRPr="00123AA3">
        <w:rPr>
          <w:bCs/>
        </w:rPr>
        <w:t xml:space="preserve">3. </w:t>
      </w:r>
      <w:r w:rsidRPr="00FC0FCD">
        <w:rPr>
          <w:bCs/>
        </w:rPr>
        <w:t xml:space="preserve">Средства резервного фонда администрации </w:t>
      </w:r>
      <w:r>
        <w:rPr>
          <w:bCs/>
        </w:rPr>
        <w:t>муниципального округа</w:t>
      </w:r>
      <w:r w:rsidRPr="00FC0FCD">
        <w:rPr>
          <w:bCs/>
        </w:rPr>
        <w:t xml:space="preserve">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использования бюджетных ассигнований резервного фонда администрации </w:t>
      </w:r>
      <w:r>
        <w:rPr>
          <w:bCs/>
        </w:rPr>
        <w:t>муниципального округа</w:t>
      </w:r>
      <w:r w:rsidRPr="00FC0FCD">
        <w:rPr>
          <w:bCs/>
        </w:rPr>
        <w:t>.</w:t>
      </w:r>
    </w:p>
    <w:p w:rsidR="00CA0BA7" w:rsidRDefault="00CA0BA7" w:rsidP="00FD35DA">
      <w:pPr>
        <w:pStyle w:val="BodyText"/>
        <w:tabs>
          <w:tab w:val="left" w:pos="709"/>
        </w:tabs>
        <w:spacing w:after="240" w:line="360" w:lineRule="auto"/>
        <w:ind w:right="-19" w:firstLine="709"/>
        <w:jc w:val="both"/>
        <w:rPr>
          <w:bCs/>
        </w:rPr>
      </w:pPr>
      <w:r w:rsidRPr="00123AA3">
        <w:rPr>
          <w:bCs/>
        </w:rPr>
        <w:t>4. Отчет об использовании бюджетных ассигнований резервного фонда администрации муниципального округа прилагается к годовому отчету об исполнении бюджета муниципального округа.</w:t>
      </w:r>
    </w:p>
    <w:p w:rsidR="00CA0BA7" w:rsidRPr="00A32910" w:rsidRDefault="00CA0BA7" w:rsidP="00FD35DA">
      <w:pPr>
        <w:pStyle w:val="BodyText"/>
        <w:tabs>
          <w:tab w:val="left" w:pos="709"/>
        </w:tabs>
        <w:spacing w:after="240" w:line="360" w:lineRule="auto"/>
        <w:ind w:right="-17" w:firstLine="709"/>
        <w:jc w:val="both"/>
        <w:rPr>
          <w:b/>
          <w:bCs/>
        </w:rPr>
      </w:pPr>
      <w:r w:rsidRPr="00A32910">
        <w:rPr>
          <w:b/>
          <w:bCs/>
        </w:rPr>
        <w:t xml:space="preserve">Статья </w:t>
      </w:r>
      <w:r>
        <w:rPr>
          <w:b/>
          <w:bCs/>
        </w:rPr>
        <w:t>9</w:t>
      </w:r>
      <w:r w:rsidRPr="00A32910">
        <w:rPr>
          <w:b/>
          <w:bCs/>
        </w:rPr>
        <w:t xml:space="preserve">. Дорожный фонд </w:t>
      </w:r>
      <w:r>
        <w:rPr>
          <w:b/>
          <w:bCs/>
        </w:rPr>
        <w:t xml:space="preserve">Верхнекамского </w:t>
      </w:r>
      <w:r w:rsidRPr="00A32910">
        <w:rPr>
          <w:b/>
          <w:bCs/>
        </w:rPr>
        <w:t>муниципального округа</w:t>
      </w:r>
    </w:p>
    <w:p w:rsidR="00CA0BA7" w:rsidRPr="00A32910" w:rsidRDefault="00CA0BA7" w:rsidP="00FD35DA">
      <w:pPr>
        <w:pStyle w:val="BodyText"/>
        <w:tabs>
          <w:tab w:val="left" w:pos="709"/>
        </w:tabs>
        <w:spacing w:line="360" w:lineRule="auto"/>
        <w:ind w:right="-17" w:firstLine="709"/>
        <w:jc w:val="both"/>
        <w:rPr>
          <w:bCs/>
        </w:rPr>
      </w:pPr>
      <w:r w:rsidRPr="00A32910">
        <w:rPr>
          <w:bCs/>
        </w:rPr>
        <w:t xml:space="preserve">1. В муниципальном округе создается дорожный фонд </w:t>
      </w:r>
      <w:r>
        <w:rPr>
          <w:bCs/>
        </w:rPr>
        <w:t xml:space="preserve">Верхнекамского </w:t>
      </w:r>
      <w:r w:rsidRPr="00A32910">
        <w:rPr>
          <w:bCs/>
        </w:rPr>
        <w:t>муниципального округа</w:t>
      </w:r>
      <w:r>
        <w:rPr>
          <w:bCs/>
        </w:rPr>
        <w:t xml:space="preserve"> (далее – дорожный фонд муниципального округа)</w:t>
      </w:r>
      <w:r w:rsidRPr="00A32910">
        <w:rPr>
          <w:bCs/>
        </w:rPr>
        <w:t xml:space="preserve">, который является частью средств бюджета муниципального </w:t>
      </w:r>
      <w:r>
        <w:rPr>
          <w:bCs/>
        </w:rPr>
        <w:t>округа</w:t>
      </w:r>
      <w:r w:rsidRPr="00A32910">
        <w:rPr>
          <w:bCs/>
        </w:rPr>
        <w:t>, подлежащей использованию в целях финансового обеспечения дорожной деятельности в отношении автомобильных дорог общего пользования местного значения,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CA0BA7" w:rsidRPr="00A32910" w:rsidRDefault="00CA0BA7" w:rsidP="00FD35DA">
      <w:pPr>
        <w:pStyle w:val="BodyText"/>
        <w:tabs>
          <w:tab w:val="left" w:pos="709"/>
        </w:tabs>
        <w:spacing w:line="360" w:lineRule="auto"/>
        <w:ind w:right="-17" w:firstLine="709"/>
        <w:jc w:val="both"/>
        <w:rPr>
          <w:bCs/>
        </w:rPr>
      </w:pPr>
      <w:r w:rsidRPr="00A32910">
        <w:rPr>
          <w:bCs/>
        </w:rPr>
        <w:t>2. Объем бюджетных ассигнований дорожного фонда муниципального округа утверждается решением</w:t>
      </w:r>
      <w:r>
        <w:rPr>
          <w:bCs/>
        </w:rPr>
        <w:t xml:space="preserve"> Думы муниципального округа</w:t>
      </w:r>
      <w:r w:rsidRPr="00A32910">
        <w:rPr>
          <w:bCs/>
        </w:rPr>
        <w:t xml:space="preserve"> о бюджете муниципального округа в размере не менее прогнозируемого объема доходов муниципального округа от:</w:t>
      </w:r>
    </w:p>
    <w:p w:rsidR="00CA0BA7" w:rsidRPr="00A32910" w:rsidRDefault="00CA0BA7" w:rsidP="00FD35DA">
      <w:pPr>
        <w:pStyle w:val="BodyText"/>
        <w:tabs>
          <w:tab w:val="left" w:pos="709"/>
        </w:tabs>
        <w:spacing w:line="360" w:lineRule="auto"/>
        <w:ind w:right="-19" w:firstLine="709"/>
        <w:jc w:val="both"/>
        <w:rPr>
          <w:bCs/>
        </w:rPr>
      </w:pPr>
      <w:r w:rsidRPr="00A32910">
        <w:rPr>
          <w:bCs/>
        </w:rPr>
        <w:t>акцизов на автомобильный бензин, прямогонный бензин, дизельное топливо, моторные масла для дизельных и карбюраторных (инжекторных) двигателей, производимые на территории Российской Федерации, подлежащих зачислению в бюджет муниципального округа;</w:t>
      </w:r>
    </w:p>
    <w:p w:rsidR="00CA0BA7" w:rsidRDefault="00CA0BA7" w:rsidP="00FD35DA">
      <w:pPr>
        <w:pStyle w:val="BodyText"/>
        <w:tabs>
          <w:tab w:val="left" w:pos="709"/>
        </w:tabs>
        <w:spacing w:line="360" w:lineRule="auto"/>
        <w:ind w:right="-19" w:firstLine="709"/>
        <w:jc w:val="both"/>
        <w:rPr>
          <w:bCs/>
        </w:rPr>
      </w:pPr>
      <w:r w:rsidRPr="00A32910">
        <w:rPr>
          <w:bCs/>
        </w:rPr>
        <w:t>доходов бюджет</w:t>
      </w:r>
      <w:r>
        <w:rPr>
          <w:bCs/>
        </w:rPr>
        <w:t xml:space="preserve">а </w:t>
      </w:r>
      <w:r w:rsidRPr="00A32910">
        <w:rPr>
          <w:bCs/>
        </w:rPr>
        <w:t>муниципального округа от транспортного налога (если законом Кировской области установлены единые нормативы отчислений от транспортного налога в местные бюджеты);</w:t>
      </w:r>
    </w:p>
    <w:p w:rsidR="00CA0BA7" w:rsidRPr="00773EC1" w:rsidRDefault="00CA0BA7" w:rsidP="00FD35DA">
      <w:pPr>
        <w:pStyle w:val="BodyText"/>
        <w:tabs>
          <w:tab w:val="left" w:pos="709"/>
        </w:tabs>
        <w:spacing w:line="360" w:lineRule="auto"/>
        <w:ind w:right="-19" w:firstLine="709"/>
        <w:jc w:val="both"/>
        <w:rPr>
          <w:bCs/>
        </w:rPr>
      </w:pPr>
      <w:r w:rsidRPr="002A5A67">
        <w:rPr>
          <w:bCs/>
        </w:rPr>
        <w:t>поступлений в виде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w:t>
      </w:r>
      <w:r w:rsidRPr="00773EC1">
        <w:rPr>
          <w:bCs/>
        </w:rPr>
        <w:t>,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CA0BA7" w:rsidRDefault="00CA0BA7" w:rsidP="00FD35DA">
      <w:pPr>
        <w:pStyle w:val="BodyText"/>
        <w:tabs>
          <w:tab w:val="left" w:pos="709"/>
        </w:tabs>
        <w:spacing w:line="360" w:lineRule="auto"/>
        <w:ind w:right="-19" w:firstLine="709"/>
        <w:jc w:val="both"/>
        <w:rPr>
          <w:bCs/>
        </w:rPr>
      </w:pPr>
      <w:r w:rsidRPr="002A5A67">
        <w:rPr>
          <w:bCs/>
        </w:rPr>
        <w:t>безвозмездных поступлений от физических и юридических лиц, в том числе добровольных пожертвований, на финансовое обеспечение дорожной деятельности в отношении автомобильных дорог общего пользования местного значения</w:t>
      </w:r>
      <w:r>
        <w:rPr>
          <w:bCs/>
        </w:rPr>
        <w:t>;</w:t>
      </w:r>
    </w:p>
    <w:p w:rsidR="00CA0BA7" w:rsidRPr="002A5A67" w:rsidRDefault="00CA0BA7" w:rsidP="00FD35DA">
      <w:pPr>
        <w:pStyle w:val="BodyText"/>
        <w:tabs>
          <w:tab w:val="left" w:pos="709"/>
        </w:tabs>
        <w:spacing w:line="360" w:lineRule="auto"/>
        <w:ind w:right="-19" w:firstLine="709"/>
        <w:jc w:val="both"/>
        <w:rPr>
          <w:bCs/>
        </w:rPr>
      </w:pPr>
      <w:r w:rsidRPr="002A5A67">
        <w:rPr>
          <w:bCs/>
        </w:rPr>
        <w:t>части налоговых и неналоговых доходов бюджета</w:t>
      </w:r>
      <w:r>
        <w:rPr>
          <w:bCs/>
        </w:rPr>
        <w:t xml:space="preserve"> муниципального округа </w:t>
      </w:r>
      <w:r w:rsidRPr="002A5A67">
        <w:rPr>
          <w:bCs/>
        </w:rPr>
        <w:t>на софинансирование межбюджетных трансфертов из вышестоящего бюджета на содержание и ремонт автомобильных дорог местного значения;</w:t>
      </w:r>
    </w:p>
    <w:p w:rsidR="00CA0BA7" w:rsidRPr="002A5A67" w:rsidRDefault="00CA0BA7" w:rsidP="00FD35DA">
      <w:pPr>
        <w:pStyle w:val="BodyText"/>
        <w:tabs>
          <w:tab w:val="left" w:pos="709"/>
        </w:tabs>
        <w:spacing w:line="360" w:lineRule="auto"/>
        <w:ind w:right="-19" w:firstLine="709"/>
        <w:jc w:val="both"/>
        <w:rPr>
          <w:bCs/>
        </w:rPr>
      </w:pPr>
      <w:r w:rsidRPr="002A5A67">
        <w:rPr>
          <w:bCs/>
        </w:rPr>
        <w:t xml:space="preserve"> государственной пошлины за выдачу специального разрешения на движение по автомобильным дорогам общего пользования местного значения муниципального </w:t>
      </w:r>
      <w:r>
        <w:rPr>
          <w:bCs/>
        </w:rPr>
        <w:t>округа</w:t>
      </w:r>
      <w:r w:rsidRPr="002A5A67">
        <w:rPr>
          <w:bCs/>
        </w:rPr>
        <w:t xml:space="preserve"> транспортных средств, осуществляющих перевозки тяжеловесных грузов;</w:t>
      </w:r>
    </w:p>
    <w:p w:rsidR="00CA0BA7" w:rsidRPr="002A5A67" w:rsidRDefault="00CA0BA7" w:rsidP="00FD35DA">
      <w:pPr>
        <w:pStyle w:val="BodyText"/>
        <w:tabs>
          <w:tab w:val="left" w:pos="709"/>
        </w:tabs>
        <w:spacing w:line="360" w:lineRule="auto"/>
        <w:ind w:right="-19" w:firstLine="709"/>
        <w:jc w:val="both"/>
        <w:rPr>
          <w:bCs/>
        </w:rPr>
      </w:pPr>
      <w:r w:rsidRPr="002A5A67">
        <w:rPr>
          <w:bCs/>
        </w:rPr>
        <w:t xml:space="preserve">платы в счет возмещения вреда, причиняемого автомобильным дорогам общего пользования местного значения муниципального </w:t>
      </w:r>
      <w:r>
        <w:rPr>
          <w:bCs/>
        </w:rPr>
        <w:t xml:space="preserve">округа </w:t>
      </w:r>
      <w:r w:rsidRPr="002A5A67">
        <w:rPr>
          <w:bCs/>
        </w:rPr>
        <w:t>транспортными средствами, осуществляющими перевозки тяжеловесных грузов;</w:t>
      </w:r>
    </w:p>
    <w:p w:rsidR="00CA0BA7" w:rsidRPr="002A5A67" w:rsidRDefault="00CA0BA7" w:rsidP="00FD35DA">
      <w:pPr>
        <w:pStyle w:val="BodyText"/>
        <w:tabs>
          <w:tab w:val="left" w:pos="709"/>
        </w:tabs>
        <w:spacing w:line="360" w:lineRule="auto"/>
        <w:ind w:right="-19" w:firstLine="709"/>
        <w:jc w:val="both"/>
        <w:rPr>
          <w:bCs/>
        </w:rPr>
      </w:pPr>
      <w:r w:rsidRPr="00042C3C">
        <w:rPr>
          <w:bCs/>
        </w:rPr>
        <w:t>штрафов за нарушение правил перевозки тяжеловесных грузов по автомобильным дорогам общего пользования местного значения муниципального округа;</w:t>
      </w:r>
    </w:p>
    <w:p w:rsidR="00CA0BA7" w:rsidRPr="002A5A67" w:rsidRDefault="00CA0BA7" w:rsidP="00FD35DA">
      <w:pPr>
        <w:pStyle w:val="BodyText"/>
        <w:tabs>
          <w:tab w:val="left" w:pos="709"/>
        </w:tabs>
        <w:spacing w:line="360" w:lineRule="auto"/>
        <w:ind w:right="-19" w:firstLine="709"/>
        <w:jc w:val="both"/>
        <w:rPr>
          <w:bCs/>
        </w:rPr>
      </w:pPr>
      <w:r w:rsidRPr="002A5A67">
        <w:rPr>
          <w:bCs/>
        </w:rPr>
        <w:t xml:space="preserve">денежных средств, поступающих в бюджет </w:t>
      </w:r>
      <w:r>
        <w:rPr>
          <w:bCs/>
        </w:rPr>
        <w:t>муниципального округа</w:t>
      </w:r>
      <w:r w:rsidRPr="002A5A67">
        <w:rPr>
          <w:bCs/>
        </w:rPr>
        <w:t xml:space="preserve"> от уплаты неустоек (штрафов, пеней) в связи с нарушением поставщиками (исполнителями, подрядчиками) условий муниципального контракта или иных договоров, финансовое обеспечение которых осуществляется за счет средств дорожного фонда </w:t>
      </w:r>
      <w:r>
        <w:rPr>
          <w:bCs/>
        </w:rPr>
        <w:t>муниципального округа.</w:t>
      </w:r>
    </w:p>
    <w:p w:rsidR="00CA0BA7" w:rsidRPr="00A32910" w:rsidRDefault="00CA0BA7" w:rsidP="00FD35DA">
      <w:pPr>
        <w:pStyle w:val="BodyText"/>
        <w:tabs>
          <w:tab w:val="left" w:pos="709"/>
        </w:tabs>
        <w:spacing w:line="360" w:lineRule="auto"/>
        <w:ind w:right="-19" w:firstLine="709"/>
        <w:jc w:val="both"/>
        <w:rPr>
          <w:bCs/>
        </w:rPr>
      </w:pPr>
      <w:r w:rsidRPr="002A5A67">
        <w:rPr>
          <w:bCs/>
        </w:rPr>
        <w:t xml:space="preserve">Источником формирования бюджетных ассигнований дорожного фонда </w:t>
      </w:r>
      <w:r>
        <w:rPr>
          <w:bCs/>
        </w:rPr>
        <w:t>муниципального округа</w:t>
      </w:r>
      <w:r w:rsidRPr="002A5A67">
        <w:rPr>
          <w:bCs/>
        </w:rPr>
        <w:t xml:space="preserve"> являются кредиты кредитных организаций в объеме, определяемом решением Думы</w:t>
      </w:r>
      <w:r>
        <w:rPr>
          <w:bCs/>
        </w:rPr>
        <w:t xml:space="preserve"> муниципального округа</w:t>
      </w:r>
      <w:r w:rsidRPr="002A5A67">
        <w:rPr>
          <w:bCs/>
        </w:rPr>
        <w:t xml:space="preserve"> о бюджете</w:t>
      </w:r>
      <w:r>
        <w:rPr>
          <w:bCs/>
        </w:rPr>
        <w:t xml:space="preserve"> муниципального округа</w:t>
      </w:r>
      <w:r w:rsidRPr="002A5A67">
        <w:rPr>
          <w:bCs/>
        </w:rPr>
        <w:t>.</w:t>
      </w:r>
    </w:p>
    <w:p w:rsidR="00CA0BA7" w:rsidRPr="00A32910" w:rsidRDefault="00CA0BA7" w:rsidP="00FD35DA">
      <w:pPr>
        <w:pStyle w:val="BodyText"/>
        <w:tabs>
          <w:tab w:val="left" w:pos="709"/>
        </w:tabs>
        <w:spacing w:line="360" w:lineRule="auto"/>
        <w:ind w:right="-19" w:firstLine="709"/>
        <w:jc w:val="both"/>
        <w:rPr>
          <w:bCs/>
        </w:rPr>
      </w:pPr>
      <w:r w:rsidRPr="00A32910">
        <w:rPr>
          <w:bCs/>
        </w:rPr>
        <w:t>3. Порядок формирования и использования бюджетных ассигнований дорожного фонда муниципального округа устанавливается решением Думы муниципального округа.</w:t>
      </w:r>
    </w:p>
    <w:p w:rsidR="00CA0BA7" w:rsidRPr="00A32910" w:rsidRDefault="00CA0BA7" w:rsidP="00FD35DA">
      <w:pPr>
        <w:pStyle w:val="BodyText"/>
        <w:tabs>
          <w:tab w:val="left" w:pos="709"/>
        </w:tabs>
        <w:spacing w:line="360" w:lineRule="auto"/>
        <w:ind w:right="-19" w:firstLine="709"/>
        <w:jc w:val="both"/>
        <w:rPr>
          <w:bCs/>
        </w:rPr>
      </w:pPr>
      <w:r w:rsidRPr="00A32910">
        <w:rPr>
          <w:bCs/>
        </w:rPr>
        <w:t>4. Бюджетные ассигнования дорожного фонда муниципального округа, не использованные в текущем финансовом году, направляются на увеличение бюджетных ассигнований дорожного фонда муниципального округа в очередном финансовом году.</w:t>
      </w:r>
    </w:p>
    <w:p w:rsidR="00CA0BA7" w:rsidRPr="00A32910" w:rsidRDefault="00CA0BA7" w:rsidP="00FD35DA">
      <w:pPr>
        <w:pStyle w:val="BodyText"/>
        <w:tabs>
          <w:tab w:val="left" w:pos="709"/>
        </w:tabs>
        <w:spacing w:line="360" w:lineRule="auto"/>
        <w:ind w:right="-19" w:firstLine="709"/>
        <w:jc w:val="both"/>
        <w:rPr>
          <w:bCs/>
        </w:rPr>
      </w:pPr>
      <w:r w:rsidRPr="00A32910">
        <w:rPr>
          <w:bCs/>
        </w:rPr>
        <w:t>Объем бюджетных ассигнований дорожного фонда муниципального округа:</w:t>
      </w:r>
    </w:p>
    <w:p w:rsidR="00CA0BA7" w:rsidRPr="00A32910" w:rsidRDefault="00CA0BA7" w:rsidP="00FD35DA">
      <w:pPr>
        <w:pStyle w:val="BodyText"/>
        <w:tabs>
          <w:tab w:val="left" w:pos="709"/>
        </w:tabs>
        <w:spacing w:line="360" w:lineRule="auto"/>
        <w:ind w:right="-19" w:firstLine="709"/>
        <w:jc w:val="both"/>
        <w:rPr>
          <w:bCs/>
        </w:rPr>
      </w:pPr>
      <w:r w:rsidRPr="00A32910">
        <w:rPr>
          <w:bCs/>
        </w:rPr>
        <w:t>подлежит увеличению в текущем финансовом году и (или) очередном финансовом году на положительную разницу между фактически поступившим и прогнозировавшимся объемом доходов бюджета муниципального округа, учитываемых при формировании дорожного фонда муниципального округа;</w:t>
      </w:r>
    </w:p>
    <w:p w:rsidR="00CA0BA7" w:rsidRDefault="00CA0BA7" w:rsidP="00FD35DA">
      <w:pPr>
        <w:pStyle w:val="BodyText"/>
        <w:tabs>
          <w:tab w:val="left" w:pos="709"/>
        </w:tabs>
        <w:spacing w:line="360" w:lineRule="auto"/>
        <w:ind w:right="-19" w:firstLine="709"/>
        <w:jc w:val="both"/>
        <w:rPr>
          <w:bCs/>
        </w:rPr>
      </w:pPr>
      <w:r w:rsidRPr="00A32910">
        <w:rPr>
          <w:bCs/>
        </w:rPr>
        <w:t>может быть уменьшен в текущем финансовом году и (или) очередном финансовом году на отрицательную разницу между фактически поступившим и прогнозировавшимся объемом доходов бюджета муниципального округа, учитываемых при формировании дорожного фонда муниципального округа.</w:t>
      </w:r>
    </w:p>
    <w:p w:rsidR="00CA0BA7" w:rsidRDefault="00CA0BA7" w:rsidP="00FD35DA">
      <w:pPr>
        <w:pStyle w:val="BodyText"/>
        <w:tabs>
          <w:tab w:val="left" w:pos="709"/>
        </w:tabs>
        <w:spacing w:line="360" w:lineRule="auto"/>
        <w:ind w:right="-19" w:firstLine="709"/>
        <w:jc w:val="both"/>
        <w:rPr>
          <w:bCs/>
        </w:rPr>
      </w:pPr>
    </w:p>
    <w:p w:rsidR="00CA0BA7" w:rsidRPr="004B0D0B" w:rsidRDefault="00CA0BA7" w:rsidP="00FD35DA">
      <w:pPr>
        <w:pStyle w:val="BodyText"/>
        <w:tabs>
          <w:tab w:val="left" w:pos="709"/>
        </w:tabs>
        <w:spacing w:after="240"/>
        <w:ind w:right="-17" w:firstLine="709"/>
        <w:jc w:val="both"/>
        <w:rPr>
          <w:b/>
          <w:bCs/>
        </w:rPr>
      </w:pPr>
      <w:r w:rsidRPr="004B0D0B">
        <w:rPr>
          <w:b/>
          <w:bCs/>
        </w:rPr>
        <w:t>Статья 1</w:t>
      </w:r>
      <w:r>
        <w:rPr>
          <w:b/>
          <w:bCs/>
        </w:rPr>
        <w:t>0</w:t>
      </w:r>
      <w:r w:rsidRPr="004B0D0B">
        <w:rPr>
          <w:b/>
          <w:bCs/>
        </w:rPr>
        <w:t>. Порядок отражения бюджетных ассигнований на осуществление бюджетных инвестиций в объекты капитального строительства муниципальной собственности муниципального округа</w:t>
      </w:r>
    </w:p>
    <w:p w:rsidR="00CA0BA7" w:rsidRPr="004B0D0B" w:rsidRDefault="00CA0BA7" w:rsidP="00FD35DA">
      <w:pPr>
        <w:pStyle w:val="BodyText"/>
        <w:tabs>
          <w:tab w:val="left" w:pos="709"/>
        </w:tabs>
        <w:spacing w:line="360" w:lineRule="auto"/>
        <w:ind w:right="-17" w:firstLine="709"/>
        <w:jc w:val="both"/>
        <w:rPr>
          <w:bCs/>
        </w:rPr>
      </w:pPr>
      <w:r w:rsidRPr="004B0D0B">
        <w:rPr>
          <w:bCs/>
        </w:rPr>
        <w:t>1. Бюджетные ассигнования на осуществление бюджетных инвестиций в объекты капитального строительства муниципальной собственности муниципального округа в форме капитальных вложений в основные средства муниципальных учреждений и муниципальных унитарных предприятий в соответствии с инвестиционными проектами сметной стоимостью не менее 100 миллионов рублей отражаются в решении</w:t>
      </w:r>
      <w:r>
        <w:rPr>
          <w:bCs/>
        </w:rPr>
        <w:t xml:space="preserve"> Думы муниципального округа</w:t>
      </w:r>
      <w:r w:rsidRPr="004B0D0B">
        <w:rPr>
          <w:bCs/>
        </w:rPr>
        <w:t xml:space="preserve"> о бюджете муниципального округа в составе бюджетных ассигнований на соответствующую муниципальную программу </w:t>
      </w:r>
      <w:r>
        <w:rPr>
          <w:bCs/>
        </w:rPr>
        <w:t xml:space="preserve">Верхнекамского </w:t>
      </w:r>
      <w:r w:rsidRPr="004B0D0B">
        <w:rPr>
          <w:bCs/>
        </w:rPr>
        <w:t>муниципального округа раздельно по каждому инвестиционному проекту и соответствующей ему целевой статье расходов бюджета муниципального округа.</w:t>
      </w:r>
    </w:p>
    <w:p w:rsidR="00CA0BA7" w:rsidRDefault="00CA0BA7" w:rsidP="00FD35DA">
      <w:pPr>
        <w:pStyle w:val="BodyText"/>
        <w:tabs>
          <w:tab w:val="left" w:pos="709"/>
        </w:tabs>
        <w:spacing w:line="360" w:lineRule="auto"/>
        <w:ind w:right="-19" w:firstLine="709"/>
        <w:jc w:val="both"/>
        <w:rPr>
          <w:bCs/>
        </w:rPr>
      </w:pPr>
      <w:r w:rsidRPr="004B0D0B">
        <w:rPr>
          <w:bCs/>
        </w:rPr>
        <w:t xml:space="preserve">2. Бюджетные ассигнования на осуществление бюджетных инвестиций в объекты капитального строительства муниципальной собственности </w:t>
      </w:r>
      <w:r>
        <w:rPr>
          <w:bCs/>
        </w:rPr>
        <w:t xml:space="preserve">Верхнекамского </w:t>
      </w:r>
      <w:r w:rsidRPr="004B0D0B">
        <w:rPr>
          <w:bCs/>
        </w:rPr>
        <w:t xml:space="preserve">муниципального округа в соответствии с инвестиционными проектами сметной стоимостью менее 100 миллионов рублей отражаются в сводной бюджетной росписи бюджета муниципального округа в составе бюджетных ассигнований на соответствующую муниципальную программу </w:t>
      </w:r>
      <w:r>
        <w:rPr>
          <w:bCs/>
        </w:rPr>
        <w:t xml:space="preserve">Верхнекамского </w:t>
      </w:r>
      <w:r w:rsidRPr="004B0D0B">
        <w:rPr>
          <w:bCs/>
        </w:rPr>
        <w:t>муниципального округа раздельно по каждому инвестиционному проекту и соответствующей ему целевой статье расходов бюджета муниципального округа.</w:t>
      </w:r>
    </w:p>
    <w:p w:rsidR="00CA0BA7" w:rsidRDefault="00CA0BA7" w:rsidP="00FD35DA">
      <w:pPr>
        <w:pStyle w:val="BodyText"/>
        <w:tabs>
          <w:tab w:val="left" w:pos="709"/>
        </w:tabs>
        <w:spacing w:line="360" w:lineRule="auto"/>
        <w:ind w:right="-19" w:firstLine="709"/>
        <w:jc w:val="both"/>
        <w:rPr>
          <w:bCs/>
        </w:rPr>
      </w:pPr>
    </w:p>
    <w:p w:rsidR="00CA0BA7" w:rsidRPr="00E52845" w:rsidRDefault="00CA0BA7" w:rsidP="00FD35DA">
      <w:pPr>
        <w:pStyle w:val="BodyText"/>
        <w:tabs>
          <w:tab w:val="left" w:pos="709"/>
        </w:tabs>
        <w:spacing w:after="240"/>
        <w:ind w:right="-17" w:firstLine="709"/>
        <w:jc w:val="both"/>
        <w:rPr>
          <w:b/>
          <w:bCs/>
        </w:rPr>
      </w:pPr>
      <w:r w:rsidRPr="00E52845">
        <w:rPr>
          <w:b/>
          <w:bCs/>
        </w:rPr>
        <w:t>Статья 1</w:t>
      </w:r>
      <w:r>
        <w:rPr>
          <w:b/>
          <w:bCs/>
        </w:rPr>
        <w:t>1</w:t>
      </w:r>
      <w:r w:rsidRPr="00E52845">
        <w:rPr>
          <w:b/>
          <w:bCs/>
        </w:rPr>
        <w:t>. Предоставление бюджетных инвестиций юридическим лицам, не являющимся муниципальными учреждениями и</w:t>
      </w:r>
      <w:r>
        <w:rPr>
          <w:b/>
          <w:bCs/>
        </w:rPr>
        <w:t xml:space="preserve"> </w:t>
      </w:r>
      <w:r w:rsidRPr="00E52845">
        <w:rPr>
          <w:b/>
          <w:bCs/>
        </w:rPr>
        <w:t>муниципальными унитарными предприятиями</w:t>
      </w:r>
    </w:p>
    <w:p w:rsidR="00CA0BA7" w:rsidRPr="00E52845" w:rsidRDefault="00CA0BA7" w:rsidP="00FD35DA">
      <w:pPr>
        <w:pStyle w:val="BodyText"/>
        <w:tabs>
          <w:tab w:val="left" w:pos="709"/>
        </w:tabs>
        <w:spacing w:line="360" w:lineRule="auto"/>
        <w:ind w:right="-17" w:firstLine="709"/>
        <w:jc w:val="both"/>
        <w:rPr>
          <w:bCs/>
        </w:rPr>
      </w:pPr>
      <w:r w:rsidRPr="00E52845">
        <w:rPr>
          <w:bCs/>
        </w:rPr>
        <w:t xml:space="preserve">1. Предоставление бюджетных инвестиций юридическим лицам, не являющимся муниципальными учреждениями и муниципальными унитарными предприятиями, влечет возникновение права муниципальной собственности муниципального округа на эквивалентную часть уставных (складочных) капиталов указанных юридических лиц, которое оформляется участием </w:t>
      </w:r>
      <w:r>
        <w:rPr>
          <w:bCs/>
        </w:rPr>
        <w:t xml:space="preserve">муниципального образования Верхнекамский муниципальный округ Кировской области </w:t>
      </w:r>
      <w:r w:rsidRPr="00E52845">
        <w:rPr>
          <w:bCs/>
        </w:rPr>
        <w:t>в уставных (складочных) капиталах таких юридических лиц в соответствии с гражданским законодательством Российской Федерации. Оформление доли в уставном (складочном) капитале, принадлежащей муниципальному округу, осуществляется в порядке и по ценам, которые определяются в соответствии с законодательством Российской Федерации.</w:t>
      </w:r>
    </w:p>
    <w:p w:rsidR="00CA0BA7" w:rsidRPr="00E52845" w:rsidRDefault="00CA0BA7" w:rsidP="00FD35DA">
      <w:pPr>
        <w:pStyle w:val="BodyText"/>
        <w:tabs>
          <w:tab w:val="left" w:pos="709"/>
        </w:tabs>
        <w:spacing w:line="360" w:lineRule="auto"/>
        <w:ind w:right="-19" w:firstLine="709"/>
        <w:jc w:val="both"/>
        <w:rPr>
          <w:bCs/>
        </w:rPr>
      </w:pPr>
      <w:r w:rsidRPr="00485F9D">
        <w:rPr>
          <w:bCs/>
        </w:rPr>
        <w:t xml:space="preserve">Решения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за счет средств бюджета муниципального </w:t>
      </w:r>
      <w:r>
        <w:rPr>
          <w:bCs/>
        </w:rPr>
        <w:t>округа</w:t>
      </w:r>
      <w:r w:rsidRPr="00485F9D">
        <w:rPr>
          <w:bCs/>
        </w:rPr>
        <w:t xml:space="preserve"> принимаются в форме постановления администрации </w:t>
      </w:r>
      <w:r>
        <w:rPr>
          <w:bCs/>
        </w:rPr>
        <w:t xml:space="preserve">муниципального округа </w:t>
      </w:r>
      <w:r w:rsidRPr="00485F9D">
        <w:rPr>
          <w:bCs/>
        </w:rPr>
        <w:t>в определяемом ею порядке.</w:t>
      </w:r>
    </w:p>
    <w:p w:rsidR="00CA0BA7" w:rsidRPr="00E52845" w:rsidRDefault="00CA0BA7" w:rsidP="00FD35DA">
      <w:pPr>
        <w:pStyle w:val="BodyText"/>
        <w:tabs>
          <w:tab w:val="left" w:pos="709"/>
        </w:tabs>
        <w:spacing w:line="360" w:lineRule="auto"/>
        <w:ind w:right="-19" w:firstLine="709"/>
        <w:jc w:val="both"/>
        <w:rPr>
          <w:bCs/>
        </w:rPr>
      </w:pPr>
      <w:r w:rsidRPr="00E52845">
        <w:rPr>
          <w:bCs/>
        </w:rPr>
        <w:t>2. Бюджетные инвестиции, планируемые к предоставлению юридическим лицам, указанным в части 1 настоящей статьи, утверждаются решением о бюджете муниципального округа в качестве отдельного приложения к данному решению с указанием юридического лица, объема и цели предоставляемых бюджетных инвестиций.</w:t>
      </w:r>
    </w:p>
    <w:p w:rsidR="00CA0BA7" w:rsidRPr="00E52845" w:rsidRDefault="00CA0BA7" w:rsidP="00FD35DA">
      <w:pPr>
        <w:pStyle w:val="BodyText"/>
        <w:tabs>
          <w:tab w:val="left" w:pos="709"/>
        </w:tabs>
        <w:spacing w:line="360" w:lineRule="auto"/>
        <w:ind w:right="-19" w:firstLine="709"/>
        <w:jc w:val="both"/>
        <w:rPr>
          <w:bCs/>
        </w:rPr>
      </w:pPr>
      <w:r w:rsidRPr="00E52845">
        <w:rPr>
          <w:bCs/>
        </w:rPr>
        <w:t xml:space="preserve">3. Договор между администрацией муниципального округа и юридическим лицом, указанным в части 1 настоящей статьи, об участии </w:t>
      </w:r>
      <w:r>
        <w:rPr>
          <w:bCs/>
        </w:rPr>
        <w:t xml:space="preserve">муниципального образования Верхнекамский </w:t>
      </w:r>
      <w:r w:rsidRPr="00E52845">
        <w:rPr>
          <w:bCs/>
        </w:rPr>
        <w:t>муниципальн</w:t>
      </w:r>
      <w:r>
        <w:rPr>
          <w:bCs/>
        </w:rPr>
        <w:t>ый</w:t>
      </w:r>
      <w:r w:rsidRPr="00E52845">
        <w:rPr>
          <w:bCs/>
        </w:rPr>
        <w:t xml:space="preserve"> округ</w:t>
      </w:r>
      <w:r>
        <w:rPr>
          <w:bCs/>
        </w:rPr>
        <w:t xml:space="preserve"> Кировской области </w:t>
      </w:r>
      <w:r w:rsidRPr="00E52845">
        <w:rPr>
          <w:bCs/>
        </w:rPr>
        <w:t>в собственности субъекта инвестиций оформляется в течение трех месяцев после дня вступления в силу решения о бюджете муниципального округа.</w:t>
      </w:r>
    </w:p>
    <w:p w:rsidR="00CA0BA7" w:rsidRDefault="00CA0BA7" w:rsidP="00FD35DA">
      <w:pPr>
        <w:pStyle w:val="BodyText"/>
        <w:tabs>
          <w:tab w:val="left" w:pos="709"/>
        </w:tabs>
        <w:spacing w:line="360" w:lineRule="auto"/>
        <w:ind w:right="-17" w:firstLine="709"/>
        <w:jc w:val="both"/>
        <w:rPr>
          <w:bCs/>
        </w:rPr>
      </w:pPr>
      <w:r w:rsidRPr="00E52845">
        <w:rPr>
          <w:bCs/>
        </w:rPr>
        <w:t>Отсутствие оформленных в установленном порядке договоров служит основанием для непредоставления бюджетных инвестиций.</w:t>
      </w:r>
    </w:p>
    <w:p w:rsidR="00CA0BA7" w:rsidRDefault="00CA0BA7" w:rsidP="00FD35DA">
      <w:pPr>
        <w:pStyle w:val="BodyText"/>
        <w:tabs>
          <w:tab w:val="left" w:pos="709"/>
        </w:tabs>
        <w:spacing w:line="360" w:lineRule="auto"/>
        <w:ind w:right="-17" w:firstLine="709"/>
        <w:jc w:val="both"/>
        <w:rPr>
          <w:bCs/>
        </w:rPr>
      </w:pPr>
    </w:p>
    <w:p w:rsidR="00CA0BA7" w:rsidRPr="00BA1042" w:rsidRDefault="00CA0BA7" w:rsidP="00FD35DA">
      <w:pPr>
        <w:pStyle w:val="BodyText"/>
        <w:tabs>
          <w:tab w:val="left" w:pos="709"/>
        </w:tabs>
        <w:ind w:right="-17" w:firstLine="709"/>
        <w:jc w:val="both"/>
        <w:rPr>
          <w:b/>
          <w:bCs/>
        </w:rPr>
      </w:pPr>
      <w:r w:rsidRPr="00BA1042">
        <w:rPr>
          <w:b/>
          <w:bCs/>
        </w:rPr>
        <w:t>Глава 4. БЮДЖЕТНЫЙ ПРОЦЕСС В МУНИЦИПАЛЬНОМ ОКРУГЕ</w:t>
      </w:r>
    </w:p>
    <w:p w:rsidR="00CA0BA7" w:rsidRPr="00BA1042" w:rsidRDefault="00CA0BA7" w:rsidP="00FD35DA">
      <w:pPr>
        <w:pStyle w:val="BodyText"/>
        <w:tabs>
          <w:tab w:val="left" w:pos="709"/>
        </w:tabs>
        <w:spacing w:line="360" w:lineRule="auto"/>
        <w:ind w:right="-19" w:firstLine="709"/>
        <w:jc w:val="both"/>
        <w:rPr>
          <w:bCs/>
        </w:rPr>
      </w:pPr>
    </w:p>
    <w:p w:rsidR="00CA0BA7" w:rsidRPr="00BA1042" w:rsidRDefault="00CA0BA7" w:rsidP="00FD35DA">
      <w:pPr>
        <w:pStyle w:val="BodyText"/>
        <w:tabs>
          <w:tab w:val="left" w:pos="709"/>
        </w:tabs>
        <w:spacing w:after="240"/>
        <w:ind w:right="-17" w:firstLine="709"/>
        <w:jc w:val="both"/>
        <w:rPr>
          <w:b/>
          <w:bCs/>
        </w:rPr>
      </w:pPr>
      <w:r w:rsidRPr="00BA1042">
        <w:rPr>
          <w:b/>
          <w:bCs/>
        </w:rPr>
        <w:t>Статья 1</w:t>
      </w:r>
      <w:r>
        <w:rPr>
          <w:b/>
          <w:bCs/>
        </w:rPr>
        <w:t>2</w:t>
      </w:r>
      <w:r w:rsidRPr="00BA1042">
        <w:rPr>
          <w:b/>
          <w:bCs/>
        </w:rPr>
        <w:t>. Участники бюджетного процесса в муниципальном округе</w:t>
      </w:r>
    </w:p>
    <w:p w:rsidR="00CA0BA7" w:rsidRPr="00BA1042" w:rsidRDefault="00CA0BA7" w:rsidP="00FD35DA">
      <w:pPr>
        <w:pStyle w:val="BodyText"/>
        <w:tabs>
          <w:tab w:val="left" w:pos="709"/>
        </w:tabs>
        <w:spacing w:line="360" w:lineRule="auto"/>
        <w:ind w:right="-17" w:firstLine="709"/>
        <w:jc w:val="both"/>
        <w:rPr>
          <w:bCs/>
        </w:rPr>
      </w:pPr>
      <w:r w:rsidRPr="00BA1042">
        <w:rPr>
          <w:bCs/>
        </w:rPr>
        <w:t>Участниками бюджетного процесса в муниципальном округе являются:</w:t>
      </w:r>
    </w:p>
    <w:p w:rsidR="00CA0BA7" w:rsidRPr="00BA1042" w:rsidRDefault="00CA0BA7" w:rsidP="00FD35DA">
      <w:pPr>
        <w:pStyle w:val="BodyText"/>
        <w:tabs>
          <w:tab w:val="left" w:pos="709"/>
        </w:tabs>
        <w:spacing w:line="360" w:lineRule="auto"/>
        <w:ind w:right="-19" w:firstLine="709"/>
        <w:jc w:val="both"/>
        <w:rPr>
          <w:bCs/>
        </w:rPr>
      </w:pPr>
      <w:r w:rsidRPr="00BA1042">
        <w:rPr>
          <w:bCs/>
        </w:rPr>
        <w:t xml:space="preserve">1) глава муниципального образования </w:t>
      </w:r>
      <w:r>
        <w:rPr>
          <w:bCs/>
        </w:rPr>
        <w:t xml:space="preserve">Верхнекамский </w:t>
      </w:r>
      <w:r w:rsidRPr="00BA1042">
        <w:rPr>
          <w:bCs/>
        </w:rPr>
        <w:t>муниципальный округ Кировской области (далее - глава муниципального округа);</w:t>
      </w:r>
    </w:p>
    <w:p w:rsidR="00CA0BA7" w:rsidRPr="00BA1042" w:rsidRDefault="00CA0BA7" w:rsidP="00FD35DA">
      <w:pPr>
        <w:pStyle w:val="BodyText"/>
        <w:tabs>
          <w:tab w:val="left" w:pos="709"/>
        </w:tabs>
        <w:spacing w:line="360" w:lineRule="auto"/>
        <w:ind w:right="-19" w:firstLine="709"/>
        <w:jc w:val="both"/>
        <w:rPr>
          <w:bCs/>
        </w:rPr>
      </w:pPr>
      <w:r w:rsidRPr="00BA1042">
        <w:rPr>
          <w:bCs/>
        </w:rPr>
        <w:t xml:space="preserve">2) Дума </w:t>
      </w:r>
      <w:r>
        <w:rPr>
          <w:bCs/>
        </w:rPr>
        <w:t>муниципального образования Верхнекамский</w:t>
      </w:r>
      <w:r w:rsidRPr="00BA1042">
        <w:rPr>
          <w:bCs/>
        </w:rPr>
        <w:t xml:space="preserve"> муниципальн</w:t>
      </w:r>
      <w:r>
        <w:rPr>
          <w:bCs/>
        </w:rPr>
        <w:t>ый</w:t>
      </w:r>
      <w:r w:rsidRPr="00BA1042">
        <w:rPr>
          <w:bCs/>
        </w:rPr>
        <w:t xml:space="preserve"> округ</w:t>
      </w:r>
      <w:r>
        <w:rPr>
          <w:bCs/>
        </w:rPr>
        <w:t xml:space="preserve"> Кировской области</w:t>
      </w:r>
      <w:r w:rsidRPr="00BA1042">
        <w:rPr>
          <w:bCs/>
        </w:rPr>
        <w:t>;</w:t>
      </w:r>
    </w:p>
    <w:p w:rsidR="00CA0BA7" w:rsidRDefault="00CA0BA7" w:rsidP="00FD35DA">
      <w:pPr>
        <w:pStyle w:val="BodyText"/>
        <w:tabs>
          <w:tab w:val="left" w:pos="709"/>
        </w:tabs>
        <w:spacing w:line="360" w:lineRule="auto"/>
        <w:ind w:right="-19" w:firstLine="709"/>
        <w:jc w:val="both"/>
        <w:rPr>
          <w:bCs/>
        </w:rPr>
      </w:pPr>
      <w:r w:rsidRPr="00BA1042">
        <w:rPr>
          <w:bCs/>
        </w:rPr>
        <w:t xml:space="preserve">3) </w:t>
      </w:r>
      <w:r w:rsidRPr="00A144AB">
        <w:t>администрация муниципального</w:t>
      </w:r>
      <w:r>
        <w:t xml:space="preserve"> образования Верхнекамский муниципальный</w:t>
      </w:r>
      <w:r w:rsidRPr="00A144AB">
        <w:t xml:space="preserve"> округ Кировской области</w:t>
      </w:r>
      <w:r w:rsidRPr="00BA1042">
        <w:rPr>
          <w:bCs/>
        </w:rPr>
        <w:t>;</w:t>
      </w:r>
    </w:p>
    <w:p w:rsidR="00CA0BA7" w:rsidRDefault="00CA0BA7" w:rsidP="00FD35DA">
      <w:pPr>
        <w:pStyle w:val="BodyText"/>
        <w:tabs>
          <w:tab w:val="left" w:pos="709"/>
        </w:tabs>
        <w:spacing w:line="360" w:lineRule="auto"/>
        <w:ind w:right="-19" w:firstLine="709"/>
        <w:jc w:val="both"/>
        <w:rPr>
          <w:bCs/>
        </w:rPr>
      </w:pPr>
      <w:r>
        <w:rPr>
          <w:bCs/>
        </w:rPr>
        <w:t xml:space="preserve">4) </w:t>
      </w:r>
      <w:r w:rsidRPr="00803F1A">
        <w:rPr>
          <w:bCs/>
        </w:rPr>
        <w:t>Центральный банк Российской Федерации, его структурные подразделения</w:t>
      </w:r>
      <w:r>
        <w:rPr>
          <w:bCs/>
        </w:rPr>
        <w:t>;</w:t>
      </w:r>
      <w:r w:rsidRPr="00CC141D">
        <w:rPr>
          <w:bCs/>
        </w:rPr>
        <w:t xml:space="preserve"> </w:t>
      </w:r>
    </w:p>
    <w:p w:rsidR="00CA0BA7" w:rsidRDefault="00CA0BA7" w:rsidP="00FD35DA">
      <w:pPr>
        <w:pStyle w:val="BodyText"/>
        <w:tabs>
          <w:tab w:val="left" w:pos="709"/>
        </w:tabs>
        <w:spacing w:line="360" w:lineRule="auto"/>
        <w:ind w:right="-19" w:firstLine="709"/>
        <w:jc w:val="both"/>
        <w:rPr>
          <w:bCs/>
        </w:rPr>
      </w:pPr>
      <w:r w:rsidRPr="00BA1042">
        <w:rPr>
          <w:bCs/>
        </w:rPr>
        <w:t>5) кредитные организации, осуществляющие отдельные операции со средствами бюджета муниципального округа;</w:t>
      </w:r>
    </w:p>
    <w:p w:rsidR="00CA0BA7" w:rsidRDefault="00CA0BA7" w:rsidP="00FD35DA">
      <w:pPr>
        <w:pStyle w:val="BodyText"/>
        <w:tabs>
          <w:tab w:val="left" w:pos="709"/>
        </w:tabs>
        <w:spacing w:line="360" w:lineRule="auto"/>
        <w:ind w:right="-19" w:firstLine="709"/>
        <w:jc w:val="both"/>
        <w:rPr>
          <w:bCs/>
        </w:rPr>
      </w:pPr>
      <w:r w:rsidRPr="00BA1042">
        <w:rPr>
          <w:bCs/>
        </w:rPr>
        <w:t>6) органы Федерального казначейства;</w:t>
      </w:r>
    </w:p>
    <w:p w:rsidR="00CA0BA7" w:rsidRPr="00BA1042" w:rsidRDefault="00CA0BA7" w:rsidP="00FD35DA">
      <w:pPr>
        <w:pStyle w:val="BodyText"/>
        <w:tabs>
          <w:tab w:val="left" w:pos="709"/>
        </w:tabs>
        <w:spacing w:line="360" w:lineRule="auto"/>
        <w:ind w:right="-19" w:firstLine="709"/>
        <w:jc w:val="both"/>
        <w:rPr>
          <w:bCs/>
        </w:rPr>
      </w:pPr>
      <w:r>
        <w:rPr>
          <w:bCs/>
        </w:rPr>
        <w:t xml:space="preserve">7) </w:t>
      </w:r>
      <w:r w:rsidRPr="00C46AFD">
        <w:rPr>
          <w:bCs/>
        </w:rPr>
        <w:t>Контрольно-счетная комиссия Верхнекамского муниципального округа Кировской области</w:t>
      </w:r>
      <w:r>
        <w:rPr>
          <w:bCs/>
        </w:rPr>
        <w:t>;</w:t>
      </w:r>
    </w:p>
    <w:p w:rsidR="00CA0BA7" w:rsidRPr="00BA1042" w:rsidRDefault="00CA0BA7" w:rsidP="00FD35DA">
      <w:pPr>
        <w:pStyle w:val="BodyText"/>
        <w:tabs>
          <w:tab w:val="left" w:pos="709"/>
        </w:tabs>
        <w:spacing w:line="360" w:lineRule="auto"/>
        <w:ind w:right="-19" w:firstLine="709"/>
        <w:jc w:val="both"/>
        <w:rPr>
          <w:bCs/>
        </w:rPr>
      </w:pPr>
      <w:r>
        <w:rPr>
          <w:bCs/>
        </w:rPr>
        <w:t>8</w:t>
      </w:r>
      <w:r w:rsidRPr="00BA1042">
        <w:rPr>
          <w:bCs/>
        </w:rPr>
        <w:t>) финансовый орган муниципального округа;</w:t>
      </w:r>
    </w:p>
    <w:p w:rsidR="00CA0BA7" w:rsidRPr="00BA1042" w:rsidRDefault="00CA0BA7" w:rsidP="00FD35DA">
      <w:pPr>
        <w:pStyle w:val="BodyText"/>
        <w:tabs>
          <w:tab w:val="left" w:pos="709"/>
        </w:tabs>
        <w:spacing w:line="360" w:lineRule="auto"/>
        <w:ind w:right="-19" w:firstLine="709"/>
        <w:jc w:val="both"/>
        <w:rPr>
          <w:bCs/>
        </w:rPr>
      </w:pPr>
      <w:r>
        <w:rPr>
          <w:bCs/>
        </w:rPr>
        <w:t>9</w:t>
      </w:r>
      <w:r w:rsidRPr="00BA1042">
        <w:rPr>
          <w:bCs/>
        </w:rPr>
        <w:t xml:space="preserve">) </w:t>
      </w:r>
      <w:r w:rsidRPr="00A1412C">
        <w:rPr>
          <w:bCs/>
        </w:rPr>
        <w:t>органы государственного и муниципального финансового контроля;</w:t>
      </w:r>
    </w:p>
    <w:p w:rsidR="00CA0BA7" w:rsidRPr="00BA1042" w:rsidRDefault="00CA0BA7" w:rsidP="00FD35DA">
      <w:pPr>
        <w:pStyle w:val="BodyText"/>
        <w:tabs>
          <w:tab w:val="left" w:pos="709"/>
        </w:tabs>
        <w:spacing w:line="360" w:lineRule="auto"/>
        <w:ind w:right="-19" w:firstLine="709"/>
        <w:jc w:val="both"/>
        <w:rPr>
          <w:bCs/>
        </w:rPr>
      </w:pPr>
      <w:r>
        <w:rPr>
          <w:bCs/>
        </w:rPr>
        <w:t>10</w:t>
      </w:r>
      <w:r w:rsidRPr="00BA1042">
        <w:rPr>
          <w:bCs/>
        </w:rPr>
        <w:t>) главные администраторы (администраторы) доходов бюджета муниципального округа;</w:t>
      </w:r>
    </w:p>
    <w:p w:rsidR="00CA0BA7" w:rsidRPr="00BA1042" w:rsidRDefault="00CA0BA7" w:rsidP="00FD35DA">
      <w:pPr>
        <w:pStyle w:val="BodyText"/>
        <w:tabs>
          <w:tab w:val="left" w:pos="709"/>
        </w:tabs>
        <w:spacing w:line="360" w:lineRule="auto"/>
        <w:ind w:right="-19" w:firstLine="709"/>
        <w:jc w:val="both"/>
        <w:rPr>
          <w:bCs/>
        </w:rPr>
      </w:pPr>
      <w:r>
        <w:rPr>
          <w:bCs/>
        </w:rPr>
        <w:t>11</w:t>
      </w:r>
      <w:r w:rsidRPr="00BA1042">
        <w:rPr>
          <w:bCs/>
        </w:rPr>
        <w:t>) главные распорядители (распорядители) средств бюджета муниципального округа;</w:t>
      </w:r>
    </w:p>
    <w:p w:rsidR="00CA0BA7" w:rsidRPr="00BA1042" w:rsidRDefault="00CA0BA7" w:rsidP="00FD35DA">
      <w:pPr>
        <w:pStyle w:val="BodyText"/>
        <w:tabs>
          <w:tab w:val="left" w:pos="709"/>
        </w:tabs>
        <w:spacing w:line="360" w:lineRule="auto"/>
        <w:ind w:right="-19" w:firstLine="709"/>
        <w:jc w:val="both"/>
        <w:rPr>
          <w:bCs/>
        </w:rPr>
      </w:pPr>
      <w:r w:rsidRPr="00BA1042">
        <w:rPr>
          <w:bCs/>
        </w:rPr>
        <w:t>1</w:t>
      </w:r>
      <w:r>
        <w:rPr>
          <w:bCs/>
        </w:rPr>
        <w:t>2</w:t>
      </w:r>
      <w:r w:rsidRPr="00BA1042">
        <w:rPr>
          <w:bCs/>
        </w:rPr>
        <w:t>) главные администраторы (администраторы) источников финансирования дефицита бюджета муниципального округа;</w:t>
      </w:r>
    </w:p>
    <w:p w:rsidR="00CA0BA7" w:rsidRDefault="00CA0BA7" w:rsidP="00FD35DA">
      <w:pPr>
        <w:pStyle w:val="BodyText"/>
        <w:tabs>
          <w:tab w:val="left" w:pos="709"/>
        </w:tabs>
        <w:spacing w:line="360" w:lineRule="auto"/>
        <w:ind w:right="-19" w:firstLine="709"/>
        <w:jc w:val="both"/>
        <w:rPr>
          <w:bCs/>
        </w:rPr>
      </w:pPr>
      <w:r w:rsidRPr="00BA1042">
        <w:rPr>
          <w:bCs/>
        </w:rPr>
        <w:t>1</w:t>
      </w:r>
      <w:r>
        <w:rPr>
          <w:bCs/>
        </w:rPr>
        <w:t>3</w:t>
      </w:r>
      <w:r w:rsidRPr="00BA1042">
        <w:rPr>
          <w:bCs/>
        </w:rPr>
        <w:t>) получатели средств бюджета муниципального округа.</w:t>
      </w:r>
    </w:p>
    <w:p w:rsidR="00CA0BA7" w:rsidRDefault="00CA0BA7" w:rsidP="00FD35DA">
      <w:pPr>
        <w:pStyle w:val="BodyText"/>
        <w:tabs>
          <w:tab w:val="left" w:pos="709"/>
        </w:tabs>
        <w:spacing w:line="360" w:lineRule="auto"/>
        <w:ind w:right="-19" w:firstLine="709"/>
        <w:jc w:val="both"/>
        <w:rPr>
          <w:bCs/>
        </w:rPr>
      </w:pPr>
    </w:p>
    <w:p w:rsidR="00CA0BA7" w:rsidRPr="00CF3342" w:rsidRDefault="00CA0BA7" w:rsidP="00FD35DA">
      <w:pPr>
        <w:pStyle w:val="BodyText"/>
        <w:tabs>
          <w:tab w:val="left" w:pos="709"/>
        </w:tabs>
        <w:spacing w:after="240" w:line="360" w:lineRule="auto"/>
        <w:ind w:right="-17" w:firstLine="709"/>
        <w:jc w:val="both"/>
        <w:rPr>
          <w:b/>
          <w:bCs/>
        </w:rPr>
      </w:pPr>
      <w:r w:rsidRPr="00CF3342">
        <w:rPr>
          <w:b/>
          <w:bCs/>
        </w:rPr>
        <w:t>Статья 13. Бюджетные полномочия главы муниципального округа</w:t>
      </w:r>
    </w:p>
    <w:p w:rsidR="00CA0BA7" w:rsidRDefault="00CA0BA7" w:rsidP="00FD35DA">
      <w:pPr>
        <w:pStyle w:val="BodyText"/>
        <w:tabs>
          <w:tab w:val="left" w:pos="709"/>
        </w:tabs>
        <w:spacing w:line="360" w:lineRule="auto"/>
        <w:ind w:right="-19" w:firstLine="709"/>
        <w:jc w:val="both"/>
        <w:rPr>
          <w:bCs/>
        </w:rPr>
      </w:pPr>
      <w:r w:rsidRPr="00CF3342">
        <w:rPr>
          <w:bCs/>
        </w:rPr>
        <w:t>Глава муниципального округа</w:t>
      </w:r>
      <w:r>
        <w:rPr>
          <w:bCs/>
        </w:rPr>
        <w:t xml:space="preserve"> п</w:t>
      </w:r>
      <w:r w:rsidRPr="00CF3342">
        <w:rPr>
          <w:bCs/>
        </w:rPr>
        <w:t>одписывает</w:t>
      </w:r>
      <w:r>
        <w:rPr>
          <w:bCs/>
        </w:rPr>
        <w:t xml:space="preserve"> и обнародует</w:t>
      </w:r>
      <w:r w:rsidRPr="00CF3342">
        <w:rPr>
          <w:bCs/>
        </w:rPr>
        <w:t xml:space="preserve"> в порядке, установленном Уставом муниципального образования </w:t>
      </w:r>
      <w:r>
        <w:rPr>
          <w:bCs/>
        </w:rPr>
        <w:t xml:space="preserve">Верхнекамский </w:t>
      </w:r>
      <w:r w:rsidRPr="00CF3342">
        <w:rPr>
          <w:bCs/>
        </w:rPr>
        <w:t xml:space="preserve">муниципальный округ Кировской области, решение о бюджете муниципального округа на очередной финансовый год и на плановый период, решение о внесении изменений в бюджет муниципального округа, решение об утверждении годового отчета об исполнении бюджета муниципального округа и иные нормативные правовые акты, принятые Думой муниципального округа и регулирующие бюджетные правоотношения в муниципальном </w:t>
      </w:r>
      <w:r>
        <w:rPr>
          <w:bCs/>
        </w:rPr>
        <w:t>округе</w:t>
      </w:r>
      <w:r w:rsidRPr="00CF3342">
        <w:rPr>
          <w:bCs/>
        </w:rPr>
        <w:t>.</w:t>
      </w:r>
    </w:p>
    <w:p w:rsidR="00CA0BA7" w:rsidRDefault="00CA0BA7" w:rsidP="00FD35DA">
      <w:pPr>
        <w:pStyle w:val="BodyText"/>
        <w:tabs>
          <w:tab w:val="left" w:pos="709"/>
        </w:tabs>
        <w:spacing w:line="360" w:lineRule="auto"/>
        <w:ind w:right="-19" w:firstLine="709"/>
        <w:jc w:val="both"/>
        <w:rPr>
          <w:bCs/>
        </w:rPr>
      </w:pPr>
    </w:p>
    <w:p w:rsidR="00CA0BA7" w:rsidRPr="00807577" w:rsidRDefault="00CA0BA7" w:rsidP="00FD35DA">
      <w:pPr>
        <w:pStyle w:val="BodyText"/>
        <w:tabs>
          <w:tab w:val="left" w:pos="709"/>
        </w:tabs>
        <w:spacing w:after="240"/>
        <w:ind w:right="-17" w:firstLine="709"/>
        <w:jc w:val="both"/>
        <w:rPr>
          <w:b/>
          <w:bCs/>
        </w:rPr>
      </w:pPr>
      <w:r w:rsidRPr="00807577">
        <w:rPr>
          <w:b/>
          <w:bCs/>
        </w:rPr>
        <w:t>Статья 1</w:t>
      </w:r>
      <w:r>
        <w:rPr>
          <w:b/>
          <w:bCs/>
        </w:rPr>
        <w:t>4</w:t>
      </w:r>
      <w:r w:rsidRPr="00807577">
        <w:rPr>
          <w:b/>
          <w:bCs/>
        </w:rPr>
        <w:t>. Бюджетные полномочия Думы муниципального округа</w:t>
      </w:r>
    </w:p>
    <w:p w:rsidR="00CA0BA7" w:rsidRPr="00807577" w:rsidRDefault="00CA0BA7" w:rsidP="00FD35DA">
      <w:pPr>
        <w:pStyle w:val="BodyText"/>
        <w:tabs>
          <w:tab w:val="left" w:pos="709"/>
        </w:tabs>
        <w:spacing w:line="360" w:lineRule="auto"/>
        <w:ind w:right="-19" w:firstLine="709"/>
        <w:jc w:val="both"/>
        <w:rPr>
          <w:bCs/>
        </w:rPr>
      </w:pPr>
      <w:r>
        <w:rPr>
          <w:bCs/>
        </w:rPr>
        <w:t>Д</w:t>
      </w:r>
      <w:r w:rsidRPr="00807577">
        <w:rPr>
          <w:bCs/>
        </w:rPr>
        <w:t>ума муниципального округа:</w:t>
      </w:r>
    </w:p>
    <w:p w:rsidR="00CA0BA7" w:rsidRPr="00807577" w:rsidRDefault="00CA0BA7" w:rsidP="00FD35DA">
      <w:pPr>
        <w:pStyle w:val="BodyText"/>
        <w:tabs>
          <w:tab w:val="left" w:pos="709"/>
        </w:tabs>
        <w:spacing w:line="360" w:lineRule="auto"/>
        <w:ind w:right="-19" w:firstLine="709"/>
        <w:jc w:val="both"/>
        <w:rPr>
          <w:bCs/>
        </w:rPr>
      </w:pPr>
      <w:r w:rsidRPr="00807577">
        <w:rPr>
          <w:bCs/>
        </w:rPr>
        <w:t>1) определяет организацию бюджетного процесса в муниципальном округе;</w:t>
      </w:r>
    </w:p>
    <w:p w:rsidR="00CA0BA7" w:rsidRPr="00807577" w:rsidRDefault="00CA0BA7" w:rsidP="00FD35DA">
      <w:pPr>
        <w:pStyle w:val="BodyText"/>
        <w:tabs>
          <w:tab w:val="left" w:pos="709"/>
        </w:tabs>
        <w:spacing w:line="360" w:lineRule="auto"/>
        <w:ind w:right="-19" w:firstLine="709"/>
        <w:jc w:val="both"/>
        <w:rPr>
          <w:bCs/>
        </w:rPr>
      </w:pPr>
      <w:r w:rsidRPr="00807577">
        <w:rPr>
          <w:bCs/>
        </w:rPr>
        <w:t xml:space="preserve">2) </w:t>
      </w:r>
      <w:r w:rsidRPr="00C763C1">
        <w:rPr>
          <w:bCs/>
        </w:rPr>
        <w:t>устанавливает порядок рассмотрения проекта бюджета</w:t>
      </w:r>
      <w:r>
        <w:rPr>
          <w:bCs/>
        </w:rPr>
        <w:t xml:space="preserve"> муниципального округа и утверждения </w:t>
      </w:r>
      <w:r w:rsidRPr="00C763C1">
        <w:rPr>
          <w:bCs/>
        </w:rPr>
        <w:t>бюджета</w:t>
      </w:r>
      <w:r>
        <w:rPr>
          <w:bCs/>
        </w:rPr>
        <w:t xml:space="preserve"> муниципального округа</w:t>
      </w:r>
      <w:r w:rsidRPr="00C763C1">
        <w:rPr>
          <w:bCs/>
        </w:rPr>
        <w:t>, порядок представления, рассмотрения и утверждения годового отчета об исполнении бюджета</w:t>
      </w:r>
      <w:r>
        <w:rPr>
          <w:bCs/>
        </w:rPr>
        <w:t xml:space="preserve"> муниципального округа</w:t>
      </w:r>
      <w:r w:rsidRPr="00C763C1">
        <w:rPr>
          <w:bCs/>
        </w:rPr>
        <w:t>;</w:t>
      </w:r>
    </w:p>
    <w:p w:rsidR="00CA0BA7" w:rsidRPr="00807577" w:rsidRDefault="00CA0BA7" w:rsidP="00FD35DA">
      <w:pPr>
        <w:pStyle w:val="BodyText"/>
        <w:tabs>
          <w:tab w:val="left" w:pos="709"/>
        </w:tabs>
        <w:spacing w:line="360" w:lineRule="auto"/>
        <w:ind w:right="-19" w:firstLine="709"/>
        <w:jc w:val="both"/>
        <w:rPr>
          <w:bCs/>
        </w:rPr>
      </w:pPr>
      <w:r w:rsidRPr="00807577">
        <w:rPr>
          <w:bCs/>
        </w:rPr>
        <w:t>3) рассматривает проект бюджета муниципального округа;</w:t>
      </w:r>
    </w:p>
    <w:p w:rsidR="00CA0BA7" w:rsidRPr="00807577" w:rsidRDefault="00CA0BA7" w:rsidP="00FD35DA">
      <w:pPr>
        <w:pStyle w:val="BodyText"/>
        <w:tabs>
          <w:tab w:val="left" w:pos="709"/>
        </w:tabs>
        <w:spacing w:line="360" w:lineRule="auto"/>
        <w:ind w:right="-19" w:firstLine="709"/>
        <w:jc w:val="both"/>
        <w:rPr>
          <w:bCs/>
        </w:rPr>
      </w:pPr>
      <w:r w:rsidRPr="00807577">
        <w:rPr>
          <w:bCs/>
        </w:rPr>
        <w:t>4) утверждает бюджет муниципального округа;</w:t>
      </w:r>
    </w:p>
    <w:p w:rsidR="00CA0BA7" w:rsidRPr="00807577" w:rsidRDefault="00CA0BA7" w:rsidP="00FD35DA">
      <w:pPr>
        <w:pStyle w:val="BodyText"/>
        <w:tabs>
          <w:tab w:val="left" w:pos="709"/>
        </w:tabs>
        <w:spacing w:line="360" w:lineRule="auto"/>
        <w:ind w:right="-19" w:firstLine="709"/>
        <w:jc w:val="both"/>
        <w:rPr>
          <w:bCs/>
        </w:rPr>
      </w:pPr>
      <w:r w:rsidRPr="00807577">
        <w:rPr>
          <w:bCs/>
        </w:rPr>
        <w:t>5) утверждает изменения в бюджет муниципального округа;</w:t>
      </w:r>
    </w:p>
    <w:p w:rsidR="00CA0BA7" w:rsidRPr="00807577" w:rsidRDefault="00CA0BA7" w:rsidP="00FD35DA">
      <w:pPr>
        <w:pStyle w:val="BodyText"/>
        <w:tabs>
          <w:tab w:val="left" w:pos="709"/>
        </w:tabs>
        <w:spacing w:line="360" w:lineRule="auto"/>
        <w:ind w:right="-19" w:firstLine="709"/>
        <w:jc w:val="both"/>
        <w:rPr>
          <w:bCs/>
        </w:rPr>
      </w:pPr>
      <w:r w:rsidRPr="00807577">
        <w:rPr>
          <w:bCs/>
        </w:rPr>
        <w:t>6) осуществляет контроль за исполнением бюджета муниципального округа;</w:t>
      </w:r>
    </w:p>
    <w:p w:rsidR="00CA0BA7" w:rsidRPr="00807577" w:rsidRDefault="00CA0BA7" w:rsidP="00FD35DA">
      <w:pPr>
        <w:pStyle w:val="BodyText"/>
        <w:tabs>
          <w:tab w:val="left" w:pos="709"/>
        </w:tabs>
        <w:spacing w:line="360" w:lineRule="auto"/>
        <w:ind w:right="-19" w:firstLine="709"/>
        <w:jc w:val="both"/>
        <w:rPr>
          <w:bCs/>
        </w:rPr>
      </w:pPr>
      <w:r w:rsidRPr="00807577">
        <w:rPr>
          <w:bCs/>
        </w:rPr>
        <w:t xml:space="preserve">7) утверждает </w:t>
      </w:r>
      <w:r>
        <w:rPr>
          <w:bCs/>
        </w:rPr>
        <w:t xml:space="preserve">годовой </w:t>
      </w:r>
      <w:r w:rsidRPr="00807577">
        <w:rPr>
          <w:bCs/>
        </w:rPr>
        <w:t>отчет об исполнении бюджета муниципального округа;</w:t>
      </w:r>
    </w:p>
    <w:p w:rsidR="00CA0BA7" w:rsidRPr="00404474" w:rsidRDefault="00CA0BA7" w:rsidP="00FD35DA">
      <w:pPr>
        <w:pStyle w:val="BodyText"/>
        <w:tabs>
          <w:tab w:val="left" w:pos="709"/>
        </w:tabs>
        <w:spacing w:line="360" w:lineRule="auto"/>
        <w:ind w:right="-19" w:firstLine="709"/>
        <w:jc w:val="both"/>
        <w:rPr>
          <w:bCs/>
        </w:rPr>
      </w:pPr>
      <w:r w:rsidRPr="00404474">
        <w:rPr>
          <w:bCs/>
        </w:rPr>
        <w:t xml:space="preserve">8) устанавливает расходные обязательства муниципального округа; </w:t>
      </w:r>
    </w:p>
    <w:p w:rsidR="00CA0BA7" w:rsidRPr="00332B3E" w:rsidRDefault="00CA0BA7" w:rsidP="00FD35DA">
      <w:pPr>
        <w:pStyle w:val="BodyText"/>
        <w:tabs>
          <w:tab w:val="left" w:pos="709"/>
        </w:tabs>
        <w:spacing w:line="360" w:lineRule="auto"/>
        <w:ind w:right="-19" w:firstLine="709"/>
        <w:jc w:val="both"/>
        <w:rPr>
          <w:bCs/>
        </w:rPr>
      </w:pPr>
      <w:r w:rsidRPr="00332B3E">
        <w:rPr>
          <w:bCs/>
        </w:rPr>
        <w:t>9) устанавливает, изменяет и отменяет местные налоги и сборы в соответствии с законодательством Российской Федерации о налогах и сборах;</w:t>
      </w:r>
    </w:p>
    <w:p w:rsidR="00CA0BA7" w:rsidRPr="00332B3E" w:rsidRDefault="00CA0BA7" w:rsidP="00FD35DA">
      <w:pPr>
        <w:pStyle w:val="BodyText"/>
        <w:tabs>
          <w:tab w:val="left" w:pos="709"/>
        </w:tabs>
        <w:spacing w:line="360" w:lineRule="auto"/>
        <w:ind w:right="-19" w:firstLine="709"/>
        <w:jc w:val="both"/>
        <w:rPr>
          <w:bCs/>
        </w:rPr>
      </w:pPr>
      <w:r w:rsidRPr="00332B3E">
        <w:rPr>
          <w:bCs/>
        </w:rPr>
        <w:t>10) определяет в порядке и пределах, которые предусмотрены Налоговым кодексом Российской Федерации, налоговые ставки, порядок и сроки уплаты налогов, если эти элементы налогообложения не установлены Налоговым кодексом Российской Федерации;</w:t>
      </w:r>
    </w:p>
    <w:p w:rsidR="00CA0BA7" w:rsidRPr="00332B3E" w:rsidRDefault="00CA0BA7" w:rsidP="00FD35DA">
      <w:pPr>
        <w:pStyle w:val="BodyText"/>
        <w:tabs>
          <w:tab w:val="left" w:pos="709"/>
        </w:tabs>
        <w:spacing w:line="360" w:lineRule="auto"/>
        <w:ind w:right="-19" w:firstLine="709"/>
        <w:jc w:val="both"/>
        <w:rPr>
          <w:bCs/>
        </w:rPr>
      </w:pPr>
      <w:r w:rsidRPr="00332B3E">
        <w:rPr>
          <w:bCs/>
        </w:rPr>
        <w:t>11) устанавливает в порядке и пределах, которые предусмотрены Налоговым кодексом Российской Федерации, налоговые льготы, основания и порядок их применения;</w:t>
      </w:r>
    </w:p>
    <w:p w:rsidR="00CA0BA7" w:rsidRDefault="00CA0BA7" w:rsidP="00FD35DA">
      <w:pPr>
        <w:pStyle w:val="BodyText"/>
        <w:tabs>
          <w:tab w:val="left" w:pos="709"/>
        </w:tabs>
        <w:spacing w:line="360" w:lineRule="auto"/>
        <w:ind w:right="-19" w:firstLine="709"/>
        <w:jc w:val="both"/>
        <w:rPr>
          <w:bCs/>
        </w:rPr>
      </w:pPr>
      <w:r>
        <w:rPr>
          <w:bCs/>
        </w:rPr>
        <w:t>12</w:t>
      </w:r>
      <w:r w:rsidRPr="005A3395">
        <w:rPr>
          <w:bCs/>
        </w:rPr>
        <w:t>) формирует и определяет правовой статус органов внешнего муниципального финансового контроля</w:t>
      </w:r>
      <w:r>
        <w:rPr>
          <w:bCs/>
        </w:rPr>
        <w:t>;</w:t>
      </w:r>
    </w:p>
    <w:p w:rsidR="00CA0BA7" w:rsidRPr="005A3395" w:rsidRDefault="00CA0BA7" w:rsidP="00FD35DA">
      <w:pPr>
        <w:pStyle w:val="BodyText"/>
        <w:tabs>
          <w:tab w:val="left" w:pos="709"/>
        </w:tabs>
        <w:spacing w:line="360" w:lineRule="auto"/>
        <w:ind w:right="-19" w:firstLine="709"/>
        <w:jc w:val="both"/>
        <w:rPr>
          <w:bCs/>
        </w:rPr>
      </w:pPr>
      <w:r>
        <w:rPr>
          <w:bCs/>
        </w:rPr>
        <w:t>13)</w:t>
      </w:r>
      <w:r w:rsidRPr="0008622C">
        <w:rPr>
          <w:bCs/>
        </w:rPr>
        <w:t xml:space="preserve">  принимает решение о формировании бюджетного прогноза</w:t>
      </w:r>
      <w:r>
        <w:rPr>
          <w:bCs/>
        </w:rPr>
        <w:t xml:space="preserve">; </w:t>
      </w:r>
    </w:p>
    <w:p w:rsidR="00CA0BA7" w:rsidRPr="00404474" w:rsidRDefault="00CA0BA7" w:rsidP="00FD35DA">
      <w:pPr>
        <w:pStyle w:val="BodyText"/>
        <w:tabs>
          <w:tab w:val="left" w:pos="709"/>
        </w:tabs>
        <w:spacing w:line="360" w:lineRule="auto"/>
        <w:ind w:right="-19" w:firstLine="709"/>
        <w:jc w:val="both"/>
        <w:rPr>
          <w:bCs/>
        </w:rPr>
      </w:pPr>
      <w:r w:rsidRPr="00404474">
        <w:rPr>
          <w:bCs/>
        </w:rPr>
        <w:t>14) осуществляет иные бюджетные полномочия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Уставом Верхнекамского муниципального округа.</w:t>
      </w:r>
    </w:p>
    <w:p w:rsidR="00CA0BA7" w:rsidRPr="00404474" w:rsidRDefault="00CA0BA7" w:rsidP="00FD35DA">
      <w:pPr>
        <w:pStyle w:val="BodyText"/>
        <w:tabs>
          <w:tab w:val="left" w:pos="709"/>
        </w:tabs>
        <w:spacing w:line="360" w:lineRule="auto"/>
        <w:ind w:right="-19" w:firstLine="709"/>
        <w:jc w:val="both"/>
        <w:rPr>
          <w:bCs/>
        </w:rPr>
      </w:pPr>
    </w:p>
    <w:p w:rsidR="00CA0BA7" w:rsidRPr="00801400" w:rsidRDefault="00CA0BA7" w:rsidP="00FD35DA">
      <w:pPr>
        <w:pStyle w:val="BodyText"/>
        <w:tabs>
          <w:tab w:val="left" w:pos="709"/>
        </w:tabs>
        <w:spacing w:after="240"/>
        <w:ind w:right="-17" w:firstLine="709"/>
        <w:jc w:val="both"/>
        <w:rPr>
          <w:b/>
          <w:bCs/>
        </w:rPr>
      </w:pPr>
      <w:r w:rsidRPr="00801400">
        <w:rPr>
          <w:b/>
          <w:bCs/>
        </w:rPr>
        <w:t>Статья 15. Бюджетные полномочия администрации муниципального округа</w:t>
      </w:r>
    </w:p>
    <w:p w:rsidR="00CA0BA7" w:rsidRDefault="00CA0BA7" w:rsidP="00FD35DA">
      <w:pPr>
        <w:pStyle w:val="BodyText"/>
        <w:tabs>
          <w:tab w:val="left" w:pos="709"/>
        </w:tabs>
        <w:spacing w:line="360" w:lineRule="auto"/>
        <w:ind w:right="-19" w:firstLine="709"/>
        <w:jc w:val="both"/>
        <w:rPr>
          <w:bCs/>
        </w:rPr>
      </w:pPr>
      <w:r w:rsidRPr="00900DAA">
        <w:rPr>
          <w:bCs/>
        </w:rPr>
        <w:t>Администрация муниципального округа:</w:t>
      </w:r>
    </w:p>
    <w:p w:rsidR="00CA0BA7" w:rsidRPr="00900DAA" w:rsidRDefault="00CA0BA7" w:rsidP="00FD35DA">
      <w:pPr>
        <w:pStyle w:val="BodyText"/>
        <w:tabs>
          <w:tab w:val="left" w:pos="709"/>
        </w:tabs>
        <w:spacing w:line="360" w:lineRule="auto"/>
        <w:ind w:right="-19" w:firstLine="709"/>
        <w:jc w:val="both"/>
        <w:rPr>
          <w:bCs/>
        </w:rPr>
      </w:pPr>
      <w:r w:rsidRPr="00900DAA">
        <w:rPr>
          <w:bCs/>
        </w:rPr>
        <w:t>1) устанавливает порядок и сроки составления проекта бюджета муниципального округа;</w:t>
      </w:r>
    </w:p>
    <w:p w:rsidR="00CA0BA7" w:rsidRDefault="00CA0BA7" w:rsidP="00FD35DA">
      <w:pPr>
        <w:pStyle w:val="BodyText"/>
        <w:tabs>
          <w:tab w:val="left" w:pos="709"/>
        </w:tabs>
        <w:spacing w:line="360" w:lineRule="auto"/>
        <w:ind w:right="-19" w:firstLine="709"/>
        <w:jc w:val="both"/>
        <w:rPr>
          <w:bCs/>
        </w:rPr>
      </w:pPr>
      <w:r w:rsidRPr="00900DAA">
        <w:rPr>
          <w:bCs/>
        </w:rPr>
        <w:t>2) обеспечивает составление проекта бюджета муниципального округа;</w:t>
      </w:r>
    </w:p>
    <w:p w:rsidR="00CA0BA7" w:rsidRPr="00C5563C" w:rsidRDefault="00CA0BA7" w:rsidP="00FD35DA">
      <w:pPr>
        <w:pStyle w:val="BodyText"/>
        <w:tabs>
          <w:tab w:val="left" w:pos="709"/>
        </w:tabs>
        <w:spacing w:line="360" w:lineRule="auto"/>
        <w:ind w:right="-19" w:firstLine="709"/>
        <w:jc w:val="both"/>
        <w:rPr>
          <w:bCs/>
        </w:rPr>
      </w:pPr>
      <w:r>
        <w:rPr>
          <w:bCs/>
        </w:rPr>
        <w:t>3) в</w:t>
      </w:r>
      <w:r w:rsidRPr="00C5563C">
        <w:rPr>
          <w:bCs/>
        </w:rPr>
        <w:t xml:space="preserve">носит на </w:t>
      </w:r>
      <w:r>
        <w:rPr>
          <w:bCs/>
        </w:rPr>
        <w:t xml:space="preserve">утверждение </w:t>
      </w:r>
      <w:r w:rsidRPr="00C5563C">
        <w:rPr>
          <w:bCs/>
        </w:rPr>
        <w:t>Думы</w:t>
      </w:r>
      <w:r>
        <w:rPr>
          <w:bCs/>
        </w:rPr>
        <w:t xml:space="preserve"> муниципального округа</w:t>
      </w:r>
      <w:r w:rsidRPr="00C5563C">
        <w:rPr>
          <w:bCs/>
        </w:rPr>
        <w:t xml:space="preserve"> проект решени</w:t>
      </w:r>
      <w:r>
        <w:rPr>
          <w:bCs/>
        </w:rPr>
        <w:t>я</w:t>
      </w:r>
      <w:r w:rsidRPr="00C5563C">
        <w:rPr>
          <w:bCs/>
        </w:rPr>
        <w:t xml:space="preserve"> о бюджете на очередной финансовый год и плановый период, проекты решени</w:t>
      </w:r>
      <w:r>
        <w:rPr>
          <w:bCs/>
        </w:rPr>
        <w:t>й о внесении изменений в бюджет</w:t>
      </w:r>
      <w:r w:rsidRPr="00C5563C">
        <w:rPr>
          <w:bCs/>
        </w:rPr>
        <w:t>;</w:t>
      </w:r>
    </w:p>
    <w:p w:rsidR="00CA0BA7" w:rsidRPr="00900DAA" w:rsidRDefault="00CA0BA7" w:rsidP="00FD35DA">
      <w:pPr>
        <w:pStyle w:val="BodyText"/>
        <w:tabs>
          <w:tab w:val="left" w:pos="709"/>
        </w:tabs>
        <w:spacing w:line="360" w:lineRule="auto"/>
        <w:ind w:right="-19" w:firstLine="709"/>
        <w:jc w:val="both"/>
        <w:rPr>
          <w:bCs/>
        </w:rPr>
      </w:pPr>
      <w:r>
        <w:rPr>
          <w:bCs/>
        </w:rPr>
        <w:t>4</w:t>
      </w:r>
      <w:r w:rsidRPr="00C5563C">
        <w:rPr>
          <w:bCs/>
        </w:rPr>
        <w:t>) обеспечивает составление проекта местного бюджета;</w:t>
      </w:r>
    </w:p>
    <w:p w:rsidR="00CA0BA7" w:rsidRDefault="00CA0BA7" w:rsidP="00FD35DA">
      <w:pPr>
        <w:pStyle w:val="BodyText"/>
        <w:tabs>
          <w:tab w:val="left" w:pos="709"/>
        </w:tabs>
        <w:spacing w:line="360" w:lineRule="auto"/>
        <w:ind w:right="-19" w:firstLine="709"/>
        <w:jc w:val="both"/>
        <w:rPr>
          <w:bCs/>
        </w:rPr>
      </w:pPr>
      <w:r>
        <w:rPr>
          <w:bCs/>
        </w:rPr>
        <w:t>5</w:t>
      </w:r>
      <w:r w:rsidRPr="00900DAA">
        <w:rPr>
          <w:bCs/>
        </w:rPr>
        <w:t>) обеспечивает исполнение бюджета муниципального округа и составление бюджетной отчетности;</w:t>
      </w:r>
    </w:p>
    <w:p w:rsidR="00CA0BA7" w:rsidRDefault="00CA0BA7" w:rsidP="00FD35DA">
      <w:pPr>
        <w:pStyle w:val="BodyText"/>
        <w:tabs>
          <w:tab w:val="left" w:pos="709"/>
        </w:tabs>
        <w:spacing w:line="360" w:lineRule="auto"/>
        <w:ind w:right="-19" w:firstLine="709"/>
        <w:jc w:val="both"/>
        <w:rPr>
          <w:bCs/>
        </w:rPr>
      </w:pPr>
      <w:r>
        <w:rPr>
          <w:bCs/>
        </w:rPr>
        <w:t xml:space="preserve">6) </w:t>
      </w:r>
      <w:r w:rsidRPr="00A25342">
        <w:rPr>
          <w:bCs/>
        </w:rPr>
        <w:t>утверждает отчет об исполнении местного бюджета за первый квартал, полугодие и девять месяцев текущего финансового года и направляет отчет в Думу</w:t>
      </w:r>
      <w:r>
        <w:rPr>
          <w:bCs/>
        </w:rPr>
        <w:t xml:space="preserve"> муниципального округа</w:t>
      </w:r>
      <w:r w:rsidRPr="00A25342">
        <w:rPr>
          <w:bCs/>
        </w:rPr>
        <w:t xml:space="preserve"> и </w:t>
      </w:r>
      <w:r w:rsidRPr="00961131">
        <w:rPr>
          <w:bCs/>
        </w:rPr>
        <w:t>Контрольно-счетн</w:t>
      </w:r>
      <w:r>
        <w:rPr>
          <w:bCs/>
        </w:rPr>
        <w:t>ую</w:t>
      </w:r>
      <w:r w:rsidRPr="00961131">
        <w:rPr>
          <w:bCs/>
        </w:rPr>
        <w:t xml:space="preserve"> комисси</w:t>
      </w:r>
      <w:r>
        <w:rPr>
          <w:bCs/>
        </w:rPr>
        <w:t>ю</w:t>
      </w:r>
      <w:r w:rsidRPr="00961131">
        <w:rPr>
          <w:bCs/>
        </w:rPr>
        <w:t xml:space="preserve"> Верхнекамского муниципального округа Кировской области</w:t>
      </w:r>
      <w:r>
        <w:rPr>
          <w:bCs/>
        </w:rPr>
        <w:t>;</w:t>
      </w:r>
    </w:p>
    <w:p w:rsidR="00CA0BA7" w:rsidRDefault="00CA0BA7" w:rsidP="00FD35DA">
      <w:pPr>
        <w:pStyle w:val="BodyText"/>
        <w:tabs>
          <w:tab w:val="left" w:pos="709"/>
        </w:tabs>
        <w:spacing w:line="360" w:lineRule="auto"/>
        <w:ind w:right="-19" w:firstLine="709"/>
        <w:jc w:val="both"/>
        <w:rPr>
          <w:bCs/>
        </w:rPr>
      </w:pPr>
      <w:r>
        <w:rPr>
          <w:bCs/>
        </w:rPr>
        <w:t xml:space="preserve">7) </w:t>
      </w:r>
      <w:r w:rsidRPr="00074CC3">
        <w:rPr>
          <w:bCs/>
        </w:rPr>
        <w:t>представляет на утверждение Думы</w:t>
      </w:r>
      <w:r>
        <w:rPr>
          <w:bCs/>
        </w:rPr>
        <w:t xml:space="preserve"> муниципального округа</w:t>
      </w:r>
      <w:r w:rsidRPr="00074CC3">
        <w:rPr>
          <w:bCs/>
        </w:rPr>
        <w:t xml:space="preserve"> годовой отчет об исполнении бюджета</w:t>
      </w:r>
      <w:r>
        <w:rPr>
          <w:bCs/>
        </w:rPr>
        <w:t xml:space="preserve"> муниципального округа</w:t>
      </w:r>
      <w:r w:rsidRPr="00074CC3">
        <w:rPr>
          <w:bCs/>
        </w:rPr>
        <w:t>;</w:t>
      </w:r>
    </w:p>
    <w:p w:rsidR="00CA0BA7" w:rsidRDefault="00CA0BA7" w:rsidP="00FD35DA">
      <w:pPr>
        <w:pStyle w:val="BodyText"/>
        <w:tabs>
          <w:tab w:val="left" w:pos="709"/>
        </w:tabs>
        <w:spacing w:line="360" w:lineRule="auto"/>
        <w:ind w:right="-19" w:firstLine="709"/>
        <w:jc w:val="both"/>
        <w:rPr>
          <w:bCs/>
        </w:rPr>
      </w:pPr>
      <w:r>
        <w:rPr>
          <w:bCs/>
        </w:rPr>
        <w:t>8</w:t>
      </w:r>
      <w:r w:rsidRPr="00900DAA">
        <w:rPr>
          <w:bCs/>
        </w:rPr>
        <w:t>) устанавливает порядок разработки прогноза социально-экономического развития муниципального округа;</w:t>
      </w:r>
    </w:p>
    <w:p w:rsidR="00CA0BA7" w:rsidRPr="00763EBF" w:rsidRDefault="00CA0BA7" w:rsidP="00FD35DA">
      <w:pPr>
        <w:pStyle w:val="BodyText"/>
        <w:tabs>
          <w:tab w:val="left" w:pos="709"/>
        </w:tabs>
        <w:spacing w:line="360" w:lineRule="auto"/>
        <w:ind w:right="-19" w:firstLine="709"/>
        <w:jc w:val="both"/>
        <w:rPr>
          <w:bCs/>
        </w:rPr>
      </w:pPr>
      <w:r>
        <w:rPr>
          <w:bCs/>
        </w:rPr>
        <w:t>9</w:t>
      </w:r>
      <w:r w:rsidRPr="00900DAA">
        <w:rPr>
          <w:bCs/>
        </w:rPr>
        <w:t xml:space="preserve">) </w:t>
      </w:r>
      <w:r w:rsidRPr="00763EBF">
        <w:rPr>
          <w:bCs/>
        </w:rPr>
        <w:t xml:space="preserve">устанавливает порядок разработки и утверждения, период действия, а также требования к составу и содержанию бюджетного прогноза </w:t>
      </w:r>
      <w:r>
        <w:rPr>
          <w:bCs/>
        </w:rPr>
        <w:t>муниципального округа</w:t>
      </w:r>
      <w:r w:rsidRPr="00763EBF">
        <w:rPr>
          <w:bCs/>
        </w:rPr>
        <w:t xml:space="preserve"> на долгосрочный период с соблюдением требований Бюджетного кодекса Российской Федерации;</w:t>
      </w:r>
    </w:p>
    <w:p w:rsidR="00CA0BA7" w:rsidRDefault="00CA0BA7" w:rsidP="00FD35DA">
      <w:pPr>
        <w:pStyle w:val="BodyText"/>
        <w:tabs>
          <w:tab w:val="left" w:pos="709"/>
        </w:tabs>
        <w:spacing w:line="360" w:lineRule="auto"/>
        <w:ind w:right="-19" w:firstLine="709"/>
        <w:jc w:val="both"/>
        <w:rPr>
          <w:bCs/>
        </w:rPr>
      </w:pPr>
      <w:r>
        <w:rPr>
          <w:bCs/>
        </w:rPr>
        <w:t>10</w:t>
      </w:r>
      <w:r w:rsidRPr="00763EBF">
        <w:rPr>
          <w:bCs/>
        </w:rPr>
        <w:t>) утверждает бюджетный прогноз (изменения бюд</w:t>
      </w:r>
      <w:r>
        <w:rPr>
          <w:bCs/>
        </w:rPr>
        <w:t>жетного прогноза) муниципального округа</w:t>
      </w:r>
      <w:r w:rsidRPr="00763EBF">
        <w:rPr>
          <w:bCs/>
        </w:rPr>
        <w:t xml:space="preserve"> на долгосрочный период;</w:t>
      </w:r>
      <w:r w:rsidRPr="00413D01">
        <w:rPr>
          <w:bCs/>
        </w:rPr>
        <w:t xml:space="preserve"> </w:t>
      </w:r>
    </w:p>
    <w:p w:rsidR="00CA0BA7" w:rsidRDefault="00CA0BA7" w:rsidP="00FD35DA">
      <w:pPr>
        <w:pStyle w:val="BodyText"/>
        <w:tabs>
          <w:tab w:val="left" w:pos="709"/>
        </w:tabs>
        <w:spacing w:line="360" w:lineRule="auto"/>
        <w:ind w:right="-19" w:firstLine="709"/>
        <w:jc w:val="both"/>
        <w:rPr>
          <w:bCs/>
        </w:rPr>
      </w:pPr>
      <w:r>
        <w:rPr>
          <w:bCs/>
        </w:rPr>
        <w:t xml:space="preserve">11) </w:t>
      </w:r>
      <w:r w:rsidRPr="00900DAA">
        <w:rPr>
          <w:bCs/>
        </w:rPr>
        <w:t>устанавливает порядок формирования и ведения реестра источников доходов бюджета муниципального округа в соответствии с общими требованиями к составу информации, порядку формирования и ведения реестров источников доходов местных бюджетов;</w:t>
      </w:r>
    </w:p>
    <w:p w:rsidR="00CA0BA7" w:rsidRDefault="00CA0BA7" w:rsidP="00FD35DA">
      <w:pPr>
        <w:pStyle w:val="BodyText"/>
        <w:tabs>
          <w:tab w:val="left" w:pos="709"/>
        </w:tabs>
        <w:spacing w:line="360" w:lineRule="auto"/>
        <w:ind w:right="-19" w:firstLine="709"/>
        <w:jc w:val="both"/>
        <w:rPr>
          <w:bCs/>
        </w:rPr>
      </w:pPr>
      <w:r>
        <w:rPr>
          <w:bCs/>
        </w:rPr>
        <w:t xml:space="preserve">12) </w:t>
      </w:r>
      <w:r w:rsidRPr="00742825">
        <w:rPr>
          <w:bCs/>
        </w:rPr>
        <w:t>устанавливает порядок осуществления бюджетных полномочий главных администраторов доходов бюджета</w:t>
      </w:r>
      <w:r>
        <w:rPr>
          <w:bCs/>
        </w:rPr>
        <w:t xml:space="preserve"> муниципального округа</w:t>
      </w:r>
      <w:r w:rsidRPr="00742825">
        <w:rPr>
          <w:bCs/>
        </w:rPr>
        <w:t xml:space="preserve">, являющихся органами местного самоуправления </w:t>
      </w:r>
      <w:r>
        <w:rPr>
          <w:bCs/>
        </w:rPr>
        <w:t>муниципального округа</w:t>
      </w:r>
      <w:r w:rsidRPr="00742825">
        <w:rPr>
          <w:bCs/>
        </w:rPr>
        <w:t xml:space="preserve"> и (или) находящимися в их ведении казенными учреждениями;</w:t>
      </w:r>
    </w:p>
    <w:p w:rsidR="00CA0BA7" w:rsidRDefault="00CA0BA7" w:rsidP="00FD35DA">
      <w:pPr>
        <w:pStyle w:val="BodyText"/>
        <w:tabs>
          <w:tab w:val="left" w:pos="709"/>
        </w:tabs>
        <w:spacing w:line="360" w:lineRule="auto"/>
        <w:ind w:right="-19" w:firstLine="709"/>
        <w:jc w:val="both"/>
        <w:rPr>
          <w:bCs/>
        </w:rPr>
      </w:pPr>
      <w:r>
        <w:rPr>
          <w:bCs/>
        </w:rPr>
        <w:t>13) утверждает перечень главных администраторов доходов бюджета муниципального округа и закрепляемых за ними видов (подвидов) доходов бюджета муниципального округа;</w:t>
      </w:r>
    </w:p>
    <w:p w:rsidR="00CA0BA7" w:rsidRDefault="00CA0BA7" w:rsidP="00FD35DA">
      <w:pPr>
        <w:pStyle w:val="BodyText"/>
        <w:tabs>
          <w:tab w:val="left" w:pos="709"/>
        </w:tabs>
        <w:spacing w:line="360" w:lineRule="auto"/>
        <w:ind w:right="-19" w:firstLine="709"/>
        <w:jc w:val="both"/>
        <w:rPr>
          <w:bCs/>
        </w:rPr>
      </w:pPr>
      <w:r>
        <w:rPr>
          <w:bCs/>
        </w:rPr>
        <w:t xml:space="preserve">14) </w:t>
      </w:r>
      <w:r w:rsidRPr="00A949A2">
        <w:rPr>
          <w:bCs/>
        </w:rPr>
        <w:t xml:space="preserve">утверждает перечень главных администраторов </w:t>
      </w:r>
      <w:r>
        <w:rPr>
          <w:bCs/>
        </w:rPr>
        <w:t xml:space="preserve">источников финансирования дефицита </w:t>
      </w:r>
      <w:r w:rsidRPr="00A949A2">
        <w:rPr>
          <w:bCs/>
        </w:rPr>
        <w:t xml:space="preserve">бюджета муниципального округа и закрепляемых за ними </w:t>
      </w:r>
      <w:r>
        <w:rPr>
          <w:bCs/>
        </w:rPr>
        <w:t xml:space="preserve">источников финансирования дефицита </w:t>
      </w:r>
      <w:r w:rsidRPr="00A949A2">
        <w:rPr>
          <w:bCs/>
        </w:rPr>
        <w:t>бюджета муниципального округа;</w:t>
      </w:r>
    </w:p>
    <w:p w:rsidR="00CA0BA7" w:rsidRPr="00900DAA" w:rsidRDefault="00CA0BA7" w:rsidP="00FD35DA">
      <w:pPr>
        <w:pStyle w:val="BodyText"/>
        <w:tabs>
          <w:tab w:val="left" w:pos="709"/>
        </w:tabs>
        <w:spacing w:line="360" w:lineRule="auto"/>
        <w:ind w:right="-19" w:firstLine="709"/>
        <w:jc w:val="both"/>
        <w:rPr>
          <w:bCs/>
        </w:rPr>
      </w:pPr>
      <w:r>
        <w:rPr>
          <w:bCs/>
        </w:rPr>
        <w:t xml:space="preserve">15) </w:t>
      </w:r>
      <w:r w:rsidRPr="00900DAA">
        <w:rPr>
          <w:bCs/>
        </w:rPr>
        <w:t>устанавливает расходные обязательства муниципального округа и обеспечивает их исполнение;</w:t>
      </w:r>
    </w:p>
    <w:p w:rsidR="00CA0BA7" w:rsidRPr="00900DAA" w:rsidRDefault="00CA0BA7" w:rsidP="00FD35DA">
      <w:pPr>
        <w:pStyle w:val="BodyText"/>
        <w:tabs>
          <w:tab w:val="left" w:pos="709"/>
        </w:tabs>
        <w:spacing w:line="360" w:lineRule="auto"/>
        <w:ind w:right="-19" w:firstLine="709"/>
        <w:jc w:val="both"/>
        <w:rPr>
          <w:bCs/>
        </w:rPr>
      </w:pPr>
      <w:r>
        <w:rPr>
          <w:bCs/>
        </w:rPr>
        <w:t>16</w:t>
      </w:r>
      <w:r w:rsidRPr="00900DAA">
        <w:rPr>
          <w:bCs/>
        </w:rPr>
        <w:t>) устанавливает порядок ведения реестра расходных обязательств муниципального округа;</w:t>
      </w:r>
    </w:p>
    <w:p w:rsidR="00CA0BA7" w:rsidRPr="00900DAA" w:rsidRDefault="00CA0BA7" w:rsidP="00FD35DA">
      <w:pPr>
        <w:pStyle w:val="BodyText"/>
        <w:tabs>
          <w:tab w:val="left" w:pos="709"/>
        </w:tabs>
        <w:spacing w:line="360" w:lineRule="auto"/>
        <w:ind w:right="-19" w:firstLine="709"/>
        <w:jc w:val="both"/>
        <w:rPr>
          <w:bCs/>
        </w:rPr>
      </w:pPr>
      <w:r>
        <w:rPr>
          <w:bCs/>
        </w:rPr>
        <w:t>17</w:t>
      </w:r>
      <w:r w:rsidRPr="00900DAA">
        <w:rPr>
          <w:bCs/>
        </w:rPr>
        <w:t>)</w:t>
      </w:r>
      <w:r>
        <w:rPr>
          <w:bCs/>
        </w:rPr>
        <w:t xml:space="preserve">  </w:t>
      </w:r>
      <w:r w:rsidRPr="00900DAA">
        <w:rPr>
          <w:bCs/>
        </w:rPr>
        <w:t>устанавливает порядок формирования муниципального задания на оказание муниципальных услуг (выполнение работ) муниципальными учреждениями муниципального округа;</w:t>
      </w:r>
    </w:p>
    <w:p w:rsidR="00CA0BA7" w:rsidRDefault="00CA0BA7" w:rsidP="00FD35DA">
      <w:pPr>
        <w:pStyle w:val="BodyText"/>
        <w:tabs>
          <w:tab w:val="left" w:pos="709"/>
        </w:tabs>
        <w:spacing w:line="360" w:lineRule="auto"/>
        <w:ind w:right="-19" w:firstLine="709"/>
        <w:jc w:val="both"/>
        <w:rPr>
          <w:bCs/>
        </w:rPr>
      </w:pPr>
      <w:r>
        <w:rPr>
          <w:bCs/>
        </w:rPr>
        <w:t>18</w:t>
      </w:r>
      <w:r w:rsidRPr="00900DAA">
        <w:rPr>
          <w:bCs/>
        </w:rPr>
        <w:t>) устанавливает порядок финансового обеспечения муниципального задания, включающий в том числе порядок утверждения нормативных затрат на оказание муниципальных услуг;</w:t>
      </w:r>
    </w:p>
    <w:p w:rsidR="00CA0BA7" w:rsidRDefault="00CA0BA7" w:rsidP="00FD35DA">
      <w:pPr>
        <w:pStyle w:val="BodyText"/>
        <w:tabs>
          <w:tab w:val="left" w:pos="709"/>
        </w:tabs>
        <w:spacing w:line="360" w:lineRule="auto"/>
        <w:ind w:right="-19" w:firstLine="709"/>
        <w:jc w:val="both"/>
        <w:rPr>
          <w:lang w:eastAsia="ru-RU"/>
        </w:rPr>
      </w:pPr>
      <w:r>
        <w:rPr>
          <w:bCs/>
        </w:rPr>
        <w:t xml:space="preserve">19) </w:t>
      </w:r>
      <w:r>
        <w:rPr>
          <w:lang w:eastAsia="ru-RU"/>
        </w:rPr>
        <w:t>устанавливает порядок предоставления субсидий юридическим лицам, 100 процентов акций (долей) которых принадлежит муниципальному образованию Верхнекамский муниципальный округ Кировской области,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 включающий требования к договорам (соглашениям) о предоставлении субсидий, срокам и условиям их предоставления;</w:t>
      </w:r>
    </w:p>
    <w:p w:rsidR="00CA0BA7" w:rsidRDefault="00CA0BA7" w:rsidP="00FD35DA">
      <w:pPr>
        <w:pStyle w:val="BodyText"/>
        <w:tabs>
          <w:tab w:val="left" w:pos="709"/>
        </w:tabs>
        <w:spacing w:line="360" w:lineRule="auto"/>
        <w:ind w:right="-19" w:firstLine="709"/>
        <w:jc w:val="both"/>
        <w:rPr>
          <w:lang w:eastAsia="ru-RU"/>
        </w:rPr>
      </w:pPr>
      <w:r>
        <w:rPr>
          <w:lang w:eastAsia="ru-RU"/>
        </w:rPr>
        <w:t xml:space="preserve">20) устанавливает порядок принятия решения  о предоставлении  субсидий юридическим   лицам,   100  процентов  акций  (долей)  которых  принадлежит  муниципальному образованию Верхнекамский муниципальный округ Кировской области,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 предусматривающий в том   числе  случаи  заключения  договоров  (соглашений)  о  предоставлении указанных   в   настоящем   пункте   субсидий,   заключения   соглашений  о государственно-частном   партнерстве,  концессионных  соглашений  от  имени </w:t>
      </w:r>
      <w:r w:rsidRPr="00C1429E">
        <w:rPr>
          <w:lang w:eastAsia="ru-RU"/>
        </w:rPr>
        <w:t>муниципально</w:t>
      </w:r>
      <w:r>
        <w:rPr>
          <w:lang w:eastAsia="ru-RU"/>
        </w:rPr>
        <w:t>го</w:t>
      </w:r>
      <w:r w:rsidRPr="00C1429E">
        <w:rPr>
          <w:lang w:eastAsia="ru-RU"/>
        </w:rPr>
        <w:t xml:space="preserve"> образовани</w:t>
      </w:r>
      <w:r>
        <w:rPr>
          <w:lang w:eastAsia="ru-RU"/>
        </w:rPr>
        <w:t>я</w:t>
      </w:r>
      <w:r w:rsidRPr="00C1429E">
        <w:rPr>
          <w:lang w:eastAsia="ru-RU"/>
        </w:rPr>
        <w:t xml:space="preserve"> Верхнекамский муниципальный округ Кировской области </w:t>
      </w:r>
      <w:r>
        <w:rPr>
          <w:lang w:eastAsia="ru-RU"/>
        </w:rPr>
        <w:t>на срок, превышающий срок действия утвержденных лимитов бюджетных обязательств;</w:t>
      </w:r>
    </w:p>
    <w:p w:rsidR="00CA0BA7" w:rsidRDefault="00CA0BA7" w:rsidP="00FD35DA">
      <w:pPr>
        <w:pStyle w:val="BodyText"/>
        <w:tabs>
          <w:tab w:val="left" w:pos="709"/>
        </w:tabs>
        <w:spacing w:line="360" w:lineRule="auto"/>
        <w:ind w:right="-19" w:firstLine="709"/>
        <w:jc w:val="both"/>
        <w:rPr>
          <w:lang w:eastAsia="ru-RU"/>
        </w:rPr>
      </w:pPr>
      <w:r>
        <w:rPr>
          <w:lang w:eastAsia="ru-RU"/>
        </w:rPr>
        <w:t>21) принимает решение о предоставление субсидий юридическим лицам, 100 процентов   акций   (долей)   которых  принадлежит  муниципальному образованию Верхнекамский муниципальный округ Кировской области,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p w:rsidR="00CA0BA7" w:rsidRDefault="00CA0BA7" w:rsidP="00FD35DA">
      <w:pPr>
        <w:pStyle w:val="BodyText"/>
        <w:tabs>
          <w:tab w:val="left" w:pos="709"/>
        </w:tabs>
        <w:spacing w:line="360" w:lineRule="auto"/>
        <w:ind w:right="-19" w:firstLine="709"/>
        <w:jc w:val="both"/>
        <w:rPr>
          <w:lang w:eastAsia="ru-RU"/>
        </w:rPr>
      </w:pPr>
      <w:r>
        <w:rPr>
          <w:lang w:eastAsia="ru-RU"/>
        </w:rPr>
        <w:t>22) у</w:t>
      </w:r>
      <w:r w:rsidRPr="00B00D62">
        <w:rPr>
          <w:lang w:eastAsia="ru-RU"/>
        </w:rPr>
        <w:t xml:space="preserve">станавливает порядок предоставления субсидий из бюджета муниципального округа муниципальным бюджетным </w:t>
      </w:r>
      <w:r>
        <w:rPr>
          <w:lang w:eastAsia="ru-RU"/>
        </w:rPr>
        <w:t xml:space="preserve">и </w:t>
      </w:r>
      <w:r w:rsidRPr="00B00D62">
        <w:rPr>
          <w:lang w:eastAsia="ru-RU"/>
        </w:rPr>
        <w:t>автономным учреждениям на финансовое обеспечение выполнения ими муниципального задания</w:t>
      </w:r>
      <w:r>
        <w:rPr>
          <w:lang w:eastAsia="ru-RU"/>
        </w:rPr>
        <w:t>;</w:t>
      </w:r>
    </w:p>
    <w:p w:rsidR="00CA0BA7" w:rsidRDefault="00CA0BA7" w:rsidP="00FD35DA">
      <w:pPr>
        <w:pStyle w:val="BodyText"/>
        <w:tabs>
          <w:tab w:val="left" w:pos="709"/>
        </w:tabs>
        <w:spacing w:line="360" w:lineRule="auto"/>
        <w:ind w:right="-19" w:firstLine="709"/>
        <w:jc w:val="both"/>
        <w:rPr>
          <w:lang w:eastAsia="ru-RU"/>
        </w:rPr>
      </w:pPr>
      <w:r>
        <w:rPr>
          <w:lang w:eastAsia="ru-RU"/>
        </w:rPr>
        <w:t>23) у</w:t>
      </w:r>
      <w:r w:rsidRPr="00B00D62">
        <w:rPr>
          <w:lang w:eastAsia="ru-RU"/>
        </w:rPr>
        <w:t>станавливает порядок определения объема и условия предоставления субсидий из бюджета муниципального округа некоммерческим организациям, не являющимся муниципальными учреждениями</w:t>
      </w:r>
      <w:r>
        <w:rPr>
          <w:lang w:eastAsia="ru-RU"/>
        </w:rPr>
        <w:t>;</w:t>
      </w:r>
    </w:p>
    <w:p w:rsidR="00CA0BA7" w:rsidRDefault="00CA0BA7" w:rsidP="00FD35DA">
      <w:pPr>
        <w:pStyle w:val="BodyText"/>
        <w:tabs>
          <w:tab w:val="left" w:pos="709"/>
        </w:tabs>
        <w:spacing w:line="360" w:lineRule="auto"/>
        <w:ind w:right="-19" w:firstLine="709"/>
        <w:jc w:val="both"/>
        <w:rPr>
          <w:lang w:eastAsia="ru-RU"/>
        </w:rPr>
      </w:pPr>
      <w:r>
        <w:rPr>
          <w:lang w:eastAsia="ru-RU"/>
        </w:rPr>
        <w:t xml:space="preserve">24)  </w:t>
      </w:r>
      <w:r w:rsidRPr="00B00D62">
        <w:rPr>
          <w:lang w:eastAsia="ru-RU"/>
        </w:rPr>
        <w:t>устанавливает порядок предоставления грантов в форме субсидий из бюджета</w:t>
      </w:r>
      <w:r>
        <w:rPr>
          <w:lang w:eastAsia="ru-RU"/>
        </w:rPr>
        <w:t xml:space="preserve"> муниципального округа</w:t>
      </w:r>
      <w:r w:rsidRPr="00B00D62">
        <w:rPr>
          <w:lang w:eastAsia="ru-RU"/>
        </w:rPr>
        <w:t xml:space="preserve"> некоммерческим организациям, не являющимся казенными учреждениями</w:t>
      </w:r>
      <w:r>
        <w:rPr>
          <w:lang w:eastAsia="ru-RU"/>
        </w:rPr>
        <w:t>;</w:t>
      </w:r>
    </w:p>
    <w:p w:rsidR="00CA0BA7" w:rsidRDefault="00CA0BA7" w:rsidP="00FD35DA">
      <w:pPr>
        <w:pStyle w:val="BodyText"/>
        <w:tabs>
          <w:tab w:val="left" w:pos="709"/>
        </w:tabs>
        <w:spacing w:line="360" w:lineRule="auto"/>
        <w:ind w:right="-19" w:firstLine="709"/>
        <w:jc w:val="both"/>
        <w:rPr>
          <w:lang w:eastAsia="ru-RU"/>
        </w:rPr>
      </w:pPr>
      <w:r>
        <w:rPr>
          <w:lang w:eastAsia="ru-RU"/>
        </w:rPr>
        <w:t>25)</w:t>
      </w:r>
      <w:r w:rsidRPr="00BB12BA">
        <w:rPr>
          <w:lang w:eastAsia="ru-RU"/>
        </w:rPr>
        <w:t xml:space="preserve"> устанавливает порядок принятия решений о предоставлении бюджетных ассигнований на осуществление за счет субсидий из бюджета муниципального района муниципальными бюджетными и автономными учреждениями и муниципальными унитарными предприятиями капитальных вложений в объекты капитального строительства муниципальной собственности муниципального образования Верхнекамский муниципальный округ Кировской области или приобретение объектов недвижимого имущества в муниципальную собственность муниципального образования Верхнекамский муниципальный округ Кировской области;</w:t>
      </w:r>
    </w:p>
    <w:p w:rsidR="00CA0BA7" w:rsidRDefault="00CA0BA7" w:rsidP="00FD35DA">
      <w:pPr>
        <w:pStyle w:val="BodyText"/>
        <w:tabs>
          <w:tab w:val="left" w:pos="709"/>
        </w:tabs>
        <w:spacing w:line="360" w:lineRule="auto"/>
        <w:ind w:right="-19" w:firstLine="709"/>
        <w:jc w:val="both"/>
        <w:rPr>
          <w:lang w:eastAsia="ru-RU"/>
        </w:rPr>
      </w:pPr>
      <w:r>
        <w:rPr>
          <w:lang w:eastAsia="ru-RU"/>
        </w:rPr>
        <w:t>26) устанавливает порядок осуществления бюджетных инвестиций в объекты муниципальной собственности муниципального образования Верхнекамский муниципальный округ Кировской области;</w:t>
      </w:r>
    </w:p>
    <w:p w:rsidR="00CA0BA7" w:rsidRDefault="00CA0BA7" w:rsidP="00FD35DA">
      <w:pPr>
        <w:pStyle w:val="BodyText"/>
        <w:tabs>
          <w:tab w:val="left" w:pos="709"/>
        </w:tabs>
        <w:spacing w:line="360" w:lineRule="auto"/>
        <w:ind w:right="-19" w:firstLine="709"/>
        <w:jc w:val="both"/>
        <w:rPr>
          <w:lang w:eastAsia="ru-RU"/>
        </w:rPr>
      </w:pPr>
      <w:r>
        <w:rPr>
          <w:lang w:eastAsia="ru-RU"/>
        </w:rPr>
        <w:t xml:space="preserve">27) </w:t>
      </w:r>
      <w:r w:rsidRPr="005C7C88">
        <w:rPr>
          <w:lang w:eastAsia="ru-RU"/>
        </w:rPr>
        <w:t xml:space="preserve">устанавливает порядок принятия решений о подготовке и реализации бюджетных инвестиций в объекты </w:t>
      </w:r>
      <w:r>
        <w:rPr>
          <w:lang w:eastAsia="ru-RU"/>
        </w:rPr>
        <w:t>муниципальной собственности муниципального образования Верхнекамский муниципальный округ Кировской области</w:t>
      </w:r>
      <w:r w:rsidRPr="005C7C88">
        <w:rPr>
          <w:lang w:eastAsia="ru-RU"/>
        </w:rPr>
        <w:t>;</w:t>
      </w:r>
    </w:p>
    <w:p w:rsidR="00CA0BA7" w:rsidRDefault="00CA0BA7" w:rsidP="00FD35DA">
      <w:pPr>
        <w:pStyle w:val="BodyText"/>
        <w:tabs>
          <w:tab w:val="left" w:pos="709"/>
        </w:tabs>
        <w:spacing w:line="360" w:lineRule="auto"/>
        <w:ind w:right="-19" w:firstLine="709"/>
        <w:jc w:val="both"/>
        <w:rPr>
          <w:lang w:eastAsia="ru-RU"/>
        </w:rPr>
      </w:pPr>
      <w:r>
        <w:rPr>
          <w:lang w:eastAsia="ru-RU"/>
        </w:rPr>
        <w:t>28) устанавливает  порядок  осуществления  бюджетных  инвестиций   на подготовку  обоснования  инвестиций  и  проведение  его  технологического и ценового аудита за счет средств бюджета муниципального округа;</w:t>
      </w:r>
    </w:p>
    <w:p w:rsidR="00CA0BA7" w:rsidRDefault="00CA0BA7" w:rsidP="00FD35DA">
      <w:pPr>
        <w:pStyle w:val="BodyText"/>
        <w:tabs>
          <w:tab w:val="left" w:pos="709"/>
        </w:tabs>
        <w:spacing w:line="360" w:lineRule="auto"/>
        <w:ind w:right="-19" w:firstLine="709"/>
        <w:jc w:val="both"/>
        <w:rPr>
          <w:bCs/>
          <w:lang w:eastAsia="ru-RU"/>
        </w:rPr>
      </w:pPr>
      <w:r w:rsidRPr="00F34429">
        <w:rPr>
          <w:lang w:eastAsia="ru-RU"/>
        </w:rPr>
        <w:t>2</w:t>
      </w:r>
      <w:r>
        <w:rPr>
          <w:lang w:eastAsia="ru-RU"/>
        </w:rPr>
        <w:t>9</w:t>
      </w:r>
      <w:r w:rsidRPr="00F34429">
        <w:rPr>
          <w:lang w:eastAsia="ru-RU"/>
        </w:rPr>
        <w:t>)</w:t>
      </w:r>
      <w:r>
        <w:rPr>
          <w:lang w:eastAsia="ru-RU"/>
        </w:rPr>
        <w:t xml:space="preserve"> </w:t>
      </w:r>
      <w:r w:rsidRPr="00F34429">
        <w:rPr>
          <w:bCs/>
          <w:lang w:eastAsia="ru-RU"/>
        </w:rPr>
        <w:t>устанавливает порядок принятия решений об осуществлении  бюджетных</w:t>
      </w:r>
      <w:r>
        <w:rPr>
          <w:bCs/>
          <w:lang w:eastAsia="ru-RU"/>
        </w:rPr>
        <w:t xml:space="preserve"> </w:t>
      </w:r>
      <w:r w:rsidRPr="00F34429">
        <w:rPr>
          <w:bCs/>
          <w:lang w:eastAsia="ru-RU"/>
        </w:rPr>
        <w:t>инвестиций   на   подготовку   обоснования   инвестиций  и  проведение  его</w:t>
      </w:r>
      <w:r>
        <w:rPr>
          <w:bCs/>
          <w:lang w:eastAsia="ru-RU"/>
        </w:rPr>
        <w:t xml:space="preserve"> </w:t>
      </w:r>
      <w:r w:rsidRPr="00F34429">
        <w:rPr>
          <w:bCs/>
          <w:lang w:eastAsia="ru-RU"/>
        </w:rPr>
        <w:t>технологического и ценового аудита за счет средств бюджета</w:t>
      </w:r>
      <w:r>
        <w:rPr>
          <w:bCs/>
          <w:lang w:eastAsia="ru-RU"/>
        </w:rPr>
        <w:t xml:space="preserve"> муниципального округа</w:t>
      </w:r>
      <w:r w:rsidRPr="00F34429">
        <w:rPr>
          <w:bCs/>
          <w:lang w:eastAsia="ru-RU"/>
        </w:rPr>
        <w:t>;</w:t>
      </w:r>
    </w:p>
    <w:p w:rsidR="00CA0BA7" w:rsidRPr="005E460E" w:rsidRDefault="00CA0BA7" w:rsidP="00FD35DA">
      <w:pPr>
        <w:pStyle w:val="BodyText"/>
        <w:tabs>
          <w:tab w:val="left" w:pos="709"/>
        </w:tabs>
        <w:spacing w:line="360" w:lineRule="auto"/>
        <w:ind w:right="-19" w:firstLine="709"/>
        <w:jc w:val="both"/>
        <w:rPr>
          <w:bCs/>
          <w:lang w:eastAsia="ru-RU"/>
        </w:rPr>
      </w:pPr>
      <w:r>
        <w:rPr>
          <w:bCs/>
          <w:lang w:eastAsia="ru-RU"/>
        </w:rPr>
        <w:t xml:space="preserve">30) устанавливает </w:t>
      </w:r>
      <w:r w:rsidRPr="005E460E">
        <w:rPr>
          <w:bCs/>
          <w:lang w:eastAsia="ru-RU"/>
        </w:rPr>
        <w:t xml:space="preserve">порядок принятия решения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за счет средств бюджета муниципального </w:t>
      </w:r>
      <w:r>
        <w:rPr>
          <w:bCs/>
          <w:lang w:eastAsia="ru-RU"/>
        </w:rPr>
        <w:t>округа</w:t>
      </w:r>
      <w:r w:rsidRPr="005E460E">
        <w:rPr>
          <w:bCs/>
          <w:lang w:eastAsia="ru-RU"/>
        </w:rPr>
        <w:t>;</w:t>
      </w:r>
    </w:p>
    <w:p w:rsidR="00CA0BA7" w:rsidRDefault="00CA0BA7" w:rsidP="00FD35DA">
      <w:pPr>
        <w:pStyle w:val="BodyText"/>
        <w:tabs>
          <w:tab w:val="left" w:pos="709"/>
        </w:tabs>
        <w:spacing w:line="360" w:lineRule="auto"/>
        <w:ind w:right="-19" w:firstLine="709"/>
        <w:jc w:val="both"/>
        <w:rPr>
          <w:bCs/>
          <w:lang w:eastAsia="ru-RU"/>
        </w:rPr>
      </w:pPr>
      <w:r>
        <w:rPr>
          <w:bCs/>
          <w:lang w:eastAsia="ru-RU"/>
        </w:rPr>
        <w:t>31</w:t>
      </w:r>
      <w:r w:rsidRPr="005E460E">
        <w:rPr>
          <w:bCs/>
          <w:lang w:eastAsia="ru-RU"/>
        </w:rPr>
        <w:t xml:space="preserve">) устанавливает требования к договорам о предоставлении бюджетных инвестиций юридическим лицам, не являющимся муниципальными учреждениями и муниципальными унитарными предприятиями, за счет средств бюджета муниципального </w:t>
      </w:r>
      <w:r>
        <w:rPr>
          <w:bCs/>
          <w:lang w:eastAsia="ru-RU"/>
        </w:rPr>
        <w:t>округа;</w:t>
      </w:r>
    </w:p>
    <w:p w:rsidR="00CA0BA7" w:rsidRDefault="00CA0BA7" w:rsidP="00FD35DA">
      <w:pPr>
        <w:pStyle w:val="BodyText"/>
        <w:tabs>
          <w:tab w:val="left" w:pos="709"/>
        </w:tabs>
        <w:spacing w:line="360" w:lineRule="auto"/>
        <w:ind w:right="-19" w:firstLine="709"/>
        <w:jc w:val="both"/>
        <w:rPr>
          <w:bCs/>
        </w:rPr>
      </w:pPr>
      <w:r>
        <w:rPr>
          <w:bCs/>
        </w:rPr>
        <w:t xml:space="preserve">32) </w:t>
      </w:r>
      <w:r w:rsidRPr="00900DAA">
        <w:rPr>
          <w:bCs/>
        </w:rPr>
        <w:t>осуществляет управление муниципальным долгом муниципального округа;</w:t>
      </w:r>
    </w:p>
    <w:p w:rsidR="00CA0BA7" w:rsidRDefault="00CA0BA7" w:rsidP="00FD35DA">
      <w:pPr>
        <w:pStyle w:val="BodyText"/>
        <w:tabs>
          <w:tab w:val="left" w:pos="709"/>
        </w:tabs>
        <w:spacing w:line="360" w:lineRule="auto"/>
        <w:ind w:right="-19" w:firstLine="709"/>
        <w:jc w:val="both"/>
        <w:rPr>
          <w:bCs/>
        </w:rPr>
      </w:pPr>
      <w:r>
        <w:rPr>
          <w:bCs/>
        </w:rPr>
        <w:t>33) у</w:t>
      </w:r>
      <w:r w:rsidRPr="006309FC">
        <w:rPr>
          <w:bCs/>
        </w:rPr>
        <w:t xml:space="preserve">тверждает основные направления долговой политики  </w:t>
      </w:r>
      <w:r>
        <w:rPr>
          <w:bCs/>
        </w:rPr>
        <w:t xml:space="preserve">муниципального округа </w:t>
      </w:r>
      <w:r w:rsidRPr="006309FC">
        <w:rPr>
          <w:bCs/>
        </w:rPr>
        <w:t>на очередной финансовый год и плановый период;</w:t>
      </w:r>
    </w:p>
    <w:p w:rsidR="00CA0BA7" w:rsidRDefault="00CA0BA7" w:rsidP="00FD35DA">
      <w:pPr>
        <w:pStyle w:val="BodyText"/>
        <w:tabs>
          <w:tab w:val="left" w:pos="709"/>
        </w:tabs>
        <w:spacing w:line="360" w:lineRule="auto"/>
        <w:ind w:right="-19" w:firstLine="709"/>
        <w:jc w:val="both"/>
        <w:rPr>
          <w:bCs/>
        </w:rPr>
      </w:pPr>
      <w:r>
        <w:rPr>
          <w:bCs/>
        </w:rPr>
        <w:t>34)</w:t>
      </w:r>
      <w:r w:rsidRPr="00210853">
        <w:rPr>
          <w:bCs/>
        </w:rPr>
        <w:t xml:space="preserve"> утверждает Генеральные условия эмиссии и обращения  муниципальных</w:t>
      </w:r>
      <w:r>
        <w:rPr>
          <w:bCs/>
        </w:rPr>
        <w:t xml:space="preserve"> </w:t>
      </w:r>
      <w:r w:rsidRPr="00210853">
        <w:rPr>
          <w:bCs/>
        </w:rPr>
        <w:t>ценных бумаг;</w:t>
      </w:r>
    </w:p>
    <w:p w:rsidR="00CA0BA7" w:rsidRDefault="00CA0BA7" w:rsidP="00FD35DA">
      <w:pPr>
        <w:pStyle w:val="BodyText"/>
        <w:tabs>
          <w:tab w:val="left" w:pos="709"/>
        </w:tabs>
        <w:spacing w:line="360" w:lineRule="auto"/>
        <w:ind w:right="-19" w:firstLine="709"/>
        <w:jc w:val="both"/>
        <w:rPr>
          <w:bCs/>
        </w:rPr>
      </w:pPr>
      <w:r>
        <w:rPr>
          <w:bCs/>
        </w:rPr>
        <w:t xml:space="preserve">35) </w:t>
      </w:r>
      <w:r w:rsidRPr="00900DAA">
        <w:rPr>
          <w:bCs/>
        </w:rPr>
        <w:t>предоставляет муниципальные гарантии муниципального округа в пределах общей суммы предоставляемых гарантий, указанной в решении о бюджете муниципального округа;</w:t>
      </w:r>
    </w:p>
    <w:p w:rsidR="00CA0BA7" w:rsidRDefault="00CA0BA7" w:rsidP="00FD35DA">
      <w:pPr>
        <w:pStyle w:val="BodyText"/>
        <w:tabs>
          <w:tab w:val="left" w:pos="709"/>
        </w:tabs>
        <w:spacing w:line="360" w:lineRule="auto"/>
        <w:ind w:right="-19" w:firstLine="709"/>
        <w:jc w:val="both"/>
        <w:rPr>
          <w:bCs/>
        </w:rPr>
      </w:pPr>
      <w:r>
        <w:rPr>
          <w:bCs/>
        </w:rPr>
        <w:t xml:space="preserve">36) </w:t>
      </w:r>
      <w:r w:rsidRPr="003C31BD">
        <w:rPr>
          <w:bCs/>
        </w:rPr>
        <w:t xml:space="preserve">заключает договоры о предоставлении муниципальной гарантии </w:t>
      </w:r>
      <w:r>
        <w:rPr>
          <w:bCs/>
        </w:rPr>
        <w:t xml:space="preserve">муниципального образования </w:t>
      </w:r>
      <w:r w:rsidRPr="003C31BD">
        <w:rPr>
          <w:bCs/>
        </w:rPr>
        <w:t>Верхнекамск</w:t>
      </w:r>
      <w:r>
        <w:rPr>
          <w:bCs/>
        </w:rPr>
        <w:t>ий</w:t>
      </w:r>
      <w:r w:rsidRPr="003C31BD">
        <w:rPr>
          <w:bCs/>
        </w:rPr>
        <w:t xml:space="preserve"> муниципальн</w:t>
      </w:r>
      <w:r>
        <w:rPr>
          <w:bCs/>
        </w:rPr>
        <w:t>ый округ Кировской области (далее – муниципальная гарантия)</w:t>
      </w:r>
      <w:r w:rsidRPr="003C31BD">
        <w:rPr>
          <w:bCs/>
        </w:rPr>
        <w:t>,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муниципальной гарантии;</w:t>
      </w:r>
    </w:p>
    <w:p w:rsidR="00CA0BA7" w:rsidRDefault="00CA0BA7" w:rsidP="00FD35DA">
      <w:pPr>
        <w:pStyle w:val="BodyText"/>
        <w:tabs>
          <w:tab w:val="left" w:pos="709"/>
        </w:tabs>
        <w:spacing w:line="360" w:lineRule="auto"/>
        <w:ind w:right="-19" w:firstLine="709"/>
        <w:jc w:val="both"/>
        <w:rPr>
          <w:bCs/>
        </w:rPr>
      </w:pPr>
      <w:r>
        <w:rPr>
          <w:bCs/>
        </w:rPr>
        <w:t>37) устанавливает порядок</w:t>
      </w:r>
      <w:r w:rsidRPr="00A12724">
        <w:rPr>
          <w:bCs/>
        </w:rPr>
        <w:t xml:space="preserve"> проведения анализа финансового  состояния</w:t>
      </w:r>
      <w:r>
        <w:rPr>
          <w:bCs/>
        </w:rPr>
        <w:t xml:space="preserve"> </w:t>
      </w:r>
      <w:r w:rsidRPr="00A12724">
        <w:rPr>
          <w:bCs/>
        </w:rPr>
        <w:t xml:space="preserve">принципала, </w:t>
      </w:r>
      <w:r>
        <w:rPr>
          <w:bCs/>
        </w:rPr>
        <w:t xml:space="preserve">проверки </w:t>
      </w:r>
      <w:r w:rsidRPr="00A12724">
        <w:rPr>
          <w:bCs/>
        </w:rPr>
        <w:t>достаточности, надежности и ликвидности обеспечения</w:t>
      </w:r>
      <w:r>
        <w:rPr>
          <w:bCs/>
        </w:rPr>
        <w:t xml:space="preserve"> </w:t>
      </w:r>
      <w:r w:rsidRPr="00A12724">
        <w:rPr>
          <w:bCs/>
        </w:rPr>
        <w:t>исполнения обязательств принципала по удовлетворению регрессного требования</w:t>
      </w:r>
      <w:r>
        <w:rPr>
          <w:bCs/>
        </w:rPr>
        <w:t xml:space="preserve"> </w:t>
      </w:r>
      <w:r w:rsidRPr="00A12724">
        <w:rPr>
          <w:bCs/>
        </w:rPr>
        <w:t>гаранта к принципалу при предоставлении муниципальной гарантии, а также мониторинга финансового состояния</w:t>
      </w:r>
      <w:r>
        <w:rPr>
          <w:bCs/>
        </w:rPr>
        <w:t xml:space="preserve"> </w:t>
      </w:r>
      <w:r w:rsidRPr="00A12724">
        <w:rPr>
          <w:bCs/>
        </w:rPr>
        <w:t>принципала, контроля за достаточностью, надежностью и ликвидностью</w:t>
      </w:r>
      <w:r>
        <w:rPr>
          <w:bCs/>
        </w:rPr>
        <w:t xml:space="preserve"> </w:t>
      </w:r>
      <w:r w:rsidRPr="00A12724">
        <w:rPr>
          <w:bCs/>
        </w:rPr>
        <w:t>предоставленного обеспечения исполнения обязательств принципала по</w:t>
      </w:r>
      <w:r>
        <w:rPr>
          <w:bCs/>
        </w:rPr>
        <w:t xml:space="preserve"> </w:t>
      </w:r>
      <w:r w:rsidRPr="00A12724">
        <w:rPr>
          <w:bCs/>
        </w:rPr>
        <w:t>удовлетворению регрессного требования</w:t>
      </w:r>
      <w:r>
        <w:rPr>
          <w:bCs/>
        </w:rPr>
        <w:t xml:space="preserve"> г</w:t>
      </w:r>
      <w:r w:rsidRPr="00A12724">
        <w:rPr>
          <w:bCs/>
        </w:rPr>
        <w:t>аранта к принципалу после</w:t>
      </w:r>
      <w:r>
        <w:rPr>
          <w:bCs/>
        </w:rPr>
        <w:t xml:space="preserve"> </w:t>
      </w:r>
      <w:r w:rsidRPr="00A12724">
        <w:rPr>
          <w:bCs/>
        </w:rPr>
        <w:t>предоставления муниципальной гарантии;</w:t>
      </w:r>
    </w:p>
    <w:p w:rsidR="00CA0BA7" w:rsidRDefault="00CA0BA7" w:rsidP="00FD35DA">
      <w:pPr>
        <w:pStyle w:val="BodyText"/>
        <w:tabs>
          <w:tab w:val="left" w:pos="709"/>
        </w:tabs>
        <w:spacing w:line="360" w:lineRule="auto"/>
        <w:ind w:right="-19" w:firstLine="709"/>
        <w:jc w:val="both"/>
        <w:rPr>
          <w:bCs/>
        </w:rPr>
      </w:pPr>
      <w:r>
        <w:rPr>
          <w:bCs/>
        </w:rPr>
        <w:t>38</w:t>
      </w:r>
      <w:r w:rsidRPr="003C2BD9">
        <w:rPr>
          <w:bCs/>
        </w:rPr>
        <w:t>)</w:t>
      </w:r>
      <w:r>
        <w:rPr>
          <w:bCs/>
        </w:rPr>
        <w:t xml:space="preserve"> </w:t>
      </w:r>
      <w:r w:rsidRPr="003C2BD9">
        <w:rPr>
          <w:bCs/>
        </w:rPr>
        <w:t>устанавливает порядок определения минимального объема (суммы)</w:t>
      </w:r>
      <w:r>
        <w:rPr>
          <w:bCs/>
        </w:rPr>
        <w:t xml:space="preserve"> </w:t>
      </w:r>
      <w:r w:rsidRPr="003C2BD9">
        <w:rPr>
          <w:bCs/>
        </w:rPr>
        <w:t>обеспечения исполнения обязательств принципала по удовлетворению</w:t>
      </w:r>
      <w:r>
        <w:rPr>
          <w:bCs/>
        </w:rPr>
        <w:t xml:space="preserve"> </w:t>
      </w:r>
      <w:r w:rsidRPr="003C2BD9">
        <w:rPr>
          <w:bCs/>
        </w:rPr>
        <w:t xml:space="preserve">регрессного требования гаранта </w:t>
      </w:r>
      <w:r>
        <w:rPr>
          <w:bCs/>
        </w:rPr>
        <w:t>к п</w:t>
      </w:r>
      <w:r w:rsidRPr="003C2BD9">
        <w:rPr>
          <w:bCs/>
        </w:rPr>
        <w:t>ринципалу по муниципальной гарантии</w:t>
      </w:r>
      <w:r>
        <w:rPr>
          <w:bCs/>
        </w:rPr>
        <w:t xml:space="preserve"> </w:t>
      </w:r>
      <w:r w:rsidRPr="003C2BD9">
        <w:rPr>
          <w:bCs/>
        </w:rPr>
        <w:t>в зависимости от степени удовлетворительности</w:t>
      </w:r>
      <w:r>
        <w:rPr>
          <w:bCs/>
        </w:rPr>
        <w:t xml:space="preserve"> </w:t>
      </w:r>
      <w:r w:rsidRPr="003C2BD9">
        <w:rPr>
          <w:bCs/>
        </w:rPr>
        <w:t>финансового состояния принципала;</w:t>
      </w:r>
    </w:p>
    <w:p w:rsidR="00CA0BA7" w:rsidRPr="003C2BD9" w:rsidRDefault="00CA0BA7" w:rsidP="00FD35DA">
      <w:pPr>
        <w:pStyle w:val="BodyText"/>
        <w:tabs>
          <w:tab w:val="left" w:pos="709"/>
        </w:tabs>
        <w:spacing w:line="360" w:lineRule="auto"/>
        <w:ind w:right="-19" w:firstLine="709"/>
        <w:jc w:val="both"/>
        <w:rPr>
          <w:bCs/>
        </w:rPr>
      </w:pPr>
      <w:r>
        <w:rPr>
          <w:bCs/>
        </w:rPr>
        <w:t>39) у</w:t>
      </w:r>
      <w:r w:rsidRPr="00CA402C">
        <w:rPr>
          <w:bCs/>
        </w:rPr>
        <w:t xml:space="preserve">тверждает перечень документов, представляемых принципалом </w:t>
      </w:r>
      <w:r w:rsidRPr="00886233">
        <w:rPr>
          <w:bCs/>
        </w:rPr>
        <w:t xml:space="preserve"> и (или) бенефициаром</w:t>
      </w:r>
      <w:r>
        <w:rPr>
          <w:bCs/>
        </w:rPr>
        <w:t xml:space="preserve"> </w:t>
      </w:r>
      <w:r w:rsidRPr="00CA402C">
        <w:rPr>
          <w:bCs/>
        </w:rPr>
        <w:t>в администрацию муниципального округа для предоставления муниципальной</w:t>
      </w:r>
      <w:r>
        <w:rPr>
          <w:bCs/>
        </w:rPr>
        <w:t xml:space="preserve"> гарантии;</w:t>
      </w:r>
    </w:p>
    <w:p w:rsidR="00CA0BA7" w:rsidRDefault="00CA0BA7" w:rsidP="00FD35DA">
      <w:pPr>
        <w:pStyle w:val="BodyText"/>
        <w:tabs>
          <w:tab w:val="left" w:pos="709"/>
        </w:tabs>
        <w:spacing w:line="360" w:lineRule="auto"/>
        <w:ind w:right="-19" w:firstLine="709"/>
        <w:jc w:val="both"/>
        <w:rPr>
          <w:bCs/>
        </w:rPr>
      </w:pPr>
      <w:r>
        <w:rPr>
          <w:bCs/>
        </w:rPr>
        <w:t>40) у</w:t>
      </w:r>
      <w:r w:rsidRPr="00886233">
        <w:rPr>
          <w:bCs/>
        </w:rPr>
        <w:t>станавливает порядок оценки надежности банковской гарантии, поручительств в связи с предоставлением муниципальной</w:t>
      </w:r>
      <w:r>
        <w:rPr>
          <w:bCs/>
        </w:rPr>
        <w:t xml:space="preserve"> гарантии;</w:t>
      </w:r>
    </w:p>
    <w:p w:rsidR="00CA0BA7" w:rsidRDefault="00CA0BA7" w:rsidP="00FD35DA">
      <w:pPr>
        <w:pStyle w:val="BodyText"/>
        <w:tabs>
          <w:tab w:val="left" w:pos="709"/>
        </w:tabs>
        <w:spacing w:line="360" w:lineRule="auto"/>
        <w:ind w:right="-19" w:firstLine="709"/>
        <w:jc w:val="both"/>
        <w:rPr>
          <w:bCs/>
        </w:rPr>
      </w:pPr>
      <w:r>
        <w:rPr>
          <w:bCs/>
        </w:rPr>
        <w:t>41) у</w:t>
      </w:r>
      <w:r w:rsidRPr="00632E41">
        <w:rPr>
          <w:bCs/>
        </w:rPr>
        <w:t>станавливает правила (основания, условия и порядок) реструктуризации денежных обязательств (задолженность по денежным обязательств</w:t>
      </w:r>
      <w:r>
        <w:rPr>
          <w:bCs/>
        </w:rPr>
        <w:t>ам) перед муниципальным округом;</w:t>
      </w:r>
    </w:p>
    <w:p w:rsidR="00CA0BA7" w:rsidRDefault="00CA0BA7" w:rsidP="00FD35DA">
      <w:pPr>
        <w:pStyle w:val="BodyText"/>
        <w:tabs>
          <w:tab w:val="left" w:pos="709"/>
        </w:tabs>
        <w:spacing w:line="360" w:lineRule="auto"/>
        <w:ind w:right="-19" w:firstLine="709"/>
        <w:jc w:val="both"/>
        <w:rPr>
          <w:bCs/>
        </w:rPr>
      </w:pPr>
      <w:r>
        <w:rPr>
          <w:bCs/>
        </w:rPr>
        <w:t>42) у</w:t>
      </w:r>
      <w:r w:rsidRPr="00460111">
        <w:rPr>
          <w:bCs/>
        </w:rPr>
        <w:t>станавливает состав информации, вносимой в долговую книгу муниципального округа, порядок и срок ее внесения в долговую книгу муниципального округа</w:t>
      </w:r>
      <w:r>
        <w:rPr>
          <w:bCs/>
        </w:rPr>
        <w:t>;</w:t>
      </w:r>
    </w:p>
    <w:p w:rsidR="00CA0BA7" w:rsidRDefault="00CA0BA7" w:rsidP="00FD35DA">
      <w:pPr>
        <w:pStyle w:val="BodyText"/>
        <w:tabs>
          <w:tab w:val="left" w:pos="709"/>
        </w:tabs>
        <w:spacing w:line="360" w:lineRule="auto"/>
        <w:ind w:right="-19" w:firstLine="709"/>
        <w:jc w:val="both"/>
        <w:rPr>
          <w:bCs/>
        </w:rPr>
      </w:pPr>
      <w:r>
        <w:rPr>
          <w:bCs/>
        </w:rPr>
        <w:t xml:space="preserve">43) </w:t>
      </w:r>
      <w:r w:rsidRPr="00900DAA">
        <w:rPr>
          <w:bCs/>
        </w:rPr>
        <w:t>устанавливает порядок использования бюджетных ассигнований резервного фонда администрации муниципального округа;</w:t>
      </w:r>
    </w:p>
    <w:p w:rsidR="00CA0BA7" w:rsidRDefault="00CA0BA7" w:rsidP="00FD35DA">
      <w:pPr>
        <w:pStyle w:val="BodyText"/>
        <w:tabs>
          <w:tab w:val="left" w:pos="709"/>
        </w:tabs>
        <w:spacing w:line="360" w:lineRule="auto"/>
        <w:ind w:right="-19" w:firstLine="709"/>
        <w:jc w:val="both"/>
        <w:rPr>
          <w:bCs/>
        </w:rPr>
      </w:pPr>
      <w:r>
        <w:rPr>
          <w:bCs/>
        </w:rPr>
        <w:t xml:space="preserve">44) </w:t>
      </w:r>
      <w:r w:rsidRPr="00A26D3E">
        <w:rPr>
          <w:bCs/>
        </w:rPr>
        <w:t xml:space="preserve">устанавливает порядок принятия решений о разработке муниципальных программ </w:t>
      </w:r>
      <w:r>
        <w:rPr>
          <w:bCs/>
        </w:rPr>
        <w:t xml:space="preserve">муниципального округа </w:t>
      </w:r>
      <w:r w:rsidRPr="00A26D3E">
        <w:rPr>
          <w:bCs/>
        </w:rPr>
        <w:t>и их формирования и реализации;</w:t>
      </w:r>
    </w:p>
    <w:p w:rsidR="00CA0BA7" w:rsidRDefault="00CA0BA7" w:rsidP="00FD35DA">
      <w:pPr>
        <w:pStyle w:val="BodyText"/>
        <w:tabs>
          <w:tab w:val="left" w:pos="709"/>
        </w:tabs>
        <w:spacing w:line="360" w:lineRule="auto"/>
        <w:ind w:right="-19" w:firstLine="709"/>
        <w:jc w:val="both"/>
        <w:rPr>
          <w:bCs/>
        </w:rPr>
      </w:pPr>
      <w:r>
        <w:rPr>
          <w:bCs/>
        </w:rPr>
        <w:t xml:space="preserve">45) </w:t>
      </w:r>
      <w:r w:rsidRPr="00900DAA">
        <w:rPr>
          <w:bCs/>
        </w:rPr>
        <w:t xml:space="preserve">устанавливает порядок </w:t>
      </w:r>
      <w:r>
        <w:rPr>
          <w:bCs/>
        </w:rPr>
        <w:t xml:space="preserve">определения сроков </w:t>
      </w:r>
      <w:r w:rsidRPr="00900DAA">
        <w:rPr>
          <w:bCs/>
        </w:rPr>
        <w:t>реализации муниципальных программ</w:t>
      </w:r>
      <w:r>
        <w:rPr>
          <w:bCs/>
        </w:rPr>
        <w:t xml:space="preserve"> муниципального округа</w:t>
      </w:r>
      <w:r w:rsidRPr="00900DAA">
        <w:rPr>
          <w:bCs/>
        </w:rPr>
        <w:t>;</w:t>
      </w:r>
    </w:p>
    <w:p w:rsidR="00CA0BA7" w:rsidRDefault="00CA0BA7" w:rsidP="00FD35DA">
      <w:pPr>
        <w:pStyle w:val="BodyText"/>
        <w:tabs>
          <w:tab w:val="left" w:pos="709"/>
        </w:tabs>
        <w:spacing w:line="360" w:lineRule="auto"/>
        <w:ind w:right="-19" w:firstLine="709"/>
        <w:jc w:val="both"/>
        <w:rPr>
          <w:bCs/>
        </w:rPr>
      </w:pPr>
      <w:r>
        <w:rPr>
          <w:bCs/>
        </w:rPr>
        <w:t xml:space="preserve">46) </w:t>
      </w:r>
      <w:r w:rsidRPr="00565625">
        <w:rPr>
          <w:bCs/>
        </w:rPr>
        <w:t xml:space="preserve">устанавливает сроки утверждения </w:t>
      </w:r>
      <w:r>
        <w:rPr>
          <w:bCs/>
        </w:rPr>
        <w:t>муниципальных</w:t>
      </w:r>
      <w:r w:rsidRPr="00565625">
        <w:rPr>
          <w:bCs/>
        </w:rPr>
        <w:t xml:space="preserve"> программ </w:t>
      </w:r>
      <w:r>
        <w:rPr>
          <w:bCs/>
        </w:rPr>
        <w:t xml:space="preserve">муниципального округа; </w:t>
      </w:r>
    </w:p>
    <w:p w:rsidR="00CA0BA7" w:rsidRPr="00900DAA" w:rsidRDefault="00CA0BA7" w:rsidP="00FD35DA">
      <w:pPr>
        <w:pStyle w:val="BodyText"/>
        <w:tabs>
          <w:tab w:val="left" w:pos="709"/>
        </w:tabs>
        <w:spacing w:line="360" w:lineRule="auto"/>
        <w:ind w:right="-19" w:firstLine="709"/>
        <w:jc w:val="both"/>
        <w:rPr>
          <w:bCs/>
        </w:rPr>
      </w:pPr>
      <w:r>
        <w:rPr>
          <w:bCs/>
        </w:rPr>
        <w:t xml:space="preserve">47) </w:t>
      </w:r>
      <w:r w:rsidRPr="00900DAA">
        <w:rPr>
          <w:bCs/>
        </w:rPr>
        <w:t>утверждает муниципальные программы</w:t>
      </w:r>
      <w:r>
        <w:rPr>
          <w:bCs/>
        </w:rPr>
        <w:t xml:space="preserve"> муниципального округа</w:t>
      </w:r>
      <w:r w:rsidRPr="00900DAA">
        <w:rPr>
          <w:bCs/>
        </w:rPr>
        <w:t>;</w:t>
      </w:r>
    </w:p>
    <w:p w:rsidR="00CA0BA7" w:rsidRDefault="00CA0BA7" w:rsidP="00FD35DA">
      <w:pPr>
        <w:pStyle w:val="BodyText"/>
        <w:tabs>
          <w:tab w:val="left" w:pos="709"/>
        </w:tabs>
        <w:spacing w:line="360" w:lineRule="auto"/>
        <w:ind w:right="-19" w:firstLine="709"/>
        <w:jc w:val="both"/>
        <w:rPr>
          <w:bCs/>
        </w:rPr>
      </w:pPr>
      <w:r>
        <w:rPr>
          <w:bCs/>
        </w:rPr>
        <w:t>48</w:t>
      </w:r>
      <w:r w:rsidRPr="00900DAA">
        <w:rPr>
          <w:bCs/>
        </w:rPr>
        <w:t xml:space="preserve">) </w:t>
      </w:r>
      <w:r w:rsidRPr="00E71D5B">
        <w:rPr>
          <w:bCs/>
        </w:rPr>
        <w:t xml:space="preserve">устанавливает порядок проведения оценки эффективности реализации </w:t>
      </w:r>
      <w:r>
        <w:rPr>
          <w:bCs/>
        </w:rPr>
        <w:t>муниципальных</w:t>
      </w:r>
      <w:r w:rsidRPr="00565625">
        <w:rPr>
          <w:bCs/>
        </w:rPr>
        <w:t xml:space="preserve"> программ </w:t>
      </w:r>
      <w:r>
        <w:rPr>
          <w:bCs/>
        </w:rPr>
        <w:t>муниципального округа</w:t>
      </w:r>
      <w:r w:rsidRPr="00E71D5B">
        <w:rPr>
          <w:bCs/>
        </w:rPr>
        <w:t xml:space="preserve"> и ее критерии;</w:t>
      </w:r>
    </w:p>
    <w:p w:rsidR="00CA0BA7" w:rsidRDefault="00CA0BA7" w:rsidP="00FD35DA">
      <w:pPr>
        <w:pStyle w:val="BodyText"/>
        <w:tabs>
          <w:tab w:val="left" w:pos="709"/>
        </w:tabs>
        <w:spacing w:line="360" w:lineRule="auto"/>
        <w:ind w:right="-19" w:firstLine="709"/>
        <w:jc w:val="both"/>
        <w:rPr>
          <w:bCs/>
        </w:rPr>
      </w:pPr>
      <w:r>
        <w:rPr>
          <w:bCs/>
        </w:rPr>
        <w:t xml:space="preserve">49) </w:t>
      </w:r>
      <w:r w:rsidRPr="00FC3690">
        <w:rPr>
          <w:bCs/>
        </w:rPr>
        <w:t xml:space="preserve">принимает решение о необходимости прекращения или об изменении начиная с очередного финансового года ранее утвержденной </w:t>
      </w:r>
      <w:r>
        <w:rPr>
          <w:bCs/>
        </w:rPr>
        <w:t xml:space="preserve">муниципальной </w:t>
      </w:r>
      <w:r w:rsidRPr="00FC3690">
        <w:rPr>
          <w:bCs/>
        </w:rPr>
        <w:t xml:space="preserve"> программы </w:t>
      </w:r>
      <w:r>
        <w:rPr>
          <w:bCs/>
        </w:rPr>
        <w:t>муниципального округа</w:t>
      </w:r>
      <w:r w:rsidRPr="00FC3690">
        <w:rPr>
          <w:bCs/>
        </w:rPr>
        <w:t xml:space="preserve">, в том числе необходимости изменения объема бюджетных ассигнований на финансовое обеспечение реализации </w:t>
      </w:r>
      <w:r>
        <w:rPr>
          <w:bCs/>
        </w:rPr>
        <w:t xml:space="preserve">муниципальной </w:t>
      </w:r>
      <w:r w:rsidRPr="00FC3690">
        <w:rPr>
          <w:bCs/>
        </w:rPr>
        <w:t xml:space="preserve"> программы </w:t>
      </w:r>
      <w:r>
        <w:rPr>
          <w:bCs/>
        </w:rPr>
        <w:t>муниципального округа</w:t>
      </w:r>
      <w:r w:rsidRPr="00FC3690">
        <w:rPr>
          <w:bCs/>
        </w:rPr>
        <w:t xml:space="preserve">, по результатам оценки эффективности </w:t>
      </w:r>
      <w:r>
        <w:rPr>
          <w:bCs/>
        </w:rPr>
        <w:t xml:space="preserve">ее </w:t>
      </w:r>
      <w:r w:rsidRPr="00FC3690">
        <w:rPr>
          <w:bCs/>
        </w:rPr>
        <w:t>реализации;</w:t>
      </w:r>
    </w:p>
    <w:p w:rsidR="00CA0BA7" w:rsidRDefault="00CA0BA7" w:rsidP="00FD35DA">
      <w:pPr>
        <w:pStyle w:val="BodyText"/>
        <w:tabs>
          <w:tab w:val="left" w:pos="709"/>
        </w:tabs>
        <w:spacing w:line="360" w:lineRule="auto"/>
        <w:ind w:right="-19" w:firstLine="709"/>
        <w:jc w:val="both"/>
        <w:rPr>
          <w:bCs/>
        </w:rPr>
      </w:pPr>
      <w:r>
        <w:rPr>
          <w:bCs/>
        </w:rPr>
        <w:t>50)</w:t>
      </w:r>
      <w:r w:rsidRPr="007520DE">
        <w:rPr>
          <w:bCs/>
        </w:rPr>
        <w:t xml:space="preserve"> устанавливает </w:t>
      </w:r>
      <w:r>
        <w:rPr>
          <w:bCs/>
        </w:rPr>
        <w:t xml:space="preserve">с учетом </w:t>
      </w:r>
      <w:r w:rsidRPr="007520DE">
        <w:rPr>
          <w:bCs/>
        </w:rPr>
        <w:t xml:space="preserve">общих </w:t>
      </w:r>
      <w:r>
        <w:rPr>
          <w:bCs/>
        </w:rPr>
        <w:t xml:space="preserve">требований, </w:t>
      </w:r>
      <w:r w:rsidRPr="007520DE">
        <w:rPr>
          <w:bCs/>
        </w:rPr>
        <w:t>установленных</w:t>
      </w:r>
      <w:r>
        <w:rPr>
          <w:bCs/>
        </w:rPr>
        <w:t xml:space="preserve"> </w:t>
      </w:r>
      <w:r w:rsidRPr="007520DE">
        <w:rPr>
          <w:bCs/>
        </w:rPr>
        <w:t>Правительством Российской Федерации, порядок привлечения на единый счет</w:t>
      </w:r>
      <w:r>
        <w:rPr>
          <w:bCs/>
        </w:rPr>
        <w:t xml:space="preserve"> </w:t>
      </w:r>
      <w:r w:rsidRPr="007520DE">
        <w:rPr>
          <w:bCs/>
        </w:rPr>
        <w:t xml:space="preserve">бюджета </w:t>
      </w:r>
      <w:r>
        <w:rPr>
          <w:bCs/>
        </w:rPr>
        <w:t>муниципального округа</w:t>
      </w:r>
      <w:r w:rsidRPr="007520DE">
        <w:rPr>
          <w:bCs/>
        </w:rPr>
        <w:t xml:space="preserve"> остатков средств на казначейских счетах для</w:t>
      </w:r>
      <w:r>
        <w:rPr>
          <w:bCs/>
        </w:rPr>
        <w:t xml:space="preserve"> </w:t>
      </w:r>
      <w:r w:rsidRPr="007520DE">
        <w:rPr>
          <w:bCs/>
        </w:rPr>
        <w:t>осуществления и отражения операций с денежными средствами, поступающими во</w:t>
      </w:r>
      <w:r>
        <w:rPr>
          <w:bCs/>
        </w:rPr>
        <w:t xml:space="preserve"> </w:t>
      </w:r>
      <w:r w:rsidRPr="007520DE">
        <w:rPr>
          <w:bCs/>
        </w:rPr>
        <w:t>временное распоряжение получателей средств бюджета</w:t>
      </w:r>
      <w:r>
        <w:rPr>
          <w:bCs/>
        </w:rPr>
        <w:t xml:space="preserve"> муниципального округа</w:t>
      </w:r>
      <w:r w:rsidRPr="007520DE">
        <w:rPr>
          <w:bCs/>
        </w:rPr>
        <w:t>, казначейских</w:t>
      </w:r>
      <w:r>
        <w:rPr>
          <w:bCs/>
        </w:rPr>
        <w:t xml:space="preserve"> </w:t>
      </w:r>
      <w:r w:rsidRPr="007520DE">
        <w:rPr>
          <w:bCs/>
        </w:rPr>
        <w:t>счетах для осуществления и отражения операций с денежными средствами</w:t>
      </w:r>
      <w:r>
        <w:rPr>
          <w:bCs/>
        </w:rPr>
        <w:t xml:space="preserve"> муниципальных</w:t>
      </w:r>
      <w:r w:rsidRPr="007520DE">
        <w:rPr>
          <w:bCs/>
        </w:rPr>
        <w:t xml:space="preserve"> бюджетных и автономных учреждений, открытых</w:t>
      </w:r>
      <w:r>
        <w:rPr>
          <w:bCs/>
        </w:rPr>
        <w:t xml:space="preserve"> </w:t>
      </w:r>
      <w:r w:rsidRPr="007520DE">
        <w:rPr>
          <w:bCs/>
        </w:rPr>
        <w:t>финансов</w:t>
      </w:r>
      <w:r>
        <w:rPr>
          <w:bCs/>
        </w:rPr>
        <w:t>ому органу муниципального округа</w:t>
      </w:r>
      <w:r w:rsidRPr="007520DE">
        <w:rPr>
          <w:bCs/>
        </w:rPr>
        <w:t xml:space="preserve">, казначейских </w:t>
      </w:r>
      <w:r>
        <w:rPr>
          <w:bCs/>
        </w:rPr>
        <w:t xml:space="preserve">счетах </w:t>
      </w:r>
      <w:r w:rsidRPr="007520DE">
        <w:rPr>
          <w:bCs/>
        </w:rPr>
        <w:t>для</w:t>
      </w:r>
      <w:r>
        <w:rPr>
          <w:bCs/>
        </w:rPr>
        <w:t xml:space="preserve"> </w:t>
      </w:r>
      <w:r w:rsidRPr="007520DE">
        <w:rPr>
          <w:bCs/>
        </w:rPr>
        <w:t>осуществления и отражения операций с денежными средствами</w:t>
      </w:r>
      <w:r w:rsidRPr="004009CB">
        <w:rPr>
          <w:bCs/>
        </w:rPr>
        <w:t xml:space="preserve"> получателей средств из бюджета</w:t>
      </w:r>
      <w:r>
        <w:rPr>
          <w:bCs/>
        </w:rPr>
        <w:t xml:space="preserve"> </w:t>
      </w:r>
      <w:r w:rsidRPr="004009CB">
        <w:rPr>
          <w:bCs/>
        </w:rPr>
        <w:t>и казначейских счетах для осуществления и отражения операций с денежными средствами участников казначейского сопровождения</w:t>
      </w:r>
      <w:r w:rsidRPr="007520DE">
        <w:rPr>
          <w:bCs/>
        </w:rPr>
        <w:t>, открытых</w:t>
      </w:r>
      <w:r>
        <w:rPr>
          <w:bCs/>
        </w:rPr>
        <w:t xml:space="preserve"> финансовому органу муниципального округа</w:t>
      </w:r>
      <w:r w:rsidRPr="007520DE">
        <w:rPr>
          <w:bCs/>
        </w:rPr>
        <w:t>;</w:t>
      </w:r>
    </w:p>
    <w:p w:rsidR="00CA0BA7" w:rsidRDefault="00CA0BA7" w:rsidP="00FD35DA">
      <w:pPr>
        <w:pStyle w:val="BodyText"/>
        <w:tabs>
          <w:tab w:val="left" w:pos="709"/>
        </w:tabs>
        <w:spacing w:line="360" w:lineRule="auto"/>
        <w:ind w:right="-19" w:firstLine="709"/>
        <w:jc w:val="both"/>
        <w:rPr>
          <w:bCs/>
        </w:rPr>
      </w:pPr>
      <w:r>
        <w:rPr>
          <w:bCs/>
        </w:rPr>
        <w:t>51)</w:t>
      </w:r>
      <w:r w:rsidRPr="003108E8">
        <w:rPr>
          <w:bCs/>
        </w:rPr>
        <w:t xml:space="preserve"> </w:t>
      </w:r>
      <w:r>
        <w:rPr>
          <w:bCs/>
        </w:rPr>
        <w:t xml:space="preserve">устанавливает </w:t>
      </w:r>
      <w:r w:rsidRPr="003108E8">
        <w:rPr>
          <w:bCs/>
        </w:rPr>
        <w:t>порядок возврата привлеченных средств с единого</w:t>
      </w:r>
      <w:r>
        <w:rPr>
          <w:bCs/>
        </w:rPr>
        <w:t xml:space="preserve"> </w:t>
      </w:r>
      <w:r w:rsidRPr="003108E8">
        <w:rPr>
          <w:bCs/>
        </w:rPr>
        <w:t xml:space="preserve">счета бюджета </w:t>
      </w:r>
      <w:r>
        <w:rPr>
          <w:bCs/>
        </w:rPr>
        <w:t>муниципального округа</w:t>
      </w:r>
      <w:r w:rsidRPr="003108E8">
        <w:rPr>
          <w:bCs/>
        </w:rPr>
        <w:t xml:space="preserve"> на казначейские счета, с которых они были</w:t>
      </w:r>
      <w:r>
        <w:rPr>
          <w:bCs/>
        </w:rPr>
        <w:t xml:space="preserve"> </w:t>
      </w:r>
      <w:r w:rsidRPr="003108E8">
        <w:rPr>
          <w:bCs/>
        </w:rPr>
        <w:t>ранее перечислены, в соответствии с пункт</w:t>
      </w:r>
      <w:r>
        <w:rPr>
          <w:bCs/>
        </w:rPr>
        <w:t>ом</w:t>
      </w:r>
      <w:r w:rsidRPr="003108E8">
        <w:rPr>
          <w:bCs/>
        </w:rPr>
        <w:t xml:space="preserve"> 11 статьи 236.1</w:t>
      </w:r>
      <w:r>
        <w:rPr>
          <w:bCs/>
        </w:rPr>
        <w:t xml:space="preserve"> </w:t>
      </w:r>
      <w:r w:rsidRPr="003108E8">
        <w:rPr>
          <w:bCs/>
        </w:rPr>
        <w:t>Бюджетного кодекса Российской Федерации, с учетом общих требований,</w:t>
      </w:r>
      <w:r>
        <w:rPr>
          <w:bCs/>
        </w:rPr>
        <w:t xml:space="preserve"> </w:t>
      </w:r>
      <w:r w:rsidRPr="003108E8">
        <w:rPr>
          <w:bCs/>
        </w:rPr>
        <w:t>установленных Правительством Российской Федерации;</w:t>
      </w:r>
    </w:p>
    <w:p w:rsidR="00CA0BA7" w:rsidRDefault="00CA0BA7" w:rsidP="00FD35DA">
      <w:pPr>
        <w:pStyle w:val="BodyText"/>
        <w:tabs>
          <w:tab w:val="left" w:pos="709"/>
        </w:tabs>
        <w:spacing w:line="360" w:lineRule="auto"/>
        <w:ind w:right="-19" w:firstLine="709"/>
        <w:jc w:val="both"/>
        <w:rPr>
          <w:bCs/>
        </w:rPr>
      </w:pPr>
      <w:r>
        <w:rPr>
          <w:bCs/>
        </w:rPr>
        <w:t>52) устанавливает порядок осуществления финансовым органом муниципального округа казначейского сопровождения в отношении средств, определенных в соответствии со статьей 242.26 Бюджетного кодекса Российской Федерации, в соответствии с общими требованиями, установленными Правительством Российской Федерации;</w:t>
      </w:r>
    </w:p>
    <w:p w:rsidR="00CA0BA7" w:rsidRDefault="00CA0BA7" w:rsidP="00FD35DA">
      <w:pPr>
        <w:pStyle w:val="BodyText"/>
        <w:tabs>
          <w:tab w:val="left" w:pos="709"/>
        </w:tabs>
        <w:spacing w:line="360" w:lineRule="auto"/>
        <w:ind w:right="-19" w:firstLine="709"/>
        <w:jc w:val="both"/>
        <w:rPr>
          <w:bCs/>
        </w:rPr>
      </w:pPr>
      <w:r>
        <w:rPr>
          <w:bCs/>
        </w:rPr>
        <w:t xml:space="preserve">53) </w:t>
      </w:r>
      <w:r w:rsidRPr="00591266">
        <w:rPr>
          <w:bCs/>
        </w:rPr>
        <w:t xml:space="preserve">определяет уполномоченный орган для обращения в суд с исковыми заявлениями о возмещении ущерба, причиненного </w:t>
      </w:r>
      <w:r>
        <w:rPr>
          <w:bCs/>
        </w:rPr>
        <w:t xml:space="preserve">муниципальному округу </w:t>
      </w:r>
      <w:r w:rsidRPr="00591266">
        <w:rPr>
          <w:bCs/>
        </w:rPr>
        <w:t>нарушением бюджетного законодательства Российской Федерации и иных нормативных правовых актов, регулирующих бюджетные правоотношения</w:t>
      </w:r>
      <w:r>
        <w:rPr>
          <w:bCs/>
        </w:rPr>
        <w:t>;</w:t>
      </w:r>
    </w:p>
    <w:p w:rsidR="00CA0BA7" w:rsidRDefault="00CA0BA7" w:rsidP="00FD35DA">
      <w:pPr>
        <w:pStyle w:val="BodyText"/>
        <w:tabs>
          <w:tab w:val="left" w:pos="709"/>
        </w:tabs>
        <w:spacing w:line="360" w:lineRule="auto"/>
        <w:ind w:right="-19" w:firstLine="709"/>
        <w:jc w:val="both"/>
        <w:rPr>
          <w:bCs/>
        </w:rPr>
      </w:pPr>
      <w:r>
        <w:rPr>
          <w:bCs/>
        </w:rPr>
        <w:t xml:space="preserve">54) </w:t>
      </w:r>
      <w:r w:rsidRPr="00D341B7">
        <w:rPr>
          <w:bCs/>
        </w:rPr>
        <w:t xml:space="preserve">осуществляет иные бюджетные полномочия, отнесенные бюджетным законодательством Российской Федерации к бюджетным полномочиям </w:t>
      </w:r>
      <w:r w:rsidRPr="00920784">
        <w:rPr>
          <w:bCs/>
        </w:rPr>
        <w:t>исполнительно-распорядительных органов местного самоуправления Российской Федерации</w:t>
      </w:r>
      <w:r>
        <w:rPr>
          <w:bCs/>
        </w:rPr>
        <w:t>.</w:t>
      </w:r>
    </w:p>
    <w:p w:rsidR="00CA0BA7" w:rsidRDefault="00CA0BA7" w:rsidP="00FD35DA">
      <w:pPr>
        <w:pStyle w:val="BodyText"/>
        <w:tabs>
          <w:tab w:val="left" w:pos="709"/>
        </w:tabs>
        <w:spacing w:line="360" w:lineRule="auto"/>
        <w:ind w:right="-19" w:firstLine="709"/>
        <w:jc w:val="both"/>
        <w:rPr>
          <w:bCs/>
        </w:rPr>
      </w:pPr>
    </w:p>
    <w:p w:rsidR="00CA0BA7" w:rsidRDefault="00CA0BA7" w:rsidP="00FD35DA">
      <w:pPr>
        <w:widowControl/>
        <w:tabs>
          <w:tab w:val="left" w:pos="709"/>
        </w:tabs>
        <w:adjustRightInd w:val="0"/>
        <w:spacing w:after="240"/>
        <w:ind w:firstLine="709"/>
        <w:jc w:val="both"/>
        <w:outlineLvl w:val="0"/>
        <w:rPr>
          <w:b/>
          <w:bCs/>
          <w:sz w:val="28"/>
          <w:szCs w:val="28"/>
          <w:lang w:eastAsia="ru-RU"/>
        </w:rPr>
      </w:pPr>
      <w:r>
        <w:rPr>
          <w:b/>
          <w:bCs/>
          <w:sz w:val="28"/>
          <w:szCs w:val="28"/>
          <w:lang w:eastAsia="ru-RU"/>
        </w:rPr>
        <w:t>Статья 16. Бюджетные полномочия финансового органа муниципального округа</w:t>
      </w:r>
    </w:p>
    <w:p w:rsidR="00CA0BA7" w:rsidRPr="000E0C93" w:rsidRDefault="00CA0BA7" w:rsidP="00FD35DA">
      <w:pPr>
        <w:pStyle w:val="BodyText"/>
        <w:tabs>
          <w:tab w:val="left" w:pos="709"/>
        </w:tabs>
        <w:spacing w:line="360" w:lineRule="auto"/>
        <w:ind w:right="-19" w:firstLine="709"/>
        <w:jc w:val="both"/>
        <w:rPr>
          <w:bCs/>
        </w:rPr>
      </w:pPr>
      <w:r w:rsidRPr="000E0C93">
        <w:rPr>
          <w:bCs/>
        </w:rPr>
        <w:t xml:space="preserve">Финансовый орган </w:t>
      </w:r>
      <w:r>
        <w:rPr>
          <w:bCs/>
        </w:rPr>
        <w:t>муниципального округа</w:t>
      </w:r>
      <w:r w:rsidRPr="000E0C93">
        <w:rPr>
          <w:bCs/>
        </w:rPr>
        <w:t>:</w:t>
      </w:r>
    </w:p>
    <w:p w:rsidR="00CA0BA7" w:rsidRPr="000E0C93" w:rsidRDefault="00CA0BA7" w:rsidP="00FD35DA">
      <w:pPr>
        <w:pStyle w:val="BodyText"/>
        <w:tabs>
          <w:tab w:val="left" w:pos="709"/>
        </w:tabs>
        <w:spacing w:line="360" w:lineRule="auto"/>
        <w:ind w:right="-19" w:firstLine="709"/>
        <w:jc w:val="both"/>
        <w:rPr>
          <w:bCs/>
        </w:rPr>
      </w:pPr>
      <w:r w:rsidRPr="000E0C93">
        <w:rPr>
          <w:bCs/>
        </w:rPr>
        <w:t>1) устанавливает порядок и методику планирования бюджетных ассигнований;</w:t>
      </w:r>
    </w:p>
    <w:p w:rsidR="00CA0BA7" w:rsidRPr="000E0C93" w:rsidRDefault="00CA0BA7" w:rsidP="00FD35DA">
      <w:pPr>
        <w:pStyle w:val="BodyText"/>
        <w:tabs>
          <w:tab w:val="left" w:pos="709"/>
        </w:tabs>
        <w:spacing w:line="360" w:lineRule="auto"/>
        <w:ind w:right="-19" w:firstLine="709"/>
        <w:jc w:val="both"/>
        <w:rPr>
          <w:bCs/>
        </w:rPr>
      </w:pPr>
      <w:r w:rsidRPr="000E0C93">
        <w:rPr>
          <w:bCs/>
        </w:rPr>
        <w:t xml:space="preserve">2) разрабатывает и представляет </w:t>
      </w:r>
      <w:r w:rsidRPr="00404474">
        <w:rPr>
          <w:bCs/>
        </w:rPr>
        <w:t>в Думу муниципального округа</w:t>
      </w:r>
      <w:r>
        <w:rPr>
          <w:bCs/>
        </w:rPr>
        <w:t xml:space="preserve"> </w:t>
      </w:r>
      <w:r w:rsidRPr="000E0C93">
        <w:rPr>
          <w:bCs/>
        </w:rPr>
        <w:t xml:space="preserve">основные направления бюджетной и налоговой политики </w:t>
      </w:r>
      <w:r>
        <w:rPr>
          <w:bCs/>
        </w:rPr>
        <w:t>муниципального округа</w:t>
      </w:r>
      <w:r w:rsidRPr="000E0C93">
        <w:rPr>
          <w:bCs/>
        </w:rPr>
        <w:t>;</w:t>
      </w:r>
    </w:p>
    <w:p w:rsidR="00CA0BA7" w:rsidRPr="000E0C93" w:rsidRDefault="00CA0BA7" w:rsidP="00FD35DA">
      <w:pPr>
        <w:pStyle w:val="BodyText"/>
        <w:tabs>
          <w:tab w:val="left" w:pos="709"/>
        </w:tabs>
        <w:spacing w:line="360" w:lineRule="auto"/>
        <w:ind w:right="-19" w:firstLine="709"/>
        <w:jc w:val="both"/>
        <w:rPr>
          <w:bCs/>
        </w:rPr>
      </w:pPr>
      <w:r w:rsidRPr="000E0C93">
        <w:rPr>
          <w:bCs/>
        </w:rPr>
        <w:t>3) составляет проект бюджета</w:t>
      </w:r>
      <w:r>
        <w:rPr>
          <w:bCs/>
        </w:rPr>
        <w:t xml:space="preserve"> муниципального округа</w:t>
      </w:r>
      <w:r w:rsidRPr="000E0C93">
        <w:rPr>
          <w:bCs/>
        </w:rPr>
        <w:t>;</w:t>
      </w:r>
    </w:p>
    <w:p w:rsidR="00CA0BA7" w:rsidRPr="000E0C93" w:rsidRDefault="00CA0BA7" w:rsidP="00FD35DA">
      <w:pPr>
        <w:pStyle w:val="BodyText"/>
        <w:tabs>
          <w:tab w:val="left" w:pos="709"/>
        </w:tabs>
        <w:spacing w:line="360" w:lineRule="auto"/>
        <w:ind w:right="-19" w:firstLine="709"/>
        <w:jc w:val="both"/>
        <w:rPr>
          <w:bCs/>
        </w:rPr>
      </w:pPr>
      <w:r w:rsidRPr="000E0C93">
        <w:rPr>
          <w:bCs/>
        </w:rPr>
        <w:t>4) представляет проект бюджета</w:t>
      </w:r>
      <w:r>
        <w:rPr>
          <w:bCs/>
        </w:rPr>
        <w:t xml:space="preserve"> муниципального округа</w:t>
      </w:r>
      <w:r w:rsidRPr="000E0C93">
        <w:rPr>
          <w:bCs/>
        </w:rPr>
        <w:t xml:space="preserve"> с необходимыми документами и материалами в администрацию </w:t>
      </w:r>
      <w:r>
        <w:rPr>
          <w:bCs/>
        </w:rPr>
        <w:t xml:space="preserve">муниципального округа </w:t>
      </w:r>
      <w:r w:rsidRPr="000E0C93">
        <w:rPr>
          <w:bCs/>
        </w:rPr>
        <w:t>для внесения его в Думу</w:t>
      </w:r>
      <w:r>
        <w:rPr>
          <w:bCs/>
        </w:rPr>
        <w:t xml:space="preserve"> муниципального округа</w:t>
      </w:r>
      <w:r w:rsidRPr="000E0C93">
        <w:rPr>
          <w:bCs/>
        </w:rPr>
        <w:t>;</w:t>
      </w:r>
    </w:p>
    <w:p w:rsidR="00CA0BA7" w:rsidRPr="000E0C93" w:rsidRDefault="00CA0BA7" w:rsidP="00FD35DA">
      <w:pPr>
        <w:pStyle w:val="BodyText"/>
        <w:tabs>
          <w:tab w:val="left" w:pos="709"/>
        </w:tabs>
        <w:spacing w:line="360" w:lineRule="auto"/>
        <w:ind w:right="-19" w:firstLine="709"/>
        <w:jc w:val="both"/>
        <w:rPr>
          <w:bCs/>
        </w:rPr>
      </w:pPr>
      <w:r w:rsidRPr="000E0C93">
        <w:rPr>
          <w:bCs/>
        </w:rPr>
        <w:t>5) организует исполнение бюджета</w:t>
      </w:r>
      <w:r>
        <w:rPr>
          <w:bCs/>
        </w:rPr>
        <w:t xml:space="preserve"> муниципального округа</w:t>
      </w:r>
      <w:r w:rsidRPr="000E0C93">
        <w:rPr>
          <w:bCs/>
        </w:rPr>
        <w:t>;</w:t>
      </w:r>
    </w:p>
    <w:p w:rsidR="00CA0BA7" w:rsidRPr="000E0C93" w:rsidRDefault="00CA0BA7" w:rsidP="00FD35DA">
      <w:pPr>
        <w:pStyle w:val="BodyText"/>
        <w:tabs>
          <w:tab w:val="left" w:pos="709"/>
        </w:tabs>
        <w:spacing w:line="360" w:lineRule="auto"/>
        <w:ind w:right="-19" w:firstLine="709"/>
        <w:jc w:val="both"/>
        <w:rPr>
          <w:bCs/>
        </w:rPr>
      </w:pPr>
      <w:r w:rsidRPr="000E0C93">
        <w:rPr>
          <w:bCs/>
        </w:rPr>
        <w:t>6) устанавливает порядок исполнения местного бюджета по расходам, в том числе осуществления контроля при постановке на учет бюджетных и денежных обязательств, санкционировании оплаты денежных обязательств, и по источникам финансирования дефицита местного бюджета;</w:t>
      </w:r>
    </w:p>
    <w:p w:rsidR="00CA0BA7" w:rsidRPr="000E0C93" w:rsidRDefault="00CA0BA7" w:rsidP="00FD35DA">
      <w:pPr>
        <w:pStyle w:val="BodyText"/>
        <w:tabs>
          <w:tab w:val="left" w:pos="709"/>
        </w:tabs>
        <w:spacing w:line="360" w:lineRule="auto"/>
        <w:ind w:right="-19" w:firstLine="709"/>
        <w:jc w:val="both"/>
        <w:rPr>
          <w:bCs/>
        </w:rPr>
      </w:pPr>
      <w:r w:rsidRPr="000E0C93">
        <w:rPr>
          <w:bCs/>
        </w:rPr>
        <w:t>7) устанавливает порядок составления и ведения сводной бюджетной росписи бюджета</w:t>
      </w:r>
      <w:r>
        <w:rPr>
          <w:bCs/>
        </w:rPr>
        <w:t xml:space="preserve"> муниципального округа</w:t>
      </w:r>
      <w:r w:rsidRPr="000E0C93">
        <w:rPr>
          <w:bCs/>
        </w:rPr>
        <w:t>;</w:t>
      </w:r>
    </w:p>
    <w:p w:rsidR="00CA0BA7" w:rsidRDefault="00CA0BA7" w:rsidP="00FD35DA">
      <w:pPr>
        <w:pStyle w:val="BodyText"/>
        <w:tabs>
          <w:tab w:val="left" w:pos="709"/>
        </w:tabs>
        <w:spacing w:line="360" w:lineRule="auto"/>
        <w:ind w:right="-19" w:firstLine="709"/>
        <w:jc w:val="both"/>
        <w:rPr>
          <w:bCs/>
        </w:rPr>
      </w:pPr>
      <w:r w:rsidRPr="000E0C93">
        <w:rPr>
          <w:bCs/>
        </w:rPr>
        <w:t>8) составляет и ведет сводную бюджетную роспись бюджета</w:t>
      </w:r>
      <w:r>
        <w:rPr>
          <w:bCs/>
        </w:rPr>
        <w:t xml:space="preserve"> муниципального округа</w:t>
      </w:r>
      <w:r w:rsidRPr="000E0C93">
        <w:rPr>
          <w:bCs/>
        </w:rPr>
        <w:t>;</w:t>
      </w:r>
    </w:p>
    <w:p w:rsidR="00CA0BA7" w:rsidRPr="000E0C93" w:rsidRDefault="00CA0BA7" w:rsidP="00FD35DA">
      <w:pPr>
        <w:pStyle w:val="BodyText"/>
        <w:tabs>
          <w:tab w:val="left" w:pos="709"/>
        </w:tabs>
        <w:spacing w:line="360" w:lineRule="auto"/>
        <w:ind w:right="-19" w:firstLine="709"/>
        <w:jc w:val="both"/>
        <w:rPr>
          <w:bCs/>
        </w:rPr>
      </w:pPr>
      <w:r>
        <w:rPr>
          <w:bCs/>
        </w:rPr>
        <w:t>9)</w:t>
      </w:r>
      <w:r w:rsidRPr="00903C0A">
        <w:rPr>
          <w:bCs/>
        </w:rPr>
        <w:t xml:space="preserve"> вносит изменения в сводную бюджетную роспись бюджета</w:t>
      </w:r>
      <w:r>
        <w:rPr>
          <w:bCs/>
        </w:rPr>
        <w:t xml:space="preserve"> муниципального округа</w:t>
      </w:r>
      <w:r w:rsidRPr="00903C0A">
        <w:rPr>
          <w:bCs/>
        </w:rPr>
        <w:t xml:space="preserve">  и</w:t>
      </w:r>
      <w:r>
        <w:rPr>
          <w:bCs/>
        </w:rPr>
        <w:t xml:space="preserve"> </w:t>
      </w:r>
      <w:r w:rsidRPr="00903C0A">
        <w:rPr>
          <w:bCs/>
        </w:rPr>
        <w:t>лимиты бюджетных обязательств для главных распорядителей средств бюджета</w:t>
      </w:r>
      <w:r>
        <w:rPr>
          <w:bCs/>
        </w:rPr>
        <w:t xml:space="preserve"> муниципального округа</w:t>
      </w:r>
      <w:r w:rsidRPr="00903C0A">
        <w:rPr>
          <w:bCs/>
        </w:rPr>
        <w:t>;</w:t>
      </w:r>
    </w:p>
    <w:p w:rsidR="00CA0BA7" w:rsidRPr="000E0C93" w:rsidRDefault="00CA0BA7" w:rsidP="00FD35DA">
      <w:pPr>
        <w:pStyle w:val="BodyText"/>
        <w:tabs>
          <w:tab w:val="left" w:pos="709"/>
        </w:tabs>
        <w:spacing w:line="360" w:lineRule="auto"/>
        <w:ind w:right="-19" w:firstLine="709"/>
        <w:jc w:val="both"/>
        <w:rPr>
          <w:bCs/>
        </w:rPr>
      </w:pPr>
      <w:r>
        <w:rPr>
          <w:bCs/>
        </w:rPr>
        <w:t>10</w:t>
      </w:r>
      <w:r w:rsidRPr="000E0C93">
        <w:rPr>
          <w:bCs/>
        </w:rPr>
        <w:t>) устанавливает порядок составления и ведения бюджетных росписей главных распорядителей (распорядителей) средств бюджета</w:t>
      </w:r>
      <w:r>
        <w:rPr>
          <w:bCs/>
        </w:rPr>
        <w:t xml:space="preserve"> муниципального округа</w:t>
      </w:r>
      <w:r w:rsidRPr="000E0C93">
        <w:rPr>
          <w:bCs/>
        </w:rPr>
        <w:t xml:space="preserve"> и внесения изменений в них;</w:t>
      </w:r>
    </w:p>
    <w:p w:rsidR="00CA0BA7" w:rsidRPr="000E0C93" w:rsidRDefault="00CA0BA7" w:rsidP="00FD35DA">
      <w:pPr>
        <w:pStyle w:val="BodyText"/>
        <w:tabs>
          <w:tab w:val="left" w:pos="709"/>
        </w:tabs>
        <w:spacing w:line="360" w:lineRule="auto"/>
        <w:ind w:right="-19" w:firstLine="709"/>
        <w:jc w:val="both"/>
        <w:rPr>
          <w:bCs/>
        </w:rPr>
      </w:pPr>
      <w:r w:rsidRPr="000E0C93">
        <w:rPr>
          <w:bCs/>
        </w:rPr>
        <w:t>1</w:t>
      </w:r>
      <w:r>
        <w:rPr>
          <w:bCs/>
        </w:rPr>
        <w:t>1</w:t>
      </w:r>
      <w:r w:rsidRPr="000E0C93">
        <w:rPr>
          <w:bCs/>
        </w:rPr>
        <w:t>) устанавливает порядок доведения бюджетных ассигнований и (или) лимитов бюджетных обязательств до главных распорядителей средств бюджета</w:t>
      </w:r>
      <w:r>
        <w:rPr>
          <w:bCs/>
        </w:rPr>
        <w:t xml:space="preserve"> муниципального округа</w:t>
      </w:r>
      <w:r w:rsidRPr="000E0C93">
        <w:rPr>
          <w:bCs/>
        </w:rPr>
        <w:t xml:space="preserve">, для которых решением о бюджете </w:t>
      </w:r>
      <w:r>
        <w:rPr>
          <w:bCs/>
        </w:rPr>
        <w:t>муниципального округа</w:t>
      </w:r>
      <w:r w:rsidRPr="000E0C93">
        <w:rPr>
          <w:bCs/>
        </w:rPr>
        <w:t xml:space="preserve"> установлены условия их предоставления;</w:t>
      </w:r>
    </w:p>
    <w:p w:rsidR="00CA0BA7" w:rsidRPr="000E0C93" w:rsidRDefault="00CA0BA7" w:rsidP="00FD35DA">
      <w:pPr>
        <w:pStyle w:val="BodyText"/>
        <w:tabs>
          <w:tab w:val="left" w:pos="709"/>
        </w:tabs>
        <w:spacing w:line="360" w:lineRule="auto"/>
        <w:ind w:right="-19" w:firstLine="709"/>
        <w:jc w:val="both"/>
        <w:rPr>
          <w:bCs/>
        </w:rPr>
      </w:pPr>
      <w:r w:rsidRPr="000E0C93">
        <w:rPr>
          <w:bCs/>
        </w:rPr>
        <w:t>1</w:t>
      </w:r>
      <w:r>
        <w:rPr>
          <w:bCs/>
        </w:rPr>
        <w:t>2</w:t>
      </w:r>
      <w:r w:rsidRPr="000E0C93">
        <w:rPr>
          <w:bCs/>
        </w:rPr>
        <w:t>) устанавливает порядок составления и ведения кассового плана;</w:t>
      </w:r>
    </w:p>
    <w:p w:rsidR="00CA0BA7" w:rsidRDefault="00CA0BA7" w:rsidP="00FD35DA">
      <w:pPr>
        <w:pStyle w:val="BodyText"/>
        <w:tabs>
          <w:tab w:val="left" w:pos="709"/>
        </w:tabs>
        <w:spacing w:line="360" w:lineRule="auto"/>
        <w:ind w:right="-19" w:firstLine="709"/>
        <w:jc w:val="both"/>
        <w:rPr>
          <w:bCs/>
        </w:rPr>
      </w:pPr>
      <w:r w:rsidRPr="000E0C93">
        <w:rPr>
          <w:bCs/>
        </w:rPr>
        <w:t>1</w:t>
      </w:r>
      <w:r>
        <w:rPr>
          <w:bCs/>
        </w:rPr>
        <w:t>3</w:t>
      </w:r>
      <w:r w:rsidRPr="000E0C93">
        <w:rPr>
          <w:bCs/>
        </w:rPr>
        <w:t>) устанавливает состав и сроки представления главными распорядителями средств бюджета</w:t>
      </w:r>
      <w:r>
        <w:rPr>
          <w:bCs/>
        </w:rPr>
        <w:t xml:space="preserve"> муниципального округа</w:t>
      </w:r>
      <w:r w:rsidRPr="000E0C93">
        <w:rPr>
          <w:bCs/>
        </w:rPr>
        <w:t>, главными администраторами доходов бюджета</w:t>
      </w:r>
      <w:r>
        <w:rPr>
          <w:bCs/>
        </w:rPr>
        <w:t xml:space="preserve"> муниципального округа</w:t>
      </w:r>
      <w:r w:rsidRPr="000E0C93">
        <w:rPr>
          <w:bCs/>
        </w:rPr>
        <w:t>, главными администраторами источников финансирования дефицита бюджета</w:t>
      </w:r>
      <w:r>
        <w:rPr>
          <w:bCs/>
        </w:rPr>
        <w:t xml:space="preserve"> муниципального округа</w:t>
      </w:r>
      <w:r w:rsidRPr="000E0C93">
        <w:rPr>
          <w:bCs/>
        </w:rPr>
        <w:t xml:space="preserve"> сведений, необходимых для составления и ведения кассового плана;</w:t>
      </w:r>
    </w:p>
    <w:p w:rsidR="00CA0BA7" w:rsidRDefault="00CA0BA7" w:rsidP="00FD35DA">
      <w:pPr>
        <w:pStyle w:val="BodyText"/>
        <w:tabs>
          <w:tab w:val="left" w:pos="709"/>
        </w:tabs>
        <w:spacing w:line="360" w:lineRule="auto"/>
        <w:ind w:right="-19" w:firstLine="709"/>
        <w:jc w:val="both"/>
        <w:rPr>
          <w:bCs/>
        </w:rPr>
      </w:pPr>
      <w:r>
        <w:rPr>
          <w:bCs/>
        </w:rPr>
        <w:t xml:space="preserve">14) </w:t>
      </w:r>
      <w:r w:rsidRPr="00986BFA">
        <w:rPr>
          <w:bCs/>
        </w:rPr>
        <w:t xml:space="preserve">устанавливает случай и порядок утверждения и доведения до главных распорядителей, распорядителей и получателей средств бюджета </w:t>
      </w:r>
      <w:r>
        <w:rPr>
          <w:bCs/>
        </w:rPr>
        <w:t xml:space="preserve">муниципального округа </w:t>
      </w:r>
      <w:r w:rsidRPr="00986BFA">
        <w:rPr>
          <w:bCs/>
        </w:rPr>
        <w:t>предельного объема оплаты денежных обязательств в соответствующем периоде текущего финансового года (предельные объемы финансирования);</w:t>
      </w:r>
    </w:p>
    <w:p w:rsidR="00CA0BA7" w:rsidRPr="000E0C93" w:rsidRDefault="00CA0BA7" w:rsidP="00FD35DA">
      <w:pPr>
        <w:pStyle w:val="BodyText"/>
        <w:tabs>
          <w:tab w:val="left" w:pos="709"/>
        </w:tabs>
        <w:spacing w:line="360" w:lineRule="auto"/>
        <w:ind w:right="-19" w:firstLine="709"/>
        <w:jc w:val="both"/>
        <w:rPr>
          <w:bCs/>
        </w:rPr>
      </w:pPr>
      <w:r>
        <w:rPr>
          <w:bCs/>
        </w:rPr>
        <w:t xml:space="preserve">15) </w:t>
      </w:r>
      <w:r w:rsidRPr="001D5612">
        <w:rPr>
          <w:bCs/>
        </w:rPr>
        <w:t>осуществляет составление и ведение кассового плана;</w:t>
      </w:r>
    </w:p>
    <w:p w:rsidR="00CA0BA7" w:rsidRPr="000E0C93" w:rsidRDefault="00CA0BA7" w:rsidP="00FD35DA">
      <w:pPr>
        <w:pStyle w:val="BodyText"/>
        <w:tabs>
          <w:tab w:val="left" w:pos="709"/>
        </w:tabs>
        <w:spacing w:line="360" w:lineRule="auto"/>
        <w:ind w:right="-19" w:firstLine="709"/>
        <w:jc w:val="both"/>
        <w:rPr>
          <w:bCs/>
        </w:rPr>
      </w:pPr>
      <w:r>
        <w:rPr>
          <w:bCs/>
        </w:rPr>
        <w:t>16</w:t>
      </w:r>
      <w:r w:rsidRPr="000E0C93">
        <w:rPr>
          <w:bCs/>
        </w:rPr>
        <w:t>) осуществляет управление средствами на едином счете бюджета</w:t>
      </w:r>
      <w:r>
        <w:rPr>
          <w:bCs/>
        </w:rPr>
        <w:t xml:space="preserve"> муниципального округа</w:t>
      </w:r>
      <w:r w:rsidRPr="000E0C93">
        <w:rPr>
          <w:bCs/>
        </w:rPr>
        <w:t>;</w:t>
      </w:r>
    </w:p>
    <w:p w:rsidR="00CA0BA7" w:rsidRPr="007F2B5C" w:rsidRDefault="00CA0BA7" w:rsidP="00FD35DA">
      <w:pPr>
        <w:pStyle w:val="BodyText"/>
        <w:tabs>
          <w:tab w:val="left" w:pos="709"/>
        </w:tabs>
        <w:spacing w:line="360" w:lineRule="auto"/>
        <w:ind w:right="-19" w:firstLine="709"/>
        <w:jc w:val="both"/>
        <w:rPr>
          <w:bCs/>
        </w:rPr>
      </w:pPr>
      <w:r w:rsidRPr="000E0C93">
        <w:rPr>
          <w:bCs/>
        </w:rPr>
        <w:t>1</w:t>
      </w:r>
      <w:r>
        <w:rPr>
          <w:bCs/>
        </w:rPr>
        <w:t>7</w:t>
      </w:r>
      <w:r w:rsidRPr="000E0C93">
        <w:rPr>
          <w:bCs/>
        </w:rPr>
        <w:t xml:space="preserve">) устанавливает порядок открытия и ведения </w:t>
      </w:r>
      <w:r>
        <w:rPr>
          <w:bCs/>
        </w:rPr>
        <w:t xml:space="preserve">в финансовом органе муниципального округа </w:t>
      </w:r>
      <w:r w:rsidRPr="007F2B5C">
        <w:rPr>
          <w:bCs/>
        </w:rPr>
        <w:t>лицевых счетов участников бюджетного процесса, муниципальных бюджетных и автономных учреждений, получателей средств из бюджета, участников казначейского сопровождения, в соответствии с общими требованиями, установленными Федеральным казначейством;</w:t>
      </w:r>
    </w:p>
    <w:p w:rsidR="00CA0BA7" w:rsidRPr="000E0C93" w:rsidRDefault="00CA0BA7" w:rsidP="00FD35DA">
      <w:pPr>
        <w:pStyle w:val="BodyText"/>
        <w:tabs>
          <w:tab w:val="left" w:pos="709"/>
        </w:tabs>
        <w:spacing w:line="360" w:lineRule="auto"/>
        <w:ind w:right="-19" w:firstLine="709"/>
        <w:jc w:val="both"/>
        <w:rPr>
          <w:bCs/>
        </w:rPr>
      </w:pPr>
      <w:r w:rsidRPr="000E0C93">
        <w:rPr>
          <w:bCs/>
        </w:rPr>
        <w:t>1</w:t>
      </w:r>
      <w:r>
        <w:rPr>
          <w:bCs/>
        </w:rPr>
        <w:t>8</w:t>
      </w:r>
      <w:r w:rsidRPr="000E0C93">
        <w:rPr>
          <w:bCs/>
        </w:rPr>
        <w:t>) устанавливает порядок учета бюджетных обязательств, подлежащих исполнению за счет средств бюджета</w:t>
      </w:r>
      <w:r>
        <w:rPr>
          <w:bCs/>
        </w:rPr>
        <w:t xml:space="preserve"> муниципального округа</w:t>
      </w:r>
      <w:r w:rsidRPr="000E0C93">
        <w:rPr>
          <w:bCs/>
        </w:rPr>
        <w:t>;</w:t>
      </w:r>
    </w:p>
    <w:p w:rsidR="00CA0BA7" w:rsidRDefault="00CA0BA7" w:rsidP="00FD35DA">
      <w:pPr>
        <w:pStyle w:val="BodyText"/>
        <w:tabs>
          <w:tab w:val="left" w:pos="709"/>
        </w:tabs>
        <w:spacing w:line="360" w:lineRule="auto"/>
        <w:ind w:right="-19" w:firstLine="709"/>
        <w:jc w:val="both"/>
        <w:rPr>
          <w:bCs/>
        </w:rPr>
      </w:pPr>
      <w:r w:rsidRPr="000E0C93">
        <w:rPr>
          <w:bCs/>
        </w:rPr>
        <w:t>1</w:t>
      </w:r>
      <w:r>
        <w:rPr>
          <w:bCs/>
        </w:rPr>
        <w:t>9</w:t>
      </w:r>
      <w:r w:rsidRPr="000E0C93">
        <w:rPr>
          <w:bCs/>
        </w:rPr>
        <w:t>) устанавливает порядок санкционирования оплаты денежных обязательств, подлежащих исполнению за счет бюджетных ассигнований по источникам финансирования дефицита местного бюджета;</w:t>
      </w:r>
    </w:p>
    <w:p w:rsidR="00CA0BA7" w:rsidRDefault="00CA0BA7" w:rsidP="00FD35DA">
      <w:pPr>
        <w:pStyle w:val="BodyText"/>
        <w:tabs>
          <w:tab w:val="left" w:pos="709"/>
        </w:tabs>
        <w:spacing w:line="360" w:lineRule="auto"/>
        <w:ind w:right="-19" w:firstLine="709"/>
        <w:jc w:val="both"/>
        <w:rPr>
          <w:bCs/>
        </w:rPr>
      </w:pPr>
      <w:r>
        <w:rPr>
          <w:bCs/>
        </w:rPr>
        <w:t xml:space="preserve">20) </w:t>
      </w:r>
      <w:r w:rsidRPr="00877AE4">
        <w:rPr>
          <w:bCs/>
        </w:rPr>
        <w:t>привле</w:t>
      </w:r>
      <w:r>
        <w:rPr>
          <w:bCs/>
        </w:rPr>
        <w:t xml:space="preserve">кает в установленном администрацией муниципального округа порядке </w:t>
      </w:r>
      <w:r w:rsidRPr="00877AE4">
        <w:rPr>
          <w:bCs/>
        </w:rPr>
        <w:t>на единый счет бюджета муниципального округа остатк</w:t>
      </w:r>
      <w:r>
        <w:rPr>
          <w:bCs/>
        </w:rPr>
        <w:t>и</w:t>
      </w:r>
      <w:r w:rsidRPr="00877AE4">
        <w:rPr>
          <w:bCs/>
        </w:rPr>
        <w:t xml:space="preserve">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бюджета муниципального округа, казначейских счетах для осуществления и отражения операций с денежными средствами муниципальных бюджетных и автономных учреждений, открытых финансовому органу муниципального округа, казначейских счетах для осуществления и отражения операций с денежными средствами получателей средств из бюджета и казначейских счетах для осуществления и отражения операций с денежными средствами участников казначейского сопровождения, открытых финансовому органу муниципального округа;</w:t>
      </w:r>
    </w:p>
    <w:p w:rsidR="00CA0BA7" w:rsidRDefault="00CA0BA7" w:rsidP="00FD35DA">
      <w:pPr>
        <w:pStyle w:val="BodyText"/>
        <w:tabs>
          <w:tab w:val="left" w:pos="709"/>
        </w:tabs>
        <w:spacing w:line="360" w:lineRule="auto"/>
        <w:ind w:right="-19" w:firstLine="709"/>
        <w:jc w:val="both"/>
        <w:rPr>
          <w:bCs/>
        </w:rPr>
      </w:pPr>
      <w:r>
        <w:rPr>
          <w:bCs/>
        </w:rPr>
        <w:t xml:space="preserve">21) </w:t>
      </w:r>
      <w:r w:rsidRPr="007B33BB">
        <w:rPr>
          <w:bCs/>
        </w:rPr>
        <w:t>осуществл</w:t>
      </w:r>
      <w:r>
        <w:rPr>
          <w:bCs/>
        </w:rPr>
        <w:t xml:space="preserve">яет в установленном администрацией муниципального округа порядке возврат </w:t>
      </w:r>
      <w:r w:rsidRPr="007B33BB">
        <w:rPr>
          <w:bCs/>
        </w:rPr>
        <w:t>привлеченных средств с единого счета бюджета муниципального округа на казначейские счета, с которых они были ранее перечислены, в соответствии с пунктом 11 статьи 236.1 Бюджетно</w:t>
      </w:r>
      <w:r>
        <w:rPr>
          <w:bCs/>
        </w:rPr>
        <w:t>го кодекса Российской Федерации</w:t>
      </w:r>
      <w:r w:rsidRPr="007B33BB">
        <w:rPr>
          <w:bCs/>
        </w:rPr>
        <w:t>;</w:t>
      </w:r>
    </w:p>
    <w:p w:rsidR="00CA0BA7" w:rsidRDefault="00CA0BA7" w:rsidP="00FD35DA">
      <w:pPr>
        <w:pStyle w:val="BodyText"/>
        <w:tabs>
          <w:tab w:val="left" w:pos="709"/>
        </w:tabs>
        <w:spacing w:line="360" w:lineRule="auto"/>
        <w:ind w:right="-19" w:firstLine="709"/>
        <w:jc w:val="both"/>
        <w:rPr>
          <w:bCs/>
        </w:rPr>
      </w:pPr>
      <w:r>
        <w:rPr>
          <w:bCs/>
        </w:rPr>
        <w:t>22</w:t>
      </w:r>
      <w:r w:rsidRPr="000E0C93">
        <w:rPr>
          <w:bCs/>
        </w:rPr>
        <w:t xml:space="preserve">) </w:t>
      </w:r>
      <w:r>
        <w:rPr>
          <w:bCs/>
        </w:rPr>
        <w:t xml:space="preserve"> </w:t>
      </w:r>
      <w:r w:rsidRPr="008D3406">
        <w:rPr>
          <w:bCs/>
        </w:rPr>
        <w:t>направляет запросы (запрашивает) в органы Федерального казначейства о представлении информации о поступивших от юридических лиц платежах, являющихся источниками формирования доходов бюджета муниципального округа;</w:t>
      </w:r>
    </w:p>
    <w:p w:rsidR="00CA0BA7" w:rsidRDefault="00CA0BA7" w:rsidP="00FD35DA">
      <w:pPr>
        <w:pStyle w:val="BodyText"/>
        <w:tabs>
          <w:tab w:val="left" w:pos="709"/>
        </w:tabs>
        <w:spacing w:line="360" w:lineRule="auto"/>
        <w:ind w:right="-19" w:firstLine="709"/>
        <w:jc w:val="both"/>
        <w:rPr>
          <w:bCs/>
        </w:rPr>
      </w:pPr>
      <w:r>
        <w:rPr>
          <w:bCs/>
        </w:rPr>
        <w:t xml:space="preserve">23) </w:t>
      </w:r>
      <w:r w:rsidRPr="000E0C93">
        <w:rPr>
          <w:bCs/>
        </w:rPr>
        <w:t xml:space="preserve">ведет реестр источников доходов бюджета </w:t>
      </w:r>
      <w:r>
        <w:rPr>
          <w:bCs/>
        </w:rPr>
        <w:t>муниципального округа</w:t>
      </w:r>
      <w:r w:rsidRPr="000E0C93">
        <w:rPr>
          <w:bCs/>
        </w:rPr>
        <w:t>;</w:t>
      </w:r>
    </w:p>
    <w:p w:rsidR="00CA0BA7" w:rsidRDefault="00CA0BA7" w:rsidP="00FD35DA">
      <w:pPr>
        <w:pStyle w:val="BodyText"/>
        <w:tabs>
          <w:tab w:val="left" w:pos="709"/>
        </w:tabs>
        <w:spacing w:line="360" w:lineRule="auto"/>
        <w:ind w:right="-19" w:firstLine="709"/>
        <w:jc w:val="both"/>
        <w:rPr>
          <w:bCs/>
        </w:rPr>
      </w:pPr>
      <w:r>
        <w:rPr>
          <w:bCs/>
        </w:rPr>
        <w:t xml:space="preserve">24) </w:t>
      </w:r>
      <w:r w:rsidRPr="00F24672">
        <w:rPr>
          <w:bCs/>
        </w:rPr>
        <w:t>представляет в министерство финансов Кировской области в порядке, установленном Правительством Кировской области, реестр источников доходов бюджета муниципального округа;</w:t>
      </w:r>
    </w:p>
    <w:p w:rsidR="00CA0BA7" w:rsidRDefault="00CA0BA7" w:rsidP="00FD35DA">
      <w:pPr>
        <w:pStyle w:val="BodyText"/>
        <w:tabs>
          <w:tab w:val="left" w:pos="709"/>
        </w:tabs>
        <w:spacing w:line="360" w:lineRule="auto"/>
        <w:ind w:right="-19" w:firstLine="709"/>
        <w:jc w:val="both"/>
        <w:rPr>
          <w:bCs/>
        </w:rPr>
      </w:pPr>
      <w:r>
        <w:rPr>
          <w:bCs/>
        </w:rPr>
        <w:t xml:space="preserve">25) </w:t>
      </w:r>
      <w:r w:rsidRPr="000E0C93">
        <w:rPr>
          <w:bCs/>
        </w:rPr>
        <w:t xml:space="preserve">ведет реестр расходных обязательств </w:t>
      </w:r>
      <w:r>
        <w:rPr>
          <w:bCs/>
        </w:rPr>
        <w:t>муниципального округа</w:t>
      </w:r>
      <w:r w:rsidRPr="000E0C93">
        <w:rPr>
          <w:bCs/>
        </w:rPr>
        <w:t>;</w:t>
      </w:r>
    </w:p>
    <w:p w:rsidR="00CA0BA7" w:rsidRDefault="00CA0BA7" w:rsidP="00FD35DA">
      <w:pPr>
        <w:pStyle w:val="BodyText"/>
        <w:tabs>
          <w:tab w:val="left" w:pos="709"/>
        </w:tabs>
        <w:spacing w:line="360" w:lineRule="auto"/>
        <w:ind w:right="-19" w:firstLine="709"/>
        <w:jc w:val="both"/>
        <w:rPr>
          <w:bCs/>
        </w:rPr>
      </w:pPr>
      <w:r>
        <w:rPr>
          <w:bCs/>
        </w:rPr>
        <w:t xml:space="preserve">26) </w:t>
      </w:r>
      <w:r w:rsidRPr="005C1E37">
        <w:rPr>
          <w:bCs/>
        </w:rPr>
        <w:t xml:space="preserve">представляет в министерство финансов Кировской области </w:t>
      </w:r>
      <w:r w:rsidRPr="00F24672">
        <w:rPr>
          <w:bCs/>
        </w:rPr>
        <w:t xml:space="preserve">в порядке, установленном </w:t>
      </w:r>
      <w:r>
        <w:rPr>
          <w:bCs/>
        </w:rPr>
        <w:t xml:space="preserve">министерством финансов </w:t>
      </w:r>
      <w:r w:rsidRPr="00F24672">
        <w:rPr>
          <w:bCs/>
        </w:rPr>
        <w:t xml:space="preserve"> Кировской области,</w:t>
      </w:r>
      <w:r>
        <w:rPr>
          <w:bCs/>
        </w:rPr>
        <w:t xml:space="preserve"> </w:t>
      </w:r>
      <w:r w:rsidRPr="005C1E37">
        <w:rPr>
          <w:bCs/>
        </w:rPr>
        <w:t>реестр расходных обязательств муниципального округа;</w:t>
      </w:r>
    </w:p>
    <w:p w:rsidR="00CA0BA7" w:rsidRDefault="00CA0BA7" w:rsidP="00FD35DA">
      <w:pPr>
        <w:pStyle w:val="BodyText"/>
        <w:tabs>
          <w:tab w:val="left" w:pos="709"/>
        </w:tabs>
        <w:spacing w:line="360" w:lineRule="auto"/>
        <w:ind w:right="-19" w:firstLine="709"/>
        <w:jc w:val="both"/>
        <w:rPr>
          <w:bCs/>
        </w:rPr>
      </w:pPr>
      <w:r>
        <w:rPr>
          <w:bCs/>
        </w:rPr>
        <w:t xml:space="preserve">27) </w:t>
      </w:r>
      <w:r w:rsidRPr="000E0C93">
        <w:rPr>
          <w:bCs/>
        </w:rPr>
        <w:t xml:space="preserve">осуществляет муниципальные заимствования от имени </w:t>
      </w:r>
      <w:r>
        <w:rPr>
          <w:bCs/>
        </w:rPr>
        <w:t xml:space="preserve">муниципального округа </w:t>
      </w:r>
      <w:r w:rsidRPr="000E0C93">
        <w:rPr>
          <w:bCs/>
        </w:rPr>
        <w:t xml:space="preserve">по постановлению администрации </w:t>
      </w:r>
      <w:r>
        <w:rPr>
          <w:bCs/>
        </w:rPr>
        <w:t xml:space="preserve">муниципального округа </w:t>
      </w:r>
      <w:r w:rsidRPr="000E0C93">
        <w:rPr>
          <w:bCs/>
        </w:rPr>
        <w:t>и на основании решений Думы</w:t>
      </w:r>
      <w:r>
        <w:rPr>
          <w:bCs/>
        </w:rPr>
        <w:t xml:space="preserve"> муниципального округа, </w:t>
      </w:r>
      <w:r w:rsidRPr="00A50900">
        <w:rPr>
          <w:bCs/>
        </w:rPr>
        <w:t>в том числе заключает договоры (соглашения)</w:t>
      </w:r>
      <w:r w:rsidRPr="000E0C93">
        <w:rPr>
          <w:bCs/>
        </w:rPr>
        <w:t>;</w:t>
      </w:r>
    </w:p>
    <w:p w:rsidR="00CA0BA7" w:rsidRDefault="00CA0BA7" w:rsidP="00FD35DA">
      <w:pPr>
        <w:pStyle w:val="BodyText"/>
        <w:tabs>
          <w:tab w:val="left" w:pos="709"/>
        </w:tabs>
        <w:spacing w:line="360" w:lineRule="auto"/>
        <w:ind w:right="-19" w:firstLine="709"/>
        <w:jc w:val="both"/>
        <w:rPr>
          <w:bCs/>
        </w:rPr>
      </w:pPr>
      <w:r>
        <w:rPr>
          <w:bCs/>
        </w:rPr>
        <w:t xml:space="preserve">28) </w:t>
      </w:r>
      <w:r w:rsidRPr="000E6D25">
        <w:rPr>
          <w:bCs/>
        </w:rPr>
        <w:t xml:space="preserve">представляет муниципальный округ в договорах о предоставлении бюджетных кредитов муниципальному округу, а также в правоотношениях, возникающих в связи с их заключением; </w:t>
      </w:r>
    </w:p>
    <w:p w:rsidR="00CA0BA7" w:rsidRDefault="00CA0BA7" w:rsidP="00FD35DA">
      <w:pPr>
        <w:pStyle w:val="BodyText"/>
        <w:tabs>
          <w:tab w:val="left" w:pos="709"/>
        </w:tabs>
        <w:spacing w:line="360" w:lineRule="auto"/>
        <w:ind w:right="-19" w:firstLine="709"/>
        <w:jc w:val="both"/>
        <w:rPr>
          <w:bCs/>
        </w:rPr>
      </w:pPr>
      <w:r>
        <w:rPr>
          <w:bCs/>
        </w:rPr>
        <w:t xml:space="preserve">29) </w:t>
      </w:r>
      <w:r w:rsidRPr="000E0C93">
        <w:rPr>
          <w:bCs/>
        </w:rPr>
        <w:t>направляет в министерство финансов Кировской области программы</w:t>
      </w:r>
      <w:r>
        <w:rPr>
          <w:bCs/>
        </w:rPr>
        <w:t xml:space="preserve"> </w:t>
      </w:r>
      <w:r w:rsidRPr="000E0C93">
        <w:rPr>
          <w:bCs/>
        </w:rPr>
        <w:t>муниципальных заимствований, муниципальных гарантий</w:t>
      </w:r>
      <w:r>
        <w:rPr>
          <w:bCs/>
        </w:rPr>
        <w:t xml:space="preserve"> </w:t>
      </w:r>
      <w:r w:rsidRPr="000E0C93">
        <w:rPr>
          <w:bCs/>
        </w:rPr>
        <w:t xml:space="preserve">на </w:t>
      </w:r>
      <w:r>
        <w:rPr>
          <w:bCs/>
        </w:rPr>
        <w:t>очередной ф</w:t>
      </w:r>
      <w:r w:rsidRPr="000E0C93">
        <w:rPr>
          <w:bCs/>
        </w:rPr>
        <w:t>инансовый год и плановый период, а</w:t>
      </w:r>
      <w:r>
        <w:rPr>
          <w:bCs/>
        </w:rPr>
        <w:t xml:space="preserve"> </w:t>
      </w:r>
      <w:r w:rsidRPr="000E0C93">
        <w:rPr>
          <w:bCs/>
        </w:rPr>
        <w:t xml:space="preserve">также  изменения в указанные программы в случае отнесения </w:t>
      </w:r>
      <w:r>
        <w:rPr>
          <w:bCs/>
        </w:rPr>
        <w:t xml:space="preserve">муниципального округа </w:t>
      </w:r>
      <w:r w:rsidRPr="000E0C93">
        <w:rPr>
          <w:bCs/>
        </w:rPr>
        <w:t>к группе заемщиков со средним и низким уровнем долговой</w:t>
      </w:r>
      <w:r>
        <w:rPr>
          <w:bCs/>
        </w:rPr>
        <w:t xml:space="preserve"> </w:t>
      </w:r>
      <w:r w:rsidRPr="000E0C93">
        <w:rPr>
          <w:bCs/>
        </w:rPr>
        <w:t>устойчивости;</w:t>
      </w:r>
    </w:p>
    <w:p w:rsidR="00CA0BA7" w:rsidRDefault="00CA0BA7" w:rsidP="00FD35DA">
      <w:pPr>
        <w:pStyle w:val="BodyText"/>
        <w:tabs>
          <w:tab w:val="left" w:pos="709"/>
        </w:tabs>
        <w:spacing w:line="360" w:lineRule="auto"/>
        <w:ind w:right="-19" w:firstLine="709"/>
        <w:jc w:val="both"/>
        <w:rPr>
          <w:bCs/>
        </w:rPr>
      </w:pPr>
      <w:r>
        <w:rPr>
          <w:bCs/>
        </w:rPr>
        <w:t xml:space="preserve">30) устанавливает правила </w:t>
      </w:r>
      <w:r w:rsidRPr="000E0C93">
        <w:rPr>
          <w:bCs/>
        </w:rPr>
        <w:t>(основания, условия и порядок) списания и</w:t>
      </w:r>
      <w:r>
        <w:rPr>
          <w:bCs/>
        </w:rPr>
        <w:t xml:space="preserve"> </w:t>
      </w:r>
      <w:r w:rsidRPr="000E0C93">
        <w:rPr>
          <w:bCs/>
        </w:rPr>
        <w:t>восстановления в учете задолженности по денежным обязательствам перед</w:t>
      </w:r>
      <w:r>
        <w:rPr>
          <w:bCs/>
        </w:rPr>
        <w:t xml:space="preserve"> муниципальным округом</w:t>
      </w:r>
      <w:r w:rsidRPr="000E0C93">
        <w:rPr>
          <w:bCs/>
        </w:rPr>
        <w:t>;</w:t>
      </w:r>
    </w:p>
    <w:p w:rsidR="00CA0BA7" w:rsidRDefault="00CA0BA7" w:rsidP="00FD35DA">
      <w:pPr>
        <w:pStyle w:val="BodyText"/>
        <w:tabs>
          <w:tab w:val="left" w:pos="709"/>
        </w:tabs>
        <w:spacing w:line="360" w:lineRule="auto"/>
        <w:ind w:right="-19" w:firstLine="709"/>
        <w:jc w:val="both"/>
        <w:rPr>
          <w:bCs/>
        </w:rPr>
      </w:pPr>
      <w:r>
        <w:rPr>
          <w:bCs/>
        </w:rPr>
        <w:t>31</w:t>
      </w:r>
      <w:r w:rsidRPr="000E0C93">
        <w:rPr>
          <w:bCs/>
        </w:rPr>
        <w:t xml:space="preserve">) </w:t>
      </w:r>
      <w:r>
        <w:rPr>
          <w:bCs/>
        </w:rPr>
        <w:t>о</w:t>
      </w:r>
      <w:r w:rsidRPr="000E0C93">
        <w:rPr>
          <w:bCs/>
        </w:rPr>
        <w:t>существляет оценку надежности банковской гарантии, поручительства в связи с предоставлением муниципальной гарантии;</w:t>
      </w:r>
    </w:p>
    <w:p w:rsidR="00CA0BA7" w:rsidRDefault="00CA0BA7" w:rsidP="00FD35DA">
      <w:pPr>
        <w:pStyle w:val="BodyText"/>
        <w:tabs>
          <w:tab w:val="left" w:pos="709"/>
        </w:tabs>
        <w:spacing w:line="360" w:lineRule="auto"/>
        <w:ind w:right="-19" w:firstLine="709"/>
        <w:jc w:val="both"/>
        <w:rPr>
          <w:bCs/>
        </w:rPr>
      </w:pPr>
      <w:r>
        <w:rPr>
          <w:bCs/>
        </w:rPr>
        <w:t xml:space="preserve">32) </w:t>
      </w:r>
      <w:r w:rsidRPr="000E0C93">
        <w:rPr>
          <w:bCs/>
        </w:rPr>
        <w:t>осуществляет анализ финансового состояния принципала, проверку достаточности, надежности и ликвидности обеспечения исполнения обязательств принципала по удовлетворению регрессного требования гаранта к принципалу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исполнения обязательств принципала по удовлетворению регрессного требования гаранта к принципалу после предоставления муниципальной гарантии;</w:t>
      </w:r>
    </w:p>
    <w:p w:rsidR="00CA0BA7" w:rsidRPr="000E0C93" w:rsidRDefault="00CA0BA7" w:rsidP="00FD35DA">
      <w:pPr>
        <w:pStyle w:val="BodyText"/>
        <w:tabs>
          <w:tab w:val="left" w:pos="709"/>
        </w:tabs>
        <w:spacing w:line="360" w:lineRule="auto"/>
        <w:ind w:right="-19" w:firstLine="709"/>
        <w:jc w:val="both"/>
        <w:rPr>
          <w:bCs/>
        </w:rPr>
      </w:pPr>
      <w:r>
        <w:rPr>
          <w:bCs/>
        </w:rPr>
        <w:t>33</w:t>
      </w:r>
      <w:r w:rsidRPr="000E0C93">
        <w:rPr>
          <w:bCs/>
        </w:rPr>
        <w:t xml:space="preserve">) ведет муниципальную долговую книгу </w:t>
      </w:r>
      <w:r>
        <w:rPr>
          <w:bCs/>
        </w:rPr>
        <w:t>муниципального округа</w:t>
      </w:r>
      <w:r w:rsidRPr="000E0C93">
        <w:rPr>
          <w:bCs/>
        </w:rPr>
        <w:t>;</w:t>
      </w:r>
    </w:p>
    <w:p w:rsidR="00CA0BA7" w:rsidRPr="000E0C93" w:rsidRDefault="00CA0BA7" w:rsidP="00FD35DA">
      <w:pPr>
        <w:pStyle w:val="BodyText"/>
        <w:tabs>
          <w:tab w:val="left" w:pos="709"/>
        </w:tabs>
        <w:spacing w:line="360" w:lineRule="auto"/>
        <w:ind w:right="-19" w:firstLine="709"/>
        <w:jc w:val="both"/>
        <w:rPr>
          <w:bCs/>
        </w:rPr>
      </w:pPr>
      <w:r w:rsidRPr="000E0C93">
        <w:rPr>
          <w:bCs/>
        </w:rPr>
        <w:t>3</w:t>
      </w:r>
      <w:r>
        <w:rPr>
          <w:bCs/>
        </w:rPr>
        <w:t>4</w:t>
      </w:r>
      <w:r w:rsidRPr="000E0C93">
        <w:rPr>
          <w:bCs/>
        </w:rPr>
        <w:t xml:space="preserve">) ведет учет выданных </w:t>
      </w:r>
      <w:r>
        <w:rPr>
          <w:bCs/>
        </w:rPr>
        <w:t xml:space="preserve">муниципальных </w:t>
      </w:r>
      <w:r w:rsidRPr="000E0C93">
        <w:rPr>
          <w:bCs/>
        </w:rPr>
        <w:t>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CA0BA7" w:rsidRDefault="00CA0BA7" w:rsidP="00FD35DA">
      <w:pPr>
        <w:pStyle w:val="BodyText"/>
        <w:tabs>
          <w:tab w:val="left" w:pos="709"/>
        </w:tabs>
        <w:spacing w:line="360" w:lineRule="auto"/>
        <w:ind w:right="-19" w:firstLine="709"/>
        <w:jc w:val="both"/>
        <w:rPr>
          <w:bCs/>
        </w:rPr>
      </w:pPr>
      <w:r w:rsidRPr="000E0C93">
        <w:rPr>
          <w:bCs/>
        </w:rPr>
        <w:t>3</w:t>
      </w:r>
      <w:r>
        <w:rPr>
          <w:bCs/>
        </w:rPr>
        <w:t>5</w:t>
      </w:r>
      <w:r w:rsidRPr="000E0C93">
        <w:rPr>
          <w:bCs/>
        </w:rPr>
        <w:t xml:space="preserve">) представляет в министерство финансов Кировской области информацию о долговых обязательствах </w:t>
      </w:r>
      <w:r>
        <w:rPr>
          <w:bCs/>
        </w:rPr>
        <w:t>муниципального округа</w:t>
      </w:r>
      <w:r w:rsidRPr="000E0C93">
        <w:rPr>
          <w:bCs/>
        </w:rPr>
        <w:t xml:space="preserve">, отраженную в муниципальной долговой книге </w:t>
      </w:r>
      <w:r>
        <w:rPr>
          <w:bCs/>
        </w:rPr>
        <w:t>муниципального округа;</w:t>
      </w:r>
    </w:p>
    <w:p w:rsidR="00CA0BA7" w:rsidRPr="000E0C93" w:rsidRDefault="00CA0BA7" w:rsidP="00FD35DA">
      <w:pPr>
        <w:pStyle w:val="BodyText"/>
        <w:tabs>
          <w:tab w:val="left" w:pos="709"/>
        </w:tabs>
        <w:spacing w:line="360" w:lineRule="auto"/>
        <w:ind w:right="-19" w:firstLine="709"/>
        <w:jc w:val="both"/>
        <w:rPr>
          <w:bCs/>
        </w:rPr>
      </w:pPr>
      <w:r>
        <w:rPr>
          <w:bCs/>
        </w:rPr>
        <w:t xml:space="preserve">36) </w:t>
      </w:r>
      <w:r w:rsidRPr="000E0C93">
        <w:rPr>
          <w:bCs/>
        </w:rPr>
        <w:t>устанавливает порядок составления бюджетной отчетности;</w:t>
      </w:r>
    </w:p>
    <w:p w:rsidR="00CA0BA7" w:rsidRDefault="00CA0BA7" w:rsidP="00FD35DA">
      <w:pPr>
        <w:pStyle w:val="BodyText"/>
        <w:tabs>
          <w:tab w:val="left" w:pos="709"/>
        </w:tabs>
        <w:spacing w:line="360" w:lineRule="auto"/>
        <w:ind w:right="-19" w:firstLine="709"/>
        <w:jc w:val="both"/>
        <w:rPr>
          <w:bCs/>
        </w:rPr>
      </w:pPr>
      <w:r w:rsidRPr="000E0C93">
        <w:rPr>
          <w:bCs/>
        </w:rPr>
        <w:t>3</w:t>
      </w:r>
      <w:r>
        <w:rPr>
          <w:bCs/>
        </w:rPr>
        <w:t>7</w:t>
      </w:r>
      <w:r w:rsidRPr="000E0C93">
        <w:rPr>
          <w:bCs/>
        </w:rPr>
        <w:t>) составляет и представляет в министерство финансов Кировской области отчет об исполнении бюджета</w:t>
      </w:r>
      <w:r>
        <w:rPr>
          <w:bCs/>
        </w:rPr>
        <w:t xml:space="preserve"> муниципального округа</w:t>
      </w:r>
      <w:r w:rsidRPr="000E0C93">
        <w:rPr>
          <w:bCs/>
        </w:rPr>
        <w:t>;</w:t>
      </w:r>
    </w:p>
    <w:p w:rsidR="00CA0BA7" w:rsidRDefault="00CA0BA7" w:rsidP="00FD35DA">
      <w:pPr>
        <w:pStyle w:val="BodyText"/>
        <w:tabs>
          <w:tab w:val="left" w:pos="709"/>
        </w:tabs>
        <w:spacing w:line="360" w:lineRule="auto"/>
        <w:ind w:right="-19" w:firstLine="709"/>
        <w:jc w:val="both"/>
        <w:rPr>
          <w:bCs/>
        </w:rPr>
      </w:pPr>
      <w:r>
        <w:rPr>
          <w:bCs/>
        </w:rPr>
        <w:t xml:space="preserve">38) </w:t>
      </w:r>
      <w:r w:rsidRPr="000E0C93">
        <w:rPr>
          <w:bCs/>
        </w:rPr>
        <w:t xml:space="preserve">представляет в администрацию </w:t>
      </w:r>
      <w:r>
        <w:rPr>
          <w:bCs/>
        </w:rPr>
        <w:t>муниципального округа</w:t>
      </w:r>
      <w:r w:rsidRPr="000E0C93">
        <w:rPr>
          <w:bCs/>
        </w:rPr>
        <w:t xml:space="preserve"> бюджетную отчетность об исполнении бюджета</w:t>
      </w:r>
      <w:r>
        <w:rPr>
          <w:bCs/>
        </w:rPr>
        <w:t xml:space="preserve"> муниципального округа </w:t>
      </w:r>
      <w:r w:rsidRPr="000E0C93">
        <w:rPr>
          <w:bCs/>
        </w:rPr>
        <w:t>за первый квартал, полугодие и девять месяцев текущего финансового года;</w:t>
      </w:r>
    </w:p>
    <w:p w:rsidR="00CA0BA7" w:rsidRDefault="00CA0BA7" w:rsidP="00FD35DA">
      <w:pPr>
        <w:pStyle w:val="BodyText"/>
        <w:tabs>
          <w:tab w:val="left" w:pos="709"/>
        </w:tabs>
        <w:spacing w:line="360" w:lineRule="auto"/>
        <w:ind w:right="-19" w:firstLine="709"/>
        <w:jc w:val="both"/>
        <w:rPr>
          <w:bCs/>
        </w:rPr>
      </w:pPr>
      <w:r>
        <w:rPr>
          <w:bCs/>
        </w:rPr>
        <w:t>39</w:t>
      </w:r>
      <w:r w:rsidRPr="000E0C93">
        <w:rPr>
          <w:bCs/>
        </w:rPr>
        <w:t>) устанавливает порядок завершения операций по исполнению бюджета</w:t>
      </w:r>
      <w:r>
        <w:rPr>
          <w:bCs/>
        </w:rPr>
        <w:t xml:space="preserve"> муниципального округа</w:t>
      </w:r>
      <w:r w:rsidRPr="000E0C93">
        <w:rPr>
          <w:bCs/>
        </w:rPr>
        <w:t xml:space="preserve"> в текущем </w:t>
      </w:r>
      <w:r>
        <w:rPr>
          <w:bCs/>
        </w:rPr>
        <w:t xml:space="preserve">финансовом </w:t>
      </w:r>
      <w:r w:rsidRPr="000E0C93">
        <w:rPr>
          <w:bCs/>
        </w:rPr>
        <w:t>году;</w:t>
      </w:r>
    </w:p>
    <w:p w:rsidR="00CA0BA7" w:rsidRPr="000E0C93" w:rsidRDefault="00CA0BA7" w:rsidP="00FD35DA">
      <w:pPr>
        <w:pStyle w:val="BodyText"/>
        <w:tabs>
          <w:tab w:val="left" w:pos="709"/>
        </w:tabs>
        <w:spacing w:line="360" w:lineRule="auto"/>
        <w:ind w:right="-19" w:firstLine="709"/>
        <w:jc w:val="both"/>
        <w:rPr>
          <w:bCs/>
        </w:rPr>
      </w:pPr>
      <w:r>
        <w:rPr>
          <w:bCs/>
        </w:rPr>
        <w:t xml:space="preserve">40) </w:t>
      </w:r>
      <w:r w:rsidRPr="000E0C93">
        <w:rPr>
          <w:bCs/>
        </w:rPr>
        <w:t xml:space="preserve">устанавливает порядок обеспечения получателей средств бюджета </w:t>
      </w:r>
      <w:r>
        <w:rPr>
          <w:bCs/>
        </w:rPr>
        <w:t xml:space="preserve">муниципального округа </w:t>
      </w:r>
      <w:r w:rsidRPr="000E0C93">
        <w:rPr>
          <w:bCs/>
        </w:rPr>
        <w:t>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CA0BA7" w:rsidRPr="000E0C93" w:rsidRDefault="00CA0BA7" w:rsidP="00FD35DA">
      <w:pPr>
        <w:pStyle w:val="BodyText"/>
        <w:tabs>
          <w:tab w:val="left" w:pos="709"/>
        </w:tabs>
        <w:spacing w:line="360" w:lineRule="auto"/>
        <w:ind w:right="-19" w:firstLine="709"/>
        <w:jc w:val="both"/>
        <w:rPr>
          <w:bCs/>
        </w:rPr>
      </w:pPr>
      <w:r>
        <w:rPr>
          <w:bCs/>
        </w:rPr>
        <w:t>41</w:t>
      </w:r>
      <w:r w:rsidRPr="000E0C93">
        <w:rPr>
          <w:bCs/>
        </w:rPr>
        <w:t>) устанавливает порядок учета и хранения исполнительных документов и иных документов, связанных с их исполнением;</w:t>
      </w:r>
    </w:p>
    <w:p w:rsidR="00CA0BA7" w:rsidRPr="000E0C93" w:rsidRDefault="00CA0BA7" w:rsidP="00FD35DA">
      <w:pPr>
        <w:pStyle w:val="BodyText"/>
        <w:tabs>
          <w:tab w:val="left" w:pos="709"/>
        </w:tabs>
        <w:spacing w:line="360" w:lineRule="auto"/>
        <w:ind w:right="-19" w:firstLine="709"/>
        <w:jc w:val="both"/>
        <w:rPr>
          <w:bCs/>
        </w:rPr>
      </w:pPr>
      <w:r w:rsidRPr="000E0C93">
        <w:rPr>
          <w:bCs/>
        </w:rPr>
        <w:t>4</w:t>
      </w:r>
      <w:r>
        <w:rPr>
          <w:bCs/>
        </w:rPr>
        <w:t>2</w:t>
      </w:r>
      <w:r w:rsidRPr="000E0C93">
        <w:rPr>
          <w:bCs/>
        </w:rPr>
        <w:t>) ведет учет и осуществляет хранение исполнительных документов и иных документов, связанных с их исполнением;</w:t>
      </w:r>
    </w:p>
    <w:p w:rsidR="00CA0BA7" w:rsidRDefault="00CA0BA7" w:rsidP="00FD35DA">
      <w:pPr>
        <w:pStyle w:val="BodyText"/>
        <w:tabs>
          <w:tab w:val="left" w:pos="709"/>
        </w:tabs>
        <w:spacing w:line="360" w:lineRule="auto"/>
        <w:ind w:right="-19" w:firstLine="709"/>
        <w:jc w:val="both"/>
        <w:rPr>
          <w:bCs/>
        </w:rPr>
      </w:pPr>
      <w:r w:rsidRPr="000E0C93">
        <w:rPr>
          <w:bCs/>
        </w:rPr>
        <w:t>4</w:t>
      </w:r>
      <w:r>
        <w:rPr>
          <w:bCs/>
        </w:rPr>
        <w:t>3</w:t>
      </w:r>
      <w:r w:rsidRPr="000E0C93">
        <w:rPr>
          <w:bCs/>
        </w:rPr>
        <w:t>) устанавливает перечень и коды целевых статей расходов местного бюджета;</w:t>
      </w:r>
    </w:p>
    <w:p w:rsidR="00CA0BA7" w:rsidRDefault="00CA0BA7" w:rsidP="00FD35DA">
      <w:pPr>
        <w:pStyle w:val="BodyText"/>
        <w:tabs>
          <w:tab w:val="left" w:pos="709"/>
        </w:tabs>
        <w:spacing w:line="360" w:lineRule="auto"/>
        <w:ind w:right="-19" w:firstLine="709"/>
        <w:jc w:val="both"/>
        <w:rPr>
          <w:bCs/>
        </w:rPr>
      </w:pPr>
      <w:r>
        <w:rPr>
          <w:bCs/>
        </w:rPr>
        <w:t>44</w:t>
      </w:r>
      <w:r w:rsidRPr="000E0C93">
        <w:rPr>
          <w:bCs/>
        </w:rPr>
        <w:t xml:space="preserve">) утверждает перечень кодов подвидов по видам доходов, главными администраторами которых являются органы местного самоуправления </w:t>
      </w:r>
      <w:r>
        <w:rPr>
          <w:bCs/>
        </w:rPr>
        <w:t>муниципального округа</w:t>
      </w:r>
      <w:r w:rsidRPr="000E0C93">
        <w:rPr>
          <w:bCs/>
        </w:rPr>
        <w:t xml:space="preserve"> и (или) находящиеся в их ведении казенные учреждения;</w:t>
      </w:r>
    </w:p>
    <w:p w:rsidR="00CA0BA7" w:rsidRDefault="00CA0BA7" w:rsidP="00FD35DA">
      <w:pPr>
        <w:pStyle w:val="BodyText"/>
        <w:tabs>
          <w:tab w:val="left" w:pos="709"/>
        </w:tabs>
        <w:spacing w:line="360" w:lineRule="auto"/>
        <w:ind w:right="-19" w:firstLine="709"/>
        <w:jc w:val="both"/>
        <w:rPr>
          <w:bCs/>
        </w:rPr>
      </w:pPr>
      <w:r>
        <w:rPr>
          <w:bCs/>
        </w:rPr>
        <w:t>45) у</w:t>
      </w:r>
      <w:r w:rsidRPr="00D938C0">
        <w:rPr>
          <w:bCs/>
        </w:rPr>
        <w:t>тверждает перечень кодов видов источников финансирования дефицита муниципального округа, главными администраторами которых являются органы местного самоуправления и (или) находящиеся в их ведении казенные учреждения</w:t>
      </w:r>
      <w:r>
        <w:rPr>
          <w:bCs/>
        </w:rPr>
        <w:t>;</w:t>
      </w:r>
    </w:p>
    <w:p w:rsidR="00CA0BA7" w:rsidRDefault="00CA0BA7" w:rsidP="00FD35DA">
      <w:pPr>
        <w:pStyle w:val="BodyText"/>
        <w:tabs>
          <w:tab w:val="left" w:pos="709"/>
        </w:tabs>
        <w:spacing w:line="360" w:lineRule="auto"/>
        <w:ind w:right="-19" w:firstLine="709"/>
        <w:jc w:val="both"/>
        <w:rPr>
          <w:bCs/>
        </w:rPr>
      </w:pPr>
      <w:r w:rsidRPr="000E0C93">
        <w:rPr>
          <w:bCs/>
        </w:rPr>
        <w:t>4</w:t>
      </w:r>
      <w:r>
        <w:rPr>
          <w:bCs/>
        </w:rPr>
        <w:t>6</w:t>
      </w:r>
      <w:r w:rsidRPr="000E0C93">
        <w:rPr>
          <w:bCs/>
        </w:rPr>
        <w:t xml:space="preserve">) осуществляет внутренний муниципальный </w:t>
      </w:r>
      <w:r>
        <w:rPr>
          <w:bCs/>
        </w:rPr>
        <w:t xml:space="preserve">финансовый </w:t>
      </w:r>
      <w:r w:rsidRPr="000E0C93">
        <w:rPr>
          <w:bCs/>
        </w:rPr>
        <w:t>контроль в</w:t>
      </w:r>
      <w:r>
        <w:rPr>
          <w:bCs/>
        </w:rPr>
        <w:t xml:space="preserve"> </w:t>
      </w:r>
      <w:r w:rsidRPr="000E0C93">
        <w:rPr>
          <w:bCs/>
        </w:rPr>
        <w:t>рамках полномочий;</w:t>
      </w:r>
    </w:p>
    <w:p w:rsidR="00CA0BA7" w:rsidRDefault="00CA0BA7" w:rsidP="00FD35DA">
      <w:pPr>
        <w:pStyle w:val="BodyText"/>
        <w:tabs>
          <w:tab w:val="left" w:pos="709"/>
        </w:tabs>
        <w:spacing w:line="360" w:lineRule="auto"/>
        <w:ind w:right="-19" w:firstLine="709"/>
        <w:jc w:val="both"/>
        <w:rPr>
          <w:bCs/>
        </w:rPr>
      </w:pPr>
      <w:r>
        <w:rPr>
          <w:bCs/>
        </w:rPr>
        <w:t xml:space="preserve">47) </w:t>
      </w:r>
      <w:r w:rsidRPr="00E9745B">
        <w:rPr>
          <w:bCs/>
        </w:rPr>
        <w:t>у</w:t>
      </w:r>
      <w:r>
        <w:rPr>
          <w:bCs/>
        </w:rPr>
        <w:t>станавливает</w:t>
      </w:r>
      <w:r w:rsidRPr="00E9745B">
        <w:rPr>
          <w:bCs/>
        </w:rPr>
        <w:t xml:space="preserve"> порядок проведения мониторинга и проводит мониторинг</w:t>
      </w:r>
      <w:r>
        <w:rPr>
          <w:bCs/>
        </w:rPr>
        <w:t xml:space="preserve"> </w:t>
      </w:r>
      <w:r w:rsidRPr="00E9745B">
        <w:rPr>
          <w:bCs/>
        </w:rPr>
        <w:t>качества финансового менеджмента главных администраторов средств бюджета</w:t>
      </w:r>
      <w:r>
        <w:rPr>
          <w:bCs/>
        </w:rPr>
        <w:t xml:space="preserve"> муниципального округа</w:t>
      </w:r>
      <w:r>
        <w:t>, в</w:t>
      </w:r>
      <w:r w:rsidRPr="0064513D">
        <w:rPr>
          <w:bCs/>
        </w:rPr>
        <w:t>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w:t>
      </w:r>
      <w:r w:rsidRPr="00E9745B">
        <w:rPr>
          <w:bCs/>
        </w:rPr>
        <w:t>;</w:t>
      </w:r>
    </w:p>
    <w:p w:rsidR="00CA0BA7" w:rsidRDefault="00CA0BA7" w:rsidP="00FD35DA">
      <w:pPr>
        <w:pStyle w:val="BodyText"/>
        <w:tabs>
          <w:tab w:val="left" w:pos="709"/>
        </w:tabs>
        <w:spacing w:line="360" w:lineRule="auto"/>
        <w:ind w:right="-19" w:firstLine="709"/>
        <w:jc w:val="both"/>
        <w:rPr>
          <w:bCs/>
        </w:rPr>
      </w:pPr>
      <w:r>
        <w:rPr>
          <w:bCs/>
        </w:rPr>
        <w:t>48</w:t>
      </w:r>
      <w:r w:rsidRPr="000E0C93">
        <w:rPr>
          <w:bCs/>
        </w:rPr>
        <w:t>) принимает решения о применении бюджетных мер принуждения,  решения</w:t>
      </w:r>
      <w:r>
        <w:rPr>
          <w:bCs/>
        </w:rPr>
        <w:t xml:space="preserve"> </w:t>
      </w:r>
      <w:r w:rsidRPr="000E0C93">
        <w:rPr>
          <w:bCs/>
        </w:rPr>
        <w:t>об  изменении (отмене) указанных решений или решения об отказе в применении</w:t>
      </w:r>
      <w:r>
        <w:rPr>
          <w:bCs/>
        </w:rPr>
        <w:t xml:space="preserve"> </w:t>
      </w:r>
      <w:r w:rsidRPr="000E0C93">
        <w:rPr>
          <w:bCs/>
        </w:rPr>
        <w:t>бюджетных мер принуждения;</w:t>
      </w:r>
    </w:p>
    <w:p w:rsidR="00CA0BA7" w:rsidRDefault="00CA0BA7" w:rsidP="00FD35DA">
      <w:pPr>
        <w:pStyle w:val="BodyText"/>
        <w:tabs>
          <w:tab w:val="left" w:pos="709"/>
        </w:tabs>
        <w:spacing w:line="360" w:lineRule="auto"/>
        <w:ind w:right="-19" w:firstLine="709"/>
        <w:jc w:val="both"/>
        <w:rPr>
          <w:bCs/>
        </w:rPr>
      </w:pPr>
      <w:r>
        <w:rPr>
          <w:bCs/>
        </w:rPr>
        <w:t>49</w:t>
      </w:r>
      <w:r w:rsidRPr="000E0C93">
        <w:rPr>
          <w:bCs/>
        </w:rPr>
        <w:t>) устанавливает  порядок исполнения решений о применении  бюджетных</w:t>
      </w:r>
      <w:r>
        <w:rPr>
          <w:bCs/>
        </w:rPr>
        <w:t xml:space="preserve"> </w:t>
      </w:r>
      <w:r w:rsidRPr="000E0C93">
        <w:rPr>
          <w:bCs/>
        </w:rPr>
        <w:t>мер принуждения, решений об изменении (отмене) указанных решений;</w:t>
      </w:r>
    </w:p>
    <w:p w:rsidR="00CA0BA7" w:rsidRDefault="00CA0BA7" w:rsidP="00FD35DA">
      <w:pPr>
        <w:pStyle w:val="BodyText"/>
        <w:tabs>
          <w:tab w:val="left" w:pos="709"/>
        </w:tabs>
        <w:spacing w:line="360" w:lineRule="auto"/>
        <w:ind w:right="-19" w:firstLine="709"/>
        <w:jc w:val="both"/>
        <w:rPr>
          <w:bCs/>
        </w:rPr>
      </w:pPr>
      <w:r>
        <w:rPr>
          <w:bCs/>
        </w:rPr>
        <w:t xml:space="preserve">50) </w:t>
      </w:r>
      <w:r w:rsidRPr="000E0C93">
        <w:rPr>
          <w:bCs/>
        </w:rPr>
        <w:t xml:space="preserve">направляет решения о применении бюджетных </w:t>
      </w:r>
      <w:r>
        <w:rPr>
          <w:bCs/>
        </w:rPr>
        <w:t xml:space="preserve">мер </w:t>
      </w:r>
      <w:r w:rsidRPr="000E0C93">
        <w:rPr>
          <w:bCs/>
        </w:rPr>
        <w:t>принуждения,</w:t>
      </w:r>
      <w:r>
        <w:rPr>
          <w:bCs/>
        </w:rPr>
        <w:t xml:space="preserve"> </w:t>
      </w:r>
      <w:r w:rsidRPr="000E0C93">
        <w:rPr>
          <w:bCs/>
        </w:rPr>
        <w:t>решения об изменении (отмене) указанных решений Федеральному казначейству,</w:t>
      </w:r>
      <w:r>
        <w:rPr>
          <w:bCs/>
        </w:rPr>
        <w:t xml:space="preserve"> </w:t>
      </w:r>
      <w:r w:rsidRPr="000E0C93">
        <w:rPr>
          <w:bCs/>
        </w:rPr>
        <w:t>финансовым органам субъектов Российской Федерации, финансовым органам</w:t>
      </w:r>
      <w:r>
        <w:rPr>
          <w:bCs/>
        </w:rPr>
        <w:t xml:space="preserve"> </w:t>
      </w:r>
      <w:r w:rsidRPr="000E0C93">
        <w:rPr>
          <w:bCs/>
        </w:rPr>
        <w:t xml:space="preserve">муниципальных образований, копии соответствующих решений </w:t>
      </w:r>
      <w:r>
        <w:rPr>
          <w:bCs/>
        </w:rPr>
        <w:t>–</w:t>
      </w:r>
      <w:r w:rsidRPr="000E0C93">
        <w:rPr>
          <w:bCs/>
        </w:rPr>
        <w:t xml:space="preserve"> органам</w:t>
      </w:r>
      <w:r>
        <w:rPr>
          <w:bCs/>
        </w:rPr>
        <w:t xml:space="preserve"> </w:t>
      </w:r>
      <w:r w:rsidRPr="000E0C93">
        <w:rPr>
          <w:bCs/>
        </w:rPr>
        <w:t>государственного (муниципального) финансового контроля и объектам контроля,</w:t>
      </w:r>
      <w:r>
        <w:rPr>
          <w:bCs/>
        </w:rPr>
        <w:t xml:space="preserve"> </w:t>
      </w:r>
      <w:r w:rsidRPr="000E0C93">
        <w:rPr>
          <w:bCs/>
        </w:rPr>
        <w:t>указанным в решениях о применении бюджетных мер принуждения;</w:t>
      </w:r>
    </w:p>
    <w:p w:rsidR="00CA0BA7" w:rsidRDefault="00CA0BA7" w:rsidP="00FD35DA">
      <w:pPr>
        <w:pStyle w:val="BodyText"/>
        <w:tabs>
          <w:tab w:val="left" w:pos="709"/>
        </w:tabs>
        <w:spacing w:line="360" w:lineRule="auto"/>
        <w:ind w:right="-19" w:firstLine="709"/>
        <w:jc w:val="both"/>
        <w:rPr>
          <w:bCs/>
        </w:rPr>
      </w:pPr>
      <w:r>
        <w:rPr>
          <w:bCs/>
        </w:rPr>
        <w:t xml:space="preserve">51) утверждает типовые формы договоров (соглашений) о предоставлении субсидий, </w:t>
      </w:r>
      <w:r w:rsidRPr="003475A2">
        <w:rPr>
          <w:bCs/>
        </w:rPr>
        <w:t xml:space="preserve">предусмотренных </w:t>
      </w:r>
      <w:r>
        <w:rPr>
          <w:bCs/>
        </w:rPr>
        <w:t>в абзацах первом и втором</w:t>
      </w:r>
      <w:r w:rsidRPr="003475A2">
        <w:rPr>
          <w:bCs/>
        </w:rPr>
        <w:t xml:space="preserve"> пункта</w:t>
      </w:r>
      <w:r>
        <w:rPr>
          <w:bCs/>
        </w:rPr>
        <w:t xml:space="preserve"> 9 статьи 78</w:t>
      </w:r>
      <w:r w:rsidRPr="003475A2">
        <w:rPr>
          <w:bCs/>
        </w:rPr>
        <w:t>, пунктами 2 и 4 статьи</w:t>
      </w:r>
      <w:r>
        <w:rPr>
          <w:bCs/>
        </w:rPr>
        <w:t xml:space="preserve"> 78.1 Бюджетного кодекса Российской Федерации</w:t>
      </w:r>
      <w:r w:rsidRPr="003475A2">
        <w:rPr>
          <w:bCs/>
        </w:rPr>
        <w:t>,</w:t>
      </w:r>
      <w:r>
        <w:rPr>
          <w:bCs/>
        </w:rPr>
        <w:t xml:space="preserve"> и </w:t>
      </w:r>
      <w:r w:rsidRPr="00C350BB">
        <w:rPr>
          <w:bCs/>
        </w:rPr>
        <w:t>дополнительные соглашения к указанным договорам (соглашениям), предусматривающие внесение в них изменений или их расторжение</w:t>
      </w:r>
      <w:r>
        <w:rPr>
          <w:bCs/>
        </w:rPr>
        <w:t>;</w:t>
      </w:r>
    </w:p>
    <w:p w:rsidR="00CA0BA7" w:rsidRDefault="00CA0BA7" w:rsidP="00FD35DA">
      <w:pPr>
        <w:pStyle w:val="BodyText"/>
        <w:tabs>
          <w:tab w:val="left" w:pos="709"/>
        </w:tabs>
        <w:spacing w:line="360" w:lineRule="auto"/>
        <w:ind w:right="-19" w:firstLine="709"/>
        <w:jc w:val="both"/>
        <w:rPr>
          <w:bCs/>
        </w:rPr>
      </w:pPr>
      <w:r>
        <w:rPr>
          <w:bCs/>
        </w:rPr>
        <w:t>52</w:t>
      </w:r>
      <w:r w:rsidRPr="000E0C93">
        <w:rPr>
          <w:bCs/>
        </w:rPr>
        <w:t>) осуществляет иные бюджетные полномочия, отнесенные бюджетным законодательством Российской Федерации и принимаемыми в соответствии с ним нормативными правовыми актами к бюджетным полномочиям финансовых органов муниципальных образований.</w:t>
      </w:r>
    </w:p>
    <w:p w:rsidR="00CA0BA7" w:rsidRDefault="00CA0BA7" w:rsidP="00FD35DA">
      <w:pPr>
        <w:pStyle w:val="BodyText"/>
        <w:tabs>
          <w:tab w:val="left" w:pos="709"/>
        </w:tabs>
        <w:spacing w:line="360" w:lineRule="auto"/>
        <w:ind w:right="-19" w:firstLine="709"/>
        <w:jc w:val="both"/>
        <w:rPr>
          <w:bCs/>
        </w:rPr>
      </w:pPr>
    </w:p>
    <w:p w:rsidR="00CA0BA7" w:rsidRPr="005D7933" w:rsidRDefault="00CA0BA7" w:rsidP="00FD35DA">
      <w:pPr>
        <w:pStyle w:val="BodyText"/>
        <w:tabs>
          <w:tab w:val="left" w:pos="709"/>
        </w:tabs>
        <w:spacing w:after="240"/>
        <w:ind w:right="-17" w:firstLine="709"/>
        <w:jc w:val="both"/>
        <w:rPr>
          <w:b/>
          <w:bCs/>
        </w:rPr>
      </w:pPr>
      <w:r w:rsidRPr="005D7933">
        <w:rPr>
          <w:b/>
          <w:bCs/>
        </w:rPr>
        <w:t>Статья 1</w:t>
      </w:r>
      <w:r>
        <w:rPr>
          <w:b/>
          <w:bCs/>
        </w:rPr>
        <w:t>7</w:t>
      </w:r>
      <w:r w:rsidRPr="005D7933">
        <w:rPr>
          <w:b/>
          <w:bCs/>
        </w:rPr>
        <w:t xml:space="preserve">. Исключительные полномочия </w:t>
      </w:r>
      <w:r>
        <w:rPr>
          <w:b/>
          <w:bCs/>
        </w:rPr>
        <w:t>руководителя</w:t>
      </w:r>
      <w:r w:rsidRPr="005D7933">
        <w:rPr>
          <w:b/>
          <w:bCs/>
        </w:rPr>
        <w:t xml:space="preserve"> финансового органа муниципального округа</w:t>
      </w:r>
    </w:p>
    <w:p w:rsidR="00CA0BA7" w:rsidRPr="005D7933" w:rsidRDefault="00CA0BA7" w:rsidP="00FD35DA">
      <w:pPr>
        <w:pStyle w:val="BodyText"/>
        <w:tabs>
          <w:tab w:val="left" w:pos="709"/>
        </w:tabs>
        <w:spacing w:line="360" w:lineRule="auto"/>
        <w:ind w:right="-19" w:firstLine="709"/>
        <w:jc w:val="both"/>
        <w:rPr>
          <w:bCs/>
        </w:rPr>
      </w:pPr>
    </w:p>
    <w:p w:rsidR="00CA0BA7" w:rsidRPr="005D7933" w:rsidRDefault="00CA0BA7" w:rsidP="00FD35DA">
      <w:pPr>
        <w:pStyle w:val="BodyText"/>
        <w:tabs>
          <w:tab w:val="left" w:pos="709"/>
        </w:tabs>
        <w:spacing w:line="360" w:lineRule="auto"/>
        <w:ind w:right="-19" w:firstLine="709"/>
        <w:jc w:val="both"/>
        <w:rPr>
          <w:bCs/>
        </w:rPr>
      </w:pPr>
      <w:r>
        <w:rPr>
          <w:bCs/>
        </w:rPr>
        <w:t xml:space="preserve">Руководитель </w:t>
      </w:r>
      <w:r w:rsidRPr="005D7933">
        <w:rPr>
          <w:bCs/>
        </w:rPr>
        <w:t>финансового органа муниципального округа имеет исключительное право:</w:t>
      </w:r>
    </w:p>
    <w:p w:rsidR="00CA0BA7" w:rsidRPr="00404474" w:rsidRDefault="00CA0BA7" w:rsidP="00FD35DA">
      <w:pPr>
        <w:pStyle w:val="BodyText"/>
        <w:tabs>
          <w:tab w:val="left" w:pos="709"/>
        </w:tabs>
        <w:spacing w:line="360" w:lineRule="auto"/>
        <w:ind w:right="-19" w:firstLine="709"/>
        <w:jc w:val="both"/>
        <w:rPr>
          <w:bCs/>
        </w:rPr>
      </w:pPr>
      <w:r w:rsidRPr="005D7933">
        <w:rPr>
          <w:bCs/>
        </w:rPr>
        <w:t>1) утверждать сводную бюджетную роспись бюджета муниципального округа</w:t>
      </w:r>
      <w:r>
        <w:rPr>
          <w:bCs/>
        </w:rPr>
        <w:t xml:space="preserve"> </w:t>
      </w:r>
      <w:r w:rsidRPr="00404474">
        <w:rPr>
          <w:bCs/>
        </w:rPr>
        <w:t>и вносить изменения в нее;</w:t>
      </w:r>
    </w:p>
    <w:p w:rsidR="00CA0BA7" w:rsidRDefault="00CA0BA7" w:rsidP="00FD35DA">
      <w:pPr>
        <w:pStyle w:val="BodyText"/>
        <w:tabs>
          <w:tab w:val="left" w:pos="709"/>
        </w:tabs>
        <w:spacing w:line="360" w:lineRule="auto"/>
        <w:ind w:right="-19" w:firstLine="709"/>
        <w:jc w:val="both"/>
        <w:rPr>
          <w:bCs/>
        </w:rPr>
      </w:pPr>
      <w:r w:rsidRPr="005D7933">
        <w:rPr>
          <w:bCs/>
        </w:rPr>
        <w:t>2) утверждать лимиты бюджетных обязательств для главных распорядителей средств бюджета муниципального округа.</w:t>
      </w:r>
    </w:p>
    <w:p w:rsidR="00CA0BA7" w:rsidRDefault="00CA0BA7" w:rsidP="00FD35DA">
      <w:pPr>
        <w:pStyle w:val="BodyText"/>
        <w:tabs>
          <w:tab w:val="left" w:pos="709"/>
        </w:tabs>
        <w:spacing w:line="360" w:lineRule="auto"/>
        <w:ind w:right="-19" w:firstLine="709"/>
        <w:jc w:val="both"/>
        <w:rPr>
          <w:bCs/>
        </w:rPr>
      </w:pPr>
    </w:p>
    <w:p w:rsidR="00CA0BA7" w:rsidRDefault="00CA0BA7" w:rsidP="00FD35DA">
      <w:pPr>
        <w:widowControl/>
        <w:tabs>
          <w:tab w:val="left" w:pos="709"/>
        </w:tabs>
        <w:adjustRightInd w:val="0"/>
        <w:ind w:firstLine="709"/>
        <w:jc w:val="both"/>
        <w:outlineLvl w:val="0"/>
        <w:rPr>
          <w:b/>
          <w:bCs/>
          <w:sz w:val="28"/>
          <w:szCs w:val="28"/>
          <w:lang w:eastAsia="ru-RU"/>
        </w:rPr>
      </w:pPr>
      <w:r>
        <w:rPr>
          <w:b/>
          <w:bCs/>
          <w:sz w:val="28"/>
          <w:szCs w:val="28"/>
          <w:lang w:eastAsia="ru-RU"/>
        </w:rPr>
        <w:t>Статья 18. Бюджетные полномочия иных участников бюджетного процесса</w:t>
      </w:r>
    </w:p>
    <w:p w:rsidR="00CA0BA7" w:rsidRDefault="00CA0BA7" w:rsidP="00FD35DA">
      <w:pPr>
        <w:widowControl/>
        <w:tabs>
          <w:tab w:val="left" w:pos="709"/>
        </w:tabs>
        <w:adjustRightInd w:val="0"/>
        <w:ind w:firstLine="709"/>
        <w:jc w:val="both"/>
        <w:rPr>
          <w:sz w:val="28"/>
          <w:szCs w:val="28"/>
          <w:lang w:eastAsia="ru-RU"/>
        </w:rPr>
      </w:pPr>
    </w:p>
    <w:p w:rsidR="00CA0BA7" w:rsidRDefault="00CA0BA7" w:rsidP="00FD35DA">
      <w:pPr>
        <w:widowControl/>
        <w:tabs>
          <w:tab w:val="left" w:pos="709"/>
        </w:tabs>
        <w:adjustRightInd w:val="0"/>
        <w:spacing w:line="360" w:lineRule="auto"/>
        <w:ind w:firstLine="709"/>
        <w:jc w:val="both"/>
        <w:rPr>
          <w:sz w:val="28"/>
          <w:szCs w:val="28"/>
          <w:lang w:eastAsia="ru-RU"/>
        </w:rPr>
      </w:pPr>
      <w:r>
        <w:rPr>
          <w:sz w:val="28"/>
          <w:szCs w:val="28"/>
          <w:lang w:eastAsia="ru-RU"/>
        </w:rPr>
        <w:t xml:space="preserve">Участники бюджетного процесса в муниципальном округе, указанные в пунктах 4 – 7, 9 - 13 статьи 12 настоящего Положения, осуществляют бюджетные полномочия в соответствии с Бюджетным </w:t>
      </w:r>
      <w:r w:rsidRPr="00056BF7">
        <w:rPr>
          <w:sz w:val="28"/>
          <w:szCs w:val="28"/>
          <w:lang w:eastAsia="ru-RU"/>
        </w:rPr>
        <w:t xml:space="preserve">кодексом Российской Федерации, Федеральным законом от 6 октября 1999 года </w:t>
      </w:r>
      <w:r>
        <w:rPr>
          <w:sz w:val="28"/>
          <w:szCs w:val="28"/>
          <w:lang w:eastAsia="ru-RU"/>
        </w:rPr>
        <w:t>№</w:t>
      </w:r>
      <w:r w:rsidRPr="00056BF7">
        <w:rPr>
          <w:sz w:val="28"/>
          <w:szCs w:val="28"/>
          <w:lang w:eastAsia="ru-RU"/>
        </w:rPr>
        <w:t xml:space="preserve"> 184-ФЗ </w:t>
      </w:r>
      <w:r>
        <w:rPr>
          <w:sz w:val="28"/>
          <w:szCs w:val="28"/>
          <w:lang w:eastAsia="ru-RU"/>
        </w:rPr>
        <w:t>«</w:t>
      </w:r>
      <w:r w:rsidRPr="00056BF7">
        <w:rPr>
          <w:sz w:val="28"/>
          <w:szCs w:val="28"/>
          <w:lang w:eastAsia="ru-RU"/>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Pr>
          <w:sz w:val="28"/>
          <w:szCs w:val="28"/>
          <w:lang w:eastAsia="ru-RU"/>
        </w:rPr>
        <w:t>»</w:t>
      </w:r>
      <w:r w:rsidRPr="00056BF7">
        <w:rPr>
          <w:sz w:val="28"/>
          <w:szCs w:val="28"/>
          <w:lang w:eastAsia="ru-RU"/>
        </w:rPr>
        <w:t xml:space="preserve">, Федеральным законом от 6 октября 2003 года </w:t>
      </w:r>
      <w:r>
        <w:rPr>
          <w:sz w:val="28"/>
          <w:szCs w:val="28"/>
          <w:lang w:eastAsia="ru-RU"/>
        </w:rPr>
        <w:t>№</w:t>
      </w:r>
      <w:r w:rsidRPr="00056BF7">
        <w:rPr>
          <w:sz w:val="28"/>
          <w:szCs w:val="28"/>
          <w:lang w:eastAsia="ru-RU"/>
        </w:rPr>
        <w:t xml:space="preserve"> 131-ФЗ </w:t>
      </w:r>
      <w:r>
        <w:rPr>
          <w:sz w:val="28"/>
          <w:szCs w:val="28"/>
          <w:lang w:eastAsia="ru-RU"/>
        </w:rPr>
        <w:t>«</w:t>
      </w:r>
      <w:r w:rsidRPr="00056BF7">
        <w:rPr>
          <w:sz w:val="28"/>
          <w:szCs w:val="28"/>
          <w:lang w:eastAsia="ru-RU"/>
        </w:rPr>
        <w:t>Об общих принципах организации местного самоуправления в Российской Федерации</w:t>
      </w:r>
      <w:r>
        <w:rPr>
          <w:sz w:val="28"/>
          <w:szCs w:val="28"/>
          <w:lang w:eastAsia="ru-RU"/>
        </w:rPr>
        <w:t>»</w:t>
      </w:r>
      <w:r w:rsidRPr="00056BF7">
        <w:rPr>
          <w:sz w:val="28"/>
          <w:szCs w:val="28"/>
          <w:lang w:eastAsia="ru-RU"/>
        </w:rPr>
        <w:t xml:space="preserve">, Федеральным законом от 7 февраля 2011 года </w:t>
      </w:r>
      <w:r>
        <w:rPr>
          <w:sz w:val="28"/>
          <w:szCs w:val="28"/>
          <w:lang w:eastAsia="ru-RU"/>
        </w:rPr>
        <w:t>№</w:t>
      </w:r>
      <w:r w:rsidRPr="00056BF7">
        <w:rPr>
          <w:sz w:val="28"/>
          <w:szCs w:val="28"/>
          <w:lang w:eastAsia="ru-RU"/>
        </w:rPr>
        <w:t xml:space="preserve"> 6-ФЗ </w:t>
      </w:r>
      <w:r>
        <w:rPr>
          <w:sz w:val="28"/>
          <w:szCs w:val="28"/>
          <w:lang w:eastAsia="ru-RU"/>
        </w:rPr>
        <w:t>«</w:t>
      </w:r>
      <w:r w:rsidRPr="00056BF7">
        <w:rPr>
          <w:sz w:val="28"/>
          <w:szCs w:val="28"/>
          <w:lang w:eastAsia="ru-RU"/>
        </w:rPr>
        <w:t>Об общих принципах организации и деятельности контрольно-счетных органов</w:t>
      </w:r>
      <w:r>
        <w:rPr>
          <w:sz w:val="28"/>
          <w:szCs w:val="28"/>
          <w:lang w:eastAsia="ru-RU"/>
        </w:rPr>
        <w:t xml:space="preserve"> субъектов Российской Федерации и муниципальных образований» и принимаемыми в соответствии с ними муниципальными правовыми актами представительных органов муниципальных образований, нормативными правовыми актами, регулирующими бюджетные правоотношения.</w:t>
      </w:r>
    </w:p>
    <w:p w:rsidR="00CA0BA7" w:rsidRDefault="00CA0BA7" w:rsidP="00FD35DA">
      <w:pPr>
        <w:widowControl/>
        <w:tabs>
          <w:tab w:val="left" w:pos="709"/>
        </w:tabs>
        <w:adjustRightInd w:val="0"/>
        <w:spacing w:line="360" w:lineRule="auto"/>
        <w:ind w:firstLine="709"/>
        <w:jc w:val="both"/>
        <w:rPr>
          <w:sz w:val="28"/>
          <w:szCs w:val="28"/>
          <w:lang w:eastAsia="ru-RU"/>
        </w:rPr>
      </w:pPr>
    </w:p>
    <w:p w:rsidR="00CA0BA7" w:rsidRPr="00FC6DF2" w:rsidRDefault="00CA0BA7" w:rsidP="00FD35DA">
      <w:pPr>
        <w:widowControl/>
        <w:tabs>
          <w:tab w:val="left" w:pos="709"/>
        </w:tabs>
        <w:adjustRightInd w:val="0"/>
        <w:ind w:firstLine="709"/>
        <w:jc w:val="both"/>
        <w:rPr>
          <w:b/>
          <w:sz w:val="28"/>
          <w:szCs w:val="28"/>
          <w:lang w:eastAsia="ru-RU"/>
        </w:rPr>
      </w:pPr>
      <w:r w:rsidRPr="00FC6DF2">
        <w:rPr>
          <w:b/>
          <w:sz w:val="28"/>
          <w:szCs w:val="28"/>
          <w:lang w:eastAsia="ru-RU"/>
        </w:rPr>
        <w:t>Глава 5. СОСТАВЛЕНИЕ, РАССМОТРЕНИЕ ПРОЕКТА БЮДЖЕТА</w:t>
      </w:r>
      <w:r>
        <w:rPr>
          <w:b/>
          <w:sz w:val="28"/>
          <w:szCs w:val="28"/>
          <w:lang w:eastAsia="ru-RU"/>
        </w:rPr>
        <w:t xml:space="preserve"> </w:t>
      </w:r>
      <w:r w:rsidRPr="00FC6DF2">
        <w:rPr>
          <w:b/>
          <w:sz w:val="28"/>
          <w:szCs w:val="28"/>
          <w:lang w:eastAsia="ru-RU"/>
        </w:rPr>
        <w:t>МУНИЦИПАЛЬНОГО ОКРУГА И УТВЕРЖДЕНИЕ БЮДЖЕТА</w:t>
      </w:r>
      <w:r>
        <w:rPr>
          <w:b/>
          <w:sz w:val="28"/>
          <w:szCs w:val="28"/>
          <w:lang w:eastAsia="ru-RU"/>
        </w:rPr>
        <w:t xml:space="preserve"> </w:t>
      </w:r>
      <w:r w:rsidRPr="00FC6DF2">
        <w:rPr>
          <w:b/>
          <w:sz w:val="28"/>
          <w:szCs w:val="28"/>
          <w:lang w:eastAsia="ru-RU"/>
        </w:rPr>
        <w:t>МУНИЦИПАЛЬНОГО ОКРУГА</w:t>
      </w:r>
    </w:p>
    <w:p w:rsidR="00CA0BA7" w:rsidRPr="00FC6DF2" w:rsidRDefault="00CA0BA7" w:rsidP="00FD35DA">
      <w:pPr>
        <w:widowControl/>
        <w:tabs>
          <w:tab w:val="left" w:pos="709"/>
        </w:tabs>
        <w:adjustRightInd w:val="0"/>
        <w:spacing w:line="360" w:lineRule="auto"/>
        <w:ind w:firstLine="709"/>
        <w:jc w:val="both"/>
        <w:rPr>
          <w:sz w:val="28"/>
          <w:szCs w:val="28"/>
          <w:lang w:eastAsia="ru-RU"/>
        </w:rPr>
      </w:pPr>
    </w:p>
    <w:p w:rsidR="00CA0BA7" w:rsidRPr="00FC6DF2" w:rsidRDefault="00CA0BA7" w:rsidP="00FD35DA">
      <w:pPr>
        <w:widowControl/>
        <w:tabs>
          <w:tab w:val="left" w:pos="709"/>
        </w:tabs>
        <w:adjustRightInd w:val="0"/>
        <w:spacing w:after="240" w:line="360" w:lineRule="auto"/>
        <w:ind w:firstLine="709"/>
        <w:jc w:val="both"/>
        <w:rPr>
          <w:b/>
          <w:sz w:val="28"/>
          <w:szCs w:val="28"/>
          <w:lang w:eastAsia="ru-RU"/>
        </w:rPr>
      </w:pPr>
      <w:r w:rsidRPr="00FC6DF2">
        <w:rPr>
          <w:b/>
          <w:sz w:val="28"/>
          <w:szCs w:val="28"/>
          <w:lang w:eastAsia="ru-RU"/>
        </w:rPr>
        <w:t xml:space="preserve">Статья </w:t>
      </w:r>
      <w:r>
        <w:rPr>
          <w:b/>
          <w:sz w:val="28"/>
          <w:szCs w:val="28"/>
          <w:lang w:eastAsia="ru-RU"/>
        </w:rPr>
        <w:t>19</w:t>
      </w:r>
      <w:r w:rsidRPr="00FC6DF2">
        <w:rPr>
          <w:b/>
          <w:sz w:val="28"/>
          <w:szCs w:val="28"/>
          <w:lang w:eastAsia="ru-RU"/>
        </w:rPr>
        <w:t>. Составление проекта бюджета муниципального округа</w:t>
      </w:r>
    </w:p>
    <w:p w:rsidR="00CA0BA7" w:rsidRPr="00FC6DF2" w:rsidRDefault="00CA0BA7" w:rsidP="00FD35DA">
      <w:pPr>
        <w:widowControl/>
        <w:tabs>
          <w:tab w:val="left" w:pos="709"/>
        </w:tabs>
        <w:adjustRightInd w:val="0"/>
        <w:spacing w:line="360" w:lineRule="auto"/>
        <w:ind w:firstLine="709"/>
        <w:jc w:val="both"/>
        <w:rPr>
          <w:sz w:val="28"/>
          <w:szCs w:val="28"/>
          <w:lang w:eastAsia="ru-RU"/>
        </w:rPr>
      </w:pPr>
      <w:r w:rsidRPr="00FC6DF2">
        <w:rPr>
          <w:sz w:val="28"/>
          <w:szCs w:val="28"/>
          <w:lang w:eastAsia="ru-RU"/>
        </w:rPr>
        <w:t xml:space="preserve">1. Составление проекта бюджета муниципального округа начинается не позднее чем за </w:t>
      </w:r>
      <w:r>
        <w:rPr>
          <w:sz w:val="28"/>
          <w:szCs w:val="28"/>
          <w:lang w:eastAsia="ru-RU"/>
        </w:rPr>
        <w:t>6</w:t>
      </w:r>
      <w:r w:rsidRPr="00FC6DF2">
        <w:rPr>
          <w:sz w:val="28"/>
          <w:szCs w:val="28"/>
          <w:lang w:eastAsia="ru-RU"/>
        </w:rPr>
        <w:t xml:space="preserve"> месяцев до начала очередного финансового года.</w:t>
      </w:r>
    </w:p>
    <w:p w:rsidR="00CA0BA7" w:rsidRPr="00FC6DF2" w:rsidRDefault="00CA0BA7" w:rsidP="00FD35DA">
      <w:pPr>
        <w:widowControl/>
        <w:tabs>
          <w:tab w:val="left" w:pos="709"/>
        </w:tabs>
        <w:adjustRightInd w:val="0"/>
        <w:spacing w:line="360" w:lineRule="auto"/>
        <w:ind w:firstLine="709"/>
        <w:jc w:val="both"/>
        <w:rPr>
          <w:sz w:val="28"/>
          <w:szCs w:val="28"/>
          <w:lang w:eastAsia="ru-RU"/>
        </w:rPr>
      </w:pPr>
      <w:r w:rsidRPr="00FC6DF2">
        <w:rPr>
          <w:sz w:val="28"/>
          <w:szCs w:val="28"/>
          <w:lang w:eastAsia="ru-RU"/>
        </w:rPr>
        <w:t>2. До начала составления проекта бюджета муниципального округа администрация муниципального округа принимает нормативно-правовой акт, в котором определяет ответственных исполнителей, порядок и сроки работы над документами и материалами, необходимыми для составления проекта бюджета муниципального округа, а также обязательными для одновременного представления с проектом решения о бюджете муниципального округа.</w:t>
      </w:r>
    </w:p>
    <w:p w:rsidR="00CA0BA7" w:rsidRPr="00FC6DF2" w:rsidRDefault="00CA0BA7" w:rsidP="00FD35DA">
      <w:pPr>
        <w:widowControl/>
        <w:tabs>
          <w:tab w:val="left" w:pos="709"/>
        </w:tabs>
        <w:adjustRightInd w:val="0"/>
        <w:spacing w:line="360" w:lineRule="auto"/>
        <w:ind w:firstLine="709"/>
        <w:jc w:val="both"/>
        <w:rPr>
          <w:sz w:val="28"/>
          <w:szCs w:val="28"/>
          <w:lang w:eastAsia="ru-RU"/>
        </w:rPr>
      </w:pPr>
      <w:r w:rsidRPr="00FC6DF2">
        <w:rPr>
          <w:sz w:val="28"/>
          <w:szCs w:val="28"/>
          <w:lang w:eastAsia="ru-RU"/>
        </w:rPr>
        <w:t>3. Непосредственное составление проекта бюджета муниципального округа осуществляет финансовый орган муниципального округа.</w:t>
      </w:r>
    </w:p>
    <w:p w:rsidR="00CA0BA7" w:rsidRPr="00404474" w:rsidRDefault="00CA0BA7" w:rsidP="00FD35DA">
      <w:pPr>
        <w:widowControl/>
        <w:tabs>
          <w:tab w:val="left" w:pos="709"/>
        </w:tabs>
        <w:adjustRightInd w:val="0"/>
        <w:spacing w:line="360" w:lineRule="auto"/>
        <w:ind w:firstLine="709"/>
        <w:jc w:val="both"/>
        <w:rPr>
          <w:sz w:val="28"/>
          <w:szCs w:val="28"/>
          <w:lang w:eastAsia="ru-RU"/>
        </w:rPr>
      </w:pPr>
      <w:r w:rsidRPr="00FC6DF2">
        <w:rPr>
          <w:sz w:val="28"/>
          <w:szCs w:val="28"/>
          <w:lang w:eastAsia="ru-RU"/>
        </w:rPr>
        <w:t>4</w:t>
      </w:r>
      <w:r w:rsidRPr="00404474">
        <w:rPr>
          <w:sz w:val="28"/>
          <w:szCs w:val="28"/>
          <w:lang w:eastAsia="ru-RU"/>
        </w:rPr>
        <w:t>. Составленный финансовым органом проект бюджета муниципального округа до внесения проекта бюджета на рассмотрение Думы муниципального округа представляется на рассмотрение и одобрение в администрацию муниципального округа.</w:t>
      </w:r>
    </w:p>
    <w:p w:rsidR="00CA0BA7" w:rsidRPr="00404474" w:rsidRDefault="00CA0BA7" w:rsidP="00FD35DA">
      <w:pPr>
        <w:widowControl/>
        <w:tabs>
          <w:tab w:val="left" w:pos="709"/>
        </w:tabs>
        <w:adjustRightInd w:val="0"/>
        <w:spacing w:line="360" w:lineRule="auto"/>
        <w:ind w:firstLine="709"/>
        <w:jc w:val="both"/>
        <w:rPr>
          <w:sz w:val="28"/>
          <w:szCs w:val="28"/>
          <w:lang w:eastAsia="ru-RU"/>
        </w:rPr>
      </w:pPr>
    </w:p>
    <w:p w:rsidR="00CA0BA7" w:rsidRPr="00583C45" w:rsidRDefault="00CA0BA7" w:rsidP="00222911">
      <w:pPr>
        <w:widowControl/>
        <w:tabs>
          <w:tab w:val="left" w:pos="709"/>
        </w:tabs>
        <w:adjustRightInd w:val="0"/>
        <w:spacing w:after="240"/>
        <w:ind w:firstLine="709"/>
        <w:jc w:val="both"/>
        <w:rPr>
          <w:b/>
          <w:sz w:val="28"/>
          <w:szCs w:val="28"/>
          <w:lang w:eastAsia="ru-RU"/>
        </w:rPr>
      </w:pPr>
      <w:r w:rsidRPr="00583C45">
        <w:rPr>
          <w:b/>
          <w:sz w:val="28"/>
          <w:szCs w:val="28"/>
          <w:lang w:eastAsia="ru-RU"/>
        </w:rPr>
        <w:t>Статья 2</w:t>
      </w:r>
      <w:r>
        <w:rPr>
          <w:b/>
          <w:sz w:val="28"/>
          <w:szCs w:val="28"/>
          <w:lang w:eastAsia="ru-RU"/>
        </w:rPr>
        <w:t>0</w:t>
      </w:r>
      <w:r w:rsidRPr="00583C45">
        <w:rPr>
          <w:b/>
          <w:sz w:val="28"/>
          <w:szCs w:val="28"/>
          <w:lang w:eastAsia="ru-RU"/>
        </w:rPr>
        <w:t>. Сведения, необходимые для составления проекта бюджета муниципального округа</w:t>
      </w:r>
    </w:p>
    <w:p w:rsidR="00CA0BA7" w:rsidRDefault="00CA0BA7" w:rsidP="00583C45">
      <w:pPr>
        <w:widowControl/>
        <w:tabs>
          <w:tab w:val="left" w:pos="709"/>
        </w:tabs>
        <w:adjustRightInd w:val="0"/>
        <w:spacing w:line="360" w:lineRule="auto"/>
        <w:ind w:firstLine="709"/>
        <w:jc w:val="both"/>
        <w:rPr>
          <w:sz w:val="28"/>
          <w:szCs w:val="28"/>
          <w:lang w:eastAsia="ru-RU"/>
        </w:rPr>
      </w:pPr>
      <w:r w:rsidRPr="00222911">
        <w:rPr>
          <w:sz w:val="28"/>
          <w:szCs w:val="28"/>
          <w:lang w:eastAsia="ru-RU"/>
        </w:rPr>
        <w:t>Составление проекта бюджета муниципального округа основывается на:</w:t>
      </w:r>
    </w:p>
    <w:p w:rsidR="00CA0BA7" w:rsidRDefault="00CA0BA7" w:rsidP="00583C45">
      <w:pPr>
        <w:widowControl/>
        <w:tabs>
          <w:tab w:val="left" w:pos="709"/>
        </w:tabs>
        <w:adjustRightInd w:val="0"/>
        <w:spacing w:line="360" w:lineRule="auto"/>
        <w:ind w:firstLine="709"/>
        <w:jc w:val="both"/>
        <w:rPr>
          <w:sz w:val="28"/>
          <w:szCs w:val="28"/>
          <w:lang w:eastAsia="ru-RU"/>
        </w:rPr>
      </w:pPr>
      <w:r w:rsidRPr="00222911">
        <w:rPr>
          <w:sz w:val="28"/>
          <w:szCs w:val="28"/>
          <w:lang w:eastAsia="ru-RU"/>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CA0BA7" w:rsidRPr="00222911" w:rsidRDefault="00CA0BA7" w:rsidP="00583C45">
      <w:pPr>
        <w:widowControl/>
        <w:tabs>
          <w:tab w:val="left" w:pos="709"/>
        </w:tabs>
        <w:adjustRightInd w:val="0"/>
        <w:spacing w:line="360" w:lineRule="auto"/>
        <w:ind w:firstLine="709"/>
        <w:jc w:val="both"/>
        <w:rPr>
          <w:sz w:val="28"/>
          <w:szCs w:val="28"/>
          <w:lang w:eastAsia="ru-RU"/>
        </w:rPr>
      </w:pPr>
      <w:r>
        <w:rPr>
          <w:sz w:val="28"/>
          <w:szCs w:val="28"/>
          <w:lang w:eastAsia="ru-RU"/>
        </w:rPr>
        <w:t xml:space="preserve">- </w:t>
      </w:r>
      <w:r w:rsidRPr="0056260E">
        <w:rPr>
          <w:sz w:val="28"/>
          <w:szCs w:val="28"/>
          <w:lang w:eastAsia="ru-RU"/>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CA0BA7" w:rsidRPr="00222911" w:rsidRDefault="00CA0BA7" w:rsidP="00583C45">
      <w:pPr>
        <w:widowControl/>
        <w:tabs>
          <w:tab w:val="left" w:pos="709"/>
        </w:tabs>
        <w:adjustRightInd w:val="0"/>
        <w:spacing w:line="360" w:lineRule="auto"/>
        <w:ind w:firstLine="709"/>
        <w:jc w:val="both"/>
        <w:rPr>
          <w:sz w:val="28"/>
          <w:szCs w:val="28"/>
          <w:lang w:eastAsia="ru-RU"/>
        </w:rPr>
      </w:pPr>
      <w:r w:rsidRPr="00222911">
        <w:rPr>
          <w:sz w:val="28"/>
          <w:szCs w:val="28"/>
          <w:lang w:eastAsia="ru-RU"/>
        </w:rPr>
        <w:t xml:space="preserve">- основных направлениях бюджетной и налоговой политики муниципального </w:t>
      </w:r>
      <w:r>
        <w:rPr>
          <w:sz w:val="28"/>
          <w:szCs w:val="28"/>
          <w:lang w:eastAsia="ru-RU"/>
        </w:rPr>
        <w:t>округа</w:t>
      </w:r>
      <w:r w:rsidRPr="00222911">
        <w:rPr>
          <w:sz w:val="28"/>
          <w:szCs w:val="28"/>
          <w:lang w:eastAsia="ru-RU"/>
        </w:rPr>
        <w:t>;</w:t>
      </w:r>
    </w:p>
    <w:p w:rsidR="00CA0BA7" w:rsidRPr="00222911" w:rsidRDefault="00CA0BA7" w:rsidP="00583C45">
      <w:pPr>
        <w:widowControl/>
        <w:tabs>
          <w:tab w:val="left" w:pos="709"/>
        </w:tabs>
        <w:adjustRightInd w:val="0"/>
        <w:spacing w:line="360" w:lineRule="auto"/>
        <w:ind w:firstLine="709"/>
        <w:jc w:val="both"/>
        <w:rPr>
          <w:sz w:val="28"/>
          <w:szCs w:val="28"/>
          <w:lang w:eastAsia="ru-RU"/>
        </w:rPr>
      </w:pPr>
      <w:r w:rsidRPr="00222911">
        <w:rPr>
          <w:sz w:val="28"/>
          <w:szCs w:val="28"/>
          <w:lang w:eastAsia="ru-RU"/>
        </w:rPr>
        <w:t>- прогнозе социально-экономического развития муниципального округа;</w:t>
      </w:r>
    </w:p>
    <w:p w:rsidR="00CA0BA7" w:rsidRPr="00222911" w:rsidRDefault="00CA0BA7" w:rsidP="00583C45">
      <w:pPr>
        <w:widowControl/>
        <w:tabs>
          <w:tab w:val="left" w:pos="709"/>
        </w:tabs>
        <w:adjustRightInd w:val="0"/>
        <w:spacing w:line="360" w:lineRule="auto"/>
        <w:ind w:firstLine="709"/>
        <w:jc w:val="both"/>
        <w:rPr>
          <w:sz w:val="28"/>
          <w:szCs w:val="28"/>
          <w:lang w:eastAsia="ru-RU"/>
        </w:rPr>
      </w:pPr>
      <w:r w:rsidRPr="00222911">
        <w:rPr>
          <w:sz w:val="28"/>
          <w:szCs w:val="28"/>
          <w:lang w:eastAsia="ru-RU"/>
        </w:rPr>
        <w:t>- муниципальных программах (проектах муниципальных программ, проектах изменений муниципальных программ);</w:t>
      </w:r>
    </w:p>
    <w:p w:rsidR="00CA0BA7" w:rsidRPr="00222911" w:rsidRDefault="00CA0BA7" w:rsidP="00583C45">
      <w:pPr>
        <w:widowControl/>
        <w:tabs>
          <w:tab w:val="left" w:pos="709"/>
        </w:tabs>
        <w:adjustRightInd w:val="0"/>
        <w:spacing w:line="360" w:lineRule="auto"/>
        <w:ind w:firstLine="709"/>
        <w:jc w:val="both"/>
        <w:rPr>
          <w:sz w:val="28"/>
          <w:szCs w:val="28"/>
          <w:lang w:eastAsia="ru-RU"/>
        </w:rPr>
      </w:pPr>
      <w:r w:rsidRPr="00222911">
        <w:rPr>
          <w:sz w:val="28"/>
          <w:szCs w:val="28"/>
          <w:lang w:eastAsia="ru-RU"/>
        </w:rPr>
        <w:t>- бюджетном прогнозе (проекте бюджетного прогноза, проекте изменений бюджетного прогноза) на долгосрочный период.</w:t>
      </w:r>
    </w:p>
    <w:p w:rsidR="00CA0BA7" w:rsidRDefault="00CA0BA7" w:rsidP="00583C45">
      <w:pPr>
        <w:pStyle w:val="BodyText"/>
        <w:tabs>
          <w:tab w:val="left" w:pos="709"/>
        </w:tabs>
        <w:spacing w:line="360" w:lineRule="auto"/>
        <w:ind w:right="-19" w:firstLine="709"/>
        <w:jc w:val="both"/>
        <w:rPr>
          <w:bCs/>
        </w:rPr>
      </w:pPr>
    </w:p>
    <w:p w:rsidR="00CA0BA7" w:rsidRPr="00404474" w:rsidRDefault="00CA0BA7" w:rsidP="00754643">
      <w:pPr>
        <w:pStyle w:val="BodyText"/>
        <w:tabs>
          <w:tab w:val="left" w:pos="709"/>
        </w:tabs>
        <w:ind w:right="-19" w:firstLine="709"/>
        <w:jc w:val="both"/>
        <w:rPr>
          <w:b/>
          <w:bCs/>
        </w:rPr>
      </w:pPr>
      <w:r w:rsidRPr="00404474">
        <w:rPr>
          <w:b/>
          <w:bCs/>
        </w:rPr>
        <w:t>Статья 21. Прогноз социально-экономического развития муниципального округа</w:t>
      </w:r>
    </w:p>
    <w:p w:rsidR="00CA0BA7" w:rsidRPr="00404474" w:rsidRDefault="00CA0BA7" w:rsidP="00754643">
      <w:pPr>
        <w:pStyle w:val="BodyText"/>
        <w:tabs>
          <w:tab w:val="left" w:pos="709"/>
        </w:tabs>
        <w:spacing w:line="360" w:lineRule="auto"/>
        <w:ind w:right="-19" w:firstLine="709"/>
        <w:jc w:val="both"/>
        <w:rPr>
          <w:bCs/>
        </w:rPr>
      </w:pPr>
    </w:p>
    <w:p w:rsidR="00CA0BA7" w:rsidRPr="00404474" w:rsidRDefault="00CA0BA7" w:rsidP="00754643">
      <w:pPr>
        <w:pStyle w:val="BodyText"/>
        <w:tabs>
          <w:tab w:val="left" w:pos="709"/>
        </w:tabs>
        <w:spacing w:line="360" w:lineRule="auto"/>
        <w:ind w:right="-19" w:firstLine="709"/>
        <w:jc w:val="both"/>
        <w:rPr>
          <w:bCs/>
        </w:rPr>
      </w:pPr>
      <w:r w:rsidRPr="00404474">
        <w:rPr>
          <w:bCs/>
        </w:rPr>
        <w:t>1. Прогноз социально-экономического развития муниципального округа разрабатывается ежегодно на очередной финансовый год и на плановый период путем уточнения параметров планового периода и добавления параметров второго года планового периода.</w:t>
      </w:r>
    </w:p>
    <w:p w:rsidR="00CA0BA7" w:rsidRPr="00404474" w:rsidRDefault="00CA0BA7" w:rsidP="00754643">
      <w:pPr>
        <w:pStyle w:val="BodyText"/>
        <w:tabs>
          <w:tab w:val="left" w:pos="709"/>
        </w:tabs>
        <w:spacing w:line="360" w:lineRule="auto"/>
        <w:ind w:right="-19" w:firstLine="709"/>
        <w:jc w:val="both"/>
        <w:rPr>
          <w:bCs/>
        </w:rPr>
      </w:pPr>
      <w:r w:rsidRPr="00404474">
        <w:rPr>
          <w:bCs/>
        </w:rPr>
        <w:t>Разработка прогноза социально-экономического развития муниципального округа осуществляется администрацией муниципального округа.</w:t>
      </w:r>
    </w:p>
    <w:p w:rsidR="00CA0BA7" w:rsidRPr="00404474" w:rsidRDefault="00CA0BA7" w:rsidP="00754643">
      <w:pPr>
        <w:pStyle w:val="BodyText"/>
        <w:tabs>
          <w:tab w:val="left" w:pos="709"/>
        </w:tabs>
        <w:spacing w:line="360" w:lineRule="auto"/>
        <w:ind w:right="-19" w:firstLine="709"/>
        <w:jc w:val="both"/>
        <w:rPr>
          <w:bCs/>
        </w:rPr>
      </w:pPr>
      <w:r w:rsidRPr="00404474">
        <w:rPr>
          <w:bCs/>
        </w:rPr>
        <w:t>2. Одновременно с прогнозом социально-экономического развития муниципального округа администрация муниципального округа готовит пояснительную записку к нему с обоснованием параметров прогноза, в том числе их сопоставление с ранее утвержденными параметрами, с указанием причин и факторов прогнозируемых изменений.</w:t>
      </w:r>
    </w:p>
    <w:p w:rsidR="00CA0BA7" w:rsidRPr="00404474" w:rsidRDefault="00CA0BA7" w:rsidP="00754643">
      <w:pPr>
        <w:pStyle w:val="BodyText"/>
        <w:tabs>
          <w:tab w:val="left" w:pos="709"/>
        </w:tabs>
        <w:spacing w:line="360" w:lineRule="auto"/>
        <w:ind w:right="-19" w:firstLine="709"/>
        <w:jc w:val="both"/>
        <w:rPr>
          <w:bCs/>
        </w:rPr>
      </w:pPr>
      <w:r w:rsidRPr="00404474">
        <w:rPr>
          <w:bCs/>
        </w:rPr>
        <w:t>3. Прогноз социально-экономического развития муниципального округа одобряется администрацией муниципального округа одновременно с принятием администрацией муниципального округа решения о внесении проекта бюджета муниципального округа в Думу муниципального округа.</w:t>
      </w:r>
    </w:p>
    <w:p w:rsidR="00CA0BA7" w:rsidRPr="00404474" w:rsidRDefault="00CA0BA7" w:rsidP="00754643">
      <w:pPr>
        <w:pStyle w:val="BodyText"/>
        <w:tabs>
          <w:tab w:val="left" w:pos="709"/>
        </w:tabs>
        <w:spacing w:line="360" w:lineRule="auto"/>
        <w:ind w:right="-19" w:firstLine="709"/>
        <w:jc w:val="both"/>
        <w:rPr>
          <w:bCs/>
        </w:rPr>
      </w:pPr>
      <w:r w:rsidRPr="00404474">
        <w:rPr>
          <w:bCs/>
        </w:rPr>
        <w:t>4. Изменение прогноза социально-экономического развития муниципального округа в ходе составления или рассмотрения проекта бюджета муниципального округа влечет за собой изменение основных характеристик проекта бюджета муниципального округа.</w:t>
      </w:r>
    </w:p>
    <w:p w:rsidR="00CA0BA7" w:rsidRPr="00404474" w:rsidRDefault="00CA0BA7" w:rsidP="00754643">
      <w:pPr>
        <w:pStyle w:val="BodyText"/>
        <w:tabs>
          <w:tab w:val="left" w:pos="709"/>
        </w:tabs>
        <w:spacing w:line="360" w:lineRule="auto"/>
        <w:ind w:right="-19" w:firstLine="709"/>
        <w:jc w:val="both"/>
        <w:rPr>
          <w:bCs/>
        </w:rPr>
      </w:pPr>
      <w:r w:rsidRPr="00404474">
        <w:rPr>
          <w:bCs/>
        </w:rPr>
        <w:t>5. В целях формирования бюджетного прогноза муниципального округа на долгосрочный период в соответствии со статьей 170.1 Бюджетного кодекса Российской Федерации разрабатывается прогноз социально-экономического развития муниципального округа на долгосрочный период в порядке, установленном администрацией муниципального округа.</w:t>
      </w:r>
    </w:p>
    <w:p w:rsidR="00CA0BA7" w:rsidRPr="00613CEC" w:rsidRDefault="00CA0BA7" w:rsidP="00FD35DA">
      <w:pPr>
        <w:pStyle w:val="BodyText"/>
        <w:tabs>
          <w:tab w:val="left" w:pos="709"/>
        </w:tabs>
        <w:spacing w:line="360" w:lineRule="auto"/>
        <w:ind w:right="-19" w:firstLine="709"/>
        <w:jc w:val="both"/>
        <w:rPr>
          <w:bCs/>
          <w:color w:val="C00000"/>
        </w:rPr>
      </w:pPr>
    </w:p>
    <w:p w:rsidR="00CA0BA7" w:rsidRPr="00C04DBF" w:rsidRDefault="00CA0BA7" w:rsidP="00C04DBF">
      <w:pPr>
        <w:pStyle w:val="BodyText"/>
        <w:tabs>
          <w:tab w:val="left" w:pos="709"/>
        </w:tabs>
        <w:spacing w:after="240" w:line="360" w:lineRule="auto"/>
        <w:ind w:right="-17" w:firstLine="709"/>
        <w:jc w:val="both"/>
        <w:rPr>
          <w:b/>
          <w:bCs/>
        </w:rPr>
      </w:pPr>
      <w:r w:rsidRPr="00C04DBF">
        <w:rPr>
          <w:b/>
          <w:bCs/>
        </w:rPr>
        <w:t>Статья 22. Муниципальные программы муниципального округа</w:t>
      </w:r>
    </w:p>
    <w:p w:rsidR="00CA0BA7" w:rsidRPr="00C04DBF" w:rsidRDefault="00CA0BA7" w:rsidP="00C04DBF">
      <w:pPr>
        <w:pStyle w:val="BodyText"/>
        <w:tabs>
          <w:tab w:val="left" w:pos="709"/>
        </w:tabs>
        <w:spacing w:line="360" w:lineRule="auto"/>
        <w:ind w:right="-19" w:firstLine="709"/>
        <w:jc w:val="both"/>
        <w:rPr>
          <w:bCs/>
        </w:rPr>
      </w:pPr>
      <w:r w:rsidRPr="00C04DBF">
        <w:rPr>
          <w:bCs/>
        </w:rPr>
        <w:t>1. Муниципальные программы утверждаются администрацией муниципального округа.</w:t>
      </w:r>
    </w:p>
    <w:p w:rsidR="00CA0BA7" w:rsidRPr="00C04DBF" w:rsidRDefault="00CA0BA7" w:rsidP="00C04DBF">
      <w:pPr>
        <w:pStyle w:val="BodyText"/>
        <w:tabs>
          <w:tab w:val="left" w:pos="709"/>
        </w:tabs>
        <w:spacing w:line="360" w:lineRule="auto"/>
        <w:ind w:right="-19" w:firstLine="709"/>
        <w:jc w:val="both"/>
        <w:rPr>
          <w:bCs/>
        </w:rPr>
      </w:pPr>
      <w:r w:rsidRPr="00C04DBF">
        <w:rPr>
          <w:bCs/>
        </w:rPr>
        <w:t>Сроки реализации муниципальных программ определяются администрацией муниципального округа в устанавливаемом ею порядке. Порядок принятия решений о разработке, формировании и реализации муниципальных программ устанавливается постановлением администрации муниципального округа.</w:t>
      </w:r>
    </w:p>
    <w:p w:rsidR="00CA0BA7" w:rsidRPr="00C04DBF" w:rsidRDefault="00CA0BA7" w:rsidP="00C04DBF">
      <w:pPr>
        <w:pStyle w:val="BodyText"/>
        <w:tabs>
          <w:tab w:val="left" w:pos="709"/>
        </w:tabs>
        <w:spacing w:line="360" w:lineRule="auto"/>
        <w:ind w:right="-19" w:firstLine="709"/>
        <w:jc w:val="both"/>
        <w:rPr>
          <w:bCs/>
        </w:rPr>
      </w:pPr>
      <w:r w:rsidRPr="00C04DBF">
        <w:rPr>
          <w:bCs/>
        </w:rPr>
        <w:t>2.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муниципального округа в соответствии с утвердившим программу постановлением администрации муниципального округа.</w:t>
      </w:r>
    </w:p>
    <w:p w:rsidR="00CA0BA7" w:rsidRDefault="00CA0BA7" w:rsidP="00C04DBF">
      <w:pPr>
        <w:pStyle w:val="BodyText"/>
        <w:tabs>
          <w:tab w:val="left" w:pos="709"/>
        </w:tabs>
        <w:spacing w:line="360" w:lineRule="auto"/>
        <w:ind w:right="-19" w:firstLine="709"/>
        <w:jc w:val="both"/>
        <w:rPr>
          <w:bCs/>
        </w:rPr>
      </w:pPr>
      <w:r w:rsidRPr="00C04DBF">
        <w:rPr>
          <w:bCs/>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муниципального округа. </w:t>
      </w:r>
    </w:p>
    <w:p w:rsidR="00CA0BA7" w:rsidRDefault="00CA0BA7" w:rsidP="00C04DBF">
      <w:pPr>
        <w:pStyle w:val="BodyText"/>
        <w:tabs>
          <w:tab w:val="left" w:pos="709"/>
        </w:tabs>
        <w:spacing w:line="360" w:lineRule="auto"/>
        <w:ind w:right="-19" w:firstLine="709"/>
        <w:jc w:val="both"/>
        <w:rPr>
          <w:bCs/>
        </w:rPr>
      </w:pPr>
      <w:r w:rsidRPr="00BC1CD4">
        <w:rPr>
          <w:bCs/>
        </w:rPr>
        <w:t>Дума</w:t>
      </w:r>
      <w:r>
        <w:rPr>
          <w:bCs/>
        </w:rPr>
        <w:t xml:space="preserve"> муниципального округа</w:t>
      </w:r>
      <w:r w:rsidRPr="00BC1CD4">
        <w:rPr>
          <w:bCs/>
        </w:rPr>
        <w:t xml:space="preserve">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решением Думы</w:t>
      </w:r>
      <w:r>
        <w:rPr>
          <w:bCs/>
        </w:rPr>
        <w:t xml:space="preserve"> муниципального округа</w:t>
      </w:r>
      <w:r w:rsidRPr="00BC1CD4">
        <w:rPr>
          <w:bCs/>
        </w:rPr>
        <w:t>.</w:t>
      </w:r>
    </w:p>
    <w:p w:rsidR="00CA0BA7" w:rsidRPr="00C04DBF" w:rsidRDefault="00CA0BA7" w:rsidP="00C04DBF">
      <w:pPr>
        <w:pStyle w:val="BodyText"/>
        <w:tabs>
          <w:tab w:val="left" w:pos="709"/>
        </w:tabs>
        <w:spacing w:line="360" w:lineRule="auto"/>
        <w:ind w:right="-19" w:firstLine="709"/>
        <w:jc w:val="both"/>
        <w:rPr>
          <w:bCs/>
        </w:rPr>
      </w:pPr>
      <w:r w:rsidRPr="00C04DBF">
        <w:rPr>
          <w:bCs/>
        </w:rPr>
        <w:t>Муниципальные программы муниципального округа подлежат приведению в соответствие с решением о бюджете муниципального округа не позднее трех месяцев со дня вступления его в силу.</w:t>
      </w:r>
    </w:p>
    <w:p w:rsidR="00CA0BA7" w:rsidRDefault="00CA0BA7" w:rsidP="00C04DBF">
      <w:pPr>
        <w:pStyle w:val="BodyText"/>
        <w:tabs>
          <w:tab w:val="left" w:pos="709"/>
        </w:tabs>
        <w:spacing w:line="360" w:lineRule="auto"/>
        <w:ind w:right="-19" w:firstLine="709"/>
        <w:jc w:val="both"/>
        <w:rPr>
          <w:bCs/>
        </w:rPr>
      </w:pPr>
      <w:r w:rsidRPr="00C04DBF">
        <w:rPr>
          <w:bCs/>
        </w:rPr>
        <w:t xml:space="preserve">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муниципального округа. </w:t>
      </w:r>
    </w:p>
    <w:p w:rsidR="00CA0BA7" w:rsidRPr="00C04DBF" w:rsidRDefault="00CA0BA7" w:rsidP="00C04DBF">
      <w:pPr>
        <w:pStyle w:val="BodyText"/>
        <w:tabs>
          <w:tab w:val="left" w:pos="709"/>
        </w:tabs>
        <w:spacing w:line="360" w:lineRule="auto"/>
        <w:ind w:right="-19" w:firstLine="709"/>
        <w:jc w:val="both"/>
        <w:rPr>
          <w:bCs/>
        </w:rPr>
      </w:pPr>
      <w:r w:rsidRPr="00C04DBF">
        <w:rPr>
          <w:bCs/>
        </w:rPr>
        <w:t>По результатам указанной оценки администрацией муниципального округа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о необходимости изменения объема бюджетных ассигнований на финансовое обеспечение реализации муниципальной программы.</w:t>
      </w:r>
    </w:p>
    <w:p w:rsidR="00CA0BA7" w:rsidRDefault="00CA0BA7" w:rsidP="00FD35DA">
      <w:pPr>
        <w:pStyle w:val="BodyText"/>
        <w:tabs>
          <w:tab w:val="left" w:pos="709"/>
        </w:tabs>
        <w:spacing w:line="360" w:lineRule="auto"/>
        <w:ind w:right="-19" w:firstLine="709"/>
        <w:jc w:val="both"/>
        <w:rPr>
          <w:bCs/>
        </w:rPr>
      </w:pPr>
    </w:p>
    <w:p w:rsidR="00CA0BA7" w:rsidRPr="006558F0" w:rsidRDefault="00CA0BA7" w:rsidP="006558F0">
      <w:pPr>
        <w:pStyle w:val="BodyText"/>
        <w:tabs>
          <w:tab w:val="left" w:pos="709"/>
        </w:tabs>
        <w:spacing w:after="240"/>
        <w:ind w:right="-17" w:firstLine="709"/>
        <w:jc w:val="both"/>
        <w:rPr>
          <w:b/>
          <w:bCs/>
        </w:rPr>
      </w:pPr>
      <w:r w:rsidRPr="006558F0">
        <w:rPr>
          <w:b/>
          <w:bCs/>
        </w:rPr>
        <w:t>Статья 2</w:t>
      </w:r>
      <w:r>
        <w:rPr>
          <w:b/>
          <w:bCs/>
        </w:rPr>
        <w:t>3</w:t>
      </w:r>
      <w:r w:rsidRPr="006558F0">
        <w:rPr>
          <w:b/>
          <w:bCs/>
        </w:rPr>
        <w:t>. Состав показателей решения об утверждении бюджета муниципального округа</w:t>
      </w:r>
    </w:p>
    <w:p w:rsidR="00CA0BA7" w:rsidRPr="00214C60" w:rsidRDefault="00CA0BA7" w:rsidP="006558F0">
      <w:pPr>
        <w:pStyle w:val="BodyText"/>
        <w:tabs>
          <w:tab w:val="left" w:pos="709"/>
        </w:tabs>
        <w:spacing w:line="360" w:lineRule="auto"/>
        <w:ind w:right="-19" w:firstLine="709"/>
        <w:jc w:val="both"/>
        <w:rPr>
          <w:bCs/>
        </w:rPr>
      </w:pPr>
      <w:r w:rsidRPr="00214C60">
        <w:rPr>
          <w:bCs/>
        </w:rPr>
        <w:t>1. Решение о бюджете муниципального округа должно содержать:</w:t>
      </w:r>
    </w:p>
    <w:p w:rsidR="00CA0BA7" w:rsidRPr="00214C60" w:rsidRDefault="00CA0BA7" w:rsidP="006558F0">
      <w:pPr>
        <w:pStyle w:val="BodyText"/>
        <w:tabs>
          <w:tab w:val="left" w:pos="709"/>
        </w:tabs>
        <w:spacing w:line="360" w:lineRule="auto"/>
        <w:ind w:right="-19" w:firstLine="709"/>
        <w:jc w:val="both"/>
        <w:rPr>
          <w:bCs/>
        </w:rPr>
      </w:pPr>
      <w:r w:rsidRPr="00214C60">
        <w:rPr>
          <w:bCs/>
        </w:rPr>
        <w:t>1) общий объем доходов бюджета муниципального округа;</w:t>
      </w:r>
    </w:p>
    <w:p w:rsidR="00CA0BA7" w:rsidRPr="00214C60" w:rsidRDefault="00CA0BA7" w:rsidP="006558F0">
      <w:pPr>
        <w:pStyle w:val="BodyText"/>
        <w:tabs>
          <w:tab w:val="left" w:pos="709"/>
        </w:tabs>
        <w:spacing w:line="360" w:lineRule="auto"/>
        <w:ind w:right="-19" w:firstLine="709"/>
        <w:jc w:val="both"/>
        <w:rPr>
          <w:bCs/>
        </w:rPr>
      </w:pPr>
      <w:r w:rsidRPr="00214C60">
        <w:rPr>
          <w:bCs/>
        </w:rPr>
        <w:t>2) общий объем расходов бюджета муниципального округа;</w:t>
      </w:r>
    </w:p>
    <w:p w:rsidR="00CA0BA7" w:rsidRPr="00214C60" w:rsidRDefault="00CA0BA7" w:rsidP="006558F0">
      <w:pPr>
        <w:pStyle w:val="BodyText"/>
        <w:tabs>
          <w:tab w:val="left" w:pos="709"/>
        </w:tabs>
        <w:spacing w:line="360" w:lineRule="auto"/>
        <w:ind w:right="-19" w:firstLine="709"/>
        <w:jc w:val="both"/>
        <w:rPr>
          <w:bCs/>
        </w:rPr>
      </w:pPr>
      <w:r w:rsidRPr="00214C60">
        <w:rPr>
          <w:bCs/>
        </w:rPr>
        <w:t>3) дефицит (профицит) бюджета муниципального округа;</w:t>
      </w:r>
    </w:p>
    <w:p w:rsidR="00CA0BA7" w:rsidRPr="00214C60" w:rsidRDefault="00CA0BA7" w:rsidP="006558F0">
      <w:pPr>
        <w:pStyle w:val="BodyText"/>
        <w:tabs>
          <w:tab w:val="left" w:pos="709"/>
        </w:tabs>
        <w:spacing w:line="360" w:lineRule="auto"/>
        <w:ind w:right="-19" w:firstLine="709"/>
        <w:jc w:val="both"/>
        <w:rPr>
          <w:bCs/>
        </w:rPr>
      </w:pPr>
      <w:r w:rsidRPr="00214C60">
        <w:rPr>
          <w:bCs/>
        </w:rPr>
        <w:t>4) случаи предоставления субсидий юридическим лицам (за исключением субсидий муниципальным учреждениям, а также субсидий, указанных в пункте 7 статьи 78 Бюджетного кодекса Российской Федерации), индивидуальным предпринимателям, а также физическим лицам - производителям товаров, работ, услуг;</w:t>
      </w:r>
    </w:p>
    <w:p w:rsidR="00CA0BA7" w:rsidRPr="00214C60" w:rsidRDefault="00CA0BA7" w:rsidP="006558F0">
      <w:pPr>
        <w:pStyle w:val="BodyText"/>
        <w:tabs>
          <w:tab w:val="left" w:pos="709"/>
        </w:tabs>
        <w:spacing w:line="360" w:lineRule="auto"/>
        <w:ind w:right="-19" w:firstLine="709"/>
        <w:jc w:val="both"/>
        <w:rPr>
          <w:bCs/>
        </w:rPr>
      </w:pPr>
      <w:r w:rsidRPr="00214C60">
        <w:rPr>
          <w:bCs/>
        </w:rPr>
        <w:t>5) бюджетные ассигнования на предоставление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CA0BA7" w:rsidRPr="00214C60" w:rsidRDefault="00CA0BA7" w:rsidP="001D5689">
      <w:pPr>
        <w:pStyle w:val="BodyText"/>
        <w:tabs>
          <w:tab w:val="left" w:pos="709"/>
        </w:tabs>
        <w:spacing w:line="360" w:lineRule="auto"/>
        <w:ind w:right="-19" w:firstLine="709"/>
        <w:jc w:val="both"/>
        <w:rPr>
          <w:bCs/>
        </w:rPr>
      </w:pPr>
      <w:r w:rsidRPr="00214C60">
        <w:rPr>
          <w:bCs/>
        </w:rPr>
        <w:t>6) бюджетные ассигнования на предоставление некоммерческим организациям, не являющимся казенными учреждениями, грантов в форме субсидий, в том числе предоставляемых по результатам проводимых конкурсов;</w:t>
      </w:r>
    </w:p>
    <w:p w:rsidR="00CA0BA7" w:rsidRPr="00214C60" w:rsidRDefault="00CA0BA7" w:rsidP="006558F0">
      <w:pPr>
        <w:pStyle w:val="BodyText"/>
        <w:tabs>
          <w:tab w:val="left" w:pos="709"/>
        </w:tabs>
        <w:spacing w:line="360" w:lineRule="auto"/>
        <w:ind w:right="-19" w:firstLine="709"/>
        <w:jc w:val="both"/>
        <w:rPr>
          <w:bCs/>
        </w:rPr>
      </w:pPr>
      <w:r w:rsidRPr="00214C60">
        <w:rPr>
          <w:bCs/>
        </w:rPr>
        <w:t>7) размер резервного фонда администрации муниципального округа;</w:t>
      </w:r>
    </w:p>
    <w:p w:rsidR="00CA0BA7" w:rsidRPr="00214C60" w:rsidRDefault="00CA0BA7" w:rsidP="002E6B7F">
      <w:pPr>
        <w:pStyle w:val="BodyText"/>
        <w:tabs>
          <w:tab w:val="left" w:pos="709"/>
        </w:tabs>
        <w:spacing w:line="360" w:lineRule="auto"/>
        <w:ind w:right="-19" w:firstLine="709"/>
        <w:jc w:val="both"/>
        <w:rPr>
          <w:bCs/>
        </w:rPr>
      </w:pPr>
      <w:r w:rsidRPr="00214C60">
        <w:rPr>
          <w:bCs/>
        </w:rPr>
        <w:t>8) объем бюджетных ассигнований дорожного фонда муниципального округа;</w:t>
      </w:r>
    </w:p>
    <w:p w:rsidR="00CA0BA7" w:rsidRPr="00214C60" w:rsidRDefault="00CA0BA7" w:rsidP="002E6B7F">
      <w:pPr>
        <w:pStyle w:val="BodyText"/>
        <w:tabs>
          <w:tab w:val="left" w:pos="709"/>
        </w:tabs>
        <w:spacing w:line="360" w:lineRule="auto"/>
        <w:ind w:right="-19" w:firstLine="709"/>
        <w:jc w:val="both"/>
        <w:rPr>
          <w:bCs/>
        </w:rPr>
      </w:pPr>
      <w:r w:rsidRPr="00214C60">
        <w:rPr>
          <w:bCs/>
        </w:rPr>
        <w:t>9) общий объем бюджетных ассигнований, направляемых на исполнение публичных нормативных обязательств;</w:t>
      </w:r>
    </w:p>
    <w:p w:rsidR="00CA0BA7" w:rsidRPr="00214C60" w:rsidRDefault="00CA0BA7" w:rsidP="006558F0">
      <w:pPr>
        <w:pStyle w:val="BodyText"/>
        <w:tabs>
          <w:tab w:val="left" w:pos="709"/>
        </w:tabs>
        <w:spacing w:line="360" w:lineRule="auto"/>
        <w:ind w:right="-19" w:firstLine="709"/>
        <w:jc w:val="both"/>
        <w:rPr>
          <w:bCs/>
        </w:rPr>
      </w:pPr>
      <w:r w:rsidRPr="00214C60">
        <w:rPr>
          <w:bCs/>
        </w:rPr>
        <w:t>10) объем бюджетных ассигнований на исполнение судебных актов по искам к муниципальному округу о возмещении вреда, причиненного гражданину или юридическому лицу в результате незаконных действий (бездействия) органов местного самоуправления либо их должностных лиц, и о присуждении компенсации за нарушение права на судопроизводство в разумный срок или права на исполнение судебного акта в разумный срок;</w:t>
      </w:r>
    </w:p>
    <w:p w:rsidR="00CA0BA7" w:rsidRPr="00214C60" w:rsidRDefault="00CA0BA7" w:rsidP="006558F0">
      <w:pPr>
        <w:pStyle w:val="BodyText"/>
        <w:tabs>
          <w:tab w:val="left" w:pos="709"/>
        </w:tabs>
        <w:spacing w:line="360" w:lineRule="auto"/>
        <w:ind w:right="-19" w:firstLine="709"/>
        <w:jc w:val="both"/>
        <w:rPr>
          <w:bCs/>
        </w:rPr>
      </w:pPr>
      <w:r w:rsidRPr="00214C60">
        <w:rPr>
          <w:bCs/>
        </w:rPr>
        <w:t>11) верхние пределы муниципального внутреннего долга, муниципального внешнего долга (при наличии у муниципального округа обязательств в иностранной валюте)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муниципального округа обязательств по муниципальным гарантиям в иностранной валюте);</w:t>
      </w:r>
    </w:p>
    <w:p w:rsidR="00CA0BA7" w:rsidRPr="00214C60" w:rsidRDefault="00CA0BA7" w:rsidP="006558F0">
      <w:pPr>
        <w:pStyle w:val="BodyText"/>
        <w:tabs>
          <w:tab w:val="left" w:pos="709"/>
        </w:tabs>
        <w:spacing w:line="360" w:lineRule="auto"/>
        <w:ind w:right="-19" w:firstLine="709"/>
        <w:jc w:val="both"/>
        <w:rPr>
          <w:bCs/>
        </w:rPr>
      </w:pPr>
      <w:r w:rsidRPr="00214C60">
        <w:rPr>
          <w:bCs/>
        </w:rPr>
        <w:t>12) объем расходов на обслуживание муниципального долга муниципального округа;</w:t>
      </w:r>
    </w:p>
    <w:p w:rsidR="00CA0BA7" w:rsidRPr="00214C60" w:rsidRDefault="00CA0BA7" w:rsidP="006558F0">
      <w:pPr>
        <w:pStyle w:val="BodyText"/>
        <w:tabs>
          <w:tab w:val="left" w:pos="709"/>
        </w:tabs>
        <w:spacing w:line="360" w:lineRule="auto"/>
        <w:ind w:right="-19" w:firstLine="709"/>
        <w:jc w:val="both"/>
        <w:rPr>
          <w:bCs/>
        </w:rPr>
      </w:pPr>
      <w:r w:rsidRPr="00214C60">
        <w:rPr>
          <w:bCs/>
        </w:rPr>
        <w:t>13) общая сумма предоставляемых муниципальных гарантий;</w:t>
      </w:r>
    </w:p>
    <w:p w:rsidR="00CA0BA7" w:rsidRPr="00214C60" w:rsidRDefault="00CA0BA7" w:rsidP="006558F0">
      <w:pPr>
        <w:pStyle w:val="BodyText"/>
        <w:tabs>
          <w:tab w:val="left" w:pos="709"/>
        </w:tabs>
        <w:spacing w:line="360" w:lineRule="auto"/>
        <w:ind w:right="-19" w:firstLine="709"/>
        <w:jc w:val="both"/>
        <w:rPr>
          <w:bCs/>
        </w:rPr>
      </w:pPr>
      <w:r w:rsidRPr="00214C60">
        <w:rPr>
          <w:bCs/>
        </w:rPr>
        <w:t>14) общий объем условно утверждаемых (утвержденных) расходов на первый год планового периода в объеме не менее 2,5 процента общего объема расходов бюджета муниципального округа (без учета расходов бюджета муниципального округа,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муниципального округа (без учета расходов бюджета муниципального округа, предусмотренных за счет межбюджетных трансфертов из других бюджетов бюджетной системы Российской Федерации, имеющих целевое назначение).</w:t>
      </w:r>
    </w:p>
    <w:p w:rsidR="00CA0BA7" w:rsidRPr="00214C60" w:rsidRDefault="00CA0BA7" w:rsidP="006558F0">
      <w:pPr>
        <w:pStyle w:val="BodyText"/>
        <w:tabs>
          <w:tab w:val="left" w:pos="709"/>
        </w:tabs>
        <w:spacing w:line="360" w:lineRule="auto"/>
        <w:ind w:right="-19" w:firstLine="709"/>
        <w:jc w:val="both"/>
        <w:rPr>
          <w:bCs/>
        </w:rPr>
      </w:pPr>
      <w:r w:rsidRPr="00214C60">
        <w:rPr>
          <w:bCs/>
        </w:rPr>
        <w:t>2. Решением о бюджете муниципального округа могут быть установлены условия предоставления средств бюджета муниципального округа.</w:t>
      </w:r>
    </w:p>
    <w:p w:rsidR="00CA0BA7" w:rsidRPr="00214C60" w:rsidRDefault="00CA0BA7" w:rsidP="006558F0">
      <w:pPr>
        <w:pStyle w:val="BodyText"/>
        <w:tabs>
          <w:tab w:val="left" w:pos="709"/>
        </w:tabs>
        <w:spacing w:line="360" w:lineRule="auto"/>
        <w:ind w:right="-19" w:firstLine="709"/>
        <w:jc w:val="both"/>
        <w:rPr>
          <w:bCs/>
        </w:rPr>
      </w:pPr>
      <w:r w:rsidRPr="00214C60">
        <w:rPr>
          <w:bCs/>
        </w:rPr>
        <w:t>3. Решением о бюджете муниципального округа в качестве отдельных приложений утверждаются, в том числе:</w:t>
      </w:r>
    </w:p>
    <w:p w:rsidR="00CA0BA7" w:rsidRPr="00214C60" w:rsidRDefault="00CA0BA7" w:rsidP="006558F0">
      <w:pPr>
        <w:pStyle w:val="BodyText"/>
        <w:tabs>
          <w:tab w:val="left" w:pos="709"/>
        </w:tabs>
        <w:spacing w:line="360" w:lineRule="auto"/>
        <w:ind w:right="-19" w:firstLine="709"/>
        <w:jc w:val="both"/>
        <w:rPr>
          <w:bCs/>
        </w:rPr>
      </w:pPr>
      <w:r w:rsidRPr="00214C60">
        <w:rPr>
          <w:bCs/>
        </w:rPr>
        <w:t>1) перечень и коды статей источников финансирования дефицита бюджета муниципального округа;</w:t>
      </w:r>
    </w:p>
    <w:p w:rsidR="00CA0BA7" w:rsidRPr="00214C60" w:rsidRDefault="00CA0BA7" w:rsidP="006558F0">
      <w:pPr>
        <w:pStyle w:val="BodyText"/>
        <w:tabs>
          <w:tab w:val="left" w:pos="709"/>
        </w:tabs>
        <w:spacing w:line="360" w:lineRule="auto"/>
        <w:ind w:right="-19" w:firstLine="709"/>
        <w:jc w:val="both"/>
        <w:rPr>
          <w:bCs/>
        </w:rPr>
      </w:pPr>
      <w:r w:rsidRPr="00214C60">
        <w:rPr>
          <w:bCs/>
        </w:rPr>
        <w:t>2) объем поступления налоговых и неналоговых доходов общей суммой, объем безвозмездных поступлений по подстатьям классификации доходов бюджетов;</w:t>
      </w:r>
    </w:p>
    <w:p w:rsidR="00CA0BA7" w:rsidRPr="00214C60" w:rsidRDefault="00CA0BA7" w:rsidP="006558F0">
      <w:pPr>
        <w:pStyle w:val="BodyText"/>
        <w:tabs>
          <w:tab w:val="left" w:pos="709"/>
        </w:tabs>
        <w:spacing w:line="360" w:lineRule="auto"/>
        <w:ind w:right="-19" w:firstLine="709"/>
        <w:jc w:val="both"/>
        <w:rPr>
          <w:bCs/>
        </w:rPr>
      </w:pPr>
      <w:r w:rsidRPr="00214C60">
        <w:rPr>
          <w:bCs/>
        </w:rPr>
        <w:t>3) источники финансирования дефицита бюджета муниципального округа;</w:t>
      </w:r>
    </w:p>
    <w:p w:rsidR="00CA0BA7" w:rsidRPr="00214C60" w:rsidRDefault="00CA0BA7" w:rsidP="006558F0">
      <w:pPr>
        <w:pStyle w:val="BodyText"/>
        <w:tabs>
          <w:tab w:val="left" w:pos="709"/>
        </w:tabs>
        <w:spacing w:line="360" w:lineRule="auto"/>
        <w:ind w:right="-19" w:firstLine="709"/>
        <w:jc w:val="both"/>
        <w:rPr>
          <w:bCs/>
        </w:rPr>
      </w:pPr>
      <w:r w:rsidRPr="00214C60">
        <w:rPr>
          <w:bCs/>
        </w:rPr>
        <w:t>4) ведомственная структура расходов бюджета муниципального округа;</w:t>
      </w:r>
    </w:p>
    <w:p w:rsidR="00CA0BA7" w:rsidRPr="00214C60" w:rsidRDefault="00CA0BA7" w:rsidP="006558F0">
      <w:pPr>
        <w:pStyle w:val="BodyText"/>
        <w:tabs>
          <w:tab w:val="left" w:pos="709"/>
        </w:tabs>
        <w:spacing w:line="360" w:lineRule="auto"/>
        <w:ind w:right="-19" w:firstLine="709"/>
        <w:jc w:val="both"/>
        <w:rPr>
          <w:bCs/>
        </w:rPr>
      </w:pPr>
      <w:r w:rsidRPr="00214C60">
        <w:rPr>
          <w:bCs/>
        </w:rPr>
        <w:t>5) распределение бюджетных ассигнований по разделам и подразделам классификации расходов бюджетов;</w:t>
      </w:r>
    </w:p>
    <w:p w:rsidR="00CA0BA7" w:rsidRPr="00214C60" w:rsidRDefault="00CA0BA7" w:rsidP="006558F0">
      <w:pPr>
        <w:pStyle w:val="BodyText"/>
        <w:tabs>
          <w:tab w:val="left" w:pos="709"/>
        </w:tabs>
        <w:spacing w:line="360" w:lineRule="auto"/>
        <w:ind w:right="-19" w:firstLine="709"/>
        <w:jc w:val="both"/>
        <w:rPr>
          <w:bCs/>
        </w:rPr>
      </w:pPr>
      <w:r w:rsidRPr="00214C60">
        <w:rPr>
          <w:bCs/>
        </w:rPr>
        <w:t>6) 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w:t>
      </w:r>
    </w:p>
    <w:p w:rsidR="00CA0BA7" w:rsidRPr="00214C60" w:rsidRDefault="00CA0BA7" w:rsidP="006558F0">
      <w:pPr>
        <w:pStyle w:val="BodyText"/>
        <w:tabs>
          <w:tab w:val="left" w:pos="709"/>
        </w:tabs>
        <w:spacing w:line="360" w:lineRule="auto"/>
        <w:ind w:right="-19" w:firstLine="709"/>
        <w:jc w:val="both"/>
        <w:rPr>
          <w:bCs/>
        </w:rPr>
      </w:pPr>
      <w:r w:rsidRPr="00214C60">
        <w:rPr>
          <w:bCs/>
        </w:rPr>
        <w:t>7) перечень публичных нормативных обязательств, подлежащих исполнению за счет средств бюджета муниципального округа, с указанием бюджетных ассигнований по ним;</w:t>
      </w:r>
    </w:p>
    <w:p w:rsidR="00CA0BA7" w:rsidRPr="00214C60" w:rsidRDefault="00CA0BA7" w:rsidP="006558F0">
      <w:pPr>
        <w:pStyle w:val="BodyText"/>
        <w:tabs>
          <w:tab w:val="left" w:pos="709"/>
        </w:tabs>
        <w:spacing w:line="360" w:lineRule="auto"/>
        <w:ind w:right="-19" w:firstLine="709"/>
        <w:jc w:val="both"/>
        <w:rPr>
          <w:bCs/>
        </w:rPr>
      </w:pPr>
      <w:r w:rsidRPr="00214C60">
        <w:rPr>
          <w:bCs/>
        </w:rPr>
        <w:t>8) бюджетные инвестиции, планируемые к предоставлению юридическим лицам, не являющимся муниципальными учреждениями и муниципальными унитарными предприятиями;</w:t>
      </w:r>
    </w:p>
    <w:p w:rsidR="00CA0BA7" w:rsidRPr="00214C60" w:rsidRDefault="00CA0BA7" w:rsidP="006558F0">
      <w:pPr>
        <w:pStyle w:val="BodyText"/>
        <w:tabs>
          <w:tab w:val="left" w:pos="709"/>
        </w:tabs>
        <w:spacing w:line="360" w:lineRule="auto"/>
        <w:ind w:right="-19" w:firstLine="709"/>
        <w:jc w:val="both"/>
        <w:rPr>
          <w:bCs/>
        </w:rPr>
      </w:pPr>
      <w:r w:rsidRPr="00214C60">
        <w:rPr>
          <w:bCs/>
        </w:rPr>
        <w:t>9) программа муниципальных внутренних заимствований муниципального округа на очередной финансовый год и плановый период;</w:t>
      </w:r>
    </w:p>
    <w:p w:rsidR="00CA0BA7" w:rsidRPr="00214C60" w:rsidRDefault="00CA0BA7" w:rsidP="006558F0">
      <w:pPr>
        <w:pStyle w:val="BodyText"/>
        <w:tabs>
          <w:tab w:val="left" w:pos="709"/>
        </w:tabs>
        <w:spacing w:line="360" w:lineRule="auto"/>
        <w:ind w:right="-19" w:firstLine="709"/>
        <w:jc w:val="both"/>
        <w:rPr>
          <w:bCs/>
        </w:rPr>
      </w:pPr>
      <w:r w:rsidRPr="00214C60">
        <w:rPr>
          <w:bCs/>
        </w:rPr>
        <w:t>10) программа муниципальных гарантий в валюте Российской Федерации.</w:t>
      </w:r>
    </w:p>
    <w:p w:rsidR="00CA0BA7" w:rsidRPr="00214C60" w:rsidRDefault="00CA0BA7" w:rsidP="006558F0">
      <w:pPr>
        <w:pStyle w:val="BodyText"/>
        <w:tabs>
          <w:tab w:val="left" w:pos="709"/>
        </w:tabs>
        <w:spacing w:line="360" w:lineRule="auto"/>
        <w:ind w:right="-19" w:firstLine="709"/>
        <w:jc w:val="both"/>
        <w:rPr>
          <w:bCs/>
        </w:rPr>
      </w:pPr>
    </w:p>
    <w:p w:rsidR="00CA0BA7" w:rsidRPr="00214C60" w:rsidRDefault="00CA0BA7" w:rsidP="00B27FF5">
      <w:pPr>
        <w:pStyle w:val="BodyText"/>
        <w:tabs>
          <w:tab w:val="left" w:pos="709"/>
        </w:tabs>
        <w:spacing w:after="240"/>
        <w:ind w:right="-17" w:firstLine="709"/>
        <w:jc w:val="both"/>
        <w:rPr>
          <w:b/>
          <w:bCs/>
        </w:rPr>
      </w:pPr>
      <w:r w:rsidRPr="00214C60">
        <w:rPr>
          <w:b/>
          <w:bCs/>
        </w:rPr>
        <w:t>Статья 24. Внесение проекта решения о бюджете муниципального округа на рассмотрение Думы муниципального округа</w:t>
      </w:r>
    </w:p>
    <w:p w:rsidR="00CA0BA7" w:rsidRPr="00214C60" w:rsidRDefault="00CA0BA7" w:rsidP="00B27FF5">
      <w:pPr>
        <w:pStyle w:val="BodyText"/>
        <w:tabs>
          <w:tab w:val="left" w:pos="709"/>
        </w:tabs>
        <w:spacing w:line="360" w:lineRule="auto"/>
        <w:ind w:right="-19" w:firstLine="709"/>
        <w:jc w:val="both"/>
        <w:rPr>
          <w:bCs/>
        </w:rPr>
      </w:pPr>
      <w:r w:rsidRPr="00214C60">
        <w:rPr>
          <w:bCs/>
        </w:rPr>
        <w:t>Администрация муниципального округа не позднее 15 ноября текущего года вносит на рассмотрение Думы муниципального округа проект решения о бюджете муниципального округа.</w:t>
      </w:r>
    </w:p>
    <w:p w:rsidR="00CA0BA7" w:rsidRPr="00214C60" w:rsidRDefault="00CA0BA7" w:rsidP="00B27FF5">
      <w:pPr>
        <w:pStyle w:val="BodyText"/>
        <w:tabs>
          <w:tab w:val="left" w:pos="709"/>
        </w:tabs>
        <w:spacing w:line="360" w:lineRule="auto"/>
        <w:ind w:right="-19" w:firstLine="709"/>
        <w:jc w:val="both"/>
        <w:rPr>
          <w:bCs/>
        </w:rPr>
      </w:pPr>
    </w:p>
    <w:p w:rsidR="00CA0BA7" w:rsidRPr="00214C60" w:rsidRDefault="00CA0BA7" w:rsidP="00462CF6">
      <w:pPr>
        <w:pStyle w:val="BodyText"/>
        <w:tabs>
          <w:tab w:val="left" w:pos="709"/>
        </w:tabs>
        <w:spacing w:after="240"/>
        <w:ind w:right="-17" w:firstLine="709"/>
        <w:jc w:val="both"/>
        <w:rPr>
          <w:b/>
          <w:bCs/>
        </w:rPr>
      </w:pPr>
      <w:r w:rsidRPr="00214C60">
        <w:rPr>
          <w:b/>
          <w:bCs/>
        </w:rPr>
        <w:t>Статья 25. Документы и материалы, представляемые одновременно с проектом решения о бюджете муниципального округа</w:t>
      </w:r>
    </w:p>
    <w:p w:rsidR="00CA0BA7" w:rsidRPr="00214C60" w:rsidRDefault="00CA0BA7" w:rsidP="00906F61">
      <w:pPr>
        <w:pStyle w:val="BodyText"/>
        <w:tabs>
          <w:tab w:val="left" w:pos="709"/>
        </w:tabs>
        <w:spacing w:line="360" w:lineRule="auto"/>
        <w:ind w:right="-19" w:firstLine="709"/>
        <w:jc w:val="both"/>
        <w:rPr>
          <w:bCs/>
        </w:rPr>
      </w:pPr>
      <w:r w:rsidRPr="00214C60">
        <w:rPr>
          <w:bCs/>
        </w:rPr>
        <w:t>1. Одновременно с проектом решения о бюджете муниципального округа в Думу муниципального округа представляются:</w:t>
      </w:r>
    </w:p>
    <w:p w:rsidR="00CA0BA7" w:rsidRPr="00214C60" w:rsidRDefault="00CA0BA7" w:rsidP="00906F61">
      <w:pPr>
        <w:pStyle w:val="BodyText"/>
        <w:tabs>
          <w:tab w:val="left" w:pos="709"/>
        </w:tabs>
        <w:spacing w:line="360" w:lineRule="auto"/>
        <w:ind w:right="-19" w:firstLine="709"/>
        <w:jc w:val="both"/>
        <w:rPr>
          <w:bCs/>
        </w:rPr>
      </w:pPr>
      <w:r w:rsidRPr="00214C60">
        <w:rPr>
          <w:bCs/>
        </w:rPr>
        <w:t>1) основные направления бюджетной и налоговой политики муниципального округа;</w:t>
      </w:r>
    </w:p>
    <w:p w:rsidR="00CA0BA7" w:rsidRPr="00214C60" w:rsidRDefault="00CA0BA7" w:rsidP="00906F61">
      <w:pPr>
        <w:pStyle w:val="BodyText"/>
        <w:tabs>
          <w:tab w:val="left" w:pos="709"/>
        </w:tabs>
        <w:spacing w:line="360" w:lineRule="auto"/>
        <w:ind w:right="-19" w:firstLine="709"/>
        <w:jc w:val="both"/>
        <w:rPr>
          <w:bCs/>
        </w:rPr>
      </w:pPr>
      <w:r w:rsidRPr="00214C60">
        <w:rPr>
          <w:bCs/>
        </w:rPr>
        <w:t>2) пояснительная записка к проекту решения о бюджете муниципального округа;</w:t>
      </w:r>
    </w:p>
    <w:p w:rsidR="00CA0BA7" w:rsidRPr="00214C60" w:rsidRDefault="00CA0BA7" w:rsidP="00906F61">
      <w:pPr>
        <w:pStyle w:val="BodyText"/>
        <w:tabs>
          <w:tab w:val="left" w:pos="709"/>
        </w:tabs>
        <w:spacing w:line="360" w:lineRule="auto"/>
        <w:ind w:right="-19" w:firstLine="709"/>
        <w:jc w:val="both"/>
        <w:rPr>
          <w:bCs/>
        </w:rPr>
      </w:pPr>
      <w:r w:rsidRPr="00214C60">
        <w:rPr>
          <w:bCs/>
        </w:rPr>
        <w:t>3) прогноз социально-экономического развития муниципального округа;</w:t>
      </w:r>
    </w:p>
    <w:p w:rsidR="00CA0BA7" w:rsidRPr="00214C60" w:rsidRDefault="00CA0BA7" w:rsidP="00906F61">
      <w:pPr>
        <w:pStyle w:val="BodyText"/>
        <w:tabs>
          <w:tab w:val="left" w:pos="709"/>
        </w:tabs>
        <w:spacing w:line="360" w:lineRule="auto"/>
        <w:ind w:right="-19" w:firstLine="709"/>
        <w:jc w:val="both"/>
        <w:rPr>
          <w:bCs/>
        </w:rPr>
      </w:pPr>
      <w:r w:rsidRPr="00214C60">
        <w:rPr>
          <w:bCs/>
        </w:rPr>
        <w:t>4) проект бюджетного прогноза муниципального округа (за исключением показателей финансового обеспечения муниципальных программ);</w:t>
      </w:r>
    </w:p>
    <w:p w:rsidR="00CA0BA7" w:rsidRPr="00214C60" w:rsidRDefault="00CA0BA7" w:rsidP="00906F61">
      <w:pPr>
        <w:pStyle w:val="BodyText"/>
        <w:tabs>
          <w:tab w:val="left" w:pos="709"/>
        </w:tabs>
        <w:spacing w:line="360" w:lineRule="auto"/>
        <w:ind w:right="-19" w:firstLine="709"/>
        <w:jc w:val="both"/>
        <w:rPr>
          <w:bCs/>
        </w:rPr>
      </w:pPr>
      <w:r w:rsidRPr="00214C60">
        <w:rPr>
          <w:bCs/>
        </w:rPr>
        <w:t>5) предварительные итоги социально-экономического развития муниципального округа за истекший период текущего финансового года и ожидаемые итоги социально-экономического развития муниципального округа за текущий финансовый год;</w:t>
      </w:r>
    </w:p>
    <w:p w:rsidR="00CA0BA7" w:rsidRPr="00214C60" w:rsidRDefault="00CA0BA7" w:rsidP="002D6868">
      <w:pPr>
        <w:pStyle w:val="BodyText"/>
        <w:tabs>
          <w:tab w:val="left" w:pos="709"/>
        </w:tabs>
        <w:spacing w:line="360" w:lineRule="auto"/>
        <w:ind w:right="-19" w:firstLine="709"/>
        <w:jc w:val="both"/>
        <w:rPr>
          <w:bCs/>
        </w:rPr>
      </w:pPr>
      <w:r w:rsidRPr="00214C60">
        <w:rPr>
          <w:bCs/>
        </w:rPr>
        <w:t>6)</w:t>
      </w:r>
      <w:r w:rsidRPr="00214C60">
        <w:t xml:space="preserve"> </w:t>
      </w:r>
      <w:r w:rsidRPr="00214C60">
        <w:rPr>
          <w:bCs/>
        </w:rPr>
        <w:t>оценка ожидаемого исполнения бюджета муниципального округа за текущий финансовый год;</w:t>
      </w:r>
    </w:p>
    <w:p w:rsidR="00CA0BA7" w:rsidRPr="00214C60" w:rsidRDefault="00CA0BA7" w:rsidP="00906F61">
      <w:pPr>
        <w:pStyle w:val="BodyText"/>
        <w:tabs>
          <w:tab w:val="left" w:pos="709"/>
        </w:tabs>
        <w:spacing w:line="360" w:lineRule="auto"/>
        <w:ind w:right="-19" w:firstLine="709"/>
        <w:jc w:val="both"/>
        <w:rPr>
          <w:bCs/>
        </w:rPr>
      </w:pPr>
      <w:r w:rsidRPr="00214C60">
        <w:rPr>
          <w:bCs/>
        </w:rPr>
        <w:t>7) верхний предел муниципального внутреннего долга муниципального округа на 1 января года, следующего за очередным финансовым годом и каждым годом планового периода;</w:t>
      </w:r>
    </w:p>
    <w:p w:rsidR="00CA0BA7" w:rsidRPr="00214C60" w:rsidRDefault="00CA0BA7" w:rsidP="00906F61">
      <w:pPr>
        <w:pStyle w:val="BodyText"/>
        <w:tabs>
          <w:tab w:val="left" w:pos="709"/>
        </w:tabs>
        <w:spacing w:line="360" w:lineRule="auto"/>
        <w:ind w:right="-19" w:firstLine="709"/>
        <w:jc w:val="both"/>
        <w:rPr>
          <w:bCs/>
        </w:rPr>
      </w:pPr>
      <w:r w:rsidRPr="00214C60">
        <w:rPr>
          <w:bCs/>
        </w:rPr>
        <w:t>8) предложенные Думой муниципального округа, Контрольно-счетной комиссией Верхнекамского муниципального округа Кировской области проекты их бюджетных смет, представляемые в случае возникновения разногласий с финансовым органом муниципального округа в отношении указанных бюджетных смет;</w:t>
      </w:r>
    </w:p>
    <w:p w:rsidR="00CA0BA7" w:rsidRPr="00214C60" w:rsidRDefault="00CA0BA7" w:rsidP="00906F61">
      <w:pPr>
        <w:pStyle w:val="BodyText"/>
        <w:tabs>
          <w:tab w:val="left" w:pos="709"/>
        </w:tabs>
        <w:spacing w:line="360" w:lineRule="auto"/>
        <w:ind w:right="-19" w:firstLine="709"/>
        <w:jc w:val="both"/>
        <w:rPr>
          <w:bCs/>
        </w:rPr>
      </w:pPr>
      <w:r w:rsidRPr="00214C60">
        <w:rPr>
          <w:bCs/>
        </w:rPr>
        <w:t>9) паспорта муниципальных программ (проекты изменений в указанные паспорта);</w:t>
      </w:r>
    </w:p>
    <w:p w:rsidR="00CA0BA7" w:rsidRPr="00214C60" w:rsidRDefault="00CA0BA7" w:rsidP="00906F61">
      <w:pPr>
        <w:pStyle w:val="BodyText"/>
        <w:tabs>
          <w:tab w:val="left" w:pos="709"/>
        </w:tabs>
        <w:spacing w:line="360" w:lineRule="auto"/>
        <w:ind w:right="-19" w:firstLine="709"/>
        <w:jc w:val="both"/>
        <w:rPr>
          <w:bCs/>
        </w:rPr>
      </w:pPr>
      <w:r w:rsidRPr="00214C60">
        <w:rPr>
          <w:bCs/>
        </w:rPr>
        <w:t>10) реестр источников доходов бюджета муниципального округа.</w:t>
      </w:r>
    </w:p>
    <w:p w:rsidR="00CA0BA7" w:rsidRPr="00214C60" w:rsidRDefault="00CA0BA7" w:rsidP="00906F61">
      <w:pPr>
        <w:pStyle w:val="BodyText"/>
        <w:tabs>
          <w:tab w:val="left" w:pos="709"/>
        </w:tabs>
        <w:spacing w:line="360" w:lineRule="auto"/>
        <w:ind w:right="-19" w:firstLine="709"/>
        <w:jc w:val="both"/>
        <w:rPr>
          <w:bCs/>
        </w:rPr>
      </w:pPr>
      <w:r w:rsidRPr="00214C60">
        <w:rPr>
          <w:bCs/>
        </w:rPr>
        <w:t>2. Дума муниципального округа вправе запросить иные документы и материалы, необходимые для рассмотрения проекта решения о бюджете муниципального округа.</w:t>
      </w:r>
    </w:p>
    <w:p w:rsidR="00CA0BA7" w:rsidRPr="00214C60" w:rsidRDefault="00CA0BA7" w:rsidP="00906F61">
      <w:pPr>
        <w:pStyle w:val="BodyText"/>
        <w:tabs>
          <w:tab w:val="left" w:pos="709"/>
        </w:tabs>
        <w:spacing w:line="360" w:lineRule="auto"/>
        <w:ind w:right="-19" w:firstLine="709"/>
        <w:jc w:val="both"/>
        <w:rPr>
          <w:bCs/>
        </w:rPr>
      </w:pPr>
    </w:p>
    <w:p w:rsidR="00CA0BA7" w:rsidRPr="00214C60" w:rsidRDefault="00CA0BA7" w:rsidP="004C0483">
      <w:pPr>
        <w:pStyle w:val="BodyText"/>
        <w:tabs>
          <w:tab w:val="left" w:pos="709"/>
        </w:tabs>
        <w:ind w:right="-19" w:firstLine="709"/>
        <w:jc w:val="both"/>
        <w:rPr>
          <w:b/>
          <w:bCs/>
        </w:rPr>
      </w:pPr>
      <w:r w:rsidRPr="00214C60">
        <w:rPr>
          <w:b/>
          <w:bCs/>
        </w:rPr>
        <w:t>Статья 26. Заключение Контрольно-счетной комиссии Верхнекамского муниципального округа Кировской области на проект решения о бюджете муниципального округа</w:t>
      </w:r>
    </w:p>
    <w:p w:rsidR="00CA0BA7" w:rsidRPr="00214C60" w:rsidRDefault="00CA0BA7" w:rsidP="004C0483">
      <w:pPr>
        <w:pStyle w:val="BodyText"/>
        <w:tabs>
          <w:tab w:val="left" w:pos="709"/>
        </w:tabs>
        <w:spacing w:line="360" w:lineRule="auto"/>
        <w:ind w:right="-19" w:firstLine="709"/>
        <w:jc w:val="both"/>
        <w:rPr>
          <w:bCs/>
        </w:rPr>
      </w:pPr>
    </w:p>
    <w:p w:rsidR="00CA0BA7" w:rsidRPr="00214C60" w:rsidRDefault="00CA0BA7" w:rsidP="004C0483">
      <w:pPr>
        <w:pStyle w:val="BodyText"/>
        <w:tabs>
          <w:tab w:val="left" w:pos="709"/>
        </w:tabs>
        <w:spacing w:line="360" w:lineRule="auto"/>
        <w:ind w:right="-19" w:firstLine="709"/>
        <w:jc w:val="both"/>
        <w:rPr>
          <w:bCs/>
        </w:rPr>
      </w:pPr>
      <w:r w:rsidRPr="00214C60">
        <w:rPr>
          <w:bCs/>
        </w:rPr>
        <w:t>1. Одновременно с внесением администрацией муниципального округа проекта решения о бюджете муниципального округа на рассмотрение Думы муниципального округа администрация муниципального округа направляет проект решения о бюджете муниципального округа, а также документы и материалы в соответствии со статьей 25 настоящего Положения в Контрольно-счетную комиссию Верхнекамского муниципального округа Кировской области.</w:t>
      </w:r>
    </w:p>
    <w:p w:rsidR="00CA0BA7" w:rsidRPr="00214C60" w:rsidRDefault="00CA0BA7" w:rsidP="004C0483">
      <w:pPr>
        <w:pStyle w:val="BodyText"/>
        <w:tabs>
          <w:tab w:val="left" w:pos="709"/>
        </w:tabs>
        <w:spacing w:line="360" w:lineRule="auto"/>
        <w:ind w:right="-19" w:firstLine="709"/>
        <w:jc w:val="both"/>
        <w:rPr>
          <w:bCs/>
        </w:rPr>
      </w:pPr>
      <w:r w:rsidRPr="00214C60">
        <w:rPr>
          <w:bCs/>
        </w:rPr>
        <w:t>2. Контрольно-счетная комиссия Верхнекамского муниципального округа Кировской области готовит заключение на проект решения о бюджете муниципального округа в 10-дневный срок со дня его поступления.</w:t>
      </w:r>
    </w:p>
    <w:p w:rsidR="00CA0BA7" w:rsidRDefault="00CA0BA7" w:rsidP="004C0483">
      <w:pPr>
        <w:pStyle w:val="BodyText"/>
        <w:tabs>
          <w:tab w:val="left" w:pos="709"/>
        </w:tabs>
        <w:spacing w:line="360" w:lineRule="auto"/>
        <w:ind w:right="-19" w:firstLine="709"/>
        <w:jc w:val="both"/>
        <w:rPr>
          <w:bCs/>
        </w:rPr>
      </w:pPr>
      <w:r w:rsidRPr="00214C60">
        <w:rPr>
          <w:bCs/>
        </w:rPr>
        <w:t>3. Подготовленное Контрольно-счетной комиссией Верхнек</w:t>
      </w:r>
      <w:r>
        <w:rPr>
          <w:bCs/>
        </w:rPr>
        <w:t xml:space="preserve">амского </w:t>
      </w:r>
      <w:r w:rsidRPr="004C0483">
        <w:rPr>
          <w:bCs/>
        </w:rPr>
        <w:t>муниципального округа</w:t>
      </w:r>
      <w:r>
        <w:rPr>
          <w:bCs/>
        </w:rPr>
        <w:t xml:space="preserve"> Кировской области</w:t>
      </w:r>
      <w:r w:rsidRPr="004C0483">
        <w:rPr>
          <w:bCs/>
        </w:rPr>
        <w:t xml:space="preserve"> заключение направляется председателю Думы муниципального округа и </w:t>
      </w:r>
      <w:r>
        <w:rPr>
          <w:bCs/>
        </w:rPr>
        <w:t xml:space="preserve">в администрацию </w:t>
      </w:r>
      <w:r w:rsidRPr="004C0483">
        <w:rPr>
          <w:bCs/>
        </w:rPr>
        <w:t>муниципального округа.</w:t>
      </w:r>
    </w:p>
    <w:p w:rsidR="00CA0BA7" w:rsidRDefault="00CA0BA7" w:rsidP="004C0483">
      <w:pPr>
        <w:pStyle w:val="BodyText"/>
        <w:tabs>
          <w:tab w:val="left" w:pos="709"/>
        </w:tabs>
        <w:spacing w:line="360" w:lineRule="auto"/>
        <w:ind w:right="-19" w:firstLine="709"/>
        <w:jc w:val="both"/>
        <w:rPr>
          <w:bCs/>
        </w:rPr>
      </w:pPr>
    </w:p>
    <w:p w:rsidR="00CA0BA7" w:rsidRPr="00166864" w:rsidRDefault="00CA0BA7" w:rsidP="00166864">
      <w:pPr>
        <w:pStyle w:val="BodyText"/>
        <w:tabs>
          <w:tab w:val="left" w:pos="709"/>
        </w:tabs>
        <w:spacing w:after="240"/>
        <w:ind w:right="-17" w:firstLine="709"/>
        <w:jc w:val="both"/>
        <w:rPr>
          <w:b/>
          <w:bCs/>
        </w:rPr>
      </w:pPr>
      <w:r w:rsidRPr="00166864">
        <w:rPr>
          <w:b/>
          <w:bCs/>
        </w:rPr>
        <w:t>Статья</w:t>
      </w:r>
      <w:r>
        <w:rPr>
          <w:b/>
          <w:bCs/>
        </w:rPr>
        <w:t xml:space="preserve"> 27</w:t>
      </w:r>
      <w:r w:rsidRPr="00166864">
        <w:rPr>
          <w:b/>
          <w:bCs/>
        </w:rPr>
        <w:t>. Порядок рассмотрения Думой муниципального округа проекта решения о бюджете муниципального округа</w:t>
      </w:r>
    </w:p>
    <w:p w:rsidR="00CA0BA7" w:rsidRPr="00166864" w:rsidRDefault="00CA0BA7" w:rsidP="00166864">
      <w:pPr>
        <w:pStyle w:val="BodyText"/>
        <w:tabs>
          <w:tab w:val="left" w:pos="709"/>
        </w:tabs>
        <w:spacing w:line="360" w:lineRule="auto"/>
        <w:ind w:right="-19" w:firstLine="709"/>
        <w:jc w:val="both"/>
        <w:rPr>
          <w:bCs/>
        </w:rPr>
      </w:pPr>
      <w:r w:rsidRPr="00166864">
        <w:rPr>
          <w:bCs/>
        </w:rPr>
        <w:t xml:space="preserve">1. Проект решения о бюджете муниципального округа после регистрации направляется </w:t>
      </w:r>
      <w:r>
        <w:rPr>
          <w:bCs/>
        </w:rPr>
        <w:t xml:space="preserve">председателем Думы муниципального округа </w:t>
      </w:r>
      <w:r w:rsidRPr="00166864">
        <w:rPr>
          <w:bCs/>
        </w:rPr>
        <w:t xml:space="preserve">в постоянную депутатскую комиссию </w:t>
      </w:r>
      <w:r>
        <w:rPr>
          <w:bCs/>
        </w:rPr>
        <w:t xml:space="preserve">по бюджету, финансам, экономической и инвестиционной политике </w:t>
      </w:r>
      <w:r w:rsidRPr="00166864">
        <w:rPr>
          <w:bCs/>
        </w:rPr>
        <w:t xml:space="preserve">Думы муниципального округа (далее </w:t>
      </w:r>
      <w:r>
        <w:rPr>
          <w:bCs/>
        </w:rPr>
        <w:t>–</w:t>
      </w:r>
      <w:r w:rsidRPr="00166864">
        <w:rPr>
          <w:bCs/>
        </w:rPr>
        <w:t xml:space="preserve"> комиссия</w:t>
      </w:r>
      <w:r>
        <w:rPr>
          <w:bCs/>
        </w:rPr>
        <w:t xml:space="preserve"> по бюджету</w:t>
      </w:r>
      <w:r w:rsidRPr="00166864">
        <w:rPr>
          <w:bCs/>
        </w:rPr>
        <w:t>)</w:t>
      </w:r>
      <w:r>
        <w:rPr>
          <w:bCs/>
        </w:rPr>
        <w:t xml:space="preserve">, </w:t>
      </w:r>
      <w:r w:rsidRPr="00166864">
        <w:rPr>
          <w:bCs/>
        </w:rPr>
        <w:t xml:space="preserve">для подготовки заключения о соответствии состава представленных документов и материалов требованиям Бюджетного кодекса Российской Федерации и </w:t>
      </w:r>
      <w:r>
        <w:rPr>
          <w:bCs/>
        </w:rPr>
        <w:t xml:space="preserve">статьи 25 настоящего </w:t>
      </w:r>
      <w:r w:rsidRPr="00166864">
        <w:rPr>
          <w:bCs/>
        </w:rPr>
        <w:t>Положения.</w:t>
      </w:r>
    </w:p>
    <w:p w:rsidR="00CA0BA7" w:rsidRPr="00BB7101" w:rsidRDefault="00CA0BA7" w:rsidP="00BB7101">
      <w:pPr>
        <w:pStyle w:val="BodyText"/>
        <w:tabs>
          <w:tab w:val="left" w:pos="709"/>
        </w:tabs>
        <w:spacing w:line="360" w:lineRule="auto"/>
        <w:ind w:right="-19" w:firstLine="709"/>
        <w:jc w:val="both"/>
        <w:rPr>
          <w:bCs/>
        </w:rPr>
      </w:pPr>
      <w:r w:rsidRPr="00BB7101">
        <w:rPr>
          <w:bCs/>
        </w:rPr>
        <w:t>Комиссия по бюджету обязана ознакомить с проектом решения о бюджете постоянные депутатские комиссии Думы</w:t>
      </w:r>
      <w:r>
        <w:rPr>
          <w:bCs/>
        </w:rPr>
        <w:t xml:space="preserve"> муниципального округа</w:t>
      </w:r>
      <w:r w:rsidRPr="00BB7101">
        <w:rPr>
          <w:bCs/>
        </w:rPr>
        <w:t xml:space="preserve"> для предложений и замечаний.</w:t>
      </w:r>
    </w:p>
    <w:p w:rsidR="00CA0BA7" w:rsidRDefault="00CA0BA7" w:rsidP="00BB7101">
      <w:pPr>
        <w:pStyle w:val="BodyText"/>
        <w:tabs>
          <w:tab w:val="left" w:pos="709"/>
        </w:tabs>
        <w:spacing w:line="360" w:lineRule="auto"/>
        <w:ind w:right="-19" w:firstLine="709"/>
        <w:jc w:val="both"/>
        <w:rPr>
          <w:bCs/>
        </w:rPr>
      </w:pPr>
      <w:r w:rsidRPr="00BB7101">
        <w:rPr>
          <w:bCs/>
        </w:rPr>
        <w:t>Комиссия по бюджету и финансам в течение 7 дней с учетом замечаний и предложений, представленных другими постоянными депутатскими комиссиями, готовит заключение и направляет его председателю Думы</w:t>
      </w:r>
      <w:r>
        <w:rPr>
          <w:bCs/>
        </w:rPr>
        <w:t xml:space="preserve"> муниципального округа</w:t>
      </w:r>
      <w:r w:rsidRPr="00BB7101">
        <w:rPr>
          <w:bCs/>
        </w:rPr>
        <w:t>.</w:t>
      </w:r>
    </w:p>
    <w:p w:rsidR="00CA0BA7" w:rsidRDefault="00CA0BA7" w:rsidP="00166864">
      <w:pPr>
        <w:pStyle w:val="BodyText"/>
        <w:tabs>
          <w:tab w:val="left" w:pos="709"/>
        </w:tabs>
        <w:spacing w:line="360" w:lineRule="auto"/>
        <w:ind w:right="-19" w:firstLine="709"/>
        <w:jc w:val="both"/>
        <w:rPr>
          <w:bCs/>
        </w:rPr>
      </w:pPr>
      <w:r>
        <w:rPr>
          <w:bCs/>
        </w:rPr>
        <w:t xml:space="preserve">2. </w:t>
      </w:r>
      <w:r w:rsidRPr="00166864">
        <w:rPr>
          <w:bCs/>
        </w:rPr>
        <w:t>Председатель Думы муниципального округа на основании заключения комиссии</w:t>
      </w:r>
      <w:r>
        <w:rPr>
          <w:bCs/>
        </w:rPr>
        <w:t xml:space="preserve"> по бюджету</w:t>
      </w:r>
      <w:r w:rsidRPr="00166864">
        <w:rPr>
          <w:bCs/>
        </w:rPr>
        <w:t xml:space="preserve"> принимает решение </w:t>
      </w:r>
      <w:r w:rsidRPr="004E0385">
        <w:rPr>
          <w:bCs/>
        </w:rPr>
        <w:t>о включении проекта решения о бюджете в повестку заседания Думы</w:t>
      </w:r>
      <w:r>
        <w:rPr>
          <w:bCs/>
        </w:rPr>
        <w:t xml:space="preserve"> муниципального округа</w:t>
      </w:r>
      <w:r w:rsidRPr="004E0385">
        <w:rPr>
          <w:bCs/>
        </w:rPr>
        <w:t xml:space="preserve"> либо о возвращении его администрации района на доработку в связи с нарушением требований Бюджетного кодекса Российской Федерации и статьи </w:t>
      </w:r>
      <w:r>
        <w:rPr>
          <w:bCs/>
        </w:rPr>
        <w:t>25</w:t>
      </w:r>
      <w:r w:rsidRPr="004E0385">
        <w:rPr>
          <w:bCs/>
        </w:rPr>
        <w:t xml:space="preserve"> настоящего Положения.</w:t>
      </w:r>
    </w:p>
    <w:p w:rsidR="00CA0BA7" w:rsidRPr="00166864" w:rsidRDefault="00CA0BA7" w:rsidP="00166864">
      <w:pPr>
        <w:pStyle w:val="BodyText"/>
        <w:tabs>
          <w:tab w:val="left" w:pos="709"/>
        </w:tabs>
        <w:spacing w:line="360" w:lineRule="auto"/>
        <w:ind w:right="-19" w:firstLine="709"/>
        <w:jc w:val="both"/>
        <w:rPr>
          <w:bCs/>
        </w:rPr>
      </w:pPr>
      <w:r w:rsidRPr="00166864">
        <w:rPr>
          <w:bCs/>
        </w:rPr>
        <w:t xml:space="preserve">3. Доработанный проект решения о бюджете муниципального округа со всеми необходимыми документами и материалами </w:t>
      </w:r>
      <w:r>
        <w:rPr>
          <w:bCs/>
        </w:rPr>
        <w:t xml:space="preserve">должен быть </w:t>
      </w:r>
      <w:r w:rsidRPr="00166864">
        <w:rPr>
          <w:bCs/>
        </w:rPr>
        <w:t>представл</w:t>
      </w:r>
      <w:r>
        <w:rPr>
          <w:bCs/>
        </w:rPr>
        <w:t>ен</w:t>
      </w:r>
      <w:r w:rsidRPr="00166864">
        <w:rPr>
          <w:bCs/>
        </w:rPr>
        <w:t xml:space="preserve"> администрацией муниципального округа в Думу муниципального округа</w:t>
      </w:r>
      <w:r w:rsidRPr="00CC39A2">
        <w:t xml:space="preserve"> </w:t>
      </w:r>
      <w:r w:rsidRPr="00CC39A2">
        <w:rPr>
          <w:bCs/>
        </w:rPr>
        <w:t>в десятидневный срок</w:t>
      </w:r>
      <w:r w:rsidRPr="00166864">
        <w:rPr>
          <w:bCs/>
        </w:rPr>
        <w:t>.</w:t>
      </w:r>
    </w:p>
    <w:p w:rsidR="00CA0BA7" w:rsidRPr="00B80B41" w:rsidRDefault="00CA0BA7" w:rsidP="00B80B41">
      <w:pPr>
        <w:pStyle w:val="BodyText"/>
        <w:tabs>
          <w:tab w:val="left" w:pos="709"/>
        </w:tabs>
        <w:spacing w:line="360" w:lineRule="auto"/>
        <w:ind w:right="-19" w:firstLine="709"/>
        <w:jc w:val="both"/>
        <w:rPr>
          <w:bCs/>
        </w:rPr>
      </w:pPr>
      <w:r w:rsidRPr="00166864">
        <w:rPr>
          <w:bCs/>
        </w:rPr>
        <w:t xml:space="preserve">4. </w:t>
      </w:r>
      <w:r w:rsidRPr="00B80B41">
        <w:rPr>
          <w:bCs/>
        </w:rPr>
        <w:t>Дума</w:t>
      </w:r>
      <w:r>
        <w:rPr>
          <w:bCs/>
        </w:rPr>
        <w:t xml:space="preserve"> муниципального округа</w:t>
      </w:r>
      <w:r w:rsidRPr="00B80B41">
        <w:rPr>
          <w:bCs/>
        </w:rPr>
        <w:t xml:space="preserve"> рассматривает проект решения о бюджете</w:t>
      </w:r>
      <w:r>
        <w:rPr>
          <w:bCs/>
        </w:rPr>
        <w:t xml:space="preserve"> муниципального округа</w:t>
      </w:r>
      <w:r w:rsidRPr="00B80B41">
        <w:rPr>
          <w:bCs/>
        </w:rPr>
        <w:t xml:space="preserve"> в одном чтении.</w:t>
      </w:r>
    </w:p>
    <w:p w:rsidR="00CA0BA7" w:rsidRPr="00B80B41" w:rsidRDefault="00CA0BA7" w:rsidP="00B80B41">
      <w:pPr>
        <w:pStyle w:val="BodyText"/>
        <w:tabs>
          <w:tab w:val="left" w:pos="709"/>
        </w:tabs>
        <w:spacing w:line="360" w:lineRule="auto"/>
        <w:ind w:right="-19" w:firstLine="709"/>
        <w:jc w:val="both"/>
        <w:rPr>
          <w:bCs/>
        </w:rPr>
      </w:pPr>
      <w:r w:rsidRPr="00B80B41">
        <w:rPr>
          <w:bCs/>
        </w:rPr>
        <w:t>Чтение проекта решения о бюджете</w:t>
      </w:r>
      <w:r>
        <w:rPr>
          <w:bCs/>
        </w:rPr>
        <w:t xml:space="preserve"> муниципального округа</w:t>
      </w:r>
      <w:r w:rsidRPr="00B80B41">
        <w:rPr>
          <w:bCs/>
        </w:rPr>
        <w:t xml:space="preserve"> проводится не позднее 15 декабря текущего года.</w:t>
      </w:r>
    </w:p>
    <w:p w:rsidR="00CA0BA7" w:rsidRPr="00B80B41" w:rsidRDefault="00CA0BA7" w:rsidP="00B80B41">
      <w:pPr>
        <w:pStyle w:val="BodyText"/>
        <w:tabs>
          <w:tab w:val="left" w:pos="709"/>
        </w:tabs>
        <w:spacing w:line="360" w:lineRule="auto"/>
        <w:ind w:right="-19" w:firstLine="709"/>
        <w:jc w:val="both"/>
        <w:rPr>
          <w:bCs/>
        </w:rPr>
      </w:pPr>
      <w:r w:rsidRPr="00ED17B1">
        <w:rPr>
          <w:bCs/>
        </w:rPr>
        <w:t xml:space="preserve">5. При рассмотрении Думой муниципального округа проекта решения о бюджете муниципального округа обсуждаются его концепция и прогноз социально-экономического развития </w:t>
      </w:r>
      <w:r>
        <w:rPr>
          <w:bCs/>
        </w:rPr>
        <w:t>муниципального округа</w:t>
      </w:r>
      <w:r w:rsidRPr="00ED17B1">
        <w:rPr>
          <w:bCs/>
        </w:rPr>
        <w:t>.</w:t>
      </w:r>
    </w:p>
    <w:p w:rsidR="00CA0BA7" w:rsidRPr="00B80B41" w:rsidRDefault="00CA0BA7" w:rsidP="00B80B41">
      <w:pPr>
        <w:pStyle w:val="BodyText"/>
        <w:tabs>
          <w:tab w:val="left" w:pos="709"/>
        </w:tabs>
        <w:spacing w:line="360" w:lineRule="auto"/>
        <w:ind w:right="-19" w:firstLine="709"/>
        <w:jc w:val="both"/>
        <w:rPr>
          <w:bCs/>
        </w:rPr>
      </w:pPr>
      <w:r w:rsidRPr="00B80B41">
        <w:rPr>
          <w:bCs/>
        </w:rPr>
        <w:t>6. При рассмотрении проекта решения о бюджете</w:t>
      </w:r>
      <w:r>
        <w:rPr>
          <w:bCs/>
        </w:rPr>
        <w:t xml:space="preserve"> муниципального округа </w:t>
      </w:r>
      <w:r w:rsidRPr="00B80B41">
        <w:rPr>
          <w:bCs/>
        </w:rPr>
        <w:t>Дума</w:t>
      </w:r>
      <w:r>
        <w:rPr>
          <w:bCs/>
        </w:rPr>
        <w:t xml:space="preserve"> муниципального округа</w:t>
      </w:r>
      <w:r w:rsidRPr="00B80B41">
        <w:rPr>
          <w:bCs/>
        </w:rPr>
        <w:t xml:space="preserve"> заслушивает доклад руководителя финансового органа </w:t>
      </w:r>
      <w:r>
        <w:rPr>
          <w:bCs/>
        </w:rPr>
        <w:t>муниципального округа</w:t>
      </w:r>
      <w:r w:rsidRPr="00B80B41">
        <w:rPr>
          <w:bCs/>
        </w:rPr>
        <w:t xml:space="preserve">, содоклад председателя комиссии по бюджету, а также доклад председателя </w:t>
      </w:r>
      <w:r>
        <w:rPr>
          <w:bCs/>
        </w:rPr>
        <w:t>К</w:t>
      </w:r>
      <w:r w:rsidRPr="00B80B41">
        <w:rPr>
          <w:bCs/>
        </w:rPr>
        <w:t xml:space="preserve">онтрольно-счетной комиссии </w:t>
      </w:r>
      <w:r>
        <w:rPr>
          <w:bCs/>
        </w:rPr>
        <w:t>Верхнекамского муниципального округа Кировской области</w:t>
      </w:r>
      <w:r w:rsidRPr="00B80B41">
        <w:rPr>
          <w:bCs/>
        </w:rPr>
        <w:t xml:space="preserve"> и принимает решение о принятии или об отклонении указанного проекта.</w:t>
      </w:r>
    </w:p>
    <w:p w:rsidR="00CA0BA7" w:rsidRPr="00B80B41" w:rsidRDefault="00CA0BA7" w:rsidP="00B80B41">
      <w:pPr>
        <w:pStyle w:val="BodyText"/>
        <w:tabs>
          <w:tab w:val="left" w:pos="709"/>
        </w:tabs>
        <w:spacing w:line="360" w:lineRule="auto"/>
        <w:ind w:right="-19" w:firstLine="709"/>
        <w:jc w:val="both"/>
        <w:rPr>
          <w:bCs/>
        </w:rPr>
      </w:pPr>
      <w:r w:rsidRPr="00B80B41">
        <w:rPr>
          <w:bCs/>
        </w:rPr>
        <w:t>7. После обсуждения проекта решения о бюджете проводится голосование по принятию решения о бюджете в целом.</w:t>
      </w:r>
    </w:p>
    <w:p w:rsidR="00CA0BA7" w:rsidRDefault="00CA0BA7" w:rsidP="00B80B41">
      <w:pPr>
        <w:pStyle w:val="BodyText"/>
        <w:tabs>
          <w:tab w:val="left" w:pos="709"/>
        </w:tabs>
        <w:spacing w:line="360" w:lineRule="auto"/>
        <w:ind w:right="-19" w:firstLine="709"/>
        <w:jc w:val="both"/>
        <w:rPr>
          <w:bCs/>
        </w:rPr>
      </w:pPr>
      <w:r w:rsidRPr="00B80B41">
        <w:rPr>
          <w:bCs/>
        </w:rPr>
        <w:t>8. Если решение о бюджете не будет принято в целом, оно считается отклоненным и подлежит доработке с учетом предложений и замечаний, изложенных Думой</w:t>
      </w:r>
      <w:r>
        <w:rPr>
          <w:bCs/>
        </w:rPr>
        <w:t xml:space="preserve"> муниципального округа</w:t>
      </w:r>
      <w:r w:rsidRPr="00B80B41">
        <w:rPr>
          <w:bCs/>
        </w:rPr>
        <w:t>, и в установленный ею срок, после чего оно должно быть вновь представлено комиссией</w:t>
      </w:r>
      <w:r>
        <w:rPr>
          <w:bCs/>
        </w:rPr>
        <w:t xml:space="preserve"> по бюджету</w:t>
      </w:r>
      <w:r w:rsidRPr="00B80B41">
        <w:rPr>
          <w:bCs/>
        </w:rPr>
        <w:t xml:space="preserve"> на рассмотрение Дум</w:t>
      </w:r>
      <w:r>
        <w:rPr>
          <w:bCs/>
        </w:rPr>
        <w:t>ы муниципального округа</w:t>
      </w:r>
      <w:r w:rsidRPr="00B80B41">
        <w:rPr>
          <w:bCs/>
        </w:rPr>
        <w:t>.</w:t>
      </w:r>
    </w:p>
    <w:p w:rsidR="00CA0BA7" w:rsidRPr="00B80B41" w:rsidRDefault="00CA0BA7" w:rsidP="00B80B41">
      <w:pPr>
        <w:pStyle w:val="BodyText"/>
        <w:tabs>
          <w:tab w:val="left" w:pos="709"/>
        </w:tabs>
        <w:spacing w:line="360" w:lineRule="auto"/>
        <w:ind w:right="-19" w:firstLine="709"/>
        <w:jc w:val="both"/>
        <w:rPr>
          <w:bCs/>
        </w:rPr>
      </w:pPr>
    </w:p>
    <w:p w:rsidR="00CA0BA7" w:rsidRPr="005D586F" w:rsidRDefault="00CA0BA7" w:rsidP="00D47A5D">
      <w:pPr>
        <w:pStyle w:val="BodyText"/>
        <w:tabs>
          <w:tab w:val="left" w:pos="709"/>
        </w:tabs>
        <w:spacing w:after="240"/>
        <w:ind w:right="-17" w:firstLine="709"/>
        <w:jc w:val="both"/>
        <w:rPr>
          <w:b/>
          <w:bCs/>
        </w:rPr>
      </w:pPr>
      <w:r w:rsidRPr="005D586F">
        <w:rPr>
          <w:b/>
          <w:bCs/>
        </w:rPr>
        <w:t xml:space="preserve">Статья </w:t>
      </w:r>
      <w:r>
        <w:rPr>
          <w:b/>
          <w:bCs/>
        </w:rPr>
        <w:t>28</w:t>
      </w:r>
      <w:r w:rsidRPr="005D586F">
        <w:rPr>
          <w:b/>
          <w:bCs/>
        </w:rPr>
        <w:t>. Внесение изменений в решение о бюджете муниципального округа</w:t>
      </w:r>
    </w:p>
    <w:p w:rsidR="00CA0BA7" w:rsidRPr="005D586F" w:rsidRDefault="00CA0BA7" w:rsidP="005D586F">
      <w:pPr>
        <w:pStyle w:val="BodyText"/>
        <w:tabs>
          <w:tab w:val="left" w:pos="709"/>
        </w:tabs>
        <w:spacing w:line="360" w:lineRule="auto"/>
        <w:ind w:right="-19" w:firstLine="709"/>
        <w:jc w:val="both"/>
        <w:rPr>
          <w:bCs/>
        </w:rPr>
      </w:pPr>
      <w:r w:rsidRPr="005D586F">
        <w:rPr>
          <w:bCs/>
        </w:rPr>
        <w:t>1. Финансовый орган муниципального округа разрабатывает, а администрация муниципального округа представляет проект решения о внесении изменений в решение о бюджет</w:t>
      </w:r>
      <w:r>
        <w:rPr>
          <w:bCs/>
        </w:rPr>
        <w:t>е</w:t>
      </w:r>
      <w:r w:rsidRPr="005D586F">
        <w:rPr>
          <w:bCs/>
        </w:rPr>
        <w:t xml:space="preserve"> муниципального округа на рассмотрение и утверждение Думы муниципального округа.</w:t>
      </w:r>
    </w:p>
    <w:p w:rsidR="00CA0BA7" w:rsidRPr="005D586F" w:rsidRDefault="00CA0BA7" w:rsidP="005D586F">
      <w:pPr>
        <w:pStyle w:val="BodyText"/>
        <w:tabs>
          <w:tab w:val="left" w:pos="709"/>
        </w:tabs>
        <w:spacing w:line="360" w:lineRule="auto"/>
        <w:ind w:right="-19" w:firstLine="709"/>
        <w:jc w:val="both"/>
        <w:rPr>
          <w:bCs/>
        </w:rPr>
      </w:pPr>
      <w:r w:rsidRPr="005D586F">
        <w:rPr>
          <w:bCs/>
        </w:rPr>
        <w:t>2. Одновременно с проектом решения о внесении изменений в решение о бюджет</w:t>
      </w:r>
      <w:r>
        <w:rPr>
          <w:bCs/>
        </w:rPr>
        <w:t>е</w:t>
      </w:r>
      <w:r w:rsidRPr="005D586F">
        <w:rPr>
          <w:bCs/>
        </w:rPr>
        <w:t xml:space="preserve"> муниципального округа представля</w:t>
      </w:r>
      <w:r>
        <w:rPr>
          <w:bCs/>
        </w:rPr>
        <w:t>е</w:t>
      </w:r>
      <w:r w:rsidRPr="005D586F">
        <w:rPr>
          <w:bCs/>
        </w:rPr>
        <w:t>тся  пояснительная записка с обоснованием предлагаемых изменений</w:t>
      </w:r>
      <w:r>
        <w:rPr>
          <w:bCs/>
        </w:rPr>
        <w:t>.</w:t>
      </w:r>
    </w:p>
    <w:p w:rsidR="00CA0BA7" w:rsidRPr="005D586F" w:rsidRDefault="00CA0BA7" w:rsidP="005D586F">
      <w:pPr>
        <w:pStyle w:val="BodyText"/>
        <w:tabs>
          <w:tab w:val="left" w:pos="709"/>
        </w:tabs>
        <w:spacing w:line="360" w:lineRule="auto"/>
        <w:ind w:right="-19" w:firstLine="709"/>
        <w:jc w:val="both"/>
        <w:rPr>
          <w:bCs/>
        </w:rPr>
      </w:pPr>
      <w:r w:rsidRPr="005D586F">
        <w:rPr>
          <w:bCs/>
        </w:rPr>
        <w:t xml:space="preserve">3. Одновременно с внесением администрацией муниципального округа проекта решения о внесении изменений в решение </w:t>
      </w:r>
      <w:r>
        <w:rPr>
          <w:bCs/>
        </w:rPr>
        <w:t xml:space="preserve">о </w:t>
      </w:r>
      <w:r w:rsidRPr="005D586F">
        <w:rPr>
          <w:bCs/>
        </w:rPr>
        <w:t>бюджет</w:t>
      </w:r>
      <w:r>
        <w:rPr>
          <w:bCs/>
        </w:rPr>
        <w:t>е</w:t>
      </w:r>
      <w:r w:rsidRPr="005D586F">
        <w:rPr>
          <w:bCs/>
        </w:rPr>
        <w:t xml:space="preserve"> муниципального округа на рассмотрение Думы муниципального округа финансовый орган муниципального округа направляет проект решения о внесении изменений в решение о</w:t>
      </w:r>
      <w:r>
        <w:rPr>
          <w:bCs/>
        </w:rPr>
        <w:t xml:space="preserve"> </w:t>
      </w:r>
      <w:r w:rsidRPr="005D586F">
        <w:rPr>
          <w:bCs/>
        </w:rPr>
        <w:t>бюджет</w:t>
      </w:r>
      <w:r>
        <w:rPr>
          <w:bCs/>
        </w:rPr>
        <w:t>е</w:t>
      </w:r>
      <w:r w:rsidRPr="005D586F">
        <w:rPr>
          <w:bCs/>
        </w:rPr>
        <w:t xml:space="preserve"> муниципального округа, а также </w:t>
      </w:r>
      <w:r>
        <w:rPr>
          <w:bCs/>
        </w:rPr>
        <w:t xml:space="preserve">пояснительную записку, </w:t>
      </w:r>
      <w:r w:rsidRPr="005D586F">
        <w:rPr>
          <w:bCs/>
        </w:rPr>
        <w:t xml:space="preserve">в Контрольно-счетную комиссию </w:t>
      </w:r>
      <w:r>
        <w:rPr>
          <w:bCs/>
        </w:rPr>
        <w:t>Верхнекамского</w:t>
      </w:r>
      <w:r w:rsidRPr="005D586F">
        <w:rPr>
          <w:bCs/>
        </w:rPr>
        <w:t xml:space="preserve"> муниципального округа</w:t>
      </w:r>
      <w:r>
        <w:rPr>
          <w:bCs/>
        </w:rPr>
        <w:t xml:space="preserve"> Кировской области</w:t>
      </w:r>
      <w:r w:rsidRPr="005D586F">
        <w:rPr>
          <w:bCs/>
        </w:rPr>
        <w:t>.</w:t>
      </w:r>
    </w:p>
    <w:p w:rsidR="00CA0BA7" w:rsidRPr="005D586F" w:rsidRDefault="00CA0BA7" w:rsidP="005D586F">
      <w:pPr>
        <w:pStyle w:val="BodyText"/>
        <w:tabs>
          <w:tab w:val="left" w:pos="709"/>
        </w:tabs>
        <w:spacing w:line="360" w:lineRule="auto"/>
        <w:ind w:right="-19" w:firstLine="709"/>
        <w:jc w:val="both"/>
        <w:rPr>
          <w:bCs/>
        </w:rPr>
      </w:pPr>
      <w:r w:rsidRPr="005D586F">
        <w:rPr>
          <w:bCs/>
        </w:rPr>
        <w:t xml:space="preserve">4. Контрольно-счетная комиссия </w:t>
      </w:r>
      <w:r>
        <w:rPr>
          <w:bCs/>
        </w:rPr>
        <w:t xml:space="preserve">Верхнекамского </w:t>
      </w:r>
      <w:r w:rsidRPr="005D586F">
        <w:rPr>
          <w:bCs/>
        </w:rPr>
        <w:t>муниципального округа</w:t>
      </w:r>
      <w:r>
        <w:rPr>
          <w:bCs/>
        </w:rPr>
        <w:t xml:space="preserve"> Кировской области</w:t>
      </w:r>
      <w:r w:rsidRPr="005D586F">
        <w:rPr>
          <w:bCs/>
        </w:rPr>
        <w:t xml:space="preserve"> готовит заключение на проект решения о внесении изменений в решение о бюджете муниципального округа</w:t>
      </w:r>
      <w:r>
        <w:rPr>
          <w:bCs/>
        </w:rPr>
        <w:t xml:space="preserve"> и направляет</w:t>
      </w:r>
      <w:r w:rsidRPr="005D586F">
        <w:rPr>
          <w:bCs/>
        </w:rPr>
        <w:t xml:space="preserve"> </w:t>
      </w:r>
      <w:r>
        <w:rPr>
          <w:bCs/>
        </w:rPr>
        <w:t xml:space="preserve">его </w:t>
      </w:r>
      <w:r w:rsidRPr="005D586F">
        <w:rPr>
          <w:bCs/>
        </w:rPr>
        <w:t xml:space="preserve">председателю Думы муниципального округа и </w:t>
      </w:r>
      <w:r>
        <w:rPr>
          <w:bCs/>
        </w:rPr>
        <w:t>в администрацию</w:t>
      </w:r>
      <w:r w:rsidRPr="005D586F">
        <w:rPr>
          <w:bCs/>
        </w:rPr>
        <w:t xml:space="preserve"> муниципального округа.</w:t>
      </w:r>
    </w:p>
    <w:p w:rsidR="00CA0BA7" w:rsidRPr="005D586F" w:rsidRDefault="00CA0BA7" w:rsidP="005D586F">
      <w:pPr>
        <w:pStyle w:val="BodyText"/>
        <w:tabs>
          <w:tab w:val="left" w:pos="709"/>
        </w:tabs>
        <w:spacing w:line="360" w:lineRule="auto"/>
        <w:ind w:right="-19" w:firstLine="709"/>
        <w:jc w:val="both"/>
        <w:rPr>
          <w:bCs/>
        </w:rPr>
      </w:pPr>
      <w:r>
        <w:rPr>
          <w:bCs/>
        </w:rPr>
        <w:t>5</w:t>
      </w:r>
      <w:r w:rsidRPr="005D586F">
        <w:rPr>
          <w:bCs/>
        </w:rPr>
        <w:t xml:space="preserve">. Дума муниципального округа рассматривает проект решения о внесении изменений в решение о бюджете муниципального округа с учетом заключения Контрольно-счетной комиссии </w:t>
      </w:r>
      <w:r>
        <w:rPr>
          <w:bCs/>
        </w:rPr>
        <w:t xml:space="preserve">Верхнекамского </w:t>
      </w:r>
      <w:r w:rsidRPr="005D586F">
        <w:rPr>
          <w:bCs/>
        </w:rPr>
        <w:t>муниципального округа</w:t>
      </w:r>
      <w:r>
        <w:rPr>
          <w:bCs/>
        </w:rPr>
        <w:t xml:space="preserve"> Кировской области</w:t>
      </w:r>
      <w:r w:rsidRPr="005D586F">
        <w:rPr>
          <w:bCs/>
        </w:rPr>
        <w:t>.</w:t>
      </w:r>
    </w:p>
    <w:p w:rsidR="00CA0BA7" w:rsidRDefault="00CA0BA7" w:rsidP="005D586F">
      <w:pPr>
        <w:pStyle w:val="BodyText"/>
        <w:tabs>
          <w:tab w:val="left" w:pos="709"/>
        </w:tabs>
        <w:spacing w:line="360" w:lineRule="auto"/>
        <w:ind w:right="-19" w:firstLine="709"/>
        <w:jc w:val="both"/>
        <w:rPr>
          <w:bCs/>
        </w:rPr>
      </w:pPr>
      <w:r w:rsidRPr="005D586F">
        <w:rPr>
          <w:bCs/>
        </w:rPr>
        <w:t xml:space="preserve">При рассмотрении проекта решения о внесении изменений в решение о бюджете муниципального округа Дума муниципального округа заслушивает доклад </w:t>
      </w:r>
      <w:r>
        <w:rPr>
          <w:bCs/>
        </w:rPr>
        <w:t>руководителя</w:t>
      </w:r>
      <w:r w:rsidRPr="005D586F">
        <w:rPr>
          <w:bCs/>
        </w:rPr>
        <w:t xml:space="preserve"> финансового органа муниципального округа</w:t>
      </w:r>
      <w:r>
        <w:rPr>
          <w:bCs/>
        </w:rPr>
        <w:t xml:space="preserve"> и председателя </w:t>
      </w:r>
      <w:r w:rsidRPr="005D586F">
        <w:rPr>
          <w:bCs/>
        </w:rPr>
        <w:t xml:space="preserve">Контрольно-счетной комиссии </w:t>
      </w:r>
      <w:r>
        <w:rPr>
          <w:bCs/>
        </w:rPr>
        <w:t xml:space="preserve">Верхнекамского </w:t>
      </w:r>
      <w:r w:rsidRPr="005D586F">
        <w:rPr>
          <w:bCs/>
        </w:rPr>
        <w:t>муниципального округа</w:t>
      </w:r>
      <w:r>
        <w:rPr>
          <w:bCs/>
        </w:rPr>
        <w:t xml:space="preserve"> Кировской области</w:t>
      </w:r>
      <w:r w:rsidRPr="005D586F">
        <w:rPr>
          <w:bCs/>
        </w:rPr>
        <w:t>.</w:t>
      </w:r>
    </w:p>
    <w:p w:rsidR="00CA0BA7" w:rsidRDefault="00CA0BA7" w:rsidP="005D586F">
      <w:pPr>
        <w:pStyle w:val="BodyText"/>
        <w:tabs>
          <w:tab w:val="left" w:pos="709"/>
        </w:tabs>
        <w:spacing w:line="360" w:lineRule="auto"/>
        <w:ind w:right="-19" w:firstLine="709"/>
        <w:jc w:val="both"/>
        <w:rPr>
          <w:bCs/>
        </w:rPr>
      </w:pPr>
    </w:p>
    <w:p w:rsidR="00CA0BA7" w:rsidRDefault="00CA0BA7" w:rsidP="00D47A5D">
      <w:pPr>
        <w:widowControl/>
        <w:adjustRightInd w:val="0"/>
        <w:jc w:val="center"/>
        <w:outlineLvl w:val="0"/>
        <w:rPr>
          <w:b/>
          <w:bCs/>
          <w:sz w:val="28"/>
          <w:szCs w:val="28"/>
          <w:lang w:eastAsia="ru-RU"/>
        </w:rPr>
      </w:pPr>
      <w:r>
        <w:rPr>
          <w:b/>
          <w:bCs/>
          <w:sz w:val="28"/>
          <w:szCs w:val="28"/>
          <w:lang w:eastAsia="ru-RU"/>
        </w:rPr>
        <w:t>Глава 6. ИСПОЛНЕНИЕ БЮДЖЕТА МУНИЦИПАЛЬНОГО ОКРУГА</w:t>
      </w:r>
    </w:p>
    <w:p w:rsidR="00CA0BA7" w:rsidRDefault="00CA0BA7" w:rsidP="00D47A5D">
      <w:pPr>
        <w:widowControl/>
        <w:adjustRightInd w:val="0"/>
        <w:jc w:val="both"/>
        <w:rPr>
          <w:sz w:val="28"/>
          <w:szCs w:val="28"/>
          <w:lang w:eastAsia="ru-RU"/>
        </w:rPr>
      </w:pPr>
    </w:p>
    <w:p w:rsidR="00CA0BA7" w:rsidRDefault="00CA0BA7" w:rsidP="00D47A5D">
      <w:pPr>
        <w:widowControl/>
        <w:adjustRightInd w:val="0"/>
        <w:ind w:firstLine="540"/>
        <w:jc w:val="both"/>
        <w:outlineLvl w:val="1"/>
        <w:rPr>
          <w:b/>
          <w:bCs/>
          <w:sz w:val="28"/>
          <w:szCs w:val="28"/>
          <w:lang w:eastAsia="ru-RU"/>
        </w:rPr>
      </w:pPr>
      <w:r>
        <w:rPr>
          <w:b/>
          <w:bCs/>
          <w:sz w:val="28"/>
          <w:szCs w:val="28"/>
          <w:lang w:eastAsia="ru-RU"/>
        </w:rPr>
        <w:t>Статья 29. Обеспечение исполнения бюджета муниципального округа</w:t>
      </w:r>
    </w:p>
    <w:p w:rsidR="00CA0BA7" w:rsidRDefault="00CA0BA7" w:rsidP="00D47A5D">
      <w:pPr>
        <w:widowControl/>
        <w:adjustRightInd w:val="0"/>
        <w:jc w:val="both"/>
        <w:rPr>
          <w:sz w:val="28"/>
          <w:szCs w:val="28"/>
          <w:lang w:eastAsia="ru-RU"/>
        </w:rPr>
      </w:pPr>
    </w:p>
    <w:p w:rsidR="00CA0BA7" w:rsidRDefault="00CA0BA7" w:rsidP="00D47A5D">
      <w:pPr>
        <w:widowControl/>
        <w:adjustRightInd w:val="0"/>
        <w:spacing w:line="360" w:lineRule="auto"/>
        <w:ind w:firstLine="540"/>
        <w:jc w:val="both"/>
        <w:rPr>
          <w:sz w:val="28"/>
          <w:szCs w:val="28"/>
          <w:lang w:eastAsia="ru-RU"/>
        </w:rPr>
      </w:pPr>
      <w:r>
        <w:rPr>
          <w:sz w:val="28"/>
          <w:szCs w:val="28"/>
          <w:lang w:eastAsia="ru-RU"/>
        </w:rPr>
        <w:t>В целях обеспечения исполнения бюджета муниципального округа администрация муниципального округа в срок до 1 февраля текущего года принимает нормативный правовой акт о мерах по выполнению решения о бюджете муниципального округа.</w:t>
      </w:r>
    </w:p>
    <w:p w:rsidR="00CA0BA7" w:rsidRDefault="00CA0BA7" w:rsidP="00D47A5D">
      <w:pPr>
        <w:widowControl/>
        <w:adjustRightInd w:val="0"/>
        <w:spacing w:line="360" w:lineRule="auto"/>
        <w:ind w:firstLine="540"/>
        <w:jc w:val="both"/>
        <w:rPr>
          <w:sz w:val="28"/>
          <w:szCs w:val="28"/>
          <w:lang w:eastAsia="ru-RU"/>
        </w:rPr>
      </w:pPr>
    </w:p>
    <w:p w:rsidR="00CA0BA7" w:rsidRPr="00C45A32" w:rsidRDefault="00CA0BA7" w:rsidP="00C45A32">
      <w:pPr>
        <w:widowControl/>
        <w:adjustRightInd w:val="0"/>
        <w:spacing w:after="240" w:line="360" w:lineRule="auto"/>
        <w:ind w:firstLine="539"/>
        <w:jc w:val="both"/>
        <w:rPr>
          <w:b/>
          <w:sz w:val="28"/>
          <w:szCs w:val="28"/>
          <w:lang w:eastAsia="ru-RU"/>
        </w:rPr>
      </w:pPr>
      <w:r w:rsidRPr="00C45A32">
        <w:rPr>
          <w:b/>
          <w:sz w:val="28"/>
          <w:szCs w:val="28"/>
          <w:lang w:eastAsia="ru-RU"/>
        </w:rPr>
        <w:t>Статья 3</w:t>
      </w:r>
      <w:r>
        <w:rPr>
          <w:b/>
          <w:sz w:val="28"/>
          <w:szCs w:val="28"/>
          <w:lang w:eastAsia="ru-RU"/>
        </w:rPr>
        <w:t>0</w:t>
      </w:r>
      <w:r w:rsidRPr="00C45A32">
        <w:rPr>
          <w:b/>
          <w:sz w:val="28"/>
          <w:szCs w:val="28"/>
          <w:lang w:eastAsia="ru-RU"/>
        </w:rPr>
        <w:t>. Исполнение бюджета муниципального округа</w:t>
      </w:r>
    </w:p>
    <w:p w:rsidR="00CA0BA7" w:rsidRPr="00C45A32" w:rsidRDefault="00CA0BA7" w:rsidP="00C45A32">
      <w:pPr>
        <w:widowControl/>
        <w:adjustRightInd w:val="0"/>
        <w:spacing w:line="360" w:lineRule="auto"/>
        <w:ind w:firstLine="540"/>
        <w:jc w:val="both"/>
        <w:rPr>
          <w:sz w:val="28"/>
          <w:szCs w:val="28"/>
          <w:lang w:eastAsia="ru-RU"/>
        </w:rPr>
      </w:pPr>
      <w:r w:rsidRPr="00C45A32">
        <w:rPr>
          <w:sz w:val="28"/>
          <w:szCs w:val="28"/>
          <w:lang w:eastAsia="ru-RU"/>
        </w:rPr>
        <w:t>1. Организация исполнения бюджета муниципального округа осуществляется финансовым органом муниципального округа в установленном им порядке на основе сводной бюджетной росписи бюджета муниципального округа и кассового плана.</w:t>
      </w:r>
    </w:p>
    <w:p w:rsidR="00CA0BA7" w:rsidRPr="00C45A32" w:rsidRDefault="00CA0BA7" w:rsidP="00C45A32">
      <w:pPr>
        <w:widowControl/>
        <w:adjustRightInd w:val="0"/>
        <w:spacing w:line="360" w:lineRule="auto"/>
        <w:ind w:firstLine="540"/>
        <w:jc w:val="both"/>
        <w:rPr>
          <w:sz w:val="28"/>
          <w:szCs w:val="28"/>
          <w:lang w:eastAsia="ru-RU"/>
        </w:rPr>
      </w:pPr>
      <w:r w:rsidRPr="00C45A32">
        <w:rPr>
          <w:sz w:val="28"/>
          <w:szCs w:val="28"/>
          <w:lang w:eastAsia="ru-RU"/>
        </w:rPr>
        <w:t>Составление и ведение сводной бюджетной росписи бюджета муниципального округа и кассового плана осуществляется финансовым органом муниципального округа в установленном им порядке.</w:t>
      </w:r>
    </w:p>
    <w:p w:rsidR="00CA0BA7" w:rsidRPr="00C45A32" w:rsidRDefault="00CA0BA7" w:rsidP="00C45A32">
      <w:pPr>
        <w:widowControl/>
        <w:adjustRightInd w:val="0"/>
        <w:spacing w:line="360" w:lineRule="auto"/>
        <w:ind w:firstLine="540"/>
        <w:jc w:val="both"/>
        <w:rPr>
          <w:sz w:val="28"/>
          <w:szCs w:val="28"/>
          <w:lang w:eastAsia="ru-RU"/>
        </w:rPr>
      </w:pPr>
      <w:r w:rsidRPr="00C45A32">
        <w:rPr>
          <w:sz w:val="28"/>
          <w:szCs w:val="28"/>
          <w:lang w:eastAsia="ru-RU"/>
        </w:rPr>
        <w:t>2.</w:t>
      </w:r>
      <w:r>
        <w:rPr>
          <w:sz w:val="28"/>
          <w:szCs w:val="28"/>
          <w:lang w:eastAsia="ru-RU"/>
        </w:rPr>
        <w:t xml:space="preserve"> В соответствии с решения</w:t>
      </w:r>
      <w:r w:rsidRPr="00C45A32">
        <w:rPr>
          <w:sz w:val="28"/>
          <w:szCs w:val="28"/>
          <w:lang w:eastAsia="ru-RU"/>
        </w:rPr>
        <w:t>м</w:t>
      </w:r>
      <w:r>
        <w:rPr>
          <w:sz w:val="28"/>
          <w:szCs w:val="28"/>
          <w:lang w:eastAsia="ru-RU"/>
        </w:rPr>
        <w:t>и</w:t>
      </w:r>
      <w:r w:rsidRPr="00C45A32">
        <w:rPr>
          <w:sz w:val="28"/>
          <w:szCs w:val="28"/>
          <w:lang w:eastAsia="ru-RU"/>
        </w:rPr>
        <w:t xml:space="preserve"> </w:t>
      </w:r>
      <w:r>
        <w:rPr>
          <w:sz w:val="28"/>
          <w:szCs w:val="28"/>
          <w:lang w:eastAsia="ru-RU"/>
        </w:rPr>
        <w:t xml:space="preserve">руководителя </w:t>
      </w:r>
      <w:r w:rsidRPr="00C45A32">
        <w:rPr>
          <w:sz w:val="28"/>
          <w:szCs w:val="28"/>
          <w:lang w:eastAsia="ru-RU"/>
        </w:rPr>
        <w:t xml:space="preserve">финансового органа муниципального округа дополнительно к основаниям, установленным </w:t>
      </w:r>
      <w:r>
        <w:rPr>
          <w:sz w:val="28"/>
          <w:szCs w:val="28"/>
          <w:lang w:eastAsia="ru-RU"/>
        </w:rPr>
        <w:t xml:space="preserve">пунктом 3 статьи 217 </w:t>
      </w:r>
      <w:r w:rsidRPr="00C45A32">
        <w:rPr>
          <w:sz w:val="28"/>
          <w:szCs w:val="28"/>
          <w:lang w:eastAsia="ru-RU"/>
        </w:rPr>
        <w:t>Бюджетн</w:t>
      </w:r>
      <w:r>
        <w:rPr>
          <w:sz w:val="28"/>
          <w:szCs w:val="28"/>
          <w:lang w:eastAsia="ru-RU"/>
        </w:rPr>
        <w:t>ого</w:t>
      </w:r>
      <w:r w:rsidRPr="00C45A32">
        <w:rPr>
          <w:sz w:val="28"/>
          <w:szCs w:val="28"/>
          <w:lang w:eastAsia="ru-RU"/>
        </w:rPr>
        <w:t xml:space="preserve"> кодекс</w:t>
      </w:r>
      <w:r>
        <w:rPr>
          <w:sz w:val="28"/>
          <w:szCs w:val="28"/>
          <w:lang w:eastAsia="ru-RU"/>
        </w:rPr>
        <w:t>а</w:t>
      </w:r>
      <w:r w:rsidRPr="00C45A32">
        <w:rPr>
          <w:sz w:val="28"/>
          <w:szCs w:val="28"/>
          <w:lang w:eastAsia="ru-RU"/>
        </w:rPr>
        <w:t xml:space="preserve"> Российской Федерации, может осуществляться внесение изменений в сводную бюджетную роспись без внесения изменений в решение о бюджете муниципального округа по следующим основаниям:</w:t>
      </w:r>
    </w:p>
    <w:p w:rsidR="00CA0BA7" w:rsidRPr="00C45A32" w:rsidRDefault="00CA0BA7" w:rsidP="00C45A32">
      <w:pPr>
        <w:widowControl/>
        <w:adjustRightInd w:val="0"/>
        <w:spacing w:line="360" w:lineRule="auto"/>
        <w:ind w:firstLine="540"/>
        <w:jc w:val="both"/>
        <w:rPr>
          <w:sz w:val="28"/>
          <w:szCs w:val="28"/>
          <w:lang w:eastAsia="ru-RU"/>
        </w:rPr>
      </w:pPr>
      <w:r w:rsidRPr="00C45A32">
        <w:rPr>
          <w:sz w:val="28"/>
          <w:szCs w:val="28"/>
          <w:lang w:eastAsia="ru-RU"/>
        </w:rPr>
        <w:t>в случае перераспределения между главными распорядителями средств</w:t>
      </w:r>
      <w:r>
        <w:rPr>
          <w:sz w:val="28"/>
          <w:szCs w:val="28"/>
          <w:lang w:eastAsia="ru-RU"/>
        </w:rPr>
        <w:t xml:space="preserve"> бюджета</w:t>
      </w:r>
      <w:r w:rsidRPr="00C45A32">
        <w:rPr>
          <w:sz w:val="28"/>
          <w:szCs w:val="28"/>
          <w:lang w:eastAsia="ru-RU"/>
        </w:rPr>
        <w:t xml:space="preserve"> муниципального округа бюджетных ассигнований, установленных решением о бюджете</w:t>
      </w:r>
      <w:r>
        <w:rPr>
          <w:sz w:val="28"/>
          <w:szCs w:val="28"/>
          <w:lang w:eastAsia="ru-RU"/>
        </w:rPr>
        <w:t xml:space="preserve"> муниципального округа</w:t>
      </w:r>
      <w:r w:rsidRPr="00C45A32">
        <w:rPr>
          <w:sz w:val="28"/>
          <w:szCs w:val="28"/>
          <w:lang w:eastAsia="ru-RU"/>
        </w:rPr>
        <w:t xml:space="preserve">, </w:t>
      </w:r>
      <w:r>
        <w:rPr>
          <w:sz w:val="28"/>
          <w:szCs w:val="28"/>
          <w:lang w:eastAsia="ru-RU"/>
        </w:rPr>
        <w:t xml:space="preserve"> - </w:t>
      </w:r>
      <w:r w:rsidRPr="00C45A32">
        <w:rPr>
          <w:sz w:val="28"/>
          <w:szCs w:val="28"/>
          <w:lang w:eastAsia="ru-RU"/>
        </w:rPr>
        <w:t>в пределах объема бюджетных ассигнований;</w:t>
      </w:r>
    </w:p>
    <w:p w:rsidR="00CA0BA7" w:rsidRPr="00C45A32" w:rsidRDefault="00CA0BA7" w:rsidP="00C45A32">
      <w:pPr>
        <w:widowControl/>
        <w:adjustRightInd w:val="0"/>
        <w:spacing w:line="360" w:lineRule="auto"/>
        <w:ind w:firstLine="540"/>
        <w:jc w:val="both"/>
        <w:rPr>
          <w:sz w:val="28"/>
          <w:szCs w:val="28"/>
          <w:lang w:eastAsia="ru-RU"/>
        </w:rPr>
      </w:pPr>
      <w:r w:rsidRPr="00C45A32">
        <w:rPr>
          <w:sz w:val="28"/>
          <w:szCs w:val="28"/>
          <w:lang w:eastAsia="ru-RU"/>
        </w:rPr>
        <w:t xml:space="preserve">в случае увеличения бюджетных ассигнований по отдельным разделам, подразделам и целевым статьям (муниципальным программам и внепрограммным направлениям деятельности), группам (подгруппам) видов расходов </w:t>
      </w:r>
      <w:r>
        <w:rPr>
          <w:sz w:val="28"/>
          <w:szCs w:val="28"/>
          <w:lang w:eastAsia="ru-RU"/>
        </w:rPr>
        <w:t xml:space="preserve">классификации расходов бюджетов - </w:t>
      </w:r>
      <w:r w:rsidRPr="00C45A32">
        <w:rPr>
          <w:sz w:val="28"/>
          <w:szCs w:val="28"/>
          <w:lang w:eastAsia="ru-RU"/>
        </w:rPr>
        <w:t>в пределах общего объема бюджетных ассигнований, предусмотренных главному распорядителю средств</w:t>
      </w:r>
      <w:r>
        <w:rPr>
          <w:sz w:val="28"/>
          <w:szCs w:val="28"/>
          <w:lang w:eastAsia="ru-RU"/>
        </w:rPr>
        <w:t xml:space="preserve"> бюджета </w:t>
      </w:r>
      <w:r w:rsidRPr="00C45A32">
        <w:rPr>
          <w:sz w:val="28"/>
          <w:szCs w:val="28"/>
          <w:lang w:eastAsia="ru-RU"/>
        </w:rPr>
        <w:t xml:space="preserve"> муниципального округа в текущем финансовом году, при условии, что увеличение бюджетных ассигнований по соответствующей группе (подгруппе) вида расходов не превышает 10 процентов;</w:t>
      </w:r>
    </w:p>
    <w:p w:rsidR="00CA0BA7" w:rsidRPr="00C45A32" w:rsidRDefault="00CA0BA7" w:rsidP="00C45A32">
      <w:pPr>
        <w:widowControl/>
        <w:adjustRightInd w:val="0"/>
        <w:spacing w:line="360" w:lineRule="auto"/>
        <w:ind w:firstLine="540"/>
        <w:jc w:val="both"/>
        <w:rPr>
          <w:sz w:val="28"/>
          <w:szCs w:val="28"/>
          <w:lang w:eastAsia="ru-RU"/>
        </w:rPr>
      </w:pPr>
      <w:r w:rsidRPr="00C45A32">
        <w:rPr>
          <w:sz w:val="28"/>
          <w:szCs w:val="28"/>
          <w:lang w:eastAsia="ru-RU"/>
        </w:rPr>
        <w:t xml:space="preserve">в случае перераспределения бюджетных ассигнований на сумму средств, необходимых для выполнения условий софинансирования, установленных для получения </w:t>
      </w:r>
      <w:r>
        <w:rPr>
          <w:sz w:val="28"/>
          <w:szCs w:val="28"/>
          <w:lang w:eastAsia="ru-RU"/>
        </w:rPr>
        <w:t xml:space="preserve">целевых </w:t>
      </w:r>
      <w:r w:rsidRPr="00C45A32">
        <w:rPr>
          <w:sz w:val="28"/>
          <w:szCs w:val="28"/>
          <w:lang w:eastAsia="ru-RU"/>
        </w:rPr>
        <w:t>межбюджетных трансфертов из областного бюджета, в том числе путем введения новых кодов классификации расходов бюджетов,</w:t>
      </w:r>
      <w:r>
        <w:rPr>
          <w:sz w:val="28"/>
          <w:szCs w:val="28"/>
          <w:lang w:eastAsia="ru-RU"/>
        </w:rPr>
        <w:t xml:space="preserve"> - в </w:t>
      </w:r>
      <w:r w:rsidRPr="00C45A32">
        <w:rPr>
          <w:sz w:val="28"/>
          <w:szCs w:val="28"/>
          <w:lang w:eastAsia="ru-RU"/>
        </w:rPr>
        <w:t>пределах общего объема расходов бюджета</w:t>
      </w:r>
      <w:r>
        <w:rPr>
          <w:sz w:val="28"/>
          <w:szCs w:val="28"/>
          <w:lang w:eastAsia="ru-RU"/>
        </w:rPr>
        <w:t xml:space="preserve"> муниципального округа, </w:t>
      </w:r>
      <w:r w:rsidRPr="00096054">
        <w:rPr>
          <w:sz w:val="28"/>
          <w:szCs w:val="28"/>
          <w:lang w:eastAsia="ru-RU"/>
        </w:rPr>
        <w:t>установленного решением о бюджете</w:t>
      </w:r>
      <w:r>
        <w:rPr>
          <w:sz w:val="28"/>
          <w:szCs w:val="28"/>
          <w:lang w:eastAsia="ru-RU"/>
        </w:rPr>
        <w:t xml:space="preserve"> муниципального округа</w:t>
      </w:r>
      <w:r w:rsidRPr="00C45A32">
        <w:rPr>
          <w:sz w:val="28"/>
          <w:szCs w:val="28"/>
          <w:lang w:eastAsia="ru-RU"/>
        </w:rPr>
        <w:t>;</w:t>
      </w:r>
    </w:p>
    <w:p w:rsidR="00CA0BA7" w:rsidRPr="00C45A32" w:rsidRDefault="00CA0BA7" w:rsidP="00C45A32">
      <w:pPr>
        <w:widowControl/>
        <w:adjustRightInd w:val="0"/>
        <w:spacing w:line="360" w:lineRule="auto"/>
        <w:ind w:firstLine="540"/>
        <w:jc w:val="both"/>
        <w:rPr>
          <w:sz w:val="28"/>
          <w:szCs w:val="28"/>
          <w:lang w:eastAsia="ru-RU"/>
        </w:rPr>
      </w:pPr>
      <w:r w:rsidRPr="00C45A32">
        <w:rPr>
          <w:sz w:val="28"/>
          <w:szCs w:val="28"/>
          <w:lang w:eastAsia="ru-RU"/>
        </w:rPr>
        <w:t xml:space="preserve">в случае уточнения источников финансирования дефицита бюджета </w:t>
      </w:r>
      <w:r>
        <w:rPr>
          <w:sz w:val="28"/>
          <w:szCs w:val="28"/>
          <w:lang w:eastAsia="ru-RU"/>
        </w:rPr>
        <w:t xml:space="preserve">муниципального округа </w:t>
      </w:r>
      <w:r w:rsidRPr="00C45A32">
        <w:rPr>
          <w:sz w:val="28"/>
          <w:szCs w:val="28"/>
          <w:lang w:eastAsia="ru-RU"/>
        </w:rPr>
        <w:t>при получении бюджетных кредитов из других бюджетов бюджетной системы Российской Федерации;</w:t>
      </w:r>
    </w:p>
    <w:p w:rsidR="00CA0BA7" w:rsidRPr="00C45A32" w:rsidRDefault="00CA0BA7" w:rsidP="00C45A32">
      <w:pPr>
        <w:widowControl/>
        <w:adjustRightInd w:val="0"/>
        <w:spacing w:line="360" w:lineRule="auto"/>
        <w:ind w:firstLine="540"/>
        <w:jc w:val="both"/>
        <w:rPr>
          <w:sz w:val="28"/>
          <w:szCs w:val="28"/>
          <w:lang w:eastAsia="ru-RU"/>
        </w:rPr>
      </w:pPr>
      <w:r w:rsidRPr="00C45A32">
        <w:rPr>
          <w:sz w:val="28"/>
          <w:szCs w:val="28"/>
          <w:lang w:eastAsia="ru-RU"/>
        </w:rPr>
        <w:t xml:space="preserve">в случае проведения операций по </w:t>
      </w:r>
      <w:r>
        <w:rPr>
          <w:sz w:val="28"/>
          <w:szCs w:val="28"/>
          <w:lang w:eastAsia="ru-RU"/>
        </w:rPr>
        <w:t xml:space="preserve">привлечению и погашению муниципальных заимствований </w:t>
      </w:r>
      <w:r w:rsidRPr="00C45A32">
        <w:rPr>
          <w:sz w:val="28"/>
          <w:szCs w:val="28"/>
          <w:lang w:eastAsia="ru-RU"/>
        </w:rPr>
        <w:t xml:space="preserve">муниципального округа, не приводящих к увеличению дефицита бюджета муниципального округа, верхнего предела муниципального </w:t>
      </w:r>
      <w:r>
        <w:rPr>
          <w:sz w:val="28"/>
          <w:szCs w:val="28"/>
          <w:lang w:eastAsia="ru-RU"/>
        </w:rPr>
        <w:t xml:space="preserve">внутреннего </w:t>
      </w:r>
      <w:r w:rsidRPr="00C45A32">
        <w:rPr>
          <w:sz w:val="28"/>
          <w:szCs w:val="28"/>
          <w:lang w:eastAsia="ru-RU"/>
        </w:rPr>
        <w:t>долга и объема бюджетных ассигнований на обслуживание муниципального долга муниципального округа;</w:t>
      </w:r>
    </w:p>
    <w:p w:rsidR="00CA0BA7" w:rsidRDefault="00CA0BA7" w:rsidP="00A90744">
      <w:pPr>
        <w:widowControl/>
        <w:adjustRightInd w:val="0"/>
        <w:spacing w:line="360" w:lineRule="auto"/>
        <w:ind w:firstLine="540"/>
        <w:jc w:val="both"/>
        <w:rPr>
          <w:sz w:val="28"/>
          <w:szCs w:val="28"/>
          <w:lang w:eastAsia="ru-RU"/>
        </w:rPr>
      </w:pPr>
      <w:r w:rsidRPr="00C45A32">
        <w:rPr>
          <w:sz w:val="28"/>
          <w:szCs w:val="28"/>
          <w:lang w:eastAsia="ru-RU"/>
        </w:rPr>
        <w:t>в случае изменения порядка применения бюджетной классификации Российской Федерации</w:t>
      </w:r>
      <w:r>
        <w:rPr>
          <w:sz w:val="28"/>
          <w:szCs w:val="28"/>
          <w:lang w:eastAsia="ru-RU"/>
        </w:rPr>
        <w:t>;</w:t>
      </w:r>
    </w:p>
    <w:p w:rsidR="00CA0BA7" w:rsidRPr="00404474" w:rsidRDefault="00CA0BA7" w:rsidP="00A90744">
      <w:pPr>
        <w:widowControl/>
        <w:adjustRightInd w:val="0"/>
        <w:spacing w:line="360" w:lineRule="auto"/>
        <w:ind w:firstLine="540"/>
        <w:jc w:val="both"/>
        <w:rPr>
          <w:sz w:val="28"/>
          <w:szCs w:val="28"/>
          <w:lang w:eastAsia="ru-RU"/>
        </w:rPr>
      </w:pPr>
      <w:r w:rsidRPr="00404474">
        <w:rPr>
          <w:sz w:val="28"/>
          <w:szCs w:val="28"/>
          <w:lang w:eastAsia="ru-RU"/>
        </w:rPr>
        <w:t>в случае распределения правовыми актами</w:t>
      </w:r>
      <w:r w:rsidRPr="00404474">
        <w:t xml:space="preserve"> </w:t>
      </w:r>
      <w:r w:rsidRPr="00404474">
        <w:rPr>
          <w:sz w:val="28"/>
          <w:szCs w:val="28"/>
          <w:lang w:eastAsia="ru-RU"/>
        </w:rPr>
        <w:t>Российской Федерации, Кировской области целевых межбюджетных трансфертов из федерального, областного бюджетов сверх объемов, утвержденных решением о бюджете муниципального округа, в том числе путем введения новых кодов классификации расходов бюджетов;</w:t>
      </w:r>
    </w:p>
    <w:p w:rsidR="00CA0BA7" w:rsidRPr="00404474" w:rsidRDefault="00CA0BA7" w:rsidP="00A90744">
      <w:pPr>
        <w:widowControl/>
        <w:adjustRightInd w:val="0"/>
        <w:spacing w:line="360" w:lineRule="auto"/>
        <w:ind w:firstLine="540"/>
        <w:jc w:val="both"/>
        <w:rPr>
          <w:sz w:val="28"/>
          <w:szCs w:val="28"/>
          <w:lang w:eastAsia="ru-RU"/>
        </w:rPr>
      </w:pPr>
      <w:r w:rsidRPr="00404474">
        <w:rPr>
          <w:sz w:val="28"/>
          <w:szCs w:val="28"/>
          <w:lang w:eastAsia="ru-RU"/>
        </w:rPr>
        <w:t>в случае детализации кодов целевых статей расходов бюджета муниципального округа в пределах соответствующего кода целевой статьи, утвержденной ведомственной структурой бюджета муниципального округа в целях выполнения условий предоставления целевых межбюджетных трансфертов из бюджетов бюджетной системы Российской Федерации;</w:t>
      </w:r>
    </w:p>
    <w:p w:rsidR="00CA0BA7" w:rsidRPr="00404474" w:rsidRDefault="00CA0BA7" w:rsidP="00A90744">
      <w:pPr>
        <w:widowControl/>
        <w:adjustRightInd w:val="0"/>
        <w:spacing w:line="360" w:lineRule="auto"/>
        <w:ind w:firstLine="540"/>
        <w:jc w:val="both"/>
        <w:rPr>
          <w:sz w:val="28"/>
          <w:szCs w:val="28"/>
          <w:lang w:eastAsia="ru-RU"/>
        </w:rPr>
      </w:pPr>
      <w:r w:rsidRPr="00404474">
        <w:rPr>
          <w:sz w:val="28"/>
          <w:szCs w:val="28"/>
          <w:lang w:eastAsia="ru-RU"/>
        </w:rPr>
        <w:t>в случае перераспределения бюджетных ассигнований между видами источников финансирования дефицита бюджета муниципального округа  в ходе исполнения бюджета муниципального округа в пределах общего объема бюджетных ассигнований по источникам финансирования дефицита бюджета муниципального округа, предусмотренных на соответствующий финансовый год.</w:t>
      </w:r>
    </w:p>
    <w:p w:rsidR="00CA0BA7" w:rsidRDefault="00CA0BA7" w:rsidP="00C45A32">
      <w:pPr>
        <w:widowControl/>
        <w:adjustRightInd w:val="0"/>
        <w:spacing w:line="360" w:lineRule="auto"/>
        <w:ind w:firstLine="540"/>
        <w:jc w:val="both"/>
        <w:rPr>
          <w:sz w:val="28"/>
          <w:szCs w:val="28"/>
          <w:lang w:eastAsia="ru-RU"/>
        </w:rPr>
      </w:pPr>
      <w:r w:rsidRPr="00404474">
        <w:rPr>
          <w:sz w:val="28"/>
          <w:szCs w:val="28"/>
          <w:lang w:eastAsia="ru-RU"/>
        </w:rPr>
        <w:t>3. Исполнение бюджета муниципального округа осуществляется</w:t>
      </w:r>
      <w:r w:rsidRPr="00C45A32">
        <w:rPr>
          <w:sz w:val="28"/>
          <w:szCs w:val="28"/>
          <w:lang w:eastAsia="ru-RU"/>
        </w:rPr>
        <w:t xml:space="preserve"> на основе единства кассы и подведомственности расходов в порядке, установленном финансовым органом муниципального округа.</w:t>
      </w:r>
    </w:p>
    <w:p w:rsidR="00CA0BA7" w:rsidRDefault="00CA0BA7" w:rsidP="00D47A5D">
      <w:pPr>
        <w:pStyle w:val="BodyText"/>
        <w:tabs>
          <w:tab w:val="left" w:pos="709"/>
        </w:tabs>
        <w:spacing w:line="360" w:lineRule="auto"/>
        <w:ind w:right="-19" w:firstLine="709"/>
        <w:jc w:val="both"/>
        <w:rPr>
          <w:bCs/>
        </w:rPr>
      </w:pPr>
    </w:p>
    <w:p w:rsidR="00CA0BA7" w:rsidRPr="001257E2" w:rsidRDefault="00CA0BA7" w:rsidP="001257E2">
      <w:pPr>
        <w:pStyle w:val="BodyText"/>
        <w:tabs>
          <w:tab w:val="left" w:pos="709"/>
        </w:tabs>
        <w:spacing w:after="240"/>
        <w:ind w:right="-17" w:firstLine="709"/>
        <w:jc w:val="both"/>
        <w:rPr>
          <w:b/>
          <w:bCs/>
        </w:rPr>
      </w:pPr>
      <w:r w:rsidRPr="001257E2">
        <w:rPr>
          <w:b/>
          <w:bCs/>
        </w:rPr>
        <w:t>Статья 3</w:t>
      </w:r>
      <w:r>
        <w:rPr>
          <w:b/>
          <w:bCs/>
        </w:rPr>
        <w:t>1</w:t>
      </w:r>
      <w:r w:rsidRPr="001257E2">
        <w:rPr>
          <w:b/>
          <w:bCs/>
        </w:rPr>
        <w:t>. Лицевые счета для учета операций по исполнению бюджета муниципального округа</w:t>
      </w:r>
    </w:p>
    <w:p w:rsidR="00CA0BA7" w:rsidRDefault="00CA0BA7" w:rsidP="001257E2">
      <w:pPr>
        <w:pStyle w:val="BodyText"/>
        <w:tabs>
          <w:tab w:val="left" w:pos="709"/>
        </w:tabs>
        <w:spacing w:line="360" w:lineRule="auto"/>
        <w:ind w:right="-19" w:firstLine="709"/>
        <w:jc w:val="both"/>
        <w:rPr>
          <w:bCs/>
        </w:rPr>
      </w:pPr>
      <w:r>
        <w:rPr>
          <w:bCs/>
        </w:rPr>
        <w:t>1. На лицевых счетах, открытых в финансовом органе муниципального округа, если иное не установлено федеральными законами, производится учет операций:</w:t>
      </w:r>
    </w:p>
    <w:p w:rsidR="00CA0BA7" w:rsidRDefault="00CA0BA7" w:rsidP="001257E2">
      <w:pPr>
        <w:pStyle w:val="BodyText"/>
        <w:tabs>
          <w:tab w:val="left" w:pos="709"/>
        </w:tabs>
        <w:spacing w:line="360" w:lineRule="auto"/>
        <w:ind w:right="-19" w:firstLine="709"/>
        <w:jc w:val="both"/>
        <w:rPr>
          <w:bCs/>
        </w:rPr>
      </w:pPr>
      <w:r>
        <w:rPr>
          <w:bCs/>
        </w:rPr>
        <w:t>по исполнению бюджета муниципального округа, осуществляемых участниками бюджетного процесса;</w:t>
      </w:r>
    </w:p>
    <w:p w:rsidR="00CA0BA7" w:rsidRDefault="00CA0BA7" w:rsidP="001257E2">
      <w:pPr>
        <w:pStyle w:val="BodyText"/>
        <w:tabs>
          <w:tab w:val="left" w:pos="709"/>
        </w:tabs>
        <w:spacing w:line="360" w:lineRule="auto"/>
        <w:ind w:right="-19" w:firstLine="709"/>
        <w:jc w:val="both"/>
        <w:rPr>
          <w:bCs/>
        </w:rPr>
      </w:pPr>
      <w:r>
        <w:rPr>
          <w:bCs/>
        </w:rPr>
        <w:t>со средствами муниципальных бюджетных и автономных учреждений;</w:t>
      </w:r>
    </w:p>
    <w:p w:rsidR="00CA0BA7" w:rsidRDefault="00CA0BA7" w:rsidP="001257E2">
      <w:pPr>
        <w:pStyle w:val="BodyText"/>
        <w:tabs>
          <w:tab w:val="left" w:pos="709"/>
        </w:tabs>
        <w:spacing w:line="360" w:lineRule="auto"/>
        <w:ind w:right="-19" w:firstLine="709"/>
        <w:jc w:val="both"/>
        <w:rPr>
          <w:bCs/>
        </w:rPr>
      </w:pPr>
      <w:r>
        <w:rPr>
          <w:bCs/>
        </w:rPr>
        <w:t>со средствами получателей средств из бюджета, источником финансового обеспечения которых являются средства, предоставленные из бюджета муниципального округа;</w:t>
      </w:r>
    </w:p>
    <w:p w:rsidR="00CA0BA7" w:rsidRDefault="00CA0BA7" w:rsidP="001257E2">
      <w:pPr>
        <w:pStyle w:val="BodyText"/>
        <w:tabs>
          <w:tab w:val="left" w:pos="709"/>
        </w:tabs>
        <w:spacing w:line="360" w:lineRule="auto"/>
        <w:ind w:right="-19" w:firstLine="709"/>
        <w:jc w:val="both"/>
        <w:rPr>
          <w:bCs/>
        </w:rPr>
      </w:pPr>
      <w:r>
        <w:rPr>
          <w:bCs/>
        </w:rPr>
        <w:t>со средствами участников казначейского сопровождения, источником финансового обеспечения которых являются средства, указанные в статье 242.26 Бюджетного кодекса Российской Федерации.</w:t>
      </w:r>
    </w:p>
    <w:p w:rsidR="00CA0BA7" w:rsidRDefault="00CA0BA7" w:rsidP="001257E2">
      <w:pPr>
        <w:pStyle w:val="BodyText"/>
        <w:tabs>
          <w:tab w:val="left" w:pos="709"/>
        </w:tabs>
        <w:spacing w:line="360" w:lineRule="auto"/>
        <w:ind w:right="-19" w:firstLine="709"/>
        <w:jc w:val="both"/>
        <w:rPr>
          <w:bCs/>
        </w:rPr>
      </w:pPr>
      <w:r>
        <w:rPr>
          <w:bCs/>
        </w:rPr>
        <w:t xml:space="preserve">2. </w:t>
      </w:r>
      <w:r w:rsidRPr="00D72A6E">
        <w:rPr>
          <w:bCs/>
        </w:rPr>
        <w:t xml:space="preserve">Открытие и ведение лицевых счетов в финансовом органе </w:t>
      </w:r>
      <w:r>
        <w:rPr>
          <w:bCs/>
        </w:rPr>
        <w:t xml:space="preserve">муниципального округа </w:t>
      </w:r>
      <w:r w:rsidRPr="00D72A6E">
        <w:rPr>
          <w:bCs/>
        </w:rPr>
        <w:t xml:space="preserve">осуществляются в порядке, установленном финансовым органом </w:t>
      </w:r>
      <w:r>
        <w:rPr>
          <w:bCs/>
        </w:rPr>
        <w:t>муниципального округа</w:t>
      </w:r>
      <w:r w:rsidRPr="00D72A6E">
        <w:rPr>
          <w:bCs/>
        </w:rPr>
        <w:t xml:space="preserve"> в соответствии с общими требованиями, установленными Федеральным казначейством.</w:t>
      </w:r>
    </w:p>
    <w:p w:rsidR="00CA0BA7" w:rsidRDefault="00CA0BA7" w:rsidP="001257E2">
      <w:pPr>
        <w:pStyle w:val="BodyText"/>
        <w:tabs>
          <w:tab w:val="left" w:pos="709"/>
        </w:tabs>
        <w:spacing w:line="360" w:lineRule="auto"/>
        <w:ind w:right="-19" w:firstLine="709"/>
        <w:jc w:val="both"/>
        <w:rPr>
          <w:bCs/>
        </w:rPr>
      </w:pPr>
    </w:p>
    <w:p w:rsidR="00CA0BA7" w:rsidRDefault="00CA0BA7" w:rsidP="001636F4">
      <w:pPr>
        <w:widowControl/>
        <w:adjustRightInd w:val="0"/>
        <w:jc w:val="center"/>
        <w:outlineLvl w:val="0"/>
        <w:rPr>
          <w:b/>
          <w:bCs/>
          <w:sz w:val="28"/>
          <w:szCs w:val="28"/>
          <w:lang w:eastAsia="ru-RU"/>
        </w:rPr>
      </w:pPr>
      <w:r>
        <w:rPr>
          <w:b/>
          <w:bCs/>
          <w:sz w:val="28"/>
          <w:szCs w:val="28"/>
          <w:lang w:eastAsia="ru-RU"/>
        </w:rPr>
        <w:t>Глава 7. СОСТАВЛЕНИЕ, ВНЕШНЯЯ ПРОВЕРКА, РАССМОТРЕНИЕ</w:t>
      </w:r>
    </w:p>
    <w:p w:rsidR="00CA0BA7" w:rsidRDefault="00CA0BA7" w:rsidP="001636F4">
      <w:pPr>
        <w:widowControl/>
        <w:adjustRightInd w:val="0"/>
        <w:jc w:val="center"/>
        <w:rPr>
          <w:b/>
          <w:bCs/>
          <w:sz w:val="28"/>
          <w:szCs w:val="28"/>
          <w:lang w:eastAsia="ru-RU"/>
        </w:rPr>
      </w:pPr>
      <w:r>
        <w:rPr>
          <w:b/>
          <w:bCs/>
          <w:sz w:val="28"/>
          <w:szCs w:val="28"/>
          <w:lang w:eastAsia="ru-RU"/>
        </w:rPr>
        <w:t>И УТВЕРЖДЕНИЕ ГОДОВОГО ОТЧЕТА ОБ ИСПОЛНЕНИИ БЮДЖЕТА</w:t>
      </w:r>
    </w:p>
    <w:p w:rsidR="00CA0BA7" w:rsidRDefault="00CA0BA7" w:rsidP="001636F4">
      <w:pPr>
        <w:widowControl/>
        <w:adjustRightInd w:val="0"/>
        <w:jc w:val="center"/>
        <w:rPr>
          <w:b/>
          <w:bCs/>
          <w:sz w:val="28"/>
          <w:szCs w:val="28"/>
          <w:lang w:eastAsia="ru-RU"/>
        </w:rPr>
      </w:pPr>
      <w:r>
        <w:rPr>
          <w:b/>
          <w:bCs/>
          <w:sz w:val="28"/>
          <w:szCs w:val="28"/>
          <w:lang w:eastAsia="ru-RU"/>
        </w:rPr>
        <w:t>МУНИЦИПАЛЬНОГО ОКРУГА</w:t>
      </w:r>
    </w:p>
    <w:p w:rsidR="00CA0BA7" w:rsidRDefault="00CA0BA7" w:rsidP="001636F4">
      <w:pPr>
        <w:widowControl/>
        <w:adjustRightInd w:val="0"/>
        <w:jc w:val="both"/>
        <w:rPr>
          <w:sz w:val="28"/>
          <w:szCs w:val="28"/>
          <w:lang w:eastAsia="ru-RU"/>
        </w:rPr>
      </w:pPr>
    </w:p>
    <w:p w:rsidR="00CA0BA7" w:rsidRDefault="00CA0BA7" w:rsidP="00D34E07">
      <w:pPr>
        <w:widowControl/>
        <w:adjustRightInd w:val="0"/>
        <w:spacing w:after="240"/>
        <w:ind w:firstLine="540"/>
        <w:jc w:val="both"/>
        <w:outlineLvl w:val="1"/>
        <w:rPr>
          <w:b/>
          <w:bCs/>
          <w:sz w:val="28"/>
          <w:szCs w:val="28"/>
          <w:lang w:eastAsia="ru-RU"/>
        </w:rPr>
      </w:pPr>
      <w:r>
        <w:rPr>
          <w:b/>
          <w:bCs/>
          <w:sz w:val="28"/>
          <w:szCs w:val="28"/>
          <w:lang w:eastAsia="ru-RU"/>
        </w:rPr>
        <w:t>Статья 32. Годовой отчет об исполнении бюджета муниципального округа</w:t>
      </w:r>
    </w:p>
    <w:p w:rsidR="00CA0BA7" w:rsidRPr="00D34E07" w:rsidRDefault="00CA0BA7" w:rsidP="00D34E07">
      <w:pPr>
        <w:pStyle w:val="BodyText"/>
        <w:tabs>
          <w:tab w:val="left" w:pos="709"/>
        </w:tabs>
        <w:spacing w:line="360" w:lineRule="auto"/>
        <w:ind w:right="-19" w:firstLine="709"/>
        <w:jc w:val="both"/>
        <w:rPr>
          <w:bCs/>
        </w:rPr>
      </w:pPr>
      <w:r w:rsidRPr="00D34E07">
        <w:rPr>
          <w:bCs/>
        </w:rPr>
        <w:t>1. Финансовый орган муниципального округа на основании сводной бюджетной отчетности главных распорядителей средств бюджета муниципального округа, главных администраторов доходов бюджета муниципального округа, главных администраторов источников финансирования дефицита бюджета муниципального округа составляет годовой отчет об исполнении бюджета муниципального округа и представляет его на рассмотрение и одобрение</w:t>
      </w:r>
      <w:r>
        <w:rPr>
          <w:bCs/>
        </w:rPr>
        <w:t xml:space="preserve"> в </w:t>
      </w:r>
      <w:r w:rsidRPr="00D34E07">
        <w:rPr>
          <w:bCs/>
        </w:rPr>
        <w:t>администраци</w:t>
      </w:r>
      <w:r>
        <w:rPr>
          <w:bCs/>
        </w:rPr>
        <w:t>ю</w:t>
      </w:r>
      <w:r w:rsidRPr="00D34E07">
        <w:rPr>
          <w:bCs/>
        </w:rPr>
        <w:t xml:space="preserve"> муниципального округа.</w:t>
      </w:r>
    </w:p>
    <w:p w:rsidR="00CA0BA7" w:rsidRPr="00D34E07" w:rsidRDefault="00CA0BA7" w:rsidP="00D34E07">
      <w:pPr>
        <w:pStyle w:val="BodyText"/>
        <w:tabs>
          <w:tab w:val="left" w:pos="709"/>
        </w:tabs>
        <w:spacing w:line="360" w:lineRule="auto"/>
        <w:ind w:right="-19" w:firstLine="709"/>
        <w:jc w:val="both"/>
        <w:rPr>
          <w:bCs/>
        </w:rPr>
      </w:pPr>
      <w:r w:rsidRPr="00D34E07">
        <w:rPr>
          <w:bCs/>
        </w:rPr>
        <w:t xml:space="preserve">2. Администрация муниципального округа представляет годовой отчет об исполнении бюджета муниципального округа не позднее 1 апреля текущего года в Контрольно-счетную комиссию </w:t>
      </w:r>
      <w:r>
        <w:rPr>
          <w:bCs/>
        </w:rPr>
        <w:t xml:space="preserve">Верхнекамского </w:t>
      </w:r>
      <w:r w:rsidRPr="00D34E07">
        <w:rPr>
          <w:bCs/>
        </w:rPr>
        <w:t>муниципального округа</w:t>
      </w:r>
      <w:r>
        <w:rPr>
          <w:bCs/>
        </w:rPr>
        <w:t xml:space="preserve"> Кировской области </w:t>
      </w:r>
      <w:r w:rsidRPr="00D34E07">
        <w:rPr>
          <w:bCs/>
        </w:rPr>
        <w:t>для подготовки заключения на него.</w:t>
      </w:r>
    </w:p>
    <w:p w:rsidR="00CA0BA7" w:rsidRDefault="00CA0BA7" w:rsidP="00D34E07">
      <w:pPr>
        <w:pStyle w:val="BodyText"/>
        <w:tabs>
          <w:tab w:val="left" w:pos="709"/>
        </w:tabs>
        <w:spacing w:line="360" w:lineRule="auto"/>
        <w:ind w:right="-19" w:firstLine="709"/>
        <w:jc w:val="both"/>
        <w:rPr>
          <w:bCs/>
        </w:rPr>
      </w:pPr>
      <w:r w:rsidRPr="00D34E07">
        <w:rPr>
          <w:bCs/>
        </w:rPr>
        <w:t>Одновременно с годовым отчетом об исполнении бюджета муниципального округа представляется бюджетная отчетность главных распорядителей средств бюджета муниципального округа, главных администраторов доходов бюджета муниципального округа, главных администраторов источников финансирования дефицита бюджета муниципального округа.</w:t>
      </w:r>
    </w:p>
    <w:p w:rsidR="00CA0BA7" w:rsidRDefault="00CA0BA7" w:rsidP="00D34E07">
      <w:pPr>
        <w:pStyle w:val="BodyText"/>
        <w:tabs>
          <w:tab w:val="left" w:pos="709"/>
        </w:tabs>
        <w:spacing w:line="360" w:lineRule="auto"/>
        <w:ind w:right="-19" w:firstLine="709"/>
        <w:jc w:val="both"/>
        <w:rPr>
          <w:bCs/>
        </w:rPr>
      </w:pPr>
    </w:p>
    <w:p w:rsidR="00CA0BA7" w:rsidRDefault="00CA0BA7" w:rsidP="00981E53">
      <w:pPr>
        <w:widowControl/>
        <w:adjustRightInd w:val="0"/>
        <w:ind w:firstLine="540"/>
        <w:jc w:val="both"/>
        <w:outlineLvl w:val="0"/>
        <w:rPr>
          <w:b/>
          <w:bCs/>
          <w:sz w:val="28"/>
          <w:szCs w:val="28"/>
          <w:lang w:eastAsia="ru-RU"/>
        </w:rPr>
      </w:pPr>
      <w:r>
        <w:rPr>
          <w:b/>
          <w:bCs/>
          <w:sz w:val="28"/>
          <w:szCs w:val="28"/>
          <w:lang w:eastAsia="ru-RU"/>
        </w:rPr>
        <w:t>Статья 33. Внешняя проверка годового отчета об исполнении бюджета муниципального округа</w:t>
      </w:r>
    </w:p>
    <w:p w:rsidR="00CA0BA7" w:rsidRDefault="00CA0BA7" w:rsidP="00981E53">
      <w:pPr>
        <w:widowControl/>
        <w:adjustRightInd w:val="0"/>
        <w:jc w:val="both"/>
        <w:rPr>
          <w:sz w:val="28"/>
          <w:szCs w:val="28"/>
          <w:lang w:eastAsia="ru-RU"/>
        </w:rPr>
      </w:pPr>
    </w:p>
    <w:p w:rsidR="00CA0BA7" w:rsidRDefault="00CA0BA7" w:rsidP="00981E53">
      <w:pPr>
        <w:widowControl/>
        <w:adjustRightInd w:val="0"/>
        <w:spacing w:line="360" w:lineRule="auto"/>
        <w:ind w:firstLine="539"/>
        <w:jc w:val="both"/>
        <w:rPr>
          <w:sz w:val="28"/>
          <w:szCs w:val="28"/>
          <w:lang w:eastAsia="ru-RU"/>
        </w:rPr>
      </w:pPr>
      <w:r>
        <w:rPr>
          <w:sz w:val="28"/>
          <w:szCs w:val="28"/>
          <w:lang w:eastAsia="ru-RU"/>
        </w:rPr>
        <w:t>1. Годовой отчет об исполнении бюджета муниципального округа до его рассмотрения в Думе муниципального округа подлежит внешней проверке Контрольно-счетной комиссией Верхнекамского муниципального округа Кировской области, которая включает внешнюю проверку бюджетной отчетности главных распорядителей средств бюджета муниципального округа, главных администраторов доходов бюджета муниципального округа, главных администраторов источников финансирования дефицита бюджета муниципального округа и подготовку заключения на годовой отчет об исполнении бюджета муниципального округа.</w:t>
      </w:r>
    </w:p>
    <w:p w:rsidR="00CA0BA7" w:rsidRDefault="00CA0BA7" w:rsidP="00981E53">
      <w:pPr>
        <w:widowControl/>
        <w:adjustRightInd w:val="0"/>
        <w:spacing w:line="360" w:lineRule="auto"/>
        <w:ind w:firstLine="539"/>
        <w:jc w:val="both"/>
        <w:rPr>
          <w:sz w:val="28"/>
          <w:szCs w:val="28"/>
          <w:lang w:eastAsia="ru-RU"/>
        </w:rPr>
      </w:pPr>
      <w:r>
        <w:rPr>
          <w:sz w:val="28"/>
          <w:szCs w:val="28"/>
          <w:lang w:eastAsia="ru-RU"/>
        </w:rPr>
        <w:t>2. Контрольно-счетная комиссия Верхнекамского муниципального округа Кировской области в соответствии с утверждаемыми ею стандартами внешнего муниципального контроля готовит заключение на годовой отчет об исполнении бюджета муниципального округа с учетом данных внешней проверки бюджетной отчетности главных распорядителей средств бюджета муниципального округа, главных администраторов доходов бюджета муниципального округа, главных администраторов источников финансирования дефицита бюджета муниципального округа в срок до 1 мая текущего года.</w:t>
      </w:r>
    </w:p>
    <w:p w:rsidR="00CA0BA7" w:rsidRDefault="00CA0BA7" w:rsidP="00981E53">
      <w:pPr>
        <w:widowControl/>
        <w:adjustRightInd w:val="0"/>
        <w:spacing w:line="360" w:lineRule="auto"/>
        <w:ind w:firstLine="539"/>
        <w:jc w:val="both"/>
        <w:rPr>
          <w:sz w:val="28"/>
          <w:szCs w:val="28"/>
          <w:lang w:eastAsia="ru-RU"/>
        </w:rPr>
      </w:pPr>
      <w:r>
        <w:rPr>
          <w:sz w:val="28"/>
          <w:szCs w:val="28"/>
          <w:lang w:eastAsia="ru-RU"/>
        </w:rPr>
        <w:t>3. Контрольно-счетная комиссия Верхнекамского муниципального округа Кировской области направляет подготовленное заключение на годовой отчет об исполнении бюджета муниципального округа в администрацию муниципального округа и председателю Думы муниципального округа.</w:t>
      </w:r>
    </w:p>
    <w:p w:rsidR="00CA0BA7" w:rsidRDefault="00CA0BA7" w:rsidP="00981E53">
      <w:pPr>
        <w:widowControl/>
        <w:adjustRightInd w:val="0"/>
        <w:spacing w:line="360" w:lineRule="auto"/>
        <w:ind w:firstLine="539"/>
        <w:jc w:val="both"/>
        <w:rPr>
          <w:sz w:val="28"/>
          <w:szCs w:val="28"/>
          <w:lang w:eastAsia="ru-RU"/>
        </w:rPr>
      </w:pPr>
    </w:p>
    <w:p w:rsidR="00CA0BA7" w:rsidRDefault="00CA0BA7" w:rsidP="00E437C9">
      <w:pPr>
        <w:widowControl/>
        <w:adjustRightInd w:val="0"/>
        <w:ind w:firstLine="540"/>
        <w:jc w:val="both"/>
        <w:outlineLvl w:val="0"/>
        <w:rPr>
          <w:b/>
          <w:bCs/>
          <w:sz w:val="28"/>
          <w:szCs w:val="28"/>
          <w:lang w:eastAsia="ru-RU"/>
        </w:rPr>
      </w:pPr>
      <w:r>
        <w:rPr>
          <w:b/>
          <w:bCs/>
          <w:sz w:val="28"/>
          <w:szCs w:val="28"/>
          <w:lang w:eastAsia="ru-RU"/>
        </w:rPr>
        <w:t>Статья 34. Состав показателей решения об исполнении бюджета муниципального округа</w:t>
      </w:r>
    </w:p>
    <w:p w:rsidR="00CA0BA7" w:rsidRDefault="00CA0BA7" w:rsidP="00E437C9">
      <w:pPr>
        <w:widowControl/>
        <w:adjustRightInd w:val="0"/>
        <w:jc w:val="both"/>
        <w:rPr>
          <w:sz w:val="28"/>
          <w:szCs w:val="28"/>
          <w:lang w:eastAsia="ru-RU"/>
        </w:rPr>
      </w:pPr>
    </w:p>
    <w:p w:rsidR="00CA0BA7" w:rsidRDefault="00CA0BA7" w:rsidP="00E437C9">
      <w:pPr>
        <w:widowControl/>
        <w:adjustRightInd w:val="0"/>
        <w:spacing w:line="360" w:lineRule="auto"/>
        <w:ind w:firstLine="539"/>
        <w:jc w:val="both"/>
        <w:rPr>
          <w:sz w:val="28"/>
          <w:szCs w:val="28"/>
          <w:lang w:eastAsia="ru-RU"/>
        </w:rPr>
      </w:pPr>
      <w:r>
        <w:rPr>
          <w:sz w:val="28"/>
          <w:szCs w:val="28"/>
          <w:lang w:eastAsia="ru-RU"/>
        </w:rPr>
        <w:t>1. Годовой отчет об исполнении бюджета муниципального округа утверждается решением Думы муниципального округа.</w:t>
      </w:r>
    </w:p>
    <w:p w:rsidR="00CA0BA7" w:rsidRDefault="00CA0BA7" w:rsidP="00E437C9">
      <w:pPr>
        <w:widowControl/>
        <w:adjustRightInd w:val="0"/>
        <w:spacing w:line="360" w:lineRule="auto"/>
        <w:ind w:firstLine="539"/>
        <w:jc w:val="both"/>
        <w:rPr>
          <w:sz w:val="28"/>
          <w:szCs w:val="28"/>
          <w:lang w:eastAsia="ru-RU"/>
        </w:rPr>
      </w:pPr>
      <w:r>
        <w:rPr>
          <w:sz w:val="28"/>
          <w:szCs w:val="28"/>
          <w:lang w:eastAsia="ru-RU"/>
        </w:rPr>
        <w:t>Решение об исполнении бюджета муниципального округа за отчетный год должно содержать:</w:t>
      </w:r>
    </w:p>
    <w:p w:rsidR="00CA0BA7" w:rsidRDefault="00CA0BA7" w:rsidP="00E437C9">
      <w:pPr>
        <w:widowControl/>
        <w:adjustRightInd w:val="0"/>
        <w:spacing w:line="360" w:lineRule="auto"/>
        <w:ind w:firstLine="539"/>
        <w:jc w:val="both"/>
        <w:rPr>
          <w:sz w:val="28"/>
          <w:szCs w:val="28"/>
          <w:lang w:eastAsia="ru-RU"/>
        </w:rPr>
      </w:pPr>
      <w:r>
        <w:rPr>
          <w:sz w:val="28"/>
          <w:szCs w:val="28"/>
          <w:lang w:eastAsia="ru-RU"/>
        </w:rPr>
        <w:t>1) общий объем доходов бюджета муниципального округа;</w:t>
      </w:r>
    </w:p>
    <w:p w:rsidR="00CA0BA7" w:rsidRDefault="00CA0BA7" w:rsidP="00E437C9">
      <w:pPr>
        <w:widowControl/>
        <w:adjustRightInd w:val="0"/>
        <w:spacing w:line="360" w:lineRule="auto"/>
        <w:ind w:firstLine="539"/>
        <w:jc w:val="both"/>
        <w:rPr>
          <w:sz w:val="28"/>
          <w:szCs w:val="28"/>
          <w:lang w:eastAsia="ru-RU"/>
        </w:rPr>
      </w:pPr>
      <w:r>
        <w:rPr>
          <w:sz w:val="28"/>
          <w:szCs w:val="28"/>
          <w:lang w:eastAsia="ru-RU"/>
        </w:rPr>
        <w:t>2) общий объем расходов бюджета муниципального округа;</w:t>
      </w:r>
    </w:p>
    <w:p w:rsidR="00CA0BA7" w:rsidRDefault="00CA0BA7" w:rsidP="00E437C9">
      <w:pPr>
        <w:widowControl/>
        <w:adjustRightInd w:val="0"/>
        <w:spacing w:line="360" w:lineRule="auto"/>
        <w:ind w:firstLine="540"/>
        <w:jc w:val="both"/>
        <w:rPr>
          <w:sz w:val="28"/>
          <w:szCs w:val="28"/>
          <w:lang w:eastAsia="ru-RU"/>
        </w:rPr>
      </w:pPr>
      <w:r>
        <w:rPr>
          <w:sz w:val="28"/>
          <w:szCs w:val="28"/>
          <w:lang w:eastAsia="ru-RU"/>
        </w:rPr>
        <w:t>3) общий объем дефицита (профицита) бюджета муниципального округа.</w:t>
      </w:r>
    </w:p>
    <w:p w:rsidR="00CA0BA7" w:rsidRDefault="00CA0BA7" w:rsidP="00E437C9">
      <w:pPr>
        <w:widowControl/>
        <w:adjustRightInd w:val="0"/>
        <w:spacing w:line="360" w:lineRule="auto"/>
        <w:ind w:firstLine="540"/>
        <w:jc w:val="both"/>
        <w:rPr>
          <w:sz w:val="28"/>
          <w:szCs w:val="28"/>
          <w:lang w:eastAsia="ru-RU"/>
        </w:rPr>
      </w:pPr>
      <w:r>
        <w:rPr>
          <w:sz w:val="28"/>
          <w:szCs w:val="28"/>
          <w:lang w:eastAsia="ru-RU"/>
        </w:rPr>
        <w:t>2. Отдельными приложениями к решению об исполнении бюджета муниципального округа за отчетный финансовый год утверждаются показатели:</w:t>
      </w:r>
    </w:p>
    <w:p w:rsidR="00CA0BA7" w:rsidRDefault="00CA0BA7" w:rsidP="00E437C9">
      <w:pPr>
        <w:widowControl/>
        <w:adjustRightInd w:val="0"/>
        <w:spacing w:line="360" w:lineRule="auto"/>
        <w:ind w:firstLine="540"/>
        <w:jc w:val="both"/>
        <w:rPr>
          <w:sz w:val="28"/>
          <w:szCs w:val="28"/>
          <w:lang w:eastAsia="ru-RU"/>
        </w:rPr>
      </w:pPr>
      <w:r>
        <w:rPr>
          <w:sz w:val="28"/>
          <w:szCs w:val="28"/>
          <w:lang w:eastAsia="ru-RU"/>
        </w:rPr>
        <w:t>1) доходов бюджета муниципального округа по кодам классификации доходов бюджетов;</w:t>
      </w:r>
    </w:p>
    <w:p w:rsidR="00CA0BA7" w:rsidRDefault="00CA0BA7" w:rsidP="00E437C9">
      <w:pPr>
        <w:widowControl/>
        <w:adjustRightInd w:val="0"/>
        <w:spacing w:line="360" w:lineRule="auto"/>
        <w:ind w:firstLine="540"/>
        <w:jc w:val="both"/>
        <w:rPr>
          <w:sz w:val="28"/>
          <w:szCs w:val="28"/>
          <w:lang w:eastAsia="ru-RU"/>
        </w:rPr>
      </w:pPr>
      <w:r>
        <w:rPr>
          <w:sz w:val="28"/>
          <w:szCs w:val="28"/>
          <w:lang w:eastAsia="ru-RU"/>
        </w:rPr>
        <w:t>2) расходов бюджета муниципального округа по ведомственной структуре расходов бюджета муниципального округа;</w:t>
      </w:r>
    </w:p>
    <w:p w:rsidR="00CA0BA7" w:rsidRDefault="00CA0BA7" w:rsidP="00E437C9">
      <w:pPr>
        <w:widowControl/>
        <w:adjustRightInd w:val="0"/>
        <w:spacing w:line="360" w:lineRule="auto"/>
        <w:ind w:firstLine="540"/>
        <w:jc w:val="both"/>
        <w:rPr>
          <w:sz w:val="28"/>
          <w:szCs w:val="28"/>
          <w:lang w:eastAsia="ru-RU"/>
        </w:rPr>
      </w:pPr>
      <w:r>
        <w:rPr>
          <w:sz w:val="28"/>
          <w:szCs w:val="28"/>
          <w:lang w:eastAsia="ru-RU"/>
        </w:rPr>
        <w:t>3) расходов бюджета муниципального округа по разделам и подразделам классификации расходов бюджетов;</w:t>
      </w:r>
    </w:p>
    <w:p w:rsidR="00CA0BA7" w:rsidRDefault="00CA0BA7" w:rsidP="00E437C9">
      <w:pPr>
        <w:widowControl/>
        <w:adjustRightInd w:val="0"/>
        <w:spacing w:line="360" w:lineRule="auto"/>
        <w:ind w:firstLine="540"/>
        <w:jc w:val="both"/>
        <w:rPr>
          <w:sz w:val="28"/>
          <w:szCs w:val="28"/>
          <w:lang w:eastAsia="ru-RU"/>
        </w:rPr>
      </w:pPr>
      <w:r>
        <w:rPr>
          <w:sz w:val="28"/>
          <w:szCs w:val="28"/>
          <w:lang w:eastAsia="ru-RU"/>
        </w:rPr>
        <w:t>4) источников финансирования дефицита бюджета муниципального округа по кодам классификации источников финансирования дефицитов бюджетов;</w:t>
      </w:r>
    </w:p>
    <w:p w:rsidR="00CA0BA7" w:rsidRDefault="00CA0BA7" w:rsidP="00E437C9">
      <w:pPr>
        <w:widowControl/>
        <w:adjustRightInd w:val="0"/>
        <w:spacing w:line="360" w:lineRule="auto"/>
        <w:ind w:firstLine="540"/>
        <w:jc w:val="both"/>
        <w:rPr>
          <w:sz w:val="28"/>
          <w:szCs w:val="28"/>
          <w:lang w:eastAsia="ru-RU"/>
        </w:rPr>
      </w:pPr>
      <w:r>
        <w:rPr>
          <w:sz w:val="28"/>
          <w:szCs w:val="28"/>
          <w:lang w:eastAsia="ru-RU"/>
        </w:rPr>
        <w:t>5) расходов бюджета муниципального округа на реализацию муниципальных программ;</w:t>
      </w:r>
    </w:p>
    <w:p w:rsidR="00CA0BA7" w:rsidRDefault="00CA0BA7" w:rsidP="00E437C9">
      <w:pPr>
        <w:widowControl/>
        <w:adjustRightInd w:val="0"/>
        <w:spacing w:line="360" w:lineRule="auto"/>
        <w:ind w:firstLine="540"/>
        <w:jc w:val="both"/>
        <w:rPr>
          <w:sz w:val="28"/>
          <w:szCs w:val="28"/>
          <w:lang w:eastAsia="ru-RU"/>
        </w:rPr>
      </w:pPr>
      <w:r>
        <w:rPr>
          <w:sz w:val="28"/>
          <w:szCs w:val="28"/>
          <w:lang w:eastAsia="ru-RU"/>
        </w:rPr>
        <w:t>6) расходов бюджета муниципального округа на реализацию публичных нормативных обязательств.</w:t>
      </w:r>
    </w:p>
    <w:p w:rsidR="00CA0BA7" w:rsidRDefault="00CA0BA7" w:rsidP="00E437C9">
      <w:pPr>
        <w:widowControl/>
        <w:adjustRightInd w:val="0"/>
        <w:spacing w:line="360" w:lineRule="auto"/>
        <w:ind w:firstLine="540"/>
        <w:jc w:val="both"/>
        <w:rPr>
          <w:sz w:val="28"/>
          <w:szCs w:val="28"/>
          <w:lang w:eastAsia="ru-RU"/>
        </w:rPr>
      </w:pPr>
    </w:p>
    <w:p w:rsidR="00CA0BA7" w:rsidRDefault="00CA0BA7" w:rsidP="00014E6A">
      <w:pPr>
        <w:widowControl/>
        <w:adjustRightInd w:val="0"/>
        <w:ind w:firstLine="540"/>
        <w:jc w:val="both"/>
        <w:outlineLvl w:val="0"/>
        <w:rPr>
          <w:b/>
          <w:bCs/>
          <w:sz w:val="28"/>
          <w:szCs w:val="28"/>
          <w:lang w:eastAsia="ru-RU"/>
        </w:rPr>
      </w:pPr>
      <w:r>
        <w:rPr>
          <w:b/>
          <w:bCs/>
          <w:sz w:val="28"/>
          <w:szCs w:val="28"/>
          <w:lang w:eastAsia="ru-RU"/>
        </w:rPr>
        <w:t>Статья 35. Документы и материалы, представляемые одновременно с отчетом об исполнении бюджета муниципального округа за отчетный год</w:t>
      </w:r>
    </w:p>
    <w:p w:rsidR="00CA0BA7" w:rsidRDefault="00CA0BA7" w:rsidP="00014E6A">
      <w:pPr>
        <w:widowControl/>
        <w:adjustRightInd w:val="0"/>
        <w:jc w:val="both"/>
        <w:rPr>
          <w:sz w:val="28"/>
          <w:szCs w:val="28"/>
          <w:lang w:eastAsia="ru-RU"/>
        </w:rPr>
      </w:pPr>
    </w:p>
    <w:p w:rsidR="00CA0BA7" w:rsidRDefault="00CA0BA7" w:rsidP="00014E6A">
      <w:pPr>
        <w:widowControl/>
        <w:adjustRightInd w:val="0"/>
        <w:spacing w:line="360" w:lineRule="auto"/>
        <w:ind w:firstLine="540"/>
        <w:jc w:val="both"/>
        <w:rPr>
          <w:sz w:val="28"/>
          <w:szCs w:val="28"/>
          <w:lang w:eastAsia="ru-RU"/>
        </w:rPr>
      </w:pPr>
      <w:r>
        <w:rPr>
          <w:sz w:val="28"/>
          <w:szCs w:val="28"/>
          <w:lang w:eastAsia="ru-RU"/>
        </w:rPr>
        <w:t>Одновременно с годовым отчетом об исполнении бюджета муниципального округа в Думу муниципального округа представляются:</w:t>
      </w:r>
    </w:p>
    <w:p w:rsidR="00CA0BA7" w:rsidRDefault="00CA0BA7" w:rsidP="00014E6A">
      <w:pPr>
        <w:widowControl/>
        <w:adjustRightInd w:val="0"/>
        <w:spacing w:line="360" w:lineRule="auto"/>
        <w:ind w:firstLine="540"/>
        <w:jc w:val="both"/>
        <w:rPr>
          <w:sz w:val="28"/>
          <w:szCs w:val="28"/>
          <w:lang w:eastAsia="ru-RU"/>
        </w:rPr>
      </w:pPr>
      <w:r>
        <w:rPr>
          <w:sz w:val="28"/>
          <w:szCs w:val="28"/>
          <w:lang w:eastAsia="ru-RU"/>
        </w:rPr>
        <w:t>1) проект решения Думы муниципального округа об исполнении бюджета муниципального округа за отчетный год;</w:t>
      </w:r>
    </w:p>
    <w:p w:rsidR="00CA0BA7" w:rsidRDefault="00CA0BA7" w:rsidP="00014E6A">
      <w:pPr>
        <w:widowControl/>
        <w:adjustRightInd w:val="0"/>
        <w:spacing w:line="360" w:lineRule="auto"/>
        <w:ind w:firstLine="540"/>
        <w:jc w:val="both"/>
        <w:rPr>
          <w:sz w:val="28"/>
          <w:szCs w:val="28"/>
          <w:lang w:eastAsia="ru-RU"/>
        </w:rPr>
      </w:pPr>
      <w:r>
        <w:rPr>
          <w:sz w:val="28"/>
          <w:szCs w:val="28"/>
          <w:lang w:eastAsia="ru-RU"/>
        </w:rPr>
        <w:t>2) баланс исполнения бюджета муниципального округа;</w:t>
      </w:r>
    </w:p>
    <w:p w:rsidR="00CA0BA7" w:rsidRDefault="00CA0BA7" w:rsidP="00014E6A">
      <w:pPr>
        <w:widowControl/>
        <w:adjustRightInd w:val="0"/>
        <w:spacing w:line="360" w:lineRule="auto"/>
        <w:ind w:firstLine="540"/>
        <w:jc w:val="both"/>
        <w:rPr>
          <w:sz w:val="28"/>
          <w:szCs w:val="28"/>
          <w:lang w:eastAsia="ru-RU"/>
        </w:rPr>
      </w:pPr>
      <w:r>
        <w:rPr>
          <w:sz w:val="28"/>
          <w:szCs w:val="28"/>
          <w:lang w:eastAsia="ru-RU"/>
        </w:rPr>
        <w:t>3) отчет о финансовых результатах деятельности;</w:t>
      </w:r>
    </w:p>
    <w:p w:rsidR="00CA0BA7" w:rsidRDefault="00CA0BA7" w:rsidP="00014E6A">
      <w:pPr>
        <w:widowControl/>
        <w:adjustRightInd w:val="0"/>
        <w:spacing w:line="360" w:lineRule="auto"/>
        <w:ind w:firstLine="540"/>
        <w:jc w:val="both"/>
        <w:rPr>
          <w:sz w:val="28"/>
          <w:szCs w:val="28"/>
          <w:lang w:eastAsia="ru-RU"/>
        </w:rPr>
      </w:pPr>
      <w:r>
        <w:rPr>
          <w:sz w:val="28"/>
          <w:szCs w:val="28"/>
          <w:lang w:eastAsia="ru-RU"/>
        </w:rPr>
        <w:t>4) отчет о движении денежных средств;</w:t>
      </w:r>
    </w:p>
    <w:p w:rsidR="00CA0BA7" w:rsidRDefault="00CA0BA7" w:rsidP="00014E6A">
      <w:pPr>
        <w:widowControl/>
        <w:adjustRightInd w:val="0"/>
        <w:spacing w:line="360" w:lineRule="auto"/>
        <w:ind w:firstLine="540"/>
        <w:jc w:val="both"/>
        <w:rPr>
          <w:sz w:val="28"/>
          <w:szCs w:val="28"/>
          <w:lang w:eastAsia="ru-RU"/>
        </w:rPr>
      </w:pPr>
      <w:r>
        <w:rPr>
          <w:sz w:val="28"/>
          <w:szCs w:val="28"/>
          <w:lang w:eastAsia="ru-RU"/>
        </w:rPr>
        <w:t>5) пояснительная записка,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w:t>
      </w:r>
    </w:p>
    <w:p w:rsidR="00CA0BA7" w:rsidRDefault="00CA0BA7" w:rsidP="00014E6A">
      <w:pPr>
        <w:widowControl/>
        <w:adjustRightInd w:val="0"/>
        <w:spacing w:line="360" w:lineRule="auto"/>
        <w:ind w:firstLine="540"/>
        <w:jc w:val="both"/>
        <w:rPr>
          <w:sz w:val="28"/>
          <w:szCs w:val="28"/>
          <w:lang w:eastAsia="ru-RU"/>
        </w:rPr>
      </w:pPr>
      <w:r>
        <w:rPr>
          <w:sz w:val="28"/>
          <w:szCs w:val="28"/>
          <w:lang w:eastAsia="ru-RU"/>
        </w:rPr>
        <w:t>6) отчет об использовании бюджетных ассигнований резервного фонда администрации муниципального округа;</w:t>
      </w:r>
    </w:p>
    <w:p w:rsidR="00CA0BA7" w:rsidRDefault="00CA0BA7" w:rsidP="00014E6A">
      <w:pPr>
        <w:widowControl/>
        <w:adjustRightInd w:val="0"/>
        <w:spacing w:line="360" w:lineRule="auto"/>
        <w:ind w:firstLine="540"/>
        <w:jc w:val="both"/>
        <w:rPr>
          <w:sz w:val="28"/>
          <w:szCs w:val="28"/>
          <w:lang w:eastAsia="ru-RU"/>
        </w:rPr>
      </w:pPr>
      <w:r>
        <w:rPr>
          <w:sz w:val="28"/>
          <w:szCs w:val="28"/>
          <w:lang w:eastAsia="ru-RU"/>
        </w:rPr>
        <w:t>7) отчет о погашении бюджетных кредитов;</w:t>
      </w:r>
    </w:p>
    <w:p w:rsidR="00CA0BA7" w:rsidRDefault="00CA0BA7" w:rsidP="00014E6A">
      <w:pPr>
        <w:widowControl/>
        <w:adjustRightInd w:val="0"/>
        <w:spacing w:line="360" w:lineRule="auto"/>
        <w:ind w:firstLine="540"/>
        <w:jc w:val="both"/>
        <w:rPr>
          <w:sz w:val="28"/>
          <w:szCs w:val="28"/>
          <w:lang w:eastAsia="ru-RU"/>
        </w:rPr>
      </w:pPr>
      <w:r>
        <w:rPr>
          <w:sz w:val="28"/>
          <w:szCs w:val="28"/>
          <w:lang w:eastAsia="ru-RU"/>
        </w:rPr>
        <w:t>8) отчет о состоянии муниципального внутреннего долга муниципального округа на начало и конец отчетного финансового года.</w:t>
      </w:r>
    </w:p>
    <w:p w:rsidR="00CA0BA7" w:rsidRDefault="00CA0BA7" w:rsidP="00014E6A">
      <w:pPr>
        <w:pStyle w:val="BodyText"/>
        <w:tabs>
          <w:tab w:val="left" w:pos="709"/>
        </w:tabs>
        <w:spacing w:line="360" w:lineRule="auto"/>
        <w:ind w:right="-19" w:firstLine="709"/>
        <w:jc w:val="both"/>
        <w:rPr>
          <w:bCs/>
        </w:rPr>
      </w:pPr>
    </w:p>
    <w:p w:rsidR="00CA0BA7" w:rsidRDefault="00CA0BA7" w:rsidP="00D31F61">
      <w:pPr>
        <w:widowControl/>
        <w:adjustRightInd w:val="0"/>
        <w:ind w:firstLine="540"/>
        <w:jc w:val="both"/>
        <w:outlineLvl w:val="0"/>
        <w:rPr>
          <w:b/>
          <w:bCs/>
          <w:sz w:val="28"/>
          <w:szCs w:val="28"/>
          <w:lang w:eastAsia="ru-RU"/>
        </w:rPr>
      </w:pPr>
      <w:r>
        <w:rPr>
          <w:b/>
          <w:bCs/>
          <w:sz w:val="28"/>
          <w:szCs w:val="28"/>
          <w:lang w:eastAsia="ru-RU"/>
        </w:rPr>
        <w:t>Статья 36. Предоставление годового отчета об исполнении бюджета муниципального округа в Думу муниципального округа</w:t>
      </w:r>
    </w:p>
    <w:p w:rsidR="00CA0BA7" w:rsidRDefault="00CA0BA7" w:rsidP="00D31F61">
      <w:pPr>
        <w:widowControl/>
        <w:adjustRightInd w:val="0"/>
        <w:jc w:val="both"/>
        <w:rPr>
          <w:sz w:val="28"/>
          <w:szCs w:val="28"/>
          <w:lang w:eastAsia="ru-RU"/>
        </w:rPr>
      </w:pPr>
    </w:p>
    <w:p w:rsidR="00CA0BA7" w:rsidRDefault="00CA0BA7" w:rsidP="00D31F61">
      <w:pPr>
        <w:widowControl/>
        <w:adjustRightInd w:val="0"/>
        <w:spacing w:line="360" w:lineRule="auto"/>
        <w:ind w:firstLine="540"/>
        <w:jc w:val="both"/>
        <w:rPr>
          <w:sz w:val="28"/>
          <w:szCs w:val="28"/>
          <w:lang w:eastAsia="ru-RU"/>
        </w:rPr>
      </w:pPr>
      <w:r>
        <w:rPr>
          <w:sz w:val="28"/>
          <w:szCs w:val="28"/>
          <w:lang w:eastAsia="ru-RU"/>
        </w:rPr>
        <w:t>Годовой отчет об исполнении бюджета муниципального округа предоставляется администрацией муниципального округа в Думу муниципального округа не позднее 1 мая текущего года.</w:t>
      </w:r>
    </w:p>
    <w:p w:rsidR="00CA0BA7" w:rsidRDefault="00CA0BA7" w:rsidP="00D31F61">
      <w:pPr>
        <w:pStyle w:val="BodyText"/>
        <w:tabs>
          <w:tab w:val="left" w:pos="709"/>
        </w:tabs>
        <w:spacing w:line="360" w:lineRule="auto"/>
        <w:ind w:right="-19" w:firstLine="709"/>
        <w:jc w:val="both"/>
        <w:rPr>
          <w:bCs/>
        </w:rPr>
      </w:pPr>
    </w:p>
    <w:p w:rsidR="00CA0BA7" w:rsidRDefault="00CA0BA7" w:rsidP="0022458A">
      <w:pPr>
        <w:widowControl/>
        <w:adjustRightInd w:val="0"/>
        <w:ind w:firstLine="540"/>
        <w:jc w:val="both"/>
        <w:outlineLvl w:val="0"/>
        <w:rPr>
          <w:b/>
          <w:bCs/>
          <w:sz w:val="28"/>
          <w:szCs w:val="28"/>
          <w:lang w:eastAsia="ru-RU"/>
        </w:rPr>
      </w:pPr>
      <w:r>
        <w:rPr>
          <w:b/>
          <w:bCs/>
          <w:sz w:val="28"/>
          <w:szCs w:val="28"/>
          <w:lang w:eastAsia="ru-RU"/>
        </w:rPr>
        <w:t>Статья 37. Рассмотрение годового отчета об исполнении бюджета муниципального округа за отчетный год Думой муниципального округа</w:t>
      </w:r>
    </w:p>
    <w:p w:rsidR="00CA0BA7" w:rsidRDefault="00CA0BA7" w:rsidP="0022458A">
      <w:pPr>
        <w:widowControl/>
        <w:adjustRightInd w:val="0"/>
        <w:jc w:val="both"/>
        <w:rPr>
          <w:sz w:val="28"/>
          <w:szCs w:val="28"/>
          <w:lang w:eastAsia="ru-RU"/>
        </w:rPr>
      </w:pPr>
    </w:p>
    <w:p w:rsidR="00CA0BA7" w:rsidRDefault="00CA0BA7" w:rsidP="0022458A">
      <w:pPr>
        <w:widowControl/>
        <w:adjustRightInd w:val="0"/>
        <w:spacing w:line="360" w:lineRule="auto"/>
        <w:ind w:firstLine="540"/>
        <w:jc w:val="both"/>
        <w:rPr>
          <w:sz w:val="28"/>
          <w:szCs w:val="28"/>
          <w:lang w:eastAsia="ru-RU"/>
        </w:rPr>
      </w:pPr>
      <w:r>
        <w:rPr>
          <w:sz w:val="28"/>
          <w:szCs w:val="28"/>
          <w:lang w:eastAsia="ru-RU"/>
        </w:rPr>
        <w:t>1. При рассмотрении годового отчета об исполнении бюджета муниципального округа Дума муниципального округа заслушивает доклады должностных лиц, уполномоченных главой администрации муниципального округа, по вопросам исполнения бюджета муниципального округа и управления муниципальным имуществом муниципального округа, доклад председателя Контрольно-счетной комиссии Верхнекамского муниципального округа Кировской области.</w:t>
      </w:r>
    </w:p>
    <w:p w:rsidR="00CA0BA7" w:rsidRDefault="00CA0BA7" w:rsidP="0022458A">
      <w:pPr>
        <w:widowControl/>
        <w:adjustRightInd w:val="0"/>
        <w:spacing w:line="360" w:lineRule="auto"/>
        <w:ind w:firstLine="540"/>
        <w:jc w:val="both"/>
        <w:rPr>
          <w:sz w:val="28"/>
          <w:szCs w:val="28"/>
          <w:lang w:eastAsia="ru-RU"/>
        </w:rPr>
      </w:pPr>
      <w:r>
        <w:rPr>
          <w:sz w:val="28"/>
          <w:szCs w:val="28"/>
          <w:lang w:eastAsia="ru-RU"/>
        </w:rPr>
        <w:t>2. По результатам рассмотрения годового отчета об исполнении бюджета муниципального округа Дума муниципального округа принимает решение об утверждении либо отклонении решения об исполнении бюджета муниципального округа за отчетный год.</w:t>
      </w:r>
    </w:p>
    <w:p w:rsidR="00CA0BA7" w:rsidRDefault="00CA0BA7" w:rsidP="0022458A">
      <w:pPr>
        <w:widowControl/>
        <w:adjustRightInd w:val="0"/>
        <w:spacing w:line="360" w:lineRule="auto"/>
        <w:ind w:firstLine="540"/>
        <w:jc w:val="both"/>
        <w:rPr>
          <w:sz w:val="28"/>
          <w:szCs w:val="28"/>
          <w:lang w:eastAsia="ru-RU"/>
        </w:rPr>
      </w:pPr>
      <w:r>
        <w:rPr>
          <w:sz w:val="28"/>
          <w:szCs w:val="28"/>
          <w:lang w:eastAsia="ru-RU"/>
        </w:rPr>
        <w:t>3. В случае отклонения Думой муниципального округа решения об исполнении бюджета муниципального округа за отчетный год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CA0BA7" w:rsidRDefault="00CA0BA7" w:rsidP="0022458A">
      <w:pPr>
        <w:widowControl/>
        <w:adjustRightInd w:val="0"/>
        <w:spacing w:line="360" w:lineRule="auto"/>
        <w:jc w:val="both"/>
        <w:rPr>
          <w:sz w:val="28"/>
          <w:szCs w:val="28"/>
          <w:lang w:eastAsia="ru-RU"/>
        </w:rPr>
      </w:pPr>
    </w:p>
    <w:p w:rsidR="00CA0BA7" w:rsidRDefault="00CA0BA7" w:rsidP="0022458A">
      <w:pPr>
        <w:widowControl/>
        <w:adjustRightInd w:val="0"/>
        <w:spacing w:line="360" w:lineRule="auto"/>
        <w:jc w:val="both"/>
        <w:rPr>
          <w:sz w:val="28"/>
          <w:szCs w:val="28"/>
          <w:lang w:eastAsia="ru-RU"/>
        </w:rPr>
      </w:pPr>
    </w:p>
    <w:p w:rsidR="00CA0BA7" w:rsidRDefault="00CA0BA7" w:rsidP="000D17EC">
      <w:pPr>
        <w:widowControl/>
        <w:adjustRightInd w:val="0"/>
        <w:spacing w:line="360" w:lineRule="auto"/>
        <w:jc w:val="center"/>
        <w:rPr>
          <w:sz w:val="28"/>
          <w:szCs w:val="28"/>
          <w:lang w:eastAsia="ru-RU"/>
        </w:rPr>
      </w:pPr>
      <w:r>
        <w:rPr>
          <w:sz w:val="28"/>
          <w:szCs w:val="28"/>
          <w:lang w:eastAsia="ru-RU"/>
        </w:rPr>
        <w:t>_______________</w:t>
      </w:r>
    </w:p>
    <w:p w:rsidR="00CA0BA7" w:rsidRDefault="00CA0BA7" w:rsidP="0022458A">
      <w:pPr>
        <w:pStyle w:val="BodyText"/>
        <w:tabs>
          <w:tab w:val="left" w:pos="709"/>
        </w:tabs>
        <w:spacing w:line="360" w:lineRule="auto"/>
        <w:ind w:right="-19" w:firstLine="709"/>
        <w:jc w:val="both"/>
        <w:rPr>
          <w:bCs/>
        </w:rPr>
      </w:pPr>
    </w:p>
    <w:p w:rsidR="00CA0BA7" w:rsidRDefault="00CA0BA7">
      <w:pPr>
        <w:pStyle w:val="BodyText"/>
        <w:tabs>
          <w:tab w:val="left" w:pos="709"/>
        </w:tabs>
        <w:spacing w:line="360" w:lineRule="auto"/>
        <w:ind w:right="-19" w:firstLine="709"/>
        <w:jc w:val="both"/>
        <w:rPr>
          <w:bCs/>
        </w:rPr>
      </w:pPr>
    </w:p>
    <w:sectPr w:rsidR="00CA0BA7" w:rsidSect="008B1EA9">
      <w:headerReference w:type="default" r:id="rId7"/>
      <w:pgSz w:w="11910" w:h="16840"/>
      <w:pgMar w:top="1418" w:right="851" w:bottom="1134" w:left="1701"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0BA7" w:rsidRDefault="00CA0BA7" w:rsidP="008B1EA9">
      <w:r>
        <w:separator/>
      </w:r>
    </w:p>
  </w:endnote>
  <w:endnote w:type="continuationSeparator" w:id="1">
    <w:p w:rsidR="00CA0BA7" w:rsidRDefault="00CA0BA7" w:rsidP="008B1E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0BA7" w:rsidRDefault="00CA0BA7" w:rsidP="008B1EA9">
      <w:r>
        <w:separator/>
      </w:r>
    </w:p>
  </w:footnote>
  <w:footnote w:type="continuationSeparator" w:id="1">
    <w:p w:rsidR="00CA0BA7" w:rsidRDefault="00CA0BA7" w:rsidP="008B1E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BA7" w:rsidRDefault="00CA0BA7">
    <w:pPr>
      <w:pStyle w:val="Header"/>
      <w:jc w:val="center"/>
    </w:pPr>
    <w:fldSimple w:instr=" PAGE   \* MERGEFORMAT ">
      <w:r>
        <w:rPr>
          <w:noProof/>
        </w:rPr>
        <w:t>48</w:t>
      </w:r>
    </w:fldSimple>
  </w:p>
  <w:p w:rsidR="00CA0BA7" w:rsidRDefault="00CA0BA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2FBA"/>
    <w:rsid w:val="00004011"/>
    <w:rsid w:val="000118B4"/>
    <w:rsid w:val="00014E6A"/>
    <w:rsid w:val="00023AA8"/>
    <w:rsid w:val="00030599"/>
    <w:rsid w:val="00032AE7"/>
    <w:rsid w:val="00042C3C"/>
    <w:rsid w:val="00044727"/>
    <w:rsid w:val="00047ADC"/>
    <w:rsid w:val="00052E18"/>
    <w:rsid w:val="00053657"/>
    <w:rsid w:val="00056BF7"/>
    <w:rsid w:val="00071B68"/>
    <w:rsid w:val="00074A74"/>
    <w:rsid w:val="00074CC3"/>
    <w:rsid w:val="00086153"/>
    <w:rsid w:val="0008622C"/>
    <w:rsid w:val="00086422"/>
    <w:rsid w:val="000915D3"/>
    <w:rsid w:val="00096054"/>
    <w:rsid w:val="000A42E1"/>
    <w:rsid w:val="000B40FB"/>
    <w:rsid w:val="000D17EC"/>
    <w:rsid w:val="000D1BF0"/>
    <w:rsid w:val="000E0C93"/>
    <w:rsid w:val="000E6B43"/>
    <w:rsid w:val="000E6D25"/>
    <w:rsid w:val="000F095C"/>
    <w:rsid w:val="000F2784"/>
    <w:rsid w:val="000F2A6E"/>
    <w:rsid w:val="000F52A3"/>
    <w:rsid w:val="00100747"/>
    <w:rsid w:val="00104C73"/>
    <w:rsid w:val="00123AA3"/>
    <w:rsid w:val="00124F6A"/>
    <w:rsid w:val="001257E2"/>
    <w:rsid w:val="00131F78"/>
    <w:rsid w:val="001357D6"/>
    <w:rsid w:val="001359EB"/>
    <w:rsid w:val="00143F9C"/>
    <w:rsid w:val="00152158"/>
    <w:rsid w:val="001579D2"/>
    <w:rsid w:val="00162146"/>
    <w:rsid w:val="001636F4"/>
    <w:rsid w:val="0016566A"/>
    <w:rsid w:val="00165D87"/>
    <w:rsid w:val="00166864"/>
    <w:rsid w:val="0017324F"/>
    <w:rsid w:val="001836FE"/>
    <w:rsid w:val="00183DB5"/>
    <w:rsid w:val="00196818"/>
    <w:rsid w:val="001B7CA1"/>
    <w:rsid w:val="001C1F54"/>
    <w:rsid w:val="001C49AC"/>
    <w:rsid w:val="001C4DEF"/>
    <w:rsid w:val="001C5B75"/>
    <w:rsid w:val="001D003A"/>
    <w:rsid w:val="001D5612"/>
    <w:rsid w:val="001D5689"/>
    <w:rsid w:val="001E208A"/>
    <w:rsid w:val="001F3DC3"/>
    <w:rsid w:val="0020095F"/>
    <w:rsid w:val="00210853"/>
    <w:rsid w:val="00214C60"/>
    <w:rsid w:val="0021729B"/>
    <w:rsid w:val="00217C02"/>
    <w:rsid w:val="00222911"/>
    <w:rsid w:val="0022458A"/>
    <w:rsid w:val="00227014"/>
    <w:rsid w:val="00227B60"/>
    <w:rsid w:val="00227D66"/>
    <w:rsid w:val="002379D0"/>
    <w:rsid w:val="0025267A"/>
    <w:rsid w:val="0025525C"/>
    <w:rsid w:val="00263CB0"/>
    <w:rsid w:val="002716DF"/>
    <w:rsid w:val="0027602F"/>
    <w:rsid w:val="00280100"/>
    <w:rsid w:val="00281D77"/>
    <w:rsid w:val="00286529"/>
    <w:rsid w:val="00292B8D"/>
    <w:rsid w:val="00297669"/>
    <w:rsid w:val="002A0B0C"/>
    <w:rsid w:val="002A3C66"/>
    <w:rsid w:val="002A5A67"/>
    <w:rsid w:val="002A6AC4"/>
    <w:rsid w:val="002B193E"/>
    <w:rsid w:val="002C6552"/>
    <w:rsid w:val="002D6868"/>
    <w:rsid w:val="002E0C2D"/>
    <w:rsid w:val="002E3ABA"/>
    <w:rsid w:val="002E6B7F"/>
    <w:rsid w:val="002E704A"/>
    <w:rsid w:val="002F5DB9"/>
    <w:rsid w:val="00301265"/>
    <w:rsid w:val="00301B16"/>
    <w:rsid w:val="003058B2"/>
    <w:rsid w:val="00306FCC"/>
    <w:rsid w:val="003108E8"/>
    <w:rsid w:val="0031091F"/>
    <w:rsid w:val="00320586"/>
    <w:rsid w:val="0032251A"/>
    <w:rsid w:val="003260A6"/>
    <w:rsid w:val="0033150B"/>
    <w:rsid w:val="00332B3E"/>
    <w:rsid w:val="0034260A"/>
    <w:rsid w:val="003475A2"/>
    <w:rsid w:val="00357406"/>
    <w:rsid w:val="00363DAE"/>
    <w:rsid w:val="00374C00"/>
    <w:rsid w:val="00376A0D"/>
    <w:rsid w:val="00380B38"/>
    <w:rsid w:val="00383364"/>
    <w:rsid w:val="0038354D"/>
    <w:rsid w:val="003909AE"/>
    <w:rsid w:val="0039647D"/>
    <w:rsid w:val="00396494"/>
    <w:rsid w:val="003B7A2E"/>
    <w:rsid w:val="003C2BD9"/>
    <w:rsid w:val="003C31BD"/>
    <w:rsid w:val="003C70C1"/>
    <w:rsid w:val="003D0BAE"/>
    <w:rsid w:val="003E2882"/>
    <w:rsid w:val="003E438F"/>
    <w:rsid w:val="003E78C8"/>
    <w:rsid w:val="003F71D7"/>
    <w:rsid w:val="004009CB"/>
    <w:rsid w:val="00404474"/>
    <w:rsid w:val="004073AC"/>
    <w:rsid w:val="00412AE4"/>
    <w:rsid w:val="00413D01"/>
    <w:rsid w:val="004155A8"/>
    <w:rsid w:val="004172FC"/>
    <w:rsid w:val="00430906"/>
    <w:rsid w:val="00434C7D"/>
    <w:rsid w:val="00437E3D"/>
    <w:rsid w:val="004409D8"/>
    <w:rsid w:val="004417EC"/>
    <w:rsid w:val="00452955"/>
    <w:rsid w:val="00453175"/>
    <w:rsid w:val="00460111"/>
    <w:rsid w:val="004614DC"/>
    <w:rsid w:val="00462CF6"/>
    <w:rsid w:val="00462D11"/>
    <w:rsid w:val="00470C12"/>
    <w:rsid w:val="00473630"/>
    <w:rsid w:val="004847F2"/>
    <w:rsid w:val="00485F9D"/>
    <w:rsid w:val="004868DE"/>
    <w:rsid w:val="00492316"/>
    <w:rsid w:val="004A784D"/>
    <w:rsid w:val="004B0D0B"/>
    <w:rsid w:val="004B2B95"/>
    <w:rsid w:val="004B2E9E"/>
    <w:rsid w:val="004B42DA"/>
    <w:rsid w:val="004B53BE"/>
    <w:rsid w:val="004B5C04"/>
    <w:rsid w:val="004B5CD4"/>
    <w:rsid w:val="004C0483"/>
    <w:rsid w:val="004C26DD"/>
    <w:rsid w:val="004C4AFD"/>
    <w:rsid w:val="004C64AD"/>
    <w:rsid w:val="004D4FE0"/>
    <w:rsid w:val="004E0385"/>
    <w:rsid w:val="0050217B"/>
    <w:rsid w:val="00503731"/>
    <w:rsid w:val="00514439"/>
    <w:rsid w:val="0051469F"/>
    <w:rsid w:val="0051628A"/>
    <w:rsid w:val="0052083A"/>
    <w:rsid w:val="005215DA"/>
    <w:rsid w:val="00523DD7"/>
    <w:rsid w:val="00524C1A"/>
    <w:rsid w:val="00526A49"/>
    <w:rsid w:val="0054079B"/>
    <w:rsid w:val="00544613"/>
    <w:rsid w:val="005513B7"/>
    <w:rsid w:val="00554126"/>
    <w:rsid w:val="0056260E"/>
    <w:rsid w:val="00562AF3"/>
    <w:rsid w:val="00565625"/>
    <w:rsid w:val="00567248"/>
    <w:rsid w:val="00571663"/>
    <w:rsid w:val="005746DC"/>
    <w:rsid w:val="0057747E"/>
    <w:rsid w:val="00582C13"/>
    <w:rsid w:val="005833EB"/>
    <w:rsid w:val="005836F9"/>
    <w:rsid w:val="00583C45"/>
    <w:rsid w:val="00591266"/>
    <w:rsid w:val="005A3395"/>
    <w:rsid w:val="005A6A80"/>
    <w:rsid w:val="005A79F9"/>
    <w:rsid w:val="005A7F1E"/>
    <w:rsid w:val="005B3CD2"/>
    <w:rsid w:val="005B6C13"/>
    <w:rsid w:val="005B6D71"/>
    <w:rsid w:val="005C1E37"/>
    <w:rsid w:val="005C7C88"/>
    <w:rsid w:val="005D3CEB"/>
    <w:rsid w:val="005D586F"/>
    <w:rsid w:val="005D7933"/>
    <w:rsid w:val="005E460E"/>
    <w:rsid w:val="005E5793"/>
    <w:rsid w:val="00607058"/>
    <w:rsid w:val="00613CEC"/>
    <w:rsid w:val="00620904"/>
    <w:rsid w:val="006254D7"/>
    <w:rsid w:val="006309FC"/>
    <w:rsid w:val="00632E41"/>
    <w:rsid w:val="00635EAC"/>
    <w:rsid w:val="00637399"/>
    <w:rsid w:val="0064115F"/>
    <w:rsid w:val="00641375"/>
    <w:rsid w:val="0064513D"/>
    <w:rsid w:val="0065151B"/>
    <w:rsid w:val="0065201F"/>
    <w:rsid w:val="00653EAA"/>
    <w:rsid w:val="006558F0"/>
    <w:rsid w:val="00660CEA"/>
    <w:rsid w:val="00661A1D"/>
    <w:rsid w:val="00666588"/>
    <w:rsid w:val="00670732"/>
    <w:rsid w:val="006730D2"/>
    <w:rsid w:val="00676E7D"/>
    <w:rsid w:val="00677105"/>
    <w:rsid w:val="0067762F"/>
    <w:rsid w:val="00682BB0"/>
    <w:rsid w:val="00685271"/>
    <w:rsid w:val="006863F9"/>
    <w:rsid w:val="006A0399"/>
    <w:rsid w:val="006A03CD"/>
    <w:rsid w:val="006A1779"/>
    <w:rsid w:val="006A66FC"/>
    <w:rsid w:val="006C2F2D"/>
    <w:rsid w:val="006C544C"/>
    <w:rsid w:val="006C6BB9"/>
    <w:rsid w:val="006C7BAC"/>
    <w:rsid w:val="006D1153"/>
    <w:rsid w:val="006D3001"/>
    <w:rsid w:val="006E1BEA"/>
    <w:rsid w:val="006E6531"/>
    <w:rsid w:val="006F0CD0"/>
    <w:rsid w:val="007009FD"/>
    <w:rsid w:val="00702C85"/>
    <w:rsid w:val="007238D0"/>
    <w:rsid w:val="00725C60"/>
    <w:rsid w:val="00732E42"/>
    <w:rsid w:val="00732F3F"/>
    <w:rsid w:val="00735A65"/>
    <w:rsid w:val="00742825"/>
    <w:rsid w:val="00742E5E"/>
    <w:rsid w:val="0075087D"/>
    <w:rsid w:val="007520DE"/>
    <w:rsid w:val="0075429F"/>
    <w:rsid w:val="00754643"/>
    <w:rsid w:val="00754BFC"/>
    <w:rsid w:val="00754EBE"/>
    <w:rsid w:val="00756D97"/>
    <w:rsid w:val="00763EBF"/>
    <w:rsid w:val="00767DDF"/>
    <w:rsid w:val="00773EC1"/>
    <w:rsid w:val="00777638"/>
    <w:rsid w:val="00785C08"/>
    <w:rsid w:val="00794909"/>
    <w:rsid w:val="00797499"/>
    <w:rsid w:val="007A4DC4"/>
    <w:rsid w:val="007A7C5C"/>
    <w:rsid w:val="007B0804"/>
    <w:rsid w:val="007B33BB"/>
    <w:rsid w:val="007B6138"/>
    <w:rsid w:val="007C27E8"/>
    <w:rsid w:val="007D603D"/>
    <w:rsid w:val="007E0D05"/>
    <w:rsid w:val="007F1893"/>
    <w:rsid w:val="007F1FD0"/>
    <w:rsid w:val="007F2B5C"/>
    <w:rsid w:val="007F31D2"/>
    <w:rsid w:val="00801400"/>
    <w:rsid w:val="00803F1A"/>
    <w:rsid w:val="00807577"/>
    <w:rsid w:val="0081155F"/>
    <w:rsid w:val="008133D5"/>
    <w:rsid w:val="00815EF5"/>
    <w:rsid w:val="00840182"/>
    <w:rsid w:val="008424A4"/>
    <w:rsid w:val="00847005"/>
    <w:rsid w:val="0084737B"/>
    <w:rsid w:val="00853CD3"/>
    <w:rsid w:val="00856F3C"/>
    <w:rsid w:val="00860C6D"/>
    <w:rsid w:val="008616A9"/>
    <w:rsid w:val="008647A5"/>
    <w:rsid w:val="0087280D"/>
    <w:rsid w:val="00877AE4"/>
    <w:rsid w:val="00886233"/>
    <w:rsid w:val="00894C06"/>
    <w:rsid w:val="00896602"/>
    <w:rsid w:val="008A159C"/>
    <w:rsid w:val="008A2926"/>
    <w:rsid w:val="008A75C1"/>
    <w:rsid w:val="008B1EA9"/>
    <w:rsid w:val="008B4C6A"/>
    <w:rsid w:val="008C2779"/>
    <w:rsid w:val="008D3406"/>
    <w:rsid w:val="008E0255"/>
    <w:rsid w:val="008E3ECC"/>
    <w:rsid w:val="008E3FE2"/>
    <w:rsid w:val="008F15CB"/>
    <w:rsid w:val="008F65DD"/>
    <w:rsid w:val="00900DAA"/>
    <w:rsid w:val="00903A6B"/>
    <w:rsid w:val="00903C0A"/>
    <w:rsid w:val="00906BD2"/>
    <w:rsid w:val="00906F61"/>
    <w:rsid w:val="0090761D"/>
    <w:rsid w:val="009131EA"/>
    <w:rsid w:val="00920784"/>
    <w:rsid w:val="009237BE"/>
    <w:rsid w:val="00926663"/>
    <w:rsid w:val="00926F92"/>
    <w:rsid w:val="009276C4"/>
    <w:rsid w:val="00930FB6"/>
    <w:rsid w:val="009344BF"/>
    <w:rsid w:val="00940FC2"/>
    <w:rsid w:val="0094757D"/>
    <w:rsid w:val="00951595"/>
    <w:rsid w:val="00955378"/>
    <w:rsid w:val="00961131"/>
    <w:rsid w:val="009622E2"/>
    <w:rsid w:val="00965C58"/>
    <w:rsid w:val="009671F3"/>
    <w:rsid w:val="00971ABD"/>
    <w:rsid w:val="00971B0A"/>
    <w:rsid w:val="009728AC"/>
    <w:rsid w:val="00974150"/>
    <w:rsid w:val="00977E8E"/>
    <w:rsid w:val="00981E53"/>
    <w:rsid w:val="009837D3"/>
    <w:rsid w:val="00986BFA"/>
    <w:rsid w:val="009916FE"/>
    <w:rsid w:val="009B4E01"/>
    <w:rsid w:val="009B7F88"/>
    <w:rsid w:val="009C32DF"/>
    <w:rsid w:val="009C502E"/>
    <w:rsid w:val="009D1E90"/>
    <w:rsid w:val="009D4713"/>
    <w:rsid w:val="009D4D12"/>
    <w:rsid w:val="009E229B"/>
    <w:rsid w:val="009E3094"/>
    <w:rsid w:val="009E5CA8"/>
    <w:rsid w:val="009F2636"/>
    <w:rsid w:val="009F4712"/>
    <w:rsid w:val="00A12724"/>
    <w:rsid w:val="00A13C7F"/>
    <w:rsid w:val="00A1412C"/>
    <w:rsid w:val="00A144AB"/>
    <w:rsid w:val="00A15CF1"/>
    <w:rsid w:val="00A17A6D"/>
    <w:rsid w:val="00A2006C"/>
    <w:rsid w:val="00A2320D"/>
    <w:rsid w:val="00A25342"/>
    <w:rsid w:val="00A26D3E"/>
    <w:rsid w:val="00A2770B"/>
    <w:rsid w:val="00A27889"/>
    <w:rsid w:val="00A32910"/>
    <w:rsid w:val="00A32E95"/>
    <w:rsid w:val="00A375DE"/>
    <w:rsid w:val="00A46DE7"/>
    <w:rsid w:val="00A50900"/>
    <w:rsid w:val="00A66E60"/>
    <w:rsid w:val="00A72444"/>
    <w:rsid w:val="00A77934"/>
    <w:rsid w:val="00A81A60"/>
    <w:rsid w:val="00A8414B"/>
    <w:rsid w:val="00A900CD"/>
    <w:rsid w:val="00A90369"/>
    <w:rsid w:val="00A90744"/>
    <w:rsid w:val="00A949A2"/>
    <w:rsid w:val="00A96F06"/>
    <w:rsid w:val="00A97E56"/>
    <w:rsid w:val="00AA4396"/>
    <w:rsid w:val="00AA789F"/>
    <w:rsid w:val="00AB1FBE"/>
    <w:rsid w:val="00AB3188"/>
    <w:rsid w:val="00AB3C20"/>
    <w:rsid w:val="00AD3352"/>
    <w:rsid w:val="00AD7042"/>
    <w:rsid w:val="00AE74F6"/>
    <w:rsid w:val="00AF05E8"/>
    <w:rsid w:val="00AF1C23"/>
    <w:rsid w:val="00B00D62"/>
    <w:rsid w:val="00B02776"/>
    <w:rsid w:val="00B05A56"/>
    <w:rsid w:val="00B06C04"/>
    <w:rsid w:val="00B06CEA"/>
    <w:rsid w:val="00B06EE9"/>
    <w:rsid w:val="00B11035"/>
    <w:rsid w:val="00B20143"/>
    <w:rsid w:val="00B2043D"/>
    <w:rsid w:val="00B2089A"/>
    <w:rsid w:val="00B20907"/>
    <w:rsid w:val="00B27FF5"/>
    <w:rsid w:val="00B42D24"/>
    <w:rsid w:val="00B46B42"/>
    <w:rsid w:val="00B52FBA"/>
    <w:rsid w:val="00B550A2"/>
    <w:rsid w:val="00B60892"/>
    <w:rsid w:val="00B6529B"/>
    <w:rsid w:val="00B70C8A"/>
    <w:rsid w:val="00B719E5"/>
    <w:rsid w:val="00B72290"/>
    <w:rsid w:val="00B80B41"/>
    <w:rsid w:val="00B8574A"/>
    <w:rsid w:val="00B8583C"/>
    <w:rsid w:val="00B95820"/>
    <w:rsid w:val="00BA1042"/>
    <w:rsid w:val="00BA115A"/>
    <w:rsid w:val="00BA4D65"/>
    <w:rsid w:val="00BB12BA"/>
    <w:rsid w:val="00BB608F"/>
    <w:rsid w:val="00BB7101"/>
    <w:rsid w:val="00BC1CD4"/>
    <w:rsid w:val="00BD0A05"/>
    <w:rsid w:val="00BD503C"/>
    <w:rsid w:val="00BE66AC"/>
    <w:rsid w:val="00BE6FE3"/>
    <w:rsid w:val="00BE7CCE"/>
    <w:rsid w:val="00BF04BE"/>
    <w:rsid w:val="00BF637B"/>
    <w:rsid w:val="00C04DBF"/>
    <w:rsid w:val="00C065D2"/>
    <w:rsid w:val="00C06F5E"/>
    <w:rsid w:val="00C10FE6"/>
    <w:rsid w:val="00C13665"/>
    <w:rsid w:val="00C1429E"/>
    <w:rsid w:val="00C25387"/>
    <w:rsid w:val="00C25AAF"/>
    <w:rsid w:val="00C27CB7"/>
    <w:rsid w:val="00C350BB"/>
    <w:rsid w:val="00C45A32"/>
    <w:rsid w:val="00C46AFD"/>
    <w:rsid w:val="00C47E9F"/>
    <w:rsid w:val="00C502A0"/>
    <w:rsid w:val="00C5563C"/>
    <w:rsid w:val="00C763C1"/>
    <w:rsid w:val="00CA0BA7"/>
    <w:rsid w:val="00CA1910"/>
    <w:rsid w:val="00CA402C"/>
    <w:rsid w:val="00CB6F9F"/>
    <w:rsid w:val="00CC141D"/>
    <w:rsid w:val="00CC39A2"/>
    <w:rsid w:val="00CD2FF3"/>
    <w:rsid w:val="00CD4D3C"/>
    <w:rsid w:val="00CD79D7"/>
    <w:rsid w:val="00CF0E69"/>
    <w:rsid w:val="00CF3342"/>
    <w:rsid w:val="00CF7802"/>
    <w:rsid w:val="00D02CDE"/>
    <w:rsid w:val="00D05088"/>
    <w:rsid w:val="00D0713B"/>
    <w:rsid w:val="00D0746E"/>
    <w:rsid w:val="00D152C8"/>
    <w:rsid w:val="00D211E1"/>
    <w:rsid w:val="00D26F39"/>
    <w:rsid w:val="00D2731E"/>
    <w:rsid w:val="00D31F61"/>
    <w:rsid w:val="00D341B7"/>
    <w:rsid w:val="00D34E07"/>
    <w:rsid w:val="00D37DAE"/>
    <w:rsid w:val="00D44790"/>
    <w:rsid w:val="00D459CB"/>
    <w:rsid w:val="00D47A5D"/>
    <w:rsid w:val="00D536C4"/>
    <w:rsid w:val="00D620C5"/>
    <w:rsid w:val="00D621A7"/>
    <w:rsid w:val="00D67457"/>
    <w:rsid w:val="00D72A6E"/>
    <w:rsid w:val="00D81306"/>
    <w:rsid w:val="00D8607A"/>
    <w:rsid w:val="00D8648E"/>
    <w:rsid w:val="00D92C76"/>
    <w:rsid w:val="00D938C0"/>
    <w:rsid w:val="00D943EA"/>
    <w:rsid w:val="00D95723"/>
    <w:rsid w:val="00DA0227"/>
    <w:rsid w:val="00DA2AC1"/>
    <w:rsid w:val="00DB4EF2"/>
    <w:rsid w:val="00DB6E06"/>
    <w:rsid w:val="00DC13AF"/>
    <w:rsid w:val="00DD3EF7"/>
    <w:rsid w:val="00DD75E7"/>
    <w:rsid w:val="00DE121E"/>
    <w:rsid w:val="00DE3D5C"/>
    <w:rsid w:val="00DE531F"/>
    <w:rsid w:val="00DF358B"/>
    <w:rsid w:val="00E03937"/>
    <w:rsid w:val="00E04D5A"/>
    <w:rsid w:val="00E058DD"/>
    <w:rsid w:val="00E105D4"/>
    <w:rsid w:val="00E147CD"/>
    <w:rsid w:val="00E14BBA"/>
    <w:rsid w:val="00E17BDC"/>
    <w:rsid w:val="00E21248"/>
    <w:rsid w:val="00E24C4C"/>
    <w:rsid w:val="00E27C91"/>
    <w:rsid w:val="00E31FB5"/>
    <w:rsid w:val="00E35233"/>
    <w:rsid w:val="00E429F8"/>
    <w:rsid w:val="00E431A5"/>
    <w:rsid w:val="00E437C9"/>
    <w:rsid w:val="00E44B8C"/>
    <w:rsid w:val="00E52845"/>
    <w:rsid w:val="00E53C8E"/>
    <w:rsid w:val="00E615E5"/>
    <w:rsid w:val="00E651D3"/>
    <w:rsid w:val="00E66E00"/>
    <w:rsid w:val="00E70072"/>
    <w:rsid w:val="00E71D5B"/>
    <w:rsid w:val="00E71D9B"/>
    <w:rsid w:val="00E7531A"/>
    <w:rsid w:val="00E8430D"/>
    <w:rsid w:val="00E87299"/>
    <w:rsid w:val="00E92C1E"/>
    <w:rsid w:val="00E953FF"/>
    <w:rsid w:val="00E9745B"/>
    <w:rsid w:val="00EA0F25"/>
    <w:rsid w:val="00EB2B7C"/>
    <w:rsid w:val="00EC1ADB"/>
    <w:rsid w:val="00EC4EA3"/>
    <w:rsid w:val="00EC5CF2"/>
    <w:rsid w:val="00ED17B1"/>
    <w:rsid w:val="00ED1BB8"/>
    <w:rsid w:val="00EE162A"/>
    <w:rsid w:val="00EE196F"/>
    <w:rsid w:val="00EE516C"/>
    <w:rsid w:val="00EF0353"/>
    <w:rsid w:val="00EF6A57"/>
    <w:rsid w:val="00F0664E"/>
    <w:rsid w:val="00F137B6"/>
    <w:rsid w:val="00F13F77"/>
    <w:rsid w:val="00F200BB"/>
    <w:rsid w:val="00F24672"/>
    <w:rsid w:val="00F24E19"/>
    <w:rsid w:val="00F25ECE"/>
    <w:rsid w:val="00F2649E"/>
    <w:rsid w:val="00F31413"/>
    <w:rsid w:val="00F33707"/>
    <w:rsid w:val="00F33DE7"/>
    <w:rsid w:val="00F34429"/>
    <w:rsid w:val="00F36DA7"/>
    <w:rsid w:val="00F3727C"/>
    <w:rsid w:val="00F40511"/>
    <w:rsid w:val="00F41612"/>
    <w:rsid w:val="00F42FAA"/>
    <w:rsid w:val="00F4766C"/>
    <w:rsid w:val="00F55BDD"/>
    <w:rsid w:val="00F710A4"/>
    <w:rsid w:val="00F856E4"/>
    <w:rsid w:val="00F91223"/>
    <w:rsid w:val="00FC0FCD"/>
    <w:rsid w:val="00FC3690"/>
    <w:rsid w:val="00FC4CB9"/>
    <w:rsid w:val="00FC6610"/>
    <w:rsid w:val="00FC67D5"/>
    <w:rsid w:val="00FC6DF2"/>
    <w:rsid w:val="00FD35DA"/>
    <w:rsid w:val="00FD36C1"/>
    <w:rsid w:val="00FE257D"/>
    <w:rsid w:val="00FE351C"/>
    <w:rsid w:val="00FF0670"/>
    <w:rsid w:val="00FF24F7"/>
    <w:rsid w:val="00FF3545"/>
    <w:rsid w:val="00FF544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FBA"/>
    <w:pPr>
      <w:widowControl w:val="0"/>
      <w:autoSpaceDE w:val="0"/>
      <w:autoSpaceDN w:val="0"/>
    </w:pPr>
    <w:rPr>
      <w:lang w:eastAsia="en-US"/>
    </w:rPr>
  </w:style>
  <w:style w:type="paragraph" w:styleId="Heading1">
    <w:name w:val="heading 1"/>
    <w:basedOn w:val="Normal"/>
    <w:next w:val="Normal"/>
    <w:link w:val="Heading1Char"/>
    <w:uiPriority w:val="99"/>
    <w:qFormat/>
    <w:rsid w:val="00D536C4"/>
    <w:pPr>
      <w:keepNext/>
      <w:widowControl/>
      <w:adjustRightInd w:val="0"/>
      <w:jc w:val="center"/>
      <w:outlineLvl w:val="0"/>
    </w:pPr>
    <w:rPr>
      <w:b/>
      <w:bCs/>
      <w:sz w:val="28"/>
      <w:szCs w:val="28"/>
      <w:lang w:eastAsia="ru-RU"/>
    </w:rPr>
  </w:style>
  <w:style w:type="paragraph" w:styleId="Heading5">
    <w:name w:val="heading 5"/>
    <w:basedOn w:val="Normal"/>
    <w:next w:val="Normal"/>
    <w:link w:val="Heading5Char"/>
    <w:uiPriority w:val="99"/>
    <w:qFormat/>
    <w:rsid w:val="00D536C4"/>
    <w:pPr>
      <w:keepNext/>
      <w:widowControl/>
      <w:autoSpaceDE/>
      <w:autoSpaceDN/>
      <w:jc w:val="both"/>
      <w:outlineLvl w:val="4"/>
    </w:pPr>
    <w:rPr>
      <w:sz w:val="28"/>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536C4"/>
    <w:rPr>
      <w:rFonts w:cs="Times New Roman"/>
      <w:b/>
      <w:bCs/>
      <w:sz w:val="28"/>
      <w:szCs w:val="28"/>
    </w:rPr>
  </w:style>
  <w:style w:type="character" w:customStyle="1" w:styleId="Heading5Char">
    <w:name w:val="Heading 5 Char"/>
    <w:basedOn w:val="DefaultParagraphFont"/>
    <w:link w:val="Heading5"/>
    <w:uiPriority w:val="99"/>
    <w:locked/>
    <w:rsid w:val="00D536C4"/>
    <w:rPr>
      <w:rFonts w:cs="Times New Roman"/>
      <w:sz w:val="24"/>
      <w:szCs w:val="24"/>
    </w:rPr>
  </w:style>
  <w:style w:type="paragraph" w:styleId="Title">
    <w:name w:val="Title"/>
    <w:basedOn w:val="Normal"/>
    <w:link w:val="TitleChar"/>
    <w:uiPriority w:val="99"/>
    <w:qFormat/>
    <w:rsid w:val="00D536C4"/>
    <w:pPr>
      <w:widowControl/>
      <w:autoSpaceDE/>
      <w:autoSpaceDN/>
      <w:jc w:val="center"/>
    </w:pPr>
    <w:rPr>
      <w:b/>
      <w:bCs/>
      <w:sz w:val="28"/>
      <w:szCs w:val="24"/>
      <w:lang w:eastAsia="ru-RU"/>
    </w:rPr>
  </w:style>
  <w:style w:type="character" w:customStyle="1" w:styleId="TitleChar">
    <w:name w:val="Title Char"/>
    <w:basedOn w:val="DefaultParagraphFont"/>
    <w:link w:val="Title"/>
    <w:uiPriority w:val="99"/>
    <w:locked/>
    <w:rsid w:val="00D536C4"/>
    <w:rPr>
      <w:rFonts w:cs="Times New Roman"/>
      <w:b/>
      <w:bCs/>
      <w:sz w:val="24"/>
      <w:szCs w:val="24"/>
    </w:rPr>
  </w:style>
  <w:style w:type="paragraph" w:styleId="BodyText">
    <w:name w:val="Body Text"/>
    <w:basedOn w:val="Normal"/>
    <w:link w:val="BodyTextChar"/>
    <w:uiPriority w:val="99"/>
    <w:rsid w:val="00B52FBA"/>
    <w:rPr>
      <w:sz w:val="28"/>
      <w:szCs w:val="28"/>
    </w:rPr>
  </w:style>
  <w:style w:type="character" w:customStyle="1" w:styleId="BodyTextChar">
    <w:name w:val="Body Text Char"/>
    <w:basedOn w:val="DefaultParagraphFont"/>
    <w:link w:val="BodyText"/>
    <w:uiPriority w:val="99"/>
    <w:locked/>
    <w:rsid w:val="00B52FBA"/>
    <w:rPr>
      <w:rFonts w:cs="Times New Roman"/>
      <w:sz w:val="28"/>
      <w:szCs w:val="28"/>
      <w:lang w:eastAsia="en-US"/>
    </w:rPr>
  </w:style>
  <w:style w:type="paragraph" w:styleId="Header">
    <w:name w:val="header"/>
    <w:basedOn w:val="Normal"/>
    <w:link w:val="HeaderChar"/>
    <w:uiPriority w:val="99"/>
    <w:rsid w:val="008B1EA9"/>
    <w:pPr>
      <w:tabs>
        <w:tab w:val="center" w:pos="4677"/>
        <w:tab w:val="right" w:pos="9355"/>
      </w:tabs>
    </w:pPr>
  </w:style>
  <w:style w:type="character" w:customStyle="1" w:styleId="HeaderChar">
    <w:name w:val="Header Char"/>
    <w:basedOn w:val="DefaultParagraphFont"/>
    <w:link w:val="Header"/>
    <w:uiPriority w:val="99"/>
    <w:locked/>
    <w:rsid w:val="008B1EA9"/>
    <w:rPr>
      <w:rFonts w:cs="Times New Roman"/>
      <w:sz w:val="22"/>
      <w:szCs w:val="22"/>
      <w:lang w:eastAsia="en-US"/>
    </w:rPr>
  </w:style>
  <w:style w:type="paragraph" w:styleId="Footer">
    <w:name w:val="footer"/>
    <w:basedOn w:val="Normal"/>
    <w:link w:val="FooterChar"/>
    <w:uiPriority w:val="99"/>
    <w:semiHidden/>
    <w:rsid w:val="008B1EA9"/>
    <w:pPr>
      <w:tabs>
        <w:tab w:val="center" w:pos="4677"/>
        <w:tab w:val="right" w:pos="9355"/>
      </w:tabs>
    </w:pPr>
  </w:style>
  <w:style w:type="character" w:customStyle="1" w:styleId="FooterChar">
    <w:name w:val="Footer Char"/>
    <w:basedOn w:val="DefaultParagraphFont"/>
    <w:link w:val="Footer"/>
    <w:uiPriority w:val="99"/>
    <w:semiHidden/>
    <w:locked/>
    <w:rsid w:val="008B1EA9"/>
    <w:rPr>
      <w:rFonts w:cs="Times New Roman"/>
      <w:sz w:val="22"/>
      <w:szCs w:val="22"/>
      <w:lang w:eastAsia="en-US"/>
    </w:rPr>
  </w:style>
  <w:style w:type="character" w:customStyle="1" w:styleId="2">
    <w:name w:val="Знак Знак2"/>
    <w:basedOn w:val="DefaultParagraphFont"/>
    <w:uiPriority w:val="99"/>
    <w:semiHidden/>
    <w:locked/>
    <w:rsid w:val="0050217B"/>
    <w:rPr>
      <w:rFonts w:ascii="Times New Roman" w:hAnsi="Times New Roman" w:cs="Times New Roman"/>
      <w:lang w:eastAsia="en-US"/>
    </w:rPr>
  </w:style>
  <w:style w:type="paragraph" w:customStyle="1" w:styleId="ConsPlusTitle">
    <w:name w:val="ConsPlusTitle"/>
    <w:uiPriority w:val="99"/>
    <w:rsid w:val="0050217B"/>
    <w:pPr>
      <w:widowControl w:val="0"/>
      <w:autoSpaceDE w:val="0"/>
      <w:autoSpaceDN w:val="0"/>
      <w:adjustRightInd w:val="0"/>
    </w:pPr>
    <w:rPr>
      <w:b/>
      <w:bCs/>
      <w:sz w:val="24"/>
      <w:szCs w:val="24"/>
    </w:rPr>
  </w:style>
  <w:style w:type="paragraph" w:styleId="Subtitle">
    <w:name w:val="Subtitle"/>
    <w:basedOn w:val="Normal"/>
    <w:link w:val="SubtitleChar1"/>
    <w:uiPriority w:val="99"/>
    <w:qFormat/>
    <w:locked/>
    <w:rsid w:val="0050217B"/>
    <w:pPr>
      <w:widowControl/>
      <w:autoSpaceDE/>
      <w:autoSpaceDN/>
      <w:jc w:val="center"/>
    </w:pPr>
    <w:rPr>
      <w:b/>
      <w:sz w:val="28"/>
      <w:szCs w:val="20"/>
      <w:lang w:eastAsia="ru-RU"/>
    </w:rPr>
  </w:style>
  <w:style w:type="character" w:customStyle="1" w:styleId="SubtitleChar">
    <w:name w:val="Subtitle Char"/>
    <w:basedOn w:val="DefaultParagraphFont"/>
    <w:link w:val="Subtitle"/>
    <w:uiPriority w:val="11"/>
    <w:rsid w:val="003B2BE9"/>
    <w:rPr>
      <w:rFonts w:asciiTheme="majorHAnsi" w:eastAsiaTheme="majorEastAsia" w:hAnsiTheme="majorHAnsi" w:cstheme="majorBidi"/>
      <w:sz w:val="24"/>
      <w:szCs w:val="24"/>
      <w:lang w:eastAsia="en-US"/>
    </w:rPr>
  </w:style>
  <w:style w:type="character" w:customStyle="1" w:styleId="SubtitleChar1">
    <w:name w:val="Subtitle Char1"/>
    <w:basedOn w:val="DefaultParagraphFont"/>
    <w:link w:val="Subtitle"/>
    <w:uiPriority w:val="99"/>
    <w:locked/>
    <w:rsid w:val="0050217B"/>
    <w:rPr>
      <w:rFonts w:cs="Times New Roman"/>
      <w:b/>
      <w:sz w:val="28"/>
      <w:lang w:val="ru-RU" w:eastAsia="ru-RU" w:bidi="ar-SA"/>
    </w:rPr>
  </w:style>
  <w:style w:type="paragraph" w:customStyle="1" w:styleId="ConsPlusNormal">
    <w:name w:val="ConsPlusNormal"/>
    <w:uiPriority w:val="99"/>
    <w:rsid w:val="0050217B"/>
    <w:pPr>
      <w:autoSpaceDE w:val="0"/>
      <w:autoSpaceDN w:val="0"/>
      <w:adjustRightInd w:val="0"/>
      <w:ind w:firstLine="720"/>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2675</TotalTime>
  <Pages>48</Pages>
  <Words>10974</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Шмигальская</dc:creator>
  <cp:keywords/>
  <dc:description/>
  <cp:lastModifiedBy>Царегородцева</cp:lastModifiedBy>
  <cp:revision>549</cp:revision>
  <dcterms:created xsi:type="dcterms:W3CDTF">2021-10-21T13:26:00Z</dcterms:created>
  <dcterms:modified xsi:type="dcterms:W3CDTF">2022-02-28T07:06:00Z</dcterms:modified>
</cp:coreProperties>
</file>