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6DB" w:rsidRDefault="005275A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Информация  для проведения </w:t>
      </w:r>
      <w:r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независимой антикоррупционной экспертизы проекта</w:t>
      </w:r>
    </w:p>
    <w:p w:rsidR="00DC46DB" w:rsidRDefault="005275A6">
      <w:pPr>
        <w:jc w:val="center"/>
      </w:pPr>
      <w:r>
        <w:rPr>
          <w:b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постановления администрации Верхнекамского муниципального округа  </w:t>
      </w:r>
      <w:r>
        <w:t xml:space="preserve"> «</w:t>
      </w:r>
      <w:r>
        <w:rPr>
          <w:rStyle w:val="3"/>
          <w:rFonts w:eastAsia="Calibri"/>
          <w:b w:val="0"/>
          <w:bCs w:val="0"/>
        </w:rPr>
        <w:t>О внесении изменения в постановление администрации Верхнекамского муниципального округа от 19.01.2023 № 91 «О порядке комплектования муниципальных дошкольных образовательных организаций и дошкольных групп в общеобразовательных организациях, реализующих осн</w:t>
      </w:r>
      <w:r>
        <w:rPr>
          <w:rStyle w:val="3"/>
          <w:rFonts w:eastAsia="Calibri"/>
          <w:b w:val="0"/>
          <w:bCs w:val="0"/>
        </w:rPr>
        <w:t xml:space="preserve">овную общеобразовательную программу дошкольного образования, расположенных на территории Верхнекамского муниципального округа» </w:t>
      </w:r>
    </w:p>
    <w:tbl>
      <w:tblPr>
        <w:tblpPr w:leftFromText="180" w:rightFromText="180" w:vertAnchor="page" w:horzAnchor="margin" w:tblpXSpec="center" w:tblpY="4339"/>
        <w:tblW w:w="1588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72"/>
        <w:gridCol w:w="2632"/>
        <w:gridCol w:w="2630"/>
        <w:gridCol w:w="4348"/>
      </w:tblGrid>
      <w:tr w:rsidR="00DC46DB">
        <w:trPr>
          <w:jc w:val="center"/>
        </w:trPr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46DB" w:rsidRDefault="005275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Наименование разработчика проекта муниципального нормативного правового акта (проекта НПА)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46DB" w:rsidRDefault="005275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Дата начала приема заключений по резу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льтатам независимой антикоррупционной экспертизы НПА (дата размещения проекта НПА)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46DB" w:rsidRDefault="005275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Дата окончания приема заключений по результатам независимой антикоррупционной экспертизы НПА</w:t>
            </w:r>
          </w:p>
          <w:p w:rsidR="00DC46DB" w:rsidRDefault="005275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(не менее 14 календарных дней со дня размещения проекта НПА)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46DB" w:rsidRDefault="005275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Почтовый адрес и ад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рес электронной почты для направления заключений по результатам проведения независимой антикоррупционной экспертизы проекта НПА</w:t>
            </w:r>
          </w:p>
        </w:tc>
      </w:tr>
      <w:tr w:rsidR="00DC46DB">
        <w:trPr>
          <w:jc w:val="center"/>
        </w:trPr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46DB" w:rsidRDefault="005275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Юрист-консультант управления образования Верхнекамского муниципального округа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46DB" w:rsidRDefault="005275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03.04.2025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46DB" w:rsidRDefault="005275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16.04.2025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46DB" w:rsidRDefault="005275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612820, Кировская область, 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Верхнекамский район, г. Кирс, ул. Кирова, д. 16,</w:t>
            </w:r>
          </w:p>
          <w:p w:rsidR="00DC46DB" w:rsidRDefault="005275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hyperlink r:id="rId6">
              <w:r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vkam</w:t>
              </w:r>
              <w:r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_@</w:t>
              </w:r>
              <w:r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mail</w:t>
              </w:r>
              <w:r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proofErr w:type="spellEnd"/>
            </w:hyperlink>
          </w:p>
        </w:tc>
      </w:tr>
    </w:tbl>
    <w:p w:rsidR="00DC46DB" w:rsidRDefault="00DC46DB">
      <w:pPr>
        <w:jc w:val="center"/>
        <w:rPr>
          <w:b/>
          <w:sz w:val="28"/>
          <w:szCs w:val="28"/>
        </w:rPr>
      </w:pPr>
    </w:p>
    <w:p w:rsidR="00DC46DB" w:rsidRDefault="00DC46DB">
      <w:pPr>
        <w:jc w:val="center"/>
        <w:rPr>
          <w:b/>
          <w:sz w:val="28"/>
          <w:szCs w:val="28"/>
        </w:rPr>
      </w:pPr>
    </w:p>
    <w:p w:rsidR="00DC46DB" w:rsidRDefault="00DC46DB">
      <w:pPr>
        <w:jc w:val="center"/>
        <w:rPr>
          <w:b/>
          <w:sz w:val="28"/>
          <w:szCs w:val="28"/>
        </w:rPr>
      </w:pPr>
    </w:p>
    <w:p w:rsidR="00DC46DB" w:rsidRDefault="00DC46DB">
      <w:pPr>
        <w:jc w:val="center"/>
        <w:rPr>
          <w:b/>
          <w:sz w:val="28"/>
          <w:szCs w:val="28"/>
        </w:rPr>
      </w:pPr>
    </w:p>
    <w:p w:rsidR="00DC46DB" w:rsidRDefault="00DC46DB">
      <w:pPr>
        <w:jc w:val="center"/>
        <w:rPr>
          <w:b/>
          <w:sz w:val="28"/>
          <w:szCs w:val="28"/>
        </w:rPr>
      </w:pPr>
    </w:p>
    <w:p w:rsidR="00DC46DB" w:rsidRDefault="00DC46DB">
      <w:pPr>
        <w:jc w:val="center"/>
        <w:rPr>
          <w:b/>
          <w:sz w:val="28"/>
          <w:szCs w:val="28"/>
        </w:rPr>
      </w:pPr>
    </w:p>
    <w:p w:rsidR="00DC46DB" w:rsidRDefault="00DC46DB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C46DB">
      <w:pgSz w:w="16838" w:h="11906" w:orient="landscape"/>
      <w:pgMar w:top="1701" w:right="1134" w:bottom="85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6DB"/>
    <w:rsid w:val="005275A6"/>
    <w:rsid w:val="00DC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211737"/>
    <w:rPr>
      <w:color w:val="0000FF" w:themeColor="hyperlink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802DFE"/>
    <w:rPr>
      <w:rFonts w:ascii="Tahoma" w:hAnsi="Tahoma" w:cs="Tahoma"/>
      <w:sz w:val="16"/>
      <w:szCs w:val="16"/>
    </w:rPr>
  </w:style>
  <w:style w:type="character" w:customStyle="1" w:styleId="2">
    <w:name w:val="Основной текст с отступом 2 Знак"/>
    <w:qFormat/>
    <w:rPr>
      <w:rFonts w:ascii="Times New Roman" w:hAnsi="Times New Roman"/>
    </w:rPr>
  </w:style>
  <w:style w:type="character" w:customStyle="1" w:styleId="a4">
    <w:name w:val="Нижний колонтитул Знак"/>
    <w:qFormat/>
  </w:style>
  <w:style w:type="character" w:customStyle="1" w:styleId="20">
    <w:name w:val="Основной текст (2)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eastAsia="ru-RU" w:bidi="ru-RU"/>
    </w:rPr>
  </w:style>
  <w:style w:type="character" w:customStyle="1" w:styleId="21">
    <w:name w:val="Основной текст (2)_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2Exact">
    <w:name w:val="Основной текст (2) Exact"/>
    <w:basedOn w:val="21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3">
    <w:name w:val="Основной текст (3)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eastAsia="ru-RU" w:bidi="ru-RU"/>
    </w:rPr>
  </w:style>
  <w:style w:type="character" w:customStyle="1" w:styleId="30">
    <w:name w:val="Основной текст (3)_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22">
    <w:name w:val="Основной текст 2 Знак"/>
    <w:qFormat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5">
    <w:name w:val="Основной текст с отступом Знак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">
    <w:name w:val="Заголовок 4 Знак"/>
    <w:qFormat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1">
    <w:name w:val="Заголовок 1 Знак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Normal (Web)"/>
    <w:basedOn w:val="a"/>
    <w:uiPriority w:val="99"/>
    <w:unhideWhenUsed/>
    <w:qFormat/>
    <w:rsid w:val="00571B2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 Знак"/>
    <w:basedOn w:val="a"/>
    <w:qFormat/>
    <w:rsid w:val="00DC20C9"/>
    <w:pPr>
      <w:widowControl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d">
    <w:name w:val="No Spacing"/>
    <w:uiPriority w:val="1"/>
    <w:qFormat/>
    <w:rsid w:val="00DC20C9"/>
  </w:style>
  <w:style w:type="paragraph" w:styleId="ae">
    <w:name w:val="Balloon Text"/>
    <w:basedOn w:val="a"/>
    <w:uiPriority w:val="99"/>
    <w:semiHidden/>
    <w:unhideWhenUsed/>
    <w:qFormat/>
    <w:rsid w:val="00802DF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23">
    <w:name w:val="Body Text Indent 2"/>
    <w:basedOn w:val="a"/>
    <w:qFormat/>
    <w:pPr>
      <w:spacing w:after="120" w:line="480" w:lineRule="exact"/>
      <w:ind w:left="283"/>
    </w:pPr>
  </w:style>
  <w:style w:type="paragraph" w:customStyle="1" w:styleId="af">
    <w:name w:val="Визы"/>
    <w:basedOn w:val="a"/>
    <w:qFormat/>
    <w:pPr>
      <w:spacing w:after="0" w:line="240" w:lineRule="exact"/>
      <w:jc w:val="both"/>
    </w:pPr>
    <w:rPr>
      <w:rFonts w:eastAsia="Times New Roman" w:cs="Times New Roman"/>
      <w:sz w:val="28"/>
      <w:szCs w:val="20"/>
      <w:lang w:eastAsia="ru-RU"/>
    </w:rPr>
  </w:style>
  <w:style w:type="paragraph" w:styleId="af0">
    <w:name w:val="List Paragraph"/>
    <w:basedOn w:val="a"/>
    <w:qFormat/>
    <w:pPr>
      <w:ind w:left="720"/>
      <w:contextualSpacing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24">
    <w:name w:val="Body Text 2"/>
    <w:basedOn w:val="a"/>
    <w:qFormat/>
    <w:pPr>
      <w:spacing w:after="0" w:line="240" w:lineRule="exact"/>
      <w:jc w:val="both"/>
    </w:pPr>
    <w:rPr>
      <w:rFonts w:eastAsia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211737"/>
    <w:rPr>
      <w:color w:val="0000FF" w:themeColor="hyperlink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802DFE"/>
    <w:rPr>
      <w:rFonts w:ascii="Tahoma" w:hAnsi="Tahoma" w:cs="Tahoma"/>
      <w:sz w:val="16"/>
      <w:szCs w:val="16"/>
    </w:rPr>
  </w:style>
  <w:style w:type="character" w:customStyle="1" w:styleId="2">
    <w:name w:val="Основной текст с отступом 2 Знак"/>
    <w:qFormat/>
    <w:rPr>
      <w:rFonts w:ascii="Times New Roman" w:hAnsi="Times New Roman"/>
    </w:rPr>
  </w:style>
  <w:style w:type="character" w:customStyle="1" w:styleId="a4">
    <w:name w:val="Нижний колонтитул Знак"/>
    <w:qFormat/>
  </w:style>
  <w:style w:type="character" w:customStyle="1" w:styleId="20">
    <w:name w:val="Основной текст (2)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eastAsia="ru-RU" w:bidi="ru-RU"/>
    </w:rPr>
  </w:style>
  <w:style w:type="character" w:customStyle="1" w:styleId="21">
    <w:name w:val="Основной текст (2)_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2Exact">
    <w:name w:val="Основной текст (2) Exact"/>
    <w:basedOn w:val="21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3">
    <w:name w:val="Основной текст (3)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eastAsia="ru-RU" w:bidi="ru-RU"/>
    </w:rPr>
  </w:style>
  <w:style w:type="character" w:customStyle="1" w:styleId="30">
    <w:name w:val="Основной текст (3)_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22">
    <w:name w:val="Основной текст 2 Знак"/>
    <w:qFormat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5">
    <w:name w:val="Основной текст с отступом Знак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">
    <w:name w:val="Заголовок 4 Знак"/>
    <w:qFormat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1">
    <w:name w:val="Заголовок 1 Знак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Normal (Web)"/>
    <w:basedOn w:val="a"/>
    <w:uiPriority w:val="99"/>
    <w:unhideWhenUsed/>
    <w:qFormat/>
    <w:rsid w:val="00571B2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 Знак"/>
    <w:basedOn w:val="a"/>
    <w:qFormat/>
    <w:rsid w:val="00DC20C9"/>
    <w:pPr>
      <w:widowControl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d">
    <w:name w:val="No Spacing"/>
    <w:uiPriority w:val="1"/>
    <w:qFormat/>
    <w:rsid w:val="00DC20C9"/>
  </w:style>
  <w:style w:type="paragraph" w:styleId="ae">
    <w:name w:val="Balloon Text"/>
    <w:basedOn w:val="a"/>
    <w:uiPriority w:val="99"/>
    <w:semiHidden/>
    <w:unhideWhenUsed/>
    <w:qFormat/>
    <w:rsid w:val="00802DF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23">
    <w:name w:val="Body Text Indent 2"/>
    <w:basedOn w:val="a"/>
    <w:qFormat/>
    <w:pPr>
      <w:spacing w:after="120" w:line="480" w:lineRule="exact"/>
      <w:ind w:left="283"/>
    </w:pPr>
  </w:style>
  <w:style w:type="paragraph" w:customStyle="1" w:styleId="af">
    <w:name w:val="Визы"/>
    <w:basedOn w:val="a"/>
    <w:qFormat/>
    <w:pPr>
      <w:spacing w:after="0" w:line="240" w:lineRule="exact"/>
      <w:jc w:val="both"/>
    </w:pPr>
    <w:rPr>
      <w:rFonts w:eastAsia="Times New Roman" w:cs="Times New Roman"/>
      <w:sz w:val="28"/>
      <w:szCs w:val="20"/>
      <w:lang w:eastAsia="ru-RU"/>
    </w:rPr>
  </w:style>
  <w:style w:type="paragraph" w:styleId="af0">
    <w:name w:val="List Paragraph"/>
    <w:basedOn w:val="a"/>
    <w:qFormat/>
    <w:pPr>
      <w:ind w:left="720"/>
      <w:contextualSpacing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24">
    <w:name w:val="Body Text 2"/>
    <w:basedOn w:val="a"/>
    <w:qFormat/>
    <w:pPr>
      <w:spacing w:after="0" w:line="240" w:lineRule="exact"/>
      <w:jc w:val="both"/>
    </w:pPr>
    <w:rPr>
      <w:rFonts w:eastAsia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vkam_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4E935-FF56-4F08-A027-E0D709EFC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неуонеор</cp:lastModifiedBy>
  <cp:revision>2</cp:revision>
  <cp:lastPrinted>2025-04-03T15:59:00Z</cp:lastPrinted>
  <dcterms:created xsi:type="dcterms:W3CDTF">2025-04-03T13:06:00Z</dcterms:created>
  <dcterms:modified xsi:type="dcterms:W3CDTF">2025-04-03T13:06:00Z</dcterms:modified>
  <dc:language>ru-RU</dc:language>
</cp:coreProperties>
</file>