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4B" w:rsidRDefault="00BF0FEA" w:rsidP="00BF0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EA">
        <w:rPr>
          <w:rFonts w:ascii="Times New Roman" w:hAnsi="Times New Roman" w:cs="Times New Roman"/>
          <w:b/>
          <w:sz w:val="28"/>
          <w:szCs w:val="28"/>
        </w:rPr>
        <w:t>Форма о статусе внесения изменений в административные регламенты предоставления указанных муниципальных услуг</w:t>
      </w:r>
    </w:p>
    <w:p w:rsidR="00BF0FEA" w:rsidRDefault="00BF0FEA" w:rsidP="00BF0FEA">
      <w:pPr>
        <w:jc w:val="both"/>
        <w:rPr>
          <w:rFonts w:ascii="Times New Roman" w:hAnsi="Times New Roman" w:cs="Times New Roman"/>
          <w:sz w:val="28"/>
          <w:szCs w:val="28"/>
        </w:rPr>
      </w:pPr>
      <w:r w:rsidRPr="00BF0FEA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BF0FEA" w:rsidRDefault="00BF0FEA" w:rsidP="00BF0F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tbl>
      <w:tblPr>
        <w:tblStyle w:val="a3"/>
        <w:tblW w:w="14786" w:type="dxa"/>
        <w:tblLook w:val="04A0"/>
      </w:tblPr>
      <w:tblGrid>
        <w:gridCol w:w="4494"/>
        <w:gridCol w:w="4261"/>
        <w:gridCol w:w="3218"/>
        <w:gridCol w:w="2813"/>
      </w:tblGrid>
      <w:tr w:rsidR="00BF0FEA" w:rsidRPr="00BF0FEA" w:rsidTr="00BF0FEA">
        <w:tc>
          <w:tcPr>
            <w:tcW w:w="4494" w:type="dxa"/>
          </w:tcPr>
          <w:p w:rsidR="00BF0FEA" w:rsidRPr="00BF0FEA" w:rsidRDefault="00BF0FEA" w:rsidP="00BF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структурного подразделения ОМСУ, ответственного за предоставление муниципальной услуги</w:t>
            </w:r>
          </w:p>
        </w:tc>
        <w:tc>
          <w:tcPr>
            <w:tcW w:w="4261" w:type="dxa"/>
          </w:tcPr>
          <w:p w:rsidR="00BF0FEA" w:rsidRPr="00BF0FEA" w:rsidRDefault="00BF0FEA" w:rsidP="00BF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218" w:type="dxa"/>
          </w:tcPr>
          <w:p w:rsidR="00BF0FEA" w:rsidRPr="00BF0FEA" w:rsidRDefault="00BF0FEA" w:rsidP="00BF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нормативного правового акта, утверждающего административный регламент предоставления муниципальной услуги (№,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д.д.м.м.г.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13" w:type="dxa"/>
          </w:tcPr>
          <w:p w:rsidR="00BF0FEA" w:rsidRDefault="00BF0FEA" w:rsidP="00D2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какой стадии внесения изменений находится административный регламент предоставления муниципальной услуги/(</w:t>
            </w:r>
            <w:r w:rsidR="00D2487C">
              <w:rPr>
                <w:rFonts w:ascii="Times New Roman" w:hAnsi="Times New Roman" w:cs="Times New Roman"/>
                <w:sz w:val="28"/>
                <w:szCs w:val="28"/>
              </w:rPr>
              <w:t>подготовлен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проведение экспертизы, </w:t>
            </w:r>
            <w:r w:rsidR="00D2487C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</w:tc>
      </w:tr>
      <w:tr w:rsidR="00BF0FEA" w:rsidRPr="00BF0FEA" w:rsidTr="00BF0FEA">
        <w:tc>
          <w:tcPr>
            <w:tcW w:w="4494" w:type="dxa"/>
          </w:tcPr>
          <w:p w:rsidR="00BF0FEA" w:rsidRPr="00BF0FEA" w:rsidRDefault="00BF0FEA" w:rsidP="00BF0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BF0FEA" w:rsidRDefault="00BF0FEA" w:rsidP="00BF0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EA">
              <w:rPr>
                <w:rFonts w:ascii="Times New Roman" w:hAnsi="Times New Roman" w:cs="Times New Roman"/>
                <w:sz w:val="28"/>
                <w:szCs w:val="28"/>
              </w:rPr>
              <w:t>«Перевод жилого помещения в нежилое помещение и нежилого помещения в жилое помещение»</w:t>
            </w:r>
          </w:p>
        </w:tc>
        <w:tc>
          <w:tcPr>
            <w:tcW w:w="3218" w:type="dxa"/>
          </w:tcPr>
          <w:p w:rsidR="00BF0FEA" w:rsidRDefault="00BF0FEA" w:rsidP="00BF0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BF0FEA" w:rsidRDefault="00BF0FEA" w:rsidP="00BF0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FEA" w:rsidRPr="00BF0FEA" w:rsidTr="00BF0FEA">
        <w:tc>
          <w:tcPr>
            <w:tcW w:w="4494" w:type="dxa"/>
          </w:tcPr>
          <w:p w:rsidR="00BF0FEA" w:rsidRPr="00BF0FEA" w:rsidRDefault="00BF0FEA" w:rsidP="00BF0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BF0FEA" w:rsidRDefault="00BF0FEA" w:rsidP="00BF0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EA">
              <w:rPr>
                <w:rFonts w:ascii="Times New Roman" w:hAnsi="Times New Roman" w:cs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218" w:type="dxa"/>
          </w:tcPr>
          <w:p w:rsidR="00BF0FEA" w:rsidRDefault="00BF0FEA" w:rsidP="00BF0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BF0FEA" w:rsidRDefault="00BF0FEA" w:rsidP="00BF0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FEA" w:rsidRPr="00BF0FEA" w:rsidRDefault="00BF0FEA" w:rsidP="00BF0F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0FEA" w:rsidRPr="00BF0FEA" w:rsidSect="00BF0F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0FEA"/>
    <w:rsid w:val="00572D4B"/>
    <w:rsid w:val="00BF0FEA"/>
    <w:rsid w:val="00D2487C"/>
    <w:rsid w:val="00DD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Сенникова</dc:creator>
  <cp:lastModifiedBy>Анна Сенникова</cp:lastModifiedBy>
  <cp:revision>2</cp:revision>
  <dcterms:created xsi:type="dcterms:W3CDTF">2025-03-03T07:45:00Z</dcterms:created>
  <dcterms:modified xsi:type="dcterms:W3CDTF">2025-03-03T09:01:00Z</dcterms:modified>
</cp:coreProperties>
</file>