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3A6A68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3A6A68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3A6A68">
        <w:rPr>
          <w:sz w:val="28"/>
          <w:szCs w:val="28"/>
        </w:rPr>
        <w:t xml:space="preserve">  </w:t>
      </w:r>
      <w:r w:rsidR="00412FA2">
        <w:rPr>
          <w:sz w:val="28"/>
          <w:szCs w:val="28"/>
        </w:rPr>
        <w:t>«</w:t>
      </w:r>
      <w:r w:rsidR="00412FA2" w:rsidRPr="00412FA2">
        <w:rPr>
          <w:sz w:val="28"/>
          <w:szCs w:val="28"/>
        </w:rPr>
        <w:t>О внесении изменения в постановление администрации Верхнекамского муниципального округа от 07.04.2022 № 445 «Об утверждении Порядка выплаты гражданам денежного вознаграждения за добычу волков на территории Верхнекамского муниципального округа»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175C9C" w:rsidP="0017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Сектор развития потребительского рынка, малого предпринимательства и защиты прав потребителей а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82EE3" w:rsidP="0017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175C9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175C9C" w:rsidP="009E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9E2EF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571B26" w:rsidRPr="00382EE3" w:rsidRDefault="00175C9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osxvkk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@mail.ru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75C9C"/>
    <w:rsid w:val="001F39D1"/>
    <w:rsid w:val="00211737"/>
    <w:rsid w:val="00266BE2"/>
    <w:rsid w:val="00382EE3"/>
    <w:rsid w:val="003A6A68"/>
    <w:rsid w:val="00412FA2"/>
    <w:rsid w:val="00571B26"/>
    <w:rsid w:val="007E0075"/>
    <w:rsid w:val="009E2EF5"/>
    <w:rsid w:val="00A10CAE"/>
    <w:rsid w:val="00A930B2"/>
    <w:rsid w:val="00AD2A90"/>
    <w:rsid w:val="00C16BDC"/>
    <w:rsid w:val="00CB539B"/>
    <w:rsid w:val="00CD5999"/>
    <w:rsid w:val="00CF65C1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7B93-EE0D-4F21-B4C6-119F46BD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2025-01-17T06:20:00Z</cp:lastPrinted>
  <dcterms:created xsi:type="dcterms:W3CDTF">2025-01-17T06:20:00Z</dcterms:created>
  <dcterms:modified xsi:type="dcterms:W3CDTF">2025-01-17T06:20:00Z</dcterms:modified>
</cp:coreProperties>
</file>