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BA38CB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044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8CB"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B46296">
              <w:rPr>
                <w:rFonts w:ascii="Times New Roman" w:hAnsi="Times New Roman" w:cs="Times New Roman"/>
                <w:sz w:val="28"/>
                <w:szCs w:val="28"/>
              </w:rPr>
              <w:t>Кирс</w:t>
            </w:r>
            <w:proofErr w:type="spellEnd"/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8E6863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2B1D">
        <w:rPr>
          <w:rFonts w:ascii="Times New Roman" w:hAnsi="Times New Roman" w:cs="Times New Roman"/>
          <w:sz w:val="28"/>
          <w:szCs w:val="28"/>
        </w:rPr>
        <w:t>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>
        <w:rPr>
          <w:rFonts w:ascii="Times New Roman" w:hAnsi="Times New Roman" w:cs="Times New Roman"/>
          <w:sz w:val="28"/>
          <w:szCs w:val="28"/>
        </w:rPr>
        <w:t>, от 10.01.2025 № 12</w:t>
      </w:r>
      <w:r w:rsidR="00F35D84">
        <w:rPr>
          <w:rFonts w:ascii="Times New Roman" w:hAnsi="Times New Roman" w:cs="Times New Roman"/>
          <w:sz w:val="28"/>
          <w:szCs w:val="28"/>
        </w:rPr>
        <w:t xml:space="preserve">, от </w:t>
      </w:r>
      <w:r w:rsidR="00F35D84" w:rsidRPr="00F35D84">
        <w:rPr>
          <w:rFonts w:ascii="Times New Roman" w:hAnsi="Times New Roman" w:cs="Times New Roman"/>
          <w:sz w:val="28"/>
          <w:szCs w:val="28"/>
        </w:rPr>
        <w:t>05.02.2025 № 177</w:t>
      </w:r>
      <w:r w:rsidR="00F35D84">
        <w:rPr>
          <w:rFonts w:ascii="Times New Roman" w:hAnsi="Times New Roman" w:cs="Times New Roman"/>
          <w:sz w:val="28"/>
          <w:szCs w:val="28"/>
        </w:rPr>
        <w:t xml:space="preserve">, от </w:t>
      </w:r>
      <w:r w:rsidR="00F35D84" w:rsidRPr="00F35D84">
        <w:rPr>
          <w:rFonts w:ascii="Times New Roman" w:hAnsi="Times New Roman" w:cs="Times New Roman"/>
          <w:sz w:val="28"/>
          <w:szCs w:val="28"/>
        </w:rPr>
        <w:t>14.02.2025 № 227</w:t>
      </w:r>
      <w:r w:rsidR="00872814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872814">
        <w:rPr>
          <w:rFonts w:ascii="Times New Roman" w:hAnsi="Times New Roman" w:cs="Times New Roman"/>
          <w:sz w:val="28"/>
          <w:szCs w:val="28"/>
        </w:rPr>
        <w:t xml:space="preserve"> 17.03.2025 № 389</w:t>
      </w:r>
      <w:r w:rsidR="008E6863">
        <w:rPr>
          <w:rFonts w:ascii="Times New Roman" w:hAnsi="Times New Roman" w:cs="Times New Roman"/>
          <w:sz w:val="28"/>
          <w:szCs w:val="28"/>
        </w:rPr>
        <w:t>, от 31.03.2025 № 478</w:t>
      </w:r>
      <w:r w:rsidR="00891A39">
        <w:rPr>
          <w:rFonts w:ascii="Times New Roman" w:hAnsi="Times New Roman" w:cs="Times New Roman"/>
          <w:sz w:val="28"/>
          <w:szCs w:val="28"/>
        </w:rPr>
        <w:t xml:space="preserve">, </w:t>
      </w:r>
      <w:r w:rsidR="00C779E6">
        <w:rPr>
          <w:rFonts w:ascii="Times New Roman" w:hAnsi="Times New Roman" w:cs="Times New Roman"/>
          <w:sz w:val="28"/>
          <w:szCs w:val="28"/>
        </w:rPr>
        <w:t>от 18.04.2025 № 588</w:t>
      </w:r>
      <w:r w:rsidR="009F6092">
        <w:rPr>
          <w:rFonts w:ascii="Times New Roman" w:hAnsi="Times New Roman" w:cs="Times New Roman"/>
          <w:sz w:val="28"/>
          <w:szCs w:val="28"/>
        </w:rPr>
        <w:t xml:space="preserve">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8E6863">
        <w:rPr>
          <w:rFonts w:ascii="Times New Roman" w:hAnsi="Times New Roman" w:cs="Times New Roman"/>
          <w:sz w:val="28"/>
          <w:szCs w:val="28"/>
        </w:rPr>
        <w:t>ее</w:t>
      </w:r>
      <w:r w:rsidR="00A52B05">
        <w:rPr>
          <w:rFonts w:ascii="Times New Roman" w:hAnsi="Times New Roman" w:cs="Times New Roman"/>
          <w:sz w:val="28"/>
          <w:szCs w:val="28"/>
        </w:rPr>
        <w:t xml:space="preserve"> изменен</w:t>
      </w:r>
      <w:r w:rsidR="008E6863">
        <w:rPr>
          <w:rFonts w:ascii="Times New Roman" w:hAnsi="Times New Roman" w:cs="Times New Roman"/>
          <w:sz w:val="28"/>
          <w:szCs w:val="28"/>
        </w:rPr>
        <w:t>ие</w:t>
      </w:r>
      <w:r w:rsidR="00A52B05">
        <w:rPr>
          <w:rFonts w:ascii="Times New Roman" w:hAnsi="Times New Roman" w:cs="Times New Roman"/>
          <w:sz w:val="28"/>
          <w:szCs w:val="28"/>
        </w:rPr>
        <w:t>:</w:t>
      </w:r>
    </w:p>
    <w:p w:rsidR="00A22A1B" w:rsidRPr="00A22A1B" w:rsidRDefault="008E6863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Утвердить Приложение к постановлению «Нормативные затраты </w:t>
      </w:r>
      <w:r>
        <w:rPr>
          <w:rFonts w:ascii="Times New Roman" w:hAnsi="Times New Roman" w:cs="Times New Roman"/>
          <w:sz w:val="28"/>
          <w:szCs w:val="28"/>
        </w:rPr>
        <w:lastRenderedPageBreak/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 в новой редакции согласно приложению.</w:t>
      </w:r>
    </w:p>
    <w:p w:rsidR="001E2535" w:rsidRPr="002F4B9C" w:rsidRDefault="002F4B9C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 w:rsidRPr="002F4B9C">
        <w:rPr>
          <w:b w:val="0"/>
        </w:rPr>
        <w:t>2. Настоящее постановление  вступает в силу  с момента 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FF4F96" w:rsidRDefault="00FF4F96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22EB" w:rsidRPr="008B0E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331272">
        <w:rPr>
          <w:rFonts w:ascii="Times New Roman" w:hAnsi="Times New Roman" w:cs="Times New Roman"/>
          <w:sz w:val="28"/>
          <w:szCs w:val="28"/>
        </w:rPr>
        <w:t>ерхнекамского</w:t>
      </w:r>
      <w:proofErr w:type="gramEnd"/>
    </w:p>
    <w:p w:rsidR="006B5FAD" w:rsidRDefault="00C322EB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муниципального округа          </w:t>
      </w:r>
      <w:r w:rsidR="0033127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16E2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 w:rsidR="00331272">
        <w:rPr>
          <w:rFonts w:ascii="Times New Roman" w:hAnsi="Times New Roman" w:cs="Times New Roman"/>
          <w:sz w:val="28"/>
          <w:szCs w:val="28"/>
        </w:rPr>
        <w:t xml:space="preserve">   </w:t>
      </w:r>
      <w:r w:rsidR="007957F2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7957F2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5B16E2" w:rsidRDefault="005B16E2" w:rsidP="007957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B16E2" w:rsidRPr="005B16E2" w:rsidRDefault="005B16E2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5B16E2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5B16E2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5B16E2" w:rsidRPr="005B16E2" w:rsidRDefault="005B16E2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5B16E2">
        <w:rPr>
          <w:rFonts w:ascii="Times New Roman" w:hAnsi="Times New Roman" w:cs="Times New Roman"/>
          <w:sz w:val="22"/>
          <w:szCs w:val="22"/>
        </w:rPr>
        <w:t>2-31-06</w:t>
      </w:r>
    </w:p>
    <w:sectPr w:rsidR="005B16E2" w:rsidRPr="005B16E2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44A31"/>
    <w:rsid w:val="00051AAC"/>
    <w:rsid w:val="00052B1D"/>
    <w:rsid w:val="00056F52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3099C"/>
    <w:rsid w:val="00231873"/>
    <w:rsid w:val="00242D67"/>
    <w:rsid w:val="00252C92"/>
    <w:rsid w:val="00265B2B"/>
    <w:rsid w:val="00276E92"/>
    <w:rsid w:val="002920EE"/>
    <w:rsid w:val="002A3AE7"/>
    <w:rsid w:val="002B5E62"/>
    <w:rsid w:val="002E0A2C"/>
    <w:rsid w:val="002E7450"/>
    <w:rsid w:val="002F2FEC"/>
    <w:rsid w:val="002F4B9C"/>
    <w:rsid w:val="0030006B"/>
    <w:rsid w:val="00300CEF"/>
    <w:rsid w:val="0030120E"/>
    <w:rsid w:val="00306C2D"/>
    <w:rsid w:val="00331272"/>
    <w:rsid w:val="003363F4"/>
    <w:rsid w:val="00347A3E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B16E2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4FD3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72814"/>
    <w:rsid w:val="00891546"/>
    <w:rsid w:val="00891A39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E6863"/>
    <w:rsid w:val="00904422"/>
    <w:rsid w:val="00912367"/>
    <w:rsid w:val="009158A9"/>
    <w:rsid w:val="00930372"/>
    <w:rsid w:val="00935C9F"/>
    <w:rsid w:val="009466C0"/>
    <w:rsid w:val="00952771"/>
    <w:rsid w:val="0095794A"/>
    <w:rsid w:val="00986024"/>
    <w:rsid w:val="00997597"/>
    <w:rsid w:val="009A5009"/>
    <w:rsid w:val="009B1CD3"/>
    <w:rsid w:val="009D0F67"/>
    <w:rsid w:val="009D2925"/>
    <w:rsid w:val="009F6092"/>
    <w:rsid w:val="00A22A1B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38CB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779E6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30995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7699-A341-43E0-B0FE-F657066D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2407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2025-05-12T10:38:00Z</cp:lastPrinted>
  <dcterms:created xsi:type="dcterms:W3CDTF">2024-11-08T08:13:00Z</dcterms:created>
  <dcterms:modified xsi:type="dcterms:W3CDTF">2025-05-12T10:38:00Z</dcterms:modified>
</cp:coreProperties>
</file>