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20" w:type="dxa"/>
        <w:tblLayout w:type="fixed"/>
        <w:tblCellMar>
          <w:left w:w="0" w:type="dxa"/>
          <w:right w:w="0" w:type="dxa"/>
        </w:tblCellMar>
        <w:tblLook w:val="0000" w:firstRow="0" w:lastRow="0" w:firstColumn="0" w:lastColumn="0" w:noHBand="0" w:noVBand="0"/>
      </w:tblPr>
      <w:tblGrid>
        <w:gridCol w:w="1701"/>
        <w:gridCol w:w="993"/>
        <w:gridCol w:w="954"/>
        <w:gridCol w:w="169"/>
        <w:gridCol w:w="3088"/>
        <w:gridCol w:w="466"/>
        <w:gridCol w:w="2349"/>
      </w:tblGrid>
      <w:tr w:rsidR="001B6976" w:rsidTr="00906230">
        <w:trPr>
          <w:gridBefore w:val="2"/>
          <w:gridAfter w:val="2"/>
          <w:wBefore w:w="2694" w:type="dxa"/>
          <w:wAfter w:w="2815" w:type="dxa"/>
          <w:cantSplit/>
          <w:trHeight w:hRule="exact" w:val="1039"/>
        </w:trPr>
        <w:tc>
          <w:tcPr>
            <w:tcW w:w="954" w:type="dxa"/>
          </w:tcPr>
          <w:p w:rsidR="001B6976" w:rsidRDefault="001B6976" w:rsidP="001B5B43">
            <w:pPr>
              <w:spacing w:after="60"/>
              <w:jc w:val="center"/>
            </w:pPr>
            <w:r>
              <w:rPr>
                <w:noProof/>
              </w:rPr>
              <w:drawing>
                <wp:anchor distT="0" distB="0" distL="114300" distR="114300" simplePos="0" relativeHeight="251659264" behindDoc="1" locked="0" layoutInCell="1" allowOverlap="1">
                  <wp:simplePos x="0" y="0"/>
                  <wp:positionH relativeFrom="column">
                    <wp:posOffset>1235075</wp:posOffset>
                  </wp:positionH>
                  <wp:positionV relativeFrom="paragraph">
                    <wp:posOffset>2540</wp:posOffset>
                  </wp:positionV>
                  <wp:extent cx="457200" cy="552450"/>
                  <wp:effectExtent l="19050" t="0" r="0" b="0"/>
                  <wp:wrapNone/>
                  <wp:docPr id="2" name="Изображе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1"/>
                          <pic:cNvPicPr>
                            <a:picLocks noChangeAspect="1" noChangeArrowheads="1"/>
                          </pic:cNvPicPr>
                        </pic:nvPicPr>
                        <pic:blipFill>
                          <a:blip r:embed="rId9" cstate="print"/>
                          <a:srcRect/>
                          <a:stretch>
                            <a:fillRect/>
                          </a:stretch>
                        </pic:blipFill>
                        <pic:spPr bwMode="auto">
                          <a:xfrm>
                            <a:off x="0" y="0"/>
                            <a:ext cx="457200" cy="552450"/>
                          </a:xfrm>
                          <a:prstGeom prst="rect">
                            <a:avLst/>
                          </a:prstGeom>
                          <a:noFill/>
                          <a:ln w="9525">
                            <a:noFill/>
                            <a:miter lim="800000"/>
                            <a:headEnd/>
                            <a:tailEnd/>
                          </a:ln>
                        </pic:spPr>
                      </pic:pic>
                    </a:graphicData>
                  </a:graphic>
                </wp:anchor>
              </w:drawing>
            </w:r>
          </w:p>
          <w:p w:rsidR="001B6976" w:rsidRDefault="001B6976" w:rsidP="001B5B43">
            <w:pPr>
              <w:pStyle w:val="af7"/>
              <w:framePr w:wrap="around"/>
              <w:spacing w:line="200" w:lineRule="exact"/>
              <w:rPr>
                <w:sz w:val="28"/>
              </w:rPr>
            </w:pPr>
          </w:p>
          <w:p w:rsidR="001B6976" w:rsidRPr="00DD1F7B" w:rsidRDefault="001B6976" w:rsidP="001B5B43">
            <w:pPr>
              <w:tabs>
                <w:tab w:val="left" w:pos="1080"/>
              </w:tabs>
            </w:pPr>
          </w:p>
        </w:tc>
        <w:tc>
          <w:tcPr>
            <w:tcW w:w="169" w:type="dxa"/>
          </w:tcPr>
          <w:p w:rsidR="001B6976" w:rsidRDefault="001B6976" w:rsidP="001B5B43">
            <w:pPr>
              <w:pStyle w:val="13"/>
              <w:spacing w:line="240" w:lineRule="auto"/>
              <w:ind w:left="1021"/>
            </w:pPr>
          </w:p>
        </w:tc>
        <w:tc>
          <w:tcPr>
            <w:tcW w:w="3088" w:type="dxa"/>
          </w:tcPr>
          <w:p w:rsidR="001B6976" w:rsidRDefault="001B6976" w:rsidP="001B5B43">
            <w:pPr>
              <w:pStyle w:val="13"/>
              <w:spacing w:before="120" w:line="240" w:lineRule="auto"/>
              <w:jc w:val="left"/>
            </w:pPr>
          </w:p>
        </w:tc>
      </w:tr>
      <w:tr w:rsidR="001B6976" w:rsidRPr="00D61D43" w:rsidTr="00906230">
        <w:trPr>
          <w:trHeight w:val="1751"/>
        </w:trPr>
        <w:tc>
          <w:tcPr>
            <w:tcW w:w="9720" w:type="dxa"/>
            <w:gridSpan w:val="7"/>
          </w:tcPr>
          <w:p w:rsidR="001860DD" w:rsidRDefault="001B6976" w:rsidP="001860DD">
            <w:pPr>
              <w:pStyle w:val="11"/>
              <w:tabs>
                <w:tab w:val="clear" w:pos="4703"/>
              </w:tabs>
              <w:ind w:right="0"/>
              <w:rPr>
                <w:sz w:val="28"/>
                <w:szCs w:val="28"/>
              </w:rPr>
            </w:pPr>
            <w:r w:rsidRPr="00D61D43">
              <w:rPr>
                <w:sz w:val="28"/>
                <w:szCs w:val="28"/>
              </w:rPr>
              <w:t>АДМИНИСТРАЦИЯ</w:t>
            </w:r>
          </w:p>
          <w:p w:rsidR="001860DD" w:rsidRDefault="001B6976" w:rsidP="001860DD">
            <w:pPr>
              <w:pStyle w:val="11"/>
              <w:tabs>
                <w:tab w:val="clear" w:pos="4703"/>
              </w:tabs>
              <w:ind w:right="0"/>
              <w:rPr>
                <w:sz w:val="28"/>
                <w:szCs w:val="28"/>
              </w:rPr>
            </w:pPr>
            <w:r w:rsidRPr="00D61D43">
              <w:rPr>
                <w:sz w:val="28"/>
                <w:szCs w:val="28"/>
              </w:rPr>
              <w:t>ВЕРХНЕКАМСКОГО МУНИЦИПАЛЬНОГО ОКРУГА</w:t>
            </w:r>
          </w:p>
          <w:p w:rsidR="001B6976" w:rsidRPr="00D61D43" w:rsidRDefault="001B6976" w:rsidP="001860DD">
            <w:pPr>
              <w:pStyle w:val="11"/>
              <w:tabs>
                <w:tab w:val="clear" w:pos="4703"/>
              </w:tabs>
              <w:ind w:right="0"/>
              <w:rPr>
                <w:sz w:val="28"/>
                <w:szCs w:val="28"/>
              </w:rPr>
            </w:pPr>
            <w:r w:rsidRPr="00D61D43">
              <w:rPr>
                <w:sz w:val="28"/>
                <w:szCs w:val="28"/>
              </w:rPr>
              <w:t>КИРОВСКОЙ ОБЛАСТИ</w:t>
            </w:r>
          </w:p>
          <w:p w:rsidR="001B6976" w:rsidRPr="001B6976" w:rsidRDefault="001B6976" w:rsidP="001860DD">
            <w:pPr>
              <w:pStyle w:val="1"/>
              <w:tabs>
                <w:tab w:val="right" w:pos="9214"/>
              </w:tabs>
              <w:spacing w:before="360"/>
              <w:jc w:val="center"/>
              <w:rPr>
                <w:rFonts w:ascii="Times New Roman" w:hAnsi="Times New Roman" w:cs="Times New Roman"/>
                <w:color w:val="auto"/>
                <w:spacing w:val="20"/>
              </w:rPr>
            </w:pPr>
            <w:r w:rsidRPr="001B6976">
              <w:rPr>
                <w:rFonts w:ascii="Times New Roman" w:hAnsi="Times New Roman" w:cs="Times New Roman"/>
                <w:color w:val="auto"/>
              </w:rPr>
              <w:t>ПОСТАНОВЛЕНИЕ</w:t>
            </w:r>
          </w:p>
        </w:tc>
      </w:tr>
      <w:tr w:rsidR="001B6976" w:rsidRPr="00D61D43" w:rsidTr="0047678B">
        <w:trPr>
          <w:trHeight w:val="334"/>
        </w:trPr>
        <w:tc>
          <w:tcPr>
            <w:tcW w:w="1701" w:type="dxa"/>
            <w:tcBorders>
              <w:bottom w:val="single" w:sz="4" w:space="0" w:color="auto"/>
            </w:tcBorders>
          </w:tcPr>
          <w:p w:rsidR="001B6976" w:rsidRPr="00D61D43" w:rsidRDefault="006B39F6" w:rsidP="0047678B">
            <w:pPr>
              <w:spacing w:after="0" w:line="240" w:lineRule="auto"/>
              <w:jc w:val="center"/>
              <w:rPr>
                <w:rFonts w:ascii="Times New Roman" w:hAnsi="Times New Roman"/>
                <w:position w:val="-6"/>
                <w:sz w:val="28"/>
                <w:szCs w:val="28"/>
              </w:rPr>
            </w:pPr>
            <w:r>
              <w:rPr>
                <w:rFonts w:ascii="Times New Roman" w:hAnsi="Times New Roman"/>
                <w:position w:val="-6"/>
                <w:sz w:val="28"/>
                <w:szCs w:val="28"/>
              </w:rPr>
              <w:t>03.04.2025</w:t>
            </w:r>
          </w:p>
        </w:tc>
        <w:tc>
          <w:tcPr>
            <w:tcW w:w="5670" w:type="dxa"/>
            <w:gridSpan w:val="5"/>
          </w:tcPr>
          <w:p w:rsidR="001B6976" w:rsidRPr="00D61D43" w:rsidRDefault="001B6976" w:rsidP="0047678B">
            <w:pPr>
              <w:spacing w:after="0" w:line="240" w:lineRule="auto"/>
              <w:jc w:val="right"/>
              <w:rPr>
                <w:rFonts w:ascii="Times New Roman" w:hAnsi="Times New Roman"/>
                <w:sz w:val="28"/>
                <w:szCs w:val="28"/>
              </w:rPr>
            </w:pPr>
            <w:r w:rsidRPr="00D61D43">
              <w:rPr>
                <w:rFonts w:ascii="Times New Roman" w:hAnsi="Times New Roman"/>
                <w:position w:val="-6"/>
                <w:sz w:val="28"/>
                <w:szCs w:val="28"/>
              </w:rPr>
              <w:t>№</w:t>
            </w:r>
          </w:p>
        </w:tc>
        <w:tc>
          <w:tcPr>
            <w:tcW w:w="2349" w:type="dxa"/>
            <w:tcBorders>
              <w:top w:val="nil"/>
              <w:left w:val="nil"/>
              <w:bottom w:val="single" w:sz="6" w:space="0" w:color="auto"/>
              <w:right w:val="nil"/>
            </w:tcBorders>
          </w:tcPr>
          <w:p w:rsidR="001B6976" w:rsidRPr="00D61D43" w:rsidRDefault="006B39F6" w:rsidP="006B39F6">
            <w:pPr>
              <w:spacing w:after="0" w:line="240" w:lineRule="auto"/>
              <w:rPr>
                <w:rFonts w:ascii="Times New Roman" w:hAnsi="Times New Roman"/>
                <w:sz w:val="28"/>
                <w:szCs w:val="28"/>
              </w:rPr>
            </w:pPr>
            <w:r>
              <w:rPr>
                <w:rFonts w:ascii="Times New Roman" w:hAnsi="Times New Roman"/>
                <w:sz w:val="28"/>
                <w:szCs w:val="28"/>
              </w:rPr>
              <w:t xml:space="preserve">    497</w:t>
            </w:r>
          </w:p>
        </w:tc>
      </w:tr>
      <w:tr w:rsidR="001B6976" w:rsidRPr="00D61D43" w:rsidTr="0005188F">
        <w:trPr>
          <w:trHeight w:val="327"/>
        </w:trPr>
        <w:tc>
          <w:tcPr>
            <w:tcW w:w="9720" w:type="dxa"/>
            <w:gridSpan w:val="7"/>
            <w:tcMar>
              <w:top w:w="0" w:type="dxa"/>
              <w:left w:w="70" w:type="dxa"/>
              <w:bottom w:w="0" w:type="dxa"/>
              <w:right w:w="70" w:type="dxa"/>
            </w:tcMar>
          </w:tcPr>
          <w:p w:rsidR="001B6976" w:rsidRPr="00D61D43" w:rsidRDefault="001B6976" w:rsidP="0047678B">
            <w:pPr>
              <w:tabs>
                <w:tab w:val="left" w:pos="2765"/>
              </w:tabs>
              <w:spacing w:after="0" w:line="240" w:lineRule="auto"/>
              <w:jc w:val="center"/>
              <w:rPr>
                <w:rFonts w:ascii="Times New Roman" w:hAnsi="Times New Roman"/>
                <w:sz w:val="28"/>
                <w:szCs w:val="28"/>
              </w:rPr>
            </w:pPr>
            <w:r w:rsidRPr="00D61D43">
              <w:rPr>
                <w:rFonts w:ascii="Times New Roman" w:hAnsi="Times New Roman"/>
                <w:sz w:val="28"/>
                <w:szCs w:val="28"/>
              </w:rPr>
              <w:t xml:space="preserve">г. </w:t>
            </w:r>
            <w:proofErr w:type="spellStart"/>
            <w:r w:rsidRPr="00D61D43">
              <w:rPr>
                <w:rFonts w:ascii="Times New Roman" w:hAnsi="Times New Roman"/>
                <w:sz w:val="28"/>
                <w:szCs w:val="28"/>
              </w:rPr>
              <w:t>Кирс</w:t>
            </w:r>
            <w:proofErr w:type="spellEnd"/>
            <w:r w:rsidRPr="00D61D43">
              <w:rPr>
                <w:rFonts w:ascii="Times New Roman" w:hAnsi="Times New Roman"/>
                <w:sz w:val="28"/>
                <w:szCs w:val="28"/>
              </w:rPr>
              <w:t xml:space="preserve"> </w:t>
            </w:r>
          </w:p>
        </w:tc>
      </w:tr>
    </w:tbl>
    <w:p w:rsidR="001B6976" w:rsidRPr="001B6976" w:rsidRDefault="00056B33" w:rsidP="00AE58F7">
      <w:pPr>
        <w:pStyle w:val="ConsPlusTitle"/>
        <w:widowControl/>
        <w:spacing w:before="480" w:after="480"/>
        <w:jc w:val="center"/>
        <w:rPr>
          <w:sz w:val="28"/>
          <w:szCs w:val="28"/>
        </w:rPr>
      </w:pPr>
      <w:r w:rsidRPr="00056B33">
        <w:rPr>
          <w:sz w:val="28"/>
          <w:szCs w:val="28"/>
        </w:rPr>
        <w:t xml:space="preserve">Об утверждении </w:t>
      </w:r>
      <w:r>
        <w:rPr>
          <w:sz w:val="28"/>
          <w:szCs w:val="28"/>
        </w:rPr>
        <w:t>а</w:t>
      </w:r>
      <w:r w:rsidRPr="00056B33">
        <w:rPr>
          <w:sz w:val="28"/>
          <w:szCs w:val="28"/>
        </w:rPr>
        <w:t xml:space="preserve">дминистративного регламента предоставления муниципальной услуги </w:t>
      </w:r>
      <w:r w:rsidR="001B6976" w:rsidRPr="001B6976">
        <w:rPr>
          <w:sz w:val="28"/>
          <w:szCs w:val="28"/>
        </w:rPr>
        <w:t>«Предоставление информации об объектах учета из реестра муниципального имущества»</w:t>
      </w:r>
    </w:p>
    <w:p w:rsidR="001B6976" w:rsidRPr="00D61D43" w:rsidRDefault="001B6976" w:rsidP="00DF3196">
      <w:pPr>
        <w:autoSpaceDE w:val="0"/>
        <w:autoSpaceDN w:val="0"/>
        <w:adjustRightInd w:val="0"/>
        <w:spacing w:after="0" w:line="360" w:lineRule="auto"/>
        <w:ind w:firstLine="709"/>
        <w:jc w:val="both"/>
        <w:rPr>
          <w:rFonts w:ascii="Times New Roman" w:hAnsi="Times New Roman"/>
          <w:sz w:val="28"/>
          <w:szCs w:val="28"/>
        </w:rPr>
      </w:pPr>
      <w:r w:rsidRPr="00D61D43">
        <w:rPr>
          <w:rFonts w:ascii="Times New Roman" w:hAnsi="Times New Roman"/>
          <w:sz w:val="28"/>
          <w:szCs w:val="28"/>
        </w:rPr>
        <w:t xml:space="preserve">В соответствии с Федеральными законами от 06.10.2003 № 131-ФЗ </w:t>
      </w:r>
      <w:r w:rsidR="002C2FF4">
        <w:rPr>
          <w:rFonts w:ascii="Times New Roman" w:hAnsi="Times New Roman"/>
          <w:sz w:val="28"/>
          <w:szCs w:val="28"/>
        </w:rPr>
        <w:t>«</w:t>
      </w:r>
      <w:r w:rsidRPr="00D61D43">
        <w:rPr>
          <w:rFonts w:ascii="Times New Roman" w:hAnsi="Times New Roman"/>
          <w:sz w:val="28"/>
          <w:szCs w:val="28"/>
        </w:rPr>
        <w:t>Об общих принципах организации местного самоуправления в Российской Федерации</w:t>
      </w:r>
      <w:r w:rsidR="002C2FF4">
        <w:rPr>
          <w:rFonts w:ascii="Times New Roman" w:hAnsi="Times New Roman"/>
          <w:sz w:val="28"/>
          <w:szCs w:val="28"/>
        </w:rPr>
        <w:t>»</w:t>
      </w:r>
      <w:r w:rsidRPr="00D61D43">
        <w:rPr>
          <w:rFonts w:ascii="Times New Roman" w:hAnsi="Times New Roman"/>
          <w:sz w:val="28"/>
          <w:szCs w:val="28"/>
        </w:rPr>
        <w:t>, от 27.07.2010 № 210-ФЗ «Об организации предоставления государственных и муниципальных услуг», администрация Верхнекамского муниципального округа ПОСТАНОВЛЯЕТ:</w:t>
      </w:r>
    </w:p>
    <w:p w:rsidR="001B6976" w:rsidRPr="0092745F" w:rsidRDefault="001B6976" w:rsidP="00DF3196">
      <w:pPr>
        <w:pStyle w:val="ab"/>
        <w:numPr>
          <w:ilvl w:val="0"/>
          <w:numId w:val="5"/>
        </w:numPr>
        <w:shd w:val="clear" w:color="auto" w:fill="FFFFFF"/>
        <w:tabs>
          <w:tab w:val="left" w:pos="1134"/>
        </w:tabs>
        <w:spacing w:after="0" w:line="360" w:lineRule="auto"/>
        <w:ind w:left="0" w:firstLine="709"/>
        <w:jc w:val="both"/>
        <w:rPr>
          <w:rFonts w:ascii="Times New Roman" w:hAnsi="Times New Roman"/>
          <w:sz w:val="28"/>
          <w:szCs w:val="28"/>
        </w:rPr>
      </w:pPr>
      <w:r w:rsidRPr="0092745F">
        <w:rPr>
          <w:rFonts w:ascii="Times New Roman" w:hAnsi="Times New Roman"/>
          <w:sz w:val="28"/>
          <w:szCs w:val="28"/>
        </w:rPr>
        <w:t>Утвердить Административный регламент предоставления муниципальной услуги «</w:t>
      </w:r>
      <w:r w:rsidRPr="0092745F">
        <w:rPr>
          <w:rFonts w:ascii="Times New Roman" w:hAnsi="Times New Roman" w:cs="Times New Roman"/>
          <w:sz w:val="28"/>
          <w:szCs w:val="28"/>
        </w:rPr>
        <w:t>Предоставление информации об объектах учета из реестра муниципального имущества</w:t>
      </w:r>
      <w:r w:rsidRPr="0092745F">
        <w:rPr>
          <w:rFonts w:ascii="Times New Roman" w:hAnsi="Times New Roman"/>
          <w:sz w:val="28"/>
          <w:szCs w:val="28"/>
        </w:rPr>
        <w:t>» согласно приложению.</w:t>
      </w:r>
    </w:p>
    <w:p w:rsidR="009E31D0" w:rsidRDefault="0092745F" w:rsidP="00DF3196">
      <w:pPr>
        <w:pStyle w:val="ab"/>
        <w:numPr>
          <w:ilvl w:val="0"/>
          <w:numId w:val="5"/>
        </w:numPr>
        <w:shd w:val="clear" w:color="auto" w:fill="FFFFFF"/>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Признать утратившим</w:t>
      </w:r>
      <w:r w:rsidR="005B6E6C">
        <w:rPr>
          <w:rFonts w:ascii="Times New Roman" w:hAnsi="Times New Roman"/>
          <w:sz w:val="28"/>
          <w:szCs w:val="28"/>
        </w:rPr>
        <w:t>и силу постановления</w:t>
      </w:r>
      <w:r>
        <w:rPr>
          <w:rFonts w:ascii="Times New Roman" w:hAnsi="Times New Roman"/>
          <w:sz w:val="28"/>
          <w:szCs w:val="28"/>
        </w:rPr>
        <w:t xml:space="preserve"> администрации Верхнекамского муниципального округа Кировской области</w:t>
      </w:r>
      <w:r w:rsidR="005B6E6C">
        <w:rPr>
          <w:rFonts w:ascii="Times New Roman" w:hAnsi="Times New Roman"/>
          <w:sz w:val="28"/>
          <w:szCs w:val="28"/>
        </w:rPr>
        <w:t xml:space="preserve">: </w:t>
      </w:r>
    </w:p>
    <w:p w:rsidR="0092745F" w:rsidRDefault="004A4FEF" w:rsidP="004A4FEF">
      <w:pPr>
        <w:pStyle w:val="ab"/>
        <w:shd w:val="clear" w:color="auto" w:fill="FFFFFF"/>
        <w:tabs>
          <w:tab w:val="left" w:pos="1134"/>
        </w:tabs>
        <w:spacing w:after="0" w:line="360" w:lineRule="auto"/>
        <w:ind w:left="0"/>
        <w:jc w:val="both"/>
        <w:rPr>
          <w:rFonts w:ascii="Times New Roman" w:hAnsi="Times New Roman"/>
          <w:sz w:val="28"/>
          <w:szCs w:val="28"/>
        </w:rPr>
      </w:pPr>
      <w:r w:rsidRPr="00030136">
        <w:rPr>
          <w:rFonts w:ascii="Times New Roman" w:hAnsi="Times New Roman"/>
          <w:sz w:val="28"/>
          <w:szCs w:val="28"/>
        </w:rPr>
        <w:t xml:space="preserve">          </w:t>
      </w:r>
      <w:r w:rsidR="005B6E6C">
        <w:rPr>
          <w:rFonts w:ascii="Times New Roman" w:hAnsi="Times New Roman"/>
          <w:sz w:val="28"/>
          <w:szCs w:val="28"/>
        </w:rPr>
        <w:t>2.1.</w:t>
      </w:r>
      <w:r w:rsidR="0092745F">
        <w:rPr>
          <w:rFonts w:ascii="Times New Roman" w:hAnsi="Times New Roman"/>
          <w:sz w:val="28"/>
          <w:szCs w:val="28"/>
        </w:rPr>
        <w:t xml:space="preserve"> </w:t>
      </w:r>
      <w:r w:rsidR="00030136">
        <w:rPr>
          <w:rFonts w:ascii="Times New Roman" w:hAnsi="Times New Roman"/>
          <w:sz w:val="28"/>
          <w:szCs w:val="28"/>
        </w:rPr>
        <w:t>от</w:t>
      </w:r>
      <w:r w:rsidR="0092745F">
        <w:rPr>
          <w:rFonts w:ascii="Times New Roman" w:hAnsi="Times New Roman"/>
          <w:sz w:val="28"/>
          <w:szCs w:val="28"/>
        </w:rPr>
        <w:t xml:space="preserve"> 25.12.2023</w:t>
      </w:r>
      <w:r w:rsidR="009E31D0">
        <w:rPr>
          <w:rFonts w:ascii="Times New Roman" w:hAnsi="Times New Roman"/>
          <w:sz w:val="28"/>
          <w:szCs w:val="28"/>
        </w:rPr>
        <w:t xml:space="preserve"> № 1792</w:t>
      </w:r>
      <w:r w:rsidR="0092745F">
        <w:rPr>
          <w:rFonts w:ascii="Times New Roman" w:hAnsi="Times New Roman"/>
          <w:sz w:val="28"/>
          <w:szCs w:val="28"/>
        </w:rPr>
        <w:t xml:space="preserve"> «Об утверждении административного регламента предоставления муниципальной услуги «Предоставление информации об объектах учета из реестра муниципального имущества».</w:t>
      </w:r>
    </w:p>
    <w:p w:rsidR="0092745F" w:rsidRPr="0092745F" w:rsidRDefault="00EE7C85" w:rsidP="00030136">
      <w:pPr>
        <w:pStyle w:val="ab"/>
        <w:shd w:val="clear" w:color="auto" w:fill="FFFFFF"/>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2.2. </w:t>
      </w:r>
      <w:r w:rsidR="00D42A58">
        <w:rPr>
          <w:rFonts w:ascii="Times New Roman" w:hAnsi="Times New Roman"/>
          <w:sz w:val="28"/>
          <w:szCs w:val="28"/>
        </w:rPr>
        <w:t xml:space="preserve"> </w:t>
      </w:r>
      <w:r w:rsidR="00030136">
        <w:rPr>
          <w:rFonts w:ascii="Times New Roman" w:hAnsi="Times New Roman"/>
          <w:sz w:val="28"/>
          <w:szCs w:val="28"/>
        </w:rPr>
        <w:t>о</w:t>
      </w:r>
      <w:r w:rsidR="0092745F">
        <w:rPr>
          <w:rFonts w:ascii="Times New Roman" w:hAnsi="Times New Roman"/>
          <w:sz w:val="28"/>
          <w:szCs w:val="28"/>
        </w:rPr>
        <w:t xml:space="preserve">т </w:t>
      </w:r>
      <w:r w:rsidR="00DF3196">
        <w:rPr>
          <w:rFonts w:ascii="Times New Roman" w:hAnsi="Times New Roman"/>
          <w:sz w:val="28"/>
          <w:szCs w:val="28"/>
        </w:rPr>
        <w:t>16.08.2024</w:t>
      </w:r>
      <w:r w:rsidR="00D42A58">
        <w:rPr>
          <w:rFonts w:ascii="Times New Roman" w:hAnsi="Times New Roman"/>
          <w:sz w:val="28"/>
          <w:szCs w:val="28"/>
        </w:rPr>
        <w:t xml:space="preserve"> № 1061</w:t>
      </w:r>
      <w:r w:rsidR="0092745F">
        <w:rPr>
          <w:rFonts w:ascii="Times New Roman" w:hAnsi="Times New Roman"/>
          <w:sz w:val="28"/>
          <w:szCs w:val="28"/>
        </w:rPr>
        <w:t xml:space="preserve"> «</w:t>
      </w:r>
      <w:r w:rsidR="00DF3196">
        <w:rPr>
          <w:rFonts w:ascii="Times New Roman" w:hAnsi="Times New Roman"/>
          <w:sz w:val="28"/>
          <w:szCs w:val="28"/>
        </w:rPr>
        <w:t>О внесении изменений в постановление администрации Верхнекамского муниципального округа от 25.12.2023 № 1792 «</w:t>
      </w:r>
      <w:r w:rsidR="0092745F">
        <w:rPr>
          <w:rFonts w:ascii="Times New Roman" w:hAnsi="Times New Roman"/>
          <w:sz w:val="28"/>
          <w:szCs w:val="28"/>
        </w:rPr>
        <w:t>Об утверждении административного регламента предоставления муниципальной услуги «Предоставление информации об объектах учета из реестра муниципального имущества».</w:t>
      </w:r>
    </w:p>
    <w:p w:rsidR="001B6976" w:rsidRPr="002B5B03" w:rsidRDefault="00DE484B" w:rsidP="002B5B03">
      <w:pPr>
        <w:pStyle w:val="ab"/>
        <w:numPr>
          <w:ilvl w:val="0"/>
          <w:numId w:val="5"/>
        </w:numPr>
        <w:shd w:val="clear" w:color="auto" w:fill="FFFFFF"/>
        <w:tabs>
          <w:tab w:val="left" w:pos="1134"/>
        </w:tabs>
        <w:spacing w:after="0" w:line="360" w:lineRule="auto"/>
        <w:ind w:left="0" w:firstLine="709"/>
        <w:jc w:val="both"/>
        <w:rPr>
          <w:rFonts w:ascii="Times New Roman" w:hAnsi="Times New Roman"/>
          <w:sz w:val="28"/>
          <w:szCs w:val="28"/>
        </w:rPr>
      </w:pPr>
      <w:r w:rsidRPr="002B5B03">
        <w:rPr>
          <w:rFonts w:ascii="Times New Roman" w:hAnsi="Times New Roman"/>
          <w:sz w:val="28"/>
          <w:szCs w:val="28"/>
        </w:rPr>
        <w:lastRenderedPageBreak/>
        <w:t xml:space="preserve">Опубликовать настоящее постановление в Информационном бюллетене органов местного самоуправления Верхнекамский муниципальный округ Кировской области, а также разместить на официальном сайте муниципального образования Верхнекамский муниципальный округ Кировской области в сети </w:t>
      </w:r>
      <w:r w:rsidR="00A01AF8" w:rsidRPr="002B5B03">
        <w:rPr>
          <w:rFonts w:ascii="Times New Roman" w:hAnsi="Times New Roman"/>
          <w:sz w:val="28"/>
          <w:szCs w:val="28"/>
        </w:rPr>
        <w:t>«</w:t>
      </w:r>
      <w:r w:rsidRPr="002B5B03">
        <w:rPr>
          <w:rFonts w:ascii="Times New Roman" w:hAnsi="Times New Roman"/>
          <w:sz w:val="28"/>
          <w:szCs w:val="28"/>
        </w:rPr>
        <w:t>Интернет</w:t>
      </w:r>
      <w:r w:rsidR="00A01AF8" w:rsidRPr="002B5B03">
        <w:rPr>
          <w:rFonts w:ascii="Times New Roman" w:hAnsi="Times New Roman"/>
          <w:sz w:val="28"/>
          <w:szCs w:val="28"/>
        </w:rPr>
        <w:t>»</w:t>
      </w:r>
      <w:r w:rsidRPr="002B5B03">
        <w:rPr>
          <w:rFonts w:ascii="Times New Roman" w:hAnsi="Times New Roman"/>
          <w:sz w:val="28"/>
          <w:szCs w:val="28"/>
        </w:rPr>
        <w:t xml:space="preserve"> </w:t>
      </w:r>
      <w:hyperlink r:id="rId10" w:history="1">
        <w:r w:rsidRPr="002B5B03">
          <w:rPr>
            <w:rFonts w:ascii="Times New Roman" w:hAnsi="Times New Roman"/>
            <w:sz w:val="28"/>
          </w:rPr>
          <w:t>https://admverx.gosuslugi.ru</w:t>
        </w:r>
      </w:hyperlink>
      <w:r w:rsidRPr="002B5B03">
        <w:rPr>
          <w:rFonts w:ascii="Times New Roman" w:hAnsi="Times New Roman"/>
          <w:sz w:val="28"/>
          <w:szCs w:val="28"/>
        </w:rPr>
        <w:t>.</w:t>
      </w:r>
    </w:p>
    <w:p w:rsidR="00341B57" w:rsidRPr="002B5B03" w:rsidRDefault="00F5527B" w:rsidP="002B5B03">
      <w:pPr>
        <w:pStyle w:val="ab"/>
        <w:numPr>
          <w:ilvl w:val="0"/>
          <w:numId w:val="5"/>
        </w:numPr>
        <w:shd w:val="clear" w:color="auto" w:fill="FFFFFF"/>
        <w:tabs>
          <w:tab w:val="left" w:pos="1134"/>
        </w:tabs>
        <w:spacing w:after="720" w:line="360" w:lineRule="auto"/>
        <w:ind w:left="0" w:firstLine="709"/>
        <w:jc w:val="both"/>
        <w:rPr>
          <w:rFonts w:ascii="Times New Roman" w:hAnsi="Times New Roman"/>
          <w:sz w:val="28"/>
          <w:szCs w:val="28"/>
        </w:rPr>
      </w:pPr>
      <w:r w:rsidRPr="002B5B03">
        <w:rPr>
          <w:rFonts w:ascii="Times New Roman" w:hAnsi="Times New Roman"/>
          <w:sz w:val="28"/>
          <w:szCs w:val="28"/>
        </w:rPr>
        <w:t xml:space="preserve">Настоящее </w:t>
      </w:r>
      <w:r w:rsidR="00997BD9" w:rsidRPr="002B5B03">
        <w:rPr>
          <w:rFonts w:ascii="Times New Roman" w:hAnsi="Times New Roman"/>
          <w:sz w:val="28"/>
          <w:szCs w:val="28"/>
        </w:rPr>
        <w:t>постановление</w:t>
      </w:r>
      <w:r w:rsidR="00A01AF8" w:rsidRPr="002B5B03">
        <w:rPr>
          <w:rFonts w:ascii="Times New Roman" w:hAnsi="Times New Roman"/>
          <w:sz w:val="28"/>
          <w:szCs w:val="28"/>
        </w:rPr>
        <w:t xml:space="preserve"> </w:t>
      </w:r>
      <w:r w:rsidR="00997BD9" w:rsidRPr="002B5B03">
        <w:rPr>
          <w:rFonts w:ascii="Times New Roman" w:hAnsi="Times New Roman"/>
          <w:sz w:val="28"/>
          <w:szCs w:val="28"/>
        </w:rPr>
        <w:t>вступает</w:t>
      </w:r>
      <w:r w:rsidR="00A01AF8" w:rsidRPr="002B5B03">
        <w:rPr>
          <w:rFonts w:ascii="Times New Roman" w:hAnsi="Times New Roman"/>
          <w:sz w:val="28"/>
          <w:szCs w:val="28"/>
        </w:rPr>
        <w:t xml:space="preserve"> </w:t>
      </w:r>
      <w:r w:rsidR="00997BD9" w:rsidRPr="002B5B03">
        <w:rPr>
          <w:rFonts w:ascii="Times New Roman" w:hAnsi="Times New Roman"/>
          <w:sz w:val="28"/>
          <w:szCs w:val="28"/>
        </w:rPr>
        <w:t>в силу</w:t>
      </w:r>
      <w:r w:rsidR="00A01AF8" w:rsidRPr="002B5B03">
        <w:rPr>
          <w:rFonts w:ascii="Times New Roman" w:hAnsi="Times New Roman"/>
          <w:sz w:val="28"/>
          <w:szCs w:val="28"/>
        </w:rPr>
        <w:t xml:space="preserve"> </w:t>
      </w:r>
      <w:r w:rsidR="00997BD9" w:rsidRPr="002B5B03">
        <w:rPr>
          <w:rFonts w:ascii="Times New Roman" w:hAnsi="Times New Roman"/>
          <w:sz w:val="28"/>
          <w:szCs w:val="28"/>
        </w:rPr>
        <w:t>с момента</w:t>
      </w:r>
      <w:r w:rsidR="00A01AF8" w:rsidRPr="002B5B03">
        <w:rPr>
          <w:rFonts w:ascii="Times New Roman" w:hAnsi="Times New Roman"/>
          <w:sz w:val="28"/>
          <w:szCs w:val="28"/>
        </w:rPr>
        <w:t xml:space="preserve"> </w:t>
      </w:r>
      <w:r w:rsidR="00997BD9" w:rsidRPr="002B5B03">
        <w:rPr>
          <w:rFonts w:ascii="Times New Roman" w:hAnsi="Times New Roman"/>
          <w:sz w:val="28"/>
          <w:szCs w:val="28"/>
        </w:rPr>
        <w:t>его официального опубликования</w:t>
      </w:r>
      <w:r w:rsidR="001B6976" w:rsidRPr="002B5B03">
        <w:rPr>
          <w:rFonts w:ascii="Times New Roman" w:hAnsi="Times New Roman"/>
          <w:sz w:val="28"/>
          <w:szCs w:val="28"/>
        </w:rPr>
        <w:t>.</w:t>
      </w:r>
    </w:p>
    <w:p w:rsidR="00341B57" w:rsidRPr="00341B57" w:rsidRDefault="00F90157" w:rsidP="00341B57">
      <w:pPr>
        <w:pStyle w:val="12"/>
        <w:spacing w:after="0" w:line="240" w:lineRule="auto"/>
        <w:ind w:firstLine="0"/>
      </w:pPr>
      <w:r w:rsidRPr="00341B57">
        <w:t xml:space="preserve">Глава </w:t>
      </w:r>
      <w:proofErr w:type="gramStart"/>
      <w:r w:rsidR="001B6976" w:rsidRPr="00341B57">
        <w:t>Верхнекамского</w:t>
      </w:r>
      <w:proofErr w:type="gramEnd"/>
    </w:p>
    <w:p w:rsidR="001B6976" w:rsidRDefault="001B6976" w:rsidP="00341B57">
      <w:pPr>
        <w:pStyle w:val="12"/>
        <w:spacing w:after="0" w:line="240" w:lineRule="auto"/>
        <w:ind w:firstLine="0"/>
      </w:pPr>
      <w:r w:rsidRPr="00341B57">
        <w:t xml:space="preserve">муниципального округа </w:t>
      </w:r>
      <w:r w:rsidR="00F347AF">
        <w:tab/>
        <w:t xml:space="preserve">         </w:t>
      </w:r>
      <w:r w:rsidR="005E6D10">
        <w:t xml:space="preserve">    </w:t>
      </w:r>
      <w:r w:rsidR="00A01AF8">
        <w:t xml:space="preserve">Е.Ю. </w:t>
      </w:r>
      <w:proofErr w:type="spellStart"/>
      <w:r w:rsidR="00A01AF8">
        <w:t>Аммосова</w:t>
      </w:r>
      <w:proofErr w:type="spellEnd"/>
    </w:p>
    <w:p w:rsidR="00F347AF" w:rsidRDefault="00F347AF" w:rsidP="00341B57">
      <w:pPr>
        <w:pStyle w:val="12"/>
        <w:spacing w:after="0" w:line="240" w:lineRule="auto"/>
        <w:ind w:firstLine="0"/>
      </w:pPr>
    </w:p>
    <w:p w:rsidR="00F347AF" w:rsidRDefault="00F347AF" w:rsidP="00341B57">
      <w:pPr>
        <w:pStyle w:val="12"/>
        <w:spacing w:after="0" w:line="240" w:lineRule="auto"/>
        <w:ind w:firstLine="0"/>
      </w:pPr>
      <w:proofErr w:type="spellStart"/>
      <w:r>
        <w:t>Феденистова</w:t>
      </w:r>
      <w:proofErr w:type="spellEnd"/>
      <w:r>
        <w:t xml:space="preserve"> Е.С.</w:t>
      </w:r>
    </w:p>
    <w:p w:rsidR="00F347AF" w:rsidRPr="00341B57" w:rsidRDefault="00F347AF" w:rsidP="00341B57">
      <w:pPr>
        <w:pStyle w:val="12"/>
        <w:spacing w:after="0" w:line="240" w:lineRule="auto"/>
        <w:ind w:firstLine="0"/>
        <w:rPr>
          <w:szCs w:val="28"/>
        </w:rPr>
      </w:pPr>
      <w:r>
        <w:t>2-10-05</w:t>
      </w:r>
    </w:p>
    <w:p w:rsidR="00F347AF" w:rsidRDefault="00F347AF" w:rsidP="0054594B">
      <w:pPr>
        <w:widowControl w:val="0"/>
        <w:suppressAutoHyphens/>
        <w:autoSpaceDE w:val="0"/>
        <w:spacing w:after="0" w:line="240" w:lineRule="auto"/>
        <w:ind w:left="4690" w:firstLine="708"/>
        <w:rPr>
          <w:rFonts w:ascii="Times New Roman" w:eastAsia="Arial Unicode MS" w:hAnsi="Times New Roman" w:cs="Times New Roman"/>
          <w:color w:val="000000"/>
          <w:sz w:val="28"/>
          <w:szCs w:val="28"/>
        </w:rPr>
      </w:pPr>
    </w:p>
    <w:p w:rsidR="00F347AF" w:rsidRDefault="00F347AF" w:rsidP="0054594B">
      <w:pPr>
        <w:widowControl w:val="0"/>
        <w:suppressAutoHyphens/>
        <w:autoSpaceDE w:val="0"/>
        <w:spacing w:after="0" w:line="240" w:lineRule="auto"/>
        <w:ind w:left="4690" w:firstLine="708"/>
        <w:rPr>
          <w:rFonts w:ascii="Times New Roman" w:eastAsia="Arial Unicode MS" w:hAnsi="Times New Roman" w:cs="Times New Roman"/>
          <w:color w:val="000000"/>
          <w:sz w:val="28"/>
          <w:szCs w:val="28"/>
        </w:rPr>
      </w:pPr>
    </w:p>
    <w:p w:rsidR="00F347AF" w:rsidRDefault="00F347AF" w:rsidP="0054594B">
      <w:pPr>
        <w:widowControl w:val="0"/>
        <w:suppressAutoHyphens/>
        <w:autoSpaceDE w:val="0"/>
        <w:spacing w:after="0" w:line="240" w:lineRule="auto"/>
        <w:ind w:left="4690" w:firstLine="708"/>
        <w:rPr>
          <w:rFonts w:ascii="Times New Roman" w:eastAsia="Arial Unicode MS" w:hAnsi="Times New Roman" w:cs="Times New Roman"/>
          <w:color w:val="000000"/>
          <w:sz w:val="28"/>
          <w:szCs w:val="28"/>
        </w:rPr>
      </w:pPr>
    </w:p>
    <w:p w:rsidR="00F347AF" w:rsidRDefault="00F347AF" w:rsidP="0054594B">
      <w:pPr>
        <w:widowControl w:val="0"/>
        <w:suppressAutoHyphens/>
        <w:autoSpaceDE w:val="0"/>
        <w:spacing w:after="0" w:line="240" w:lineRule="auto"/>
        <w:ind w:left="4690" w:firstLine="708"/>
        <w:rPr>
          <w:rFonts w:ascii="Times New Roman" w:eastAsia="Arial Unicode MS" w:hAnsi="Times New Roman" w:cs="Times New Roman"/>
          <w:color w:val="000000"/>
          <w:sz w:val="28"/>
          <w:szCs w:val="28"/>
        </w:rPr>
      </w:pPr>
    </w:p>
    <w:p w:rsidR="00F347AF" w:rsidRDefault="00F347AF" w:rsidP="0054594B">
      <w:pPr>
        <w:widowControl w:val="0"/>
        <w:suppressAutoHyphens/>
        <w:autoSpaceDE w:val="0"/>
        <w:spacing w:after="0" w:line="240" w:lineRule="auto"/>
        <w:ind w:left="4690" w:firstLine="708"/>
        <w:rPr>
          <w:rFonts w:ascii="Times New Roman" w:eastAsia="Arial Unicode MS" w:hAnsi="Times New Roman" w:cs="Times New Roman"/>
          <w:color w:val="000000"/>
          <w:sz w:val="28"/>
          <w:szCs w:val="28"/>
        </w:rPr>
      </w:pPr>
    </w:p>
    <w:p w:rsidR="00F347AF" w:rsidRDefault="00F347AF" w:rsidP="0054594B">
      <w:pPr>
        <w:widowControl w:val="0"/>
        <w:suppressAutoHyphens/>
        <w:autoSpaceDE w:val="0"/>
        <w:spacing w:after="0" w:line="240" w:lineRule="auto"/>
        <w:ind w:left="4690" w:firstLine="708"/>
        <w:rPr>
          <w:rFonts w:ascii="Times New Roman" w:eastAsia="Arial Unicode MS" w:hAnsi="Times New Roman" w:cs="Times New Roman"/>
          <w:color w:val="000000"/>
          <w:sz w:val="28"/>
          <w:szCs w:val="28"/>
        </w:rPr>
      </w:pPr>
    </w:p>
    <w:p w:rsidR="00F347AF" w:rsidRDefault="00F347AF" w:rsidP="0054594B">
      <w:pPr>
        <w:widowControl w:val="0"/>
        <w:suppressAutoHyphens/>
        <w:autoSpaceDE w:val="0"/>
        <w:spacing w:after="0" w:line="240" w:lineRule="auto"/>
        <w:ind w:left="4690" w:firstLine="708"/>
        <w:rPr>
          <w:rFonts w:ascii="Times New Roman" w:eastAsia="Arial Unicode MS" w:hAnsi="Times New Roman" w:cs="Times New Roman"/>
          <w:color w:val="000000"/>
          <w:sz w:val="28"/>
          <w:szCs w:val="28"/>
        </w:rPr>
      </w:pPr>
    </w:p>
    <w:p w:rsidR="00F347AF" w:rsidRDefault="00F347AF" w:rsidP="0054594B">
      <w:pPr>
        <w:widowControl w:val="0"/>
        <w:suppressAutoHyphens/>
        <w:autoSpaceDE w:val="0"/>
        <w:spacing w:after="0" w:line="240" w:lineRule="auto"/>
        <w:ind w:left="4690" w:firstLine="708"/>
        <w:rPr>
          <w:rFonts w:ascii="Times New Roman" w:eastAsia="Arial Unicode MS" w:hAnsi="Times New Roman" w:cs="Times New Roman"/>
          <w:color w:val="000000"/>
          <w:sz w:val="28"/>
          <w:szCs w:val="28"/>
        </w:rPr>
      </w:pPr>
    </w:p>
    <w:p w:rsidR="00F347AF" w:rsidRDefault="00F347AF" w:rsidP="0054594B">
      <w:pPr>
        <w:widowControl w:val="0"/>
        <w:suppressAutoHyphens/>
        <w:autoSpaceDE w:val="0"/>
        <w:spacing w:after="0" w:line="240" w:lineRule="auto"/>
        <w:ind w:left="4690" w:firstLine="708"/>
        <w:rPr>
          <w:rFonts w:ascii="Times New Roman" w:eastAsia="Arial Unicode MS" w:hAnsi="Times New Roman" w:cs="Times New Roman"/>
          <w:color w:val="000000"/>
          <w:sz w:val="28"/>
          <w:szCs w:val="28"/>
        </w:rPr>
      </w:pPr>
    </w:p>
    <w:p w:rsidR="00F347AF" w:rsidRDefault="00F347AF" w:rsidP="0054594B">
      <w:pPr>
        <w:widowControl w:val="0"/>
        <w:suppressAutoHyphens/>
        <w:autoSpaceDE w:val="0"/>
        <w:spacing w:after="0" w:line="240" w:lineRule="auto"/>
        <w:ind w:left="4690" w:firstLine="708"/>
        <w:rPr>
          <w:rFonts w:ascii="Times New Roman" w:eastAsia="Arial Unicode MS" w:hAnsi="Times New Roman" w:cs="Times New Roman"/>
          <w:color w:val="000000"/>
          <w:sz w:val="28"/>
          <w:szCs w:val="28"/>
        </w:rPr>
      </w:pPr>
    </w:p>
    <w:p w:rsidR="00F347AF" w:rsidRDefault="00F347AF" w:rsidP="0054594B">
      <w:pPr>
        <w:widowControl w:val="0"/>
        <w:suppressAutoHyphens/>
        <w:autoSpaceDE w:val="0"/>
        <w:spacing w:after="0" w:line="240" w:lineRule="auto"/>
        <w:ind w:left="4690" w:firstLine="708"/>
        <w:rPr>
          <w:rFonts w:ascii="Times New Roman" w:eastAsia="Arial Unicode MS" w:hAnsi="Times New Roman" w:cs="Times New Roman"/>
          <w:color w:val="000000"/>
          <w:sz w:val="28"/>
          <w:szCs w:val="28"/>
        </w:rPr>
      </w:pPr>
    </w:p>
    <w:p w:rsidR="00F347AF" w:rsidRDefault="00F347AF" w:rsidP="0054594B">
      <w:pPr>
        <w:widowControl w:val="0"/>
        <w:suppressAutoHyphens/>
        <w:autoSpaceDE w:val="0"/>
        <w:spacing w:after="0" w:line="240" w:lineRule="auto"/>
        <w:ind w:left="4690" w:firstLine="708"/>
        <w:rPr>
          <w:rFonts w:ascii="Times New Roman" w:eastAsia="Arial Unicode MS" w:hAnsi="Times New Roman" w:cs="Times New Roman"/>
          <w:color w:val="000000"/>
          <w:sz w:val="28"/>
          <w:szCs w:val="28"/>
        </w:rPr>
      </w:pPr>
    </w:p>
    <w:p w:rsidR="00F347AF" w:rsidRDefault="00F347AF" w:rsidP="0054594B">
      <w:pPr>
        <w:widowControl w:val="0"/>
        <w:suppressAutoHyphens/>
        <w:autoSpaceDE w:val="0"/>
        <w:spacing w:after="0" w:line="240" w:lineRule="auto"/>
        <w:ind w:left="4690" w:firstLine="708"/>
        <w:rPr>
          <w:rFonts w:ascii="Times New Roman" w:eastAsia="Arial Unicode MS" w:hAnsi="Times New Roman" w:cs="Times New Roman"/>
          <w:color w:val="000000"/>
          <w:sz w:val="28"/>
          <w:szCs w:val="28"/>
        </w:rPr>
      </w:pPr>
    </w:p>
    <w:p w:rsidR="00F347AF" w:rsidRDefault="00F347AF" w:rsidP="0054594B">
      <w:pPr>
        <w:widowControl w:val="0"/>
        <w:suppressAutoHyphens/>
        <w:autoSpaceDE w:val="0"/>
        <w:spacing w:after="0" w:line="240" w:lineRule="auto"/>
        <w:ind w:left="4690" w:firstLine="708"/>
        <w:rPr>
          <w:rFonts w:ascii="Times New Roman" w:eastAsia="Arial Unicode MS" w:hAnsi="Times New Roman" w:cs="Times New Roman"/>
          <w:color w:val="000000"/>
          <w:sz w:val="28"/>
          <w:szCs w:val="28"/>
        </w:rPr>
      </w:pPr>
    </w:p>
    <w:p w:rsidR="00F347AF" w:rsidRDefault="00F347AF" w:rsidP="0054594B">
      <w:pPr>
        <w:widowControl w:val="0"/>
        <w:suppressAutoHyphens/>
        <w:autoSpaceDE w:val="0"/>
        <w:spacing w:after="0" w:line="240" w:lineRule="auto"/>
        <w:ind w:left="4690" w:firstLine="708"/>
        <w:rPr>
          <w:rFonts w:ascii="Times New Roman" w:eastAsia="Arial Unicode MS" w:hAnsi="Times New Roman" w:cs="Times New Roman"/>
          <w:color w:val="000000"/>
          <w:sz w:val="28"/>
          <w:szCs w:val="28"/>
        </w:rPr>
      </w:pPr>
    </w:p>
    <w:p w:rsidR="00F347AF" w:rsidRDefault="00F347AF" w:rsidP="0054594B">
      <w:pPr>
        <w:widowControl w:val="0"/>
        <w:suppressAutoHyphens/>
        <w:autoSpaceDE w:val="0"/>
        <w:spacing w:after="0" w:line="240" w:lineRule="auto"/>
        <w:ind w:left="4690" w:firstLine="708"/>
        <w:rPr>
          <w:rFonts w:ascii="Times New Roman" w:eastAsia="Arial Unicode MS" w:hAnsi="Times New Roman" w:cs="Times New Roman"/>
          <w:color w:val="000000"/>
          <w:sz w:val="28"/>
          <w:szCs w:val="28"/>
        </w:rPr>
      </w:pPr>
    </w:p>
    <w:p w:rsidR="00F347AF" w:rsidRDefault="00F347AF" w:rsidP="0054594B">
      <w:pPr>
        <w:widowControl w:val="0"/>
        <w:suppressAutoHyphens/>
        <w:autoSpaceDE w:val="0"/>
        <w:spacing w:after="0" w:line="240" w:lineRule="auto"/>
        <w:ind w:left="4690" w:firstLine="708"/>
        <w:rPr>
          <w:rFonts w:ascii="Times New Roman" w:eastAsia="Arial Unicode MS" w:hAnsi="Times New Roman" w:cs="Times New Roman"/>
          <w:color w:val="000000"/>
          <w:sz w:val="28"/>
          <w:szCs w:val="28"/>
        </w:rPr>
      </w:pPr>
    </w:p>
    <w:p w:rsidR="00F347AF" w:rsidRDefault="00F347AF" w:rsidP="0054594B">
      <w:pPr>
        <w:widowControl w:val="0"/>
        <w:suppressAutoHyphens/>
        <w:autoSpaceDE w:val="0"/>
        <w:spacing w:after="0" w:line="240" w:lineRule="auto"/>
        <w:ind w:left="4690" w:firstLine="708"/>
        <w:rPr>
          <w:rFonts w:ascii="Times New Roman" w:eastAsia="Arial Unicode MS" w:hAnsi="Times New Roman" w:cs="Times New Roman"/>
          <w:color w:val="000000"/>
          <w:sz w:val="28"/>
          <w:szCs w:val="28"/>
        </w:rPr>
      </w:pPr>
    </w:p>
    <w:p w:rsidR="00F347AF" w:rsidRDefault="00F347AF" w:rsidP="0054594B">
      <w:pPr>
        <w:widowControl w:val="0"/>
        <w:suppressAutoHyphens/>
        <w:autoSpaceDE w:val="0"/>
        <w:spacing w:after="0" w:line="240" w:lineRule="auto"/>
        <w:ind w:left="4690" w:firstLine="708"/>
        <w:rPr>
          <w:rFonts w:ascii="Times New Roman" w:eastAsia="Arial Unicode MS" w:hAnsi="Times New Roman" w:cs="Times New Roman"/>
          <w:color w:val="000000"/>
          <w:sz w:val="28"/>
          <w:szCs w:val="28"/>
        </w:rPr>
      </w:pPr>
    </w:p>
    <w:p w:rsidR="00F347AF" w:rsidRDefault="00F347AF" w:rsidP="0054594B">
      <w:pPr>
        <w:widowControl w:val="0"/>
        <w:suppressAutoHyphens/>
        <w:autoSpaceDE w:val="0"/>
        <w:spacing w:after="0" w:line="240" w:lineRule="auto"/>
        <w:ind w:left="4690" w:firstLine="708"/>
        <w:rPr>
          <w:rFonts w:ascii="Times New Roman" w:eastAsia="Arial Unicode MS" w:hAnsi="Times New Roman" w:cs="Times New Roman"/>
          <w:color w:val="000000"/>
          <w:sz w:val="28"/>
          <w:szCs w:val="28"/>
        </w:rPr>
      </w:pPr>
    </w:p>
    <w:p w:rsidR="00F347AF" w:rsidRDefault="00F347AF" w:rsidP="0054594B">
      <w:pPr>
        <w:widowControl w:val="0"/>
        <w:suppressAutoHyphens/>
        <w:autoSpaceDE w:val="0"/>
        <w:spacing w:after="0" w:line="240" w:lineRule="auto"/>
        <w:ind w:left="4690" w:firstLine="708"/>
        <w:rPr>
          <w:rFonts w:ascii="Times New Roman" w:eastAsia="Arial Unicode MS" w:hAnsi="Times New Roman" w:cs="Times New Roman"/>
          <w:color w:val="000000"/>
          <w:sz w:val="28"/>
          <w:szCs w:val="28"/>
        </w:rPr>
      </w:pPr>
    </w:p>
    <w:p w:rsidR="00F347AF" w:rsidRDefault="00F347AF" w:rsidP="0054594B">
      <w:pPr>
        <w:widowControl w:val="0"/>
        <w:suppressAutoHyphens/>
        <w:autoSpaceDE w:val="0"/>
        <w:spacing w:after="0" w:line="240" w:lineRule="auto"/>
        <w:ind w:left="4690" w:firstLine="708"/>
        <w:rPr>
          <w:rFonts w:ascii="Times New Roman" w:eastAsia="Arial Unicode MS" w:hAnsi="Times New Roman" w:cs="Times New Roman"/>
          <w:color w:val="000000"/>
          <w:sz w:val="28"/>
          <w:szCs w:val="28"/>
        </w:rPr>
      </w:pPr>
    </w:p>
    <w:p w:rsidR="00F347AF" w:rsidRDefault="00F347AF" w:rsidP="0054594B">
      <w:pPr>
        <w:widowControl w:val="0"/>
        <w:suppressAutoHyphens/>
        <w:autoSpaceDE w:val="0"/>
        <w:spacing w:after="0" w:line="240" w:lineRule="auto"/>
        <w:ind w:left="4690" w:firstLine="708"/>
        <w:rPr>
          <w:rFonts w:ascii="Times New Roman" w:eastAsia="Arial Unicode MS" w:hAnsi="Times New Roman" w:cs="Times New Roman"/>
          <w:color w:val="000000"/>
          <w:sz w:val="28"/>
          <w:szCs w:val="28"/>
        </w:rPr>
      </w:pPr>
    </w:p>
    <w:p w:rsidR="00F347AF" w:rsidRDefault="00F347AF" w:rsidP="0054594B">
      <w:pPr>
        <w:widowControl w:val="0"/>
        <w:suppressAutoHyphens/>
        <w:autoSpaceDE w:val="0"/>
        <w:spacing w:after="0" w:line="240" w:lineRule="auto"/>
        <w:ind w:left="4690" w:firstLine="708"/>
        <w:rPr>
          <w:rFonts w:ascii="Times New Roman" w:eastAsia="Arial Unicode MS" w:hAnsi="Times New Roman" w:cs="Times New Roman"/>
          <w:color w:val="000000"/>
          <w:sz w:val="28"/>
          <w:szCs w:val="28"/>
        </w:rPr>
      </w:pPr>
    </w:p>
    <w:p w:rsidR="00F347AF" w:rsidRDefault="00F347AF" w:rsidP="0054594B">
      <w:pPr>
        <w:widowControl w:val="0"/>
        <w:suppressAutoHyphens/>
        <w:autoSpaceDE w:val="0"/>
        <w:spacing w:after="0" w:line="240" w:lineRule="auto"/>
        <w:ind w:left="4690" w:firstLine="708"/>
        <w:rPr>
          <w:rFonts w:ascii="Times New Roman" w:eastAsia="Arial Unicode MS" w:hAnsi="Times New Roman" w:cs="Times New Roman"/>
          <w:color w:val="000000"/>
          <w:sz w:val="28"/>
          <w:szCs w:val="28"/>
        </w:rPr>
      </w:pPr>
    </w:p>
    <w:p w:rsidR="00F347AF" w:rsidRDefault="00F347AF" w:rsidP="0054594B">
      <w:pPr>
        <w:widowControl w:val="0"/>
        <w:suppressAutoHyphens/>
        <w:autoSpaceDE w:val="0"/>
        <w:spacing w:after="0" w:line="240" w:lineRule="auto"/>
        <w:ind w:left="4690" w:firstLine="708"/>
        <w:rPr>
          <w:rFonts w:ascii="Times New Roman" w:eastAsia="Arial Unicode MS" w:hAnsi="Times New Roman" w:cs="Times New Roman"/>
          <w:color w:val="000000"/>
          <w:sz w:val="28"/>
          <w:szCs w:val="28"/>
        </w:rPr>
      </w:pPr>
    </w:p>
    <w:p w:rsidR="00FD42A2" w:rsidRPr="00FD42A2" w:rsidRDefault="00FD42A2" w:rsidP="0054594B">
      <w:pPr>
        <w:widowControl w:val="0"/>
        <w:suppressAutoHyphens/>
        <w:autoSpaceDE w:val="0"/>
        <w:spacing w:after="0" w:line="240" w:lineRule="auto"/>
        <w:ind w:left="4690" w:firstLine="708"/>
        <w:rPr>
          <w:rFonts w:ascii="Times New Roman" w:eastAsia="Arial" w:hAnsi="Times New Roman" w:cs="Arial"/>
          <w:lang w:eastAsia="ar-SA"/>
        </w:rPr>
      </w:pPr>
      <w:r w:rsidRPr="00FD42A2">
        <w:rPr>
          <w:rFonts w:ascii="Times New Roman" w:eastAsia="Arial Unicode MS" w:hAnsi="Times New Roman" w:cs="Times New Roman"/>
          <w:color w:val="000000"/>
          <w:sz w:val="28"/>
          <w:szCs w:val="28"/>
        </w:rPr>
        <w:lastRenderedPageBreak/>
        <w:t>Приложение</w:t>
      </w:r>
    </w:p>
    <w:p w:rsidR="00FD42A2" w:rsidRPr="00FD42A2" w:rsidRDefault="00FD42A2" w:rsidP="00FD42A2">
      <w:pPr>
        <w:spacing w:after="0" w:line="240" w:lineRule="auto"/>
        <w:ind w:firstLine="5398"/>
        <w:jc w:val="both"/>
        <w:rPr>
          <w:rFonts w:ascii="Times New Roman" w:eastAsia="Arial Unicode MS" w:hAnsi="Times New Roman" w:cs="Times New Roman"/>
          <w:color w:val="000000"/>
          <w:sz w:val="28"/>
          <w:szCs w:val="28"/>
        </w:rPr>
      </w:pPr>
    </w:p>
    <w:p w:rsidR="00FD42A2" w:rsidRDefault="00FD42A2" w:rsidP="00FD42A2">
      <w:pPr>
        <w:spacing w:after="0" w:line="240" w:lineRule="auto"/>
        <w:ind w:firstLine="5398"/>
        <w:jc w:val="both"/>
        <w:rPr>
          <w:rFonts w:ascii="Times New Roman" w:eastAsia="Arial Unicode MS" w:hAnsi="Times New Roman" w:cs="Times New Roman"/>
          <w:color w:val="000000"/>
          <w:sz w:val="28"/>
          <w:szCs w:val="28"/>
        </w:rPr>
      </w:pPr>
      <w:r w:rsidRPr="00FD42A2">
        <w:rPr>
          <w:rFonts w:ascii="Times New Roman" w:eastAsia="Arial Unicode MS" w:hAnsi="Times New Roman" w:cs="Times New Roman"/>
          <w:color w:val="000000"/>
          <w:sz w:val="28"/>
          <w:szCs w:val="28"/>
        </w:rPr>
        <w:t>УТВЕРЖДЕН</w:t>
      </w:r>
    </w:p>
    <w:p w:rsidR="00947F40" w:rsidRDefault="00947F40" w:rsidP="00FD42A2">
      <w:pPr>
        <w:spacing w:after="0" w:line="240" w:lineRule="auto"/>
        <w:ind w:firstLine="5398"/>
        <w:jc w:val="both"/>
        <w:rPr>
          <w:rFonts w:ascii="Times New Roman" w:eastAsia="Arial Unicode MS" w:hAnsi="Times New Roman" w:cs="Times New Roman"/>
          <w:color w:val="000000"/>
          <w:sz w:val="28"/>
          <w:szCs w:val="28"/>
        </w:rPr>
      </w:pPr>
    </w:p>
    <w:p w:rsidR="00947F40" w:rsidRPr="00FD42A2" w:rsidRDefault="00947F40" w:rsidP="00FD42A2">
      <w:pPr>
        <w:spacing w:after="0" w:line="240" w:lineRule="auto"/>
        <w:ind w:firstLine="5398"/>
        <w:jc w:val="both"/>
        <w:rPr>
          <w:rFonts w:ascii="Times New Roman" w:eastAsia="Arial Unicode MS" w:hAnsi="Times New Roman" w:cs="Times New Roman"/>
          <w:color w:val="000000"/>
          <w:sz w:val="28"/>
          <w:szCs w:val="28"/>
        </w:rPr>
      </w:pPr>
    </w:p>
    <w:p w:rsidR="00FD42A2" w:rsidRPr="00FD42A2" w:rsidRDefault="00FD42A2" w:rsidP="00FD42A2">
      <w:pPr>
        <w:spacing w:after="0" w:line="240" w:lineRule="auto"/>
        <w:ind w:firstLine="5398"/>
        <w:jc w:val="both"/>
        <w:rPr>
          <w:rFonts w:ascii="Times New Roman" w:eastAsia="Arial Unicode MS" w:hAnsi="Times New Roman" w:cs="Times New Roman"/>
          <w:color w:val="000000"/>
          <w:sz w:val="28"/>
          <w:szCs w:val="28"/>
        </w:rPr>
      </w:pPr>
      <w:r w:rsidRPr="00FD42A2">
        <w:rPr>
          <w:rFonts w:ascii="Times New Roman" w:eastAsia="Arial Unicode MS" w:hAnsi="Times New Roman" w:cs="Times New Roman"/>
          <w:color w:val="000000"/>
          <w:sz w:val="28"/>
          <w:szCs w:val="28"/>
        </w:rPr>
        <w:t>постановлением администрации</w:t>
      </w:r>
    </w:p>
    <w:p w:rsidR="002B5B03" w:rsidRDefault="00FD42A2" w:rsidP="002B5B03">
      <w:pPr>
        <w:spacing w:after="0" w:line="240" w:lineRule="auto"/>
        <w:ind w:left="5398"/>
        <w:rPr>
          <w:rFonts w:ascii="Times New Roman" w:eastAsia="Times New Roman" w:hAnsi="Times New Roman" w:cs="Times New Roman"/>
          <w:sz w:val="28"/>
          <w:szCs w:val="28"/>
          <w:lang w:eastAsia="en-US"/>
        </w:rPr>
      </w:pPr>
      <w:r w:rsidRPr="00FD42A2">
        <w:rPr>
          <w:rFonts w:ascii="Times New Roman" w:eastAsia="Times New Roman" w:hAnsi="Times New Roman" w:cs="Times New Roman"/>
          <w:sz w:val="28"/>
          <w:szCs w:val="28"/>
          <w:lang w:eastAsia="en-US"/>
        </w:rPr>
        <w:t xml:space="preserve">Верхнекамского муниципального округа </w:t>
      </w:r>
    </w:p>
    <w:p w:rsidR="00FD42A2" w:rsidRPr="00FD42A2" w:rsidRDefault="00FD42A2" w:rsidP="00FD42A2">
      <w:pPr>
        <w:spacing w:after="480" w:line="240" w:lineRule="auto"/>
        <w:ind w:left="5398"/>
        <w:rPr>
          <w:rFonts w:ascii="Times New Roman" w:eastAsia="Times New Roman" w:hAnsi="Times New Roman" w:cs="Times New Roman"/>
          <w:sz w:val="28"/>
          <w:szCs w:val="28"/>
          <w:lang w:eastAsia="en-US"/>
        </w:rPr>
      </w:pPr>
      <w:r w:rsidRPr="00FD42A2">
        <w:rPr>
          <w:rFonts w:ascii="Times New Roman" w:eastAsia="Times New Roman" w:hAnsi="Times New Roman" w:cs="Times New Roman"/>
          <w:sz w:val="28"/>
          <w:szCs w:val="28"/>
          <w:lang w:eastAsia="en-US"/>
        </w:rPr>
        <w:t xml:space="preserve">от </w:t>
      </w:r>
      <w:r w:rsidR="00F347AF">
        <w:rPr>
          <w:rFonts w:ascii="Times New Roman" w:eastAsia="Times New Roman" w:hAnsi="Times New Roman" w:cs="Times New Roman"/>
          <w:sz w:val="28"/>
          <w:szCs w:val="28"/>
          <w:lang w:eastAsia="en-US"/>
        </w:rPr>
        <w:t xml:space="preserve">03.04.2025   </w:t>
      </w:r>
      <w:bookmarkStart w:id="0" w:name="_GoBack"/>
      <w:bookmarkEnd w:id="0"/>
      <w:r w:rsidRPr="00FD42A2">
        <w:rPr>
          <w:rFonts w:ascii="Times New Roman" w:eastAsia="Times New Roman" w:hAnsi="Times New Roman" w:cs="Times New Roman"/>
          <w:sz w:val="28"/>
          <w:szCs w:val="28"/>
          <w:lang w:eastAsia="en-US"/>
        </w:rPr>
        <w:t xml:space="preserve">№ </w:t>
      </w:r>
      <w:r w:rsidR="00F347AF">
        <w:rPr>
          <w:rFonts w:ascii="Times New Roman" w:eastAsia="Times New Roman" w:hAnsi="Times New Roman" w:cs="Times New Roman"/>
          <w:sz w:val="28"/>
          <w:szCs w:val="28"/>
          <w:lang w:eastAsia="en-US"/>
        </w:rPr>
        <w:t>497</w:t>
      </w:r>
    </w:p>
    <w:p w:rsidR="00473775" w:rsidRPr="00CF7CF2" w:rsidRDefault="00AD3958" w:rsidP="00122A51">
      <w:pPr>
        <w:pStyle w:val="ConsPlusTitle"/>
        <w:widowControl/>
        <w:jc w:val="center"/>
        <w:rPr>
          <w:sz w:val="28"/>
          <w:szCs w:val="28"/>
        </w:rPr>
      </w:pPr>
      <w:r w:rsidRPr="00AD3958">
        <w:rPr>
          <w:sz w:val="28"/>
          <w:szCs w:val="28"/>
        </w:rPr>
        <w:t>Административный регламент предоставления муниципальной услуги «Предоставление информации об объектах учета из реестра муниципального имущества»</w:t>
      </w:r>
    </w:p>
    <w:p w:rsidR="00473775" w:rsidRPr="00CF7CF2" w:rsidRDefault="00473775" w:rsidP="00473775">
      <w:pPr>
        <w:pStyle w:val="ConsPlusNormal"/>
        <w:ind w:firstLine="540"/>
        <w:jc w:val="center"/>
        <w:rPr>
          <w:rFonts w:ascii="Times New Roman" w:hAnsi="Times New Roman" w:cs="Times New Roman"/>
          <w:sz w:val="28"/>
          <w:szCs w:val="28"/>
        </w:rPr>
      </w:pPr>
      <w:r w:rsidRPr="00CF7CF2">
        <w:rPr>
          <w:rFonts w:ascii="Times New Roman" w:hAnsi="Times New Roman" w:cs="Times New Roman"/>
          <w:sz w:val="28"/>
          <w:szCs w:val="28"/>
        </w:rPr>
        <w:t>(далее – административный регламент, муниципальная услуга)</w:t>
      </w:r>
    </w:p>
    <w:p w:rsidR="007076BA" w:rsidRDefault="007076BA" w:rsidP="00570AAF">
      <w:pPr>
        <w:pStyle w:val="ab"/>
        <w:widowControl w:val="0"/>
        <w:numPr>
          <w:ilvl w:val="0"/>
          <w:numId w:val="4"/>
        </w:numPr>
        <w:autoSpaceDE w:val="0"/>
        <w:autoSpaceDN w:val="0"/>
        <w:adjustRightInd w:val="0"/>
        <w:spacing w:before="120" w:after="120" w:line="240" w:lineRule="auto"/>
        <w:ind w:left="0" w:firstLine="0"/>
        <w:jc w:val="center"/>
        <w:outlineLvl w:val="1"/>
        <w:rPr>
          <w:rFonts w:ascii="Times New Roman" w:hAnsi="Times New Roman" w:cs="Times New Roman"/>
          <w:b/>
          <w:sz w:val="28"/>
          <w:szCs w:val="28"/>
        </w:rPr>
      </w:pPr>
      <w:bookmarkStart w:id="1" w:name="Par43"/>
      <w:bookmarkEnd w:id="1"/>
      <w:r w:rsidRPr="00CF7CF2">
        <w:rPr>
          <w:rFonts w:ascii="Times New Roman" w:hAnsi="Times New Roman" w:cs="Times New Roman"/>
          <w:b/>
          <w:sz w:val="28"/>
          <w:szCs w:val="28"/>
        </w:rPr>
        <w:t>Общие положения</w:t>
      </w:r>
    </w:p>
    <w:p w:rsidR="004E5D41" w:rsidRPr="00156A8F" w:rsidRDefault="004E5D41" w:rsidP="00D82461">
      <w:pPr>
        <w:pStyle w:val="ConsPlusTitle"/>
        <w:spacing w:before="120" w:after="120"/>
        <w:jc w:val="both"/>
        <w:outlineLvl w:val="2"/>
        <w:rPr>
          <w:sz w:val="28"/>
          <w:szCs w:val="28"/>
        </w:rPr>
      </w:pPr>
      <w:r w:rsidRPr="00156A8F">
        <w:rPr>
          <w:sz w:val="28"/>
          <w:szCs w:val="28"/>
        </w:rPr>
        <w:t>1.1. Предмет регулирования Административного регламента.</w:t>
      </w:r>
    </w:p>
    <w:p w:rsidR="004E5D41" w:rsidRPr="00156A8F" w:rsidRDefault="004E5D41" w:rsidP="002810A2">
      <w:pPr>
        <w:pStyle w:val="ConsPlusNormal"/>
        <w:ind w:firstLine="709"/>
        <w:jc w:val="both"/>
        <w:rPr>
          <w:rFonts w:ascii="Times New Roman" w:hAnsi="Times New Roman" w:cs="Times New Roman"/>
          <w:sz w:val="28"/>
          <w:szCs w:val="28"/>
        </w:rPr>
      </w:pPr>
      <w:proofErr w:type="gramStart"/>
      <w:r w:rsidRPr="00156A8F">
        <w:rPr>
          <w:rFonts w:ascii="Times New Roman" w:hAnsi="Times New Roman" w:cs="Times New Roman"/>
          <w:sz w:val="28"/>
          <w:szCs w:val="28"/>
        </w:rPr>
        <w:t>Административный регламент предо</w:t>
      </w:r>
      <w:r w:rsidR="0006059B" w:rsidRPr="00156A8F">
        <w:rPr>
          <w:rFonts w:ascii="Times New Roman" w:hAnsi="Times New Roman" w:cs="Times New Roman"/>
          <w:sz w:val="28"/>
          <w:szCs w:val="28"/>
        </w:rPr>
        <w:t>ставления муниципальной услуги «</w:t>
      </w:r>
      <w:r w:rsidRPr="00156A8F">
        <w:rPr>
          <w:rFonts w:ascii="Times New Roman" w:hAnsi="Times New Roman" w:cs="Times New Roman"/>
          <w:sz w:val="28"/>
          <w:szCs w:val="28"/>
        </w:rPr>
        <w:t>Предоставление информации об объектах учета из р</w:t>
      </w:r>
      <w:r w:rsidR="0006059B" w:rsidRPr="00156A8F">
        <w:rPr>
          <w:rFonts w:ascii="Times New Roman" w:hAnsi="Times New Roman" w:cs="Times New Roman"/>
          <w:sz w:val="28"/>
          <w:szCs w:val="28"/>
        </w:rPr>
        <w:t>еестра муниципального имущества»</w:t>
      </w:r>
      <w:r w:rsidRPr="00156A8F">
        <w:rPr>
          <w:rFonts w:ascii="Times New Roman" w:hAnsi="Times New Roman" w:cs="Times New Roman"/>
          <w:sz w:val="28"/>
          <w:szCs w:val="28"/>
        </w:rPr>
        <w:t xml:space="preserve"> определяет круг заявителей,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и особенности выполнения административных процедур в многофунк</w:t>
      </w:r>
      <w:r w:rsidR="0006059B" w:rsidRPr="00156A8F">
        <w:rPr>
          <w:rFonts w:ascii="Times New Roman" w:hAnsi="Times New Roman" w:cs="Times New Roman"/>
          <w:sz w:val="28"/>
          <w:szCs w:val="28"/>
        </w:rPr>
        <w:t>циональных центрах</w:t>
      </w:r>
      <w:r w:rsidRPr="00156A8F">
        <w:rPr>
          <w:rFonts w:ascii="Times New Roman" w:hAnsi="Times New Roman" w:cs="Times New Roman"/>
          <w:sz w:val="28"/>
          <w:szCs w:val="28"/>
        </w:rPr>
        <w:t>.</w:t>
      </w:r>
      <w:proofErr w:type="gramEnd"/>
    </w:p>
    <w:p w:rsidR="004E5D41" w:rsidRDefault="004E5D41" w:rsidP="002810A2">
      <w:pPr>
        <w:pStyle w:val="ConsPlusNormal"/>
        <w:ind w:firstLine="709"/>
        <w:jc w:val="both"/>
        <w:rPr>
          <w:rFonts w:ascii="Times New Roman" w:hAnsi="Times New Roman" w:cs="Times New Roman"/>
          <w:sz w:val="28"/>
          <w:szCs w:val="28"/>
        </w:rPr>
      </w:pPr>
      <w:r w:rsidRPr="00156A8F">
        <w:rPr>
          <w:rFonts w:ascii="Times New Roman" w:hAnsi="Times New Roman" w:cs="Times New Roman"/>
          <w:sz w:val="28"/>
          <w:szCs w:val="28"/>
        </w:rPr>
        <w:t xml:space="preserve">Основные понятия в настоящем Административном регламенте используются в том же значении, в котором они приведены в Федеральном </w:t>
      </w:r>
      <w:hyperlink r:id="rId11">
        <w:r w:rsidRPr="0010373B">
          <w:rPr>
            <w:rFonts w:ascii="Times New Roman" w:hAnsi="Times New Roman" w:cs="Times New Roman"/>
            <w:sz w:val="28"/>
            <w:szCs w:val="28"/>
          </w:rPr>
          <w:t>законе</w:t>
        </w:r>
      </w:hyperlink>
      <w:r w:rsidR="0006059B" w:rsidRPr="00156A8F">
        <w:rPr>
          <w:rFonts w:ascii="Times New Roman" w:hAnsi="Times New Roman" w:cs="Times New Roman"/>
          <w:sz w:val="28"/>
          <w:szCs w:val="28"/>
        </w:rPr>
        <w:t xml:space="preserve"> от 27.07.2010 №</w:t>
      </w:r>
      <w:r w:rsidRPr="00156A8F">
        <w:rPr>
          <w:rFonts w:ascii="Times New Roman" w:hAnsi="Times New Roman" w:cs="Times New Roman"/>
          <w:sz w:val="28"/>
          <w:szCs w:val="28"/>
        </w:rPr>
        <w:t xml:space="preserve"> 210-ФЗ </w:t>
      </w:r>
      <w:r w:rsidR="0006059B" w:rsidRPr="00156A8F">
        <w:rPr>
          <w:rFonts w:ascii="Times New Roman" w:hAnsi="Times New Roman" w:cs="Times New Roman"/>
          <w:sz w:val="28"/>
          <w:szCs w:val="28"/>
        </w:rPr>
        <w:t>«</w:t>
      </w:r>
      <w:r w:rsidRPr="00156A8F">
        <w:rPr>
          <w:rFonts w:ascii="Times New Roman" w:hAnsi="Times New Roman" w:cs="Times New Roman"/>
          <w:sz w:val="28"/>
          <w:szCs w:val="28"/>
        </w:rPr>
        <w:t>Об организации предоставления госуда</w:t>
      </w:r>
      <w:r w:rsidR="0006059B" w:rsidRPr="00156A8F">
        <w:rPr>
          <w:rFonts w:ascii="Times New Roman" w:hAnsi="Times New Roman" w:cs="Times New Roman"/>
          <w:sz w:val="28"/>
          <w:szCs w:val="28"/>
        </w:rPr>
        <w:t>рственных и муниципальных услуг»</w:t>
      </w:r>
      <w:r w:rsidRPr="00156A8F">
        <w:rPr>
          <w:rFonts w:ascii="Times New Roman" w:hAnsi="Times New Roman" w:cs="Times New Roman"/>
          <w:sz w:val="28"/>
          <w:szCs w:val="28"/>
        </w:rPr>
        <w:t xml:space="preserve"> (далее - Федеральный закон от 27.07.2010 </w:t>
      </w:r>
      <w:r w:rsidR="0006059B" w:rsidRPr="00156A8F">
        <w:rPr>
          <w:rFonts w:ascii="Times New Roman" w:hAnsi="Times New Roman" w:cs="Times New Roman"/>
          <w:sz w:val="28"/>
          <w:szCs w:val="28"/>
        </w:rPr>
        <w:t>№</w:t>
      </w:r>
      <w:r w:rsidRPr="00156A8F">
        <w:rPr>
          <w:rFonts w:ascii="Times New Roman" w:hAnsi="Times New Roman" w:cs="Times New Roman"/>
          <w:sz w:val="28"/>
          <w:szCs w:val="28"/>
        </w:rPr>
        <w:t xml:space="preserve"> 210-ФЗ) и иных нормативных правовых актах Российской Федерации и Кировской области.</w:t>
      </w:r>
    </w:p>
    <w:p w:rsidR="004E5D41" w:rsidRPr="00E95FA1" w:rsidRDefault="004E5D41" w:rsidP="00D82461">
      <w:pPr>
        <w:pStyle w:val="ConsPlusTitle"/>
        <w:spacing w:before="120" w:after="120"/>
        <w:jc w:val="both"/>
        <w:rPr>
          <w:sz w:val="28"/>
          <w:szCs w:val="28"/>
        </w:rPr>
      </w:pPr>
      <w:bookmarkStart w:id="2" w:name="P46"/>
      <w:bookmarkEnd w:id="2"/>
      <w:r w:rsidRPr="00E95FA1">
        <w:rPr>
          <w:sz w:val="28"/>
          <w:szCs w:val="28"/>
        </w:rPr>
        <w:t>1.2. Круг заявителей.</w:t>
      </w:r>
    </w:p>
    <w:p w:rsidR="004E5D41" w:rsidRDefault="004E5D41" w:rsidP="00990A59">
      <w:pPr>
        <w:pStyle w:val="ConsPlusNormal"/>
        <w:ind w:firstLine="709"/>
        <w:jc w:val="both"/>
        <w:rPr>
          <w:rFonts w:ascii="Times New Roman" w:hAnsi="Times New Roman" w:cs="Times New Roman"/>
          <w:sz w:val="28"/>
          <w:szCs w:val="28"/>
        </w:rPr>
      </w:pPr>
      <w:proofErr w:type="gramStart"/>
      <w:r w:rsidRPr="00990A59">
        <w:rPr>
          <w:rFonts w:ascii="Times New Roman" w:hAnsi="Times New Roman" w:cs="Times New Roman"/>
          <w:sz w:val="28"/>
          <w:szCs w:val="28"/>
        </w:rPr>
        <w:t xml:space="preserve">Заявитель -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государственные услуги, или в орган, предоставляющий муниципальные услуги, либо в организации, указанные в </w:t>
      </w:r>
      <w:hyperlink r:id="rId12">
        <w:r w:rsidRPr="00990A59">
          <w:rPr>
            <w:rFonts w:ascii="Times New Roman" w:hAnsi="Times New Roman" w:cs="Times New Roman"/>
            <w:sz w:val="28"/>
            <w:szCs w:val="28"/>
          </w:rPr>
          <w:t>частях 2</w:t>
        </w:r>
      </w:hyperlink>
      <w:r w:rsidRPr="00990A59">
        <w:rPr>
          <w:rFonts w:ascii="Times New Roman" w:hAnsi="Times New Roman" w:cs="Times New Roman"/>
          <w:sz w:val="28"/>
          <w:szCs w:val="28"/>
        </w:rPr>
        <w:t xml:space="preserve"> и </w:t>
      </w:r>
      <w:hyperlink r:id="rId13">
        <w:r w:rsidRPr="00990A59">
          <w:rPr>
            <w:rFonts w:ascii="Times New Roman" w:hAnsi="Times New Roman" w:cs="Times New Roman"/>
            <w:sz w:val="28"/>
            <w:szCs w:val="28"/>
          </w:rPr>
          <w:t>3 статьи 1</w:t>
        </w:r>
      </w:hyperlink>
      <w:r w:rsidRPr="00990A59">
        <w:rPr>
          <w:rFonts w:ascii="Times New Roman" w:hAnsi="Times New Roman" w:cs="Times New Roman"/>
          <w:sz w:val="28"/>
          <w:szCs w:val="28"/>
        </w:rPr>
        <w:t xml:space="preserve"> Федерального закона от 27.07.2010 </w:t>
      </w:r>
      <w:r w:rsidR="008C0909" w:rsidRPr="00990A59">
        <w:rPr>
          <w:rFonts w:ascii="Times New Roman" w:hAnsi="Times New Roman" w:cs="Times New Roman"/>
          <w:sz w:val="28"/>
          <w:szCs w:val="28"/>
        </w:rPr>
        <w:t>№</w:t>
      </w:r>
      <w:r w:rsidRPr="00990A59">
        <w:rPr>
          <w:rFonts w:ascii="Times New Roman" w:hAnsi="Times New Roman" w:cs="Times New Roman"/>
          <w:sz w:val="28"/>
          <w:szCs w:val="28"/>
        </w:rPr>
        <w:t xml:space="preserve"> 210-ФЗ </w:t>
      </w:r>
      <w:r w:rsidR="008C0909" w:rsidRPr="00990A59">
        <w:rPr>
          <w:rFonts w:ascii="Times New Roman" w:hAnsi="Times New Roman" w:cs="Times New Roman"/>
          <w:sz w:val="28"/>
          <w:szCs w:val="28"/>
        </w:rPr>
        <w:t>«</w:t>
      </w:r>
      <w:r w:rsidRPr="00990A59">
        <w:rPr>
          <w:rFonts w:ascii="Times New Roman" w:hAnsi="Times New Roman" w:cs="Times New Roman"/>
          <w:sz w:val="28"/>
          <w:szCs w:val="28"/>
        </w:rPr>
        <w:t>Об организации предоставления</w:t>
      </w:r>
      <w:r w:rsidR="008C0909" w:rsidRPr="00990A59">
        <w:rPr>
          <w:rFonts w:ascii="Times New Roman" w:hAnsi="Times New Roman" w:cs="Times New Roman"/>
          <w:sz w:val="28"/>
          <w:szCs w:val="28"/>
        </w:rPr>
        <w:t xml:space="preserve"> </w:t>
      </w:r>
      <w:r w:rsidRPr="00990A59">
        <w:rPr>
          <w:rFonts w:ascii="Times New Roman" w:hAnsi="Times New Roman" w:cs="Times New Roman"/>
          <w:sz w:val="28"/>
          <w:szCs w:val="28"/>
        </w:rPr>
        <w:t>государственных</w:t>
      </w:r>
      <w:proofErr w:type="gramEnd"/>
      <w:r w:rsidRPr="00990A59">
        <w:rPr>
          <w:rFonts w:ascii="Times New Roman" w:hAnsi="Times New Roman" w:cs="Times New Roman"/>
          <w:sz w:val="28"/>
          <w:szCs w:val="28"/>
        </w:rPr>
        <w:t xml:space="preserve"> </w:t>
      </w:r>
      <w:proofErr w:type="gramStart"/>
      <w:r w:rsidRPr="00990A59">
        <w:rPr>
          <w:rFonts w:ascii="Times New Roman" w:hAnsi="Times New Roman" w:cs="Times New Roman"/>
          <w:sz w:val="28"/>
          <w:szCs w:val="28"/>
        </w:rPr>
        <w:t>и муниципальных услуг</w:t>
      </w:r>
      <w:r w:rsidR="008C0909" w:rsidRPr="00990A59">
        <w:rPr>
          <w:rFonts w:ascii="Times New Roman" w:hAnsi="Times New Roman" w:cs="Times New Roman"/>
          <w:sz w:val="28"/>
          <w:szCs w:val="28"/>
        </w:rPr>
        <w:t>»</w:t>
      </w:r>
      <w:r w:rsidRPr="00990A59">
        <w:rPr>
          <w:rFonts w:ascii="Times New Roman" w:hAnsi="Times New Roman" w:cs="Times New Roman"/>
          <w:sz w:val="28"/>
          <w:szCs w:val="28"/>
        </w:rPr>
        <w:t xml:space="preserve">, либо к уполномоченным в соответствии с законодательством Российской Федерации экспертам, указанным в </w:t>
      </w:r>
      <w:hyperlink r:id="rId14">
        <w:r w:rsidRPr="00990A59">
          <w:rPr>
            <w:rFonts w:ascii="Times New Roman" w:hAnsi="Times New Roman" w:cs="Times New Roman"/>
            <w:sz w:val="28"/>
            <w:szCs w:val="28"/>
          </w:rPr>
          <w:t>части 2 статьи 1</w:t>
        </w:r>
      </w:hyperlink>
      <w:r w:rsidRPr="00990A59">
        <w:rPr>
          <w:rFonts w:ascii="Times New Roman" w:hAnsi="Times New Roman" w:cs="Times New Roman"/>
          <w:sz w:val="28"/>
          <w:szCs w:val="28"/>
        </w:rPr>
        <w:t xml:space="preserve"> Федерального закона </w:t>
      </w:r>
      <w:r w:rsidR="008C0909" w:rsidRPr="00990A59">
        <w:rPr>
          <w:rFonts w:ascii="Times New Roman" w:hAnsi="Times New Roman" w:cs="Times New Roman"/>
          <w:sz w:val="28"/>
          <w:szCs w:val="28"/>
        </w:rPr>
        <w:t>№ 210-ФЗ «</w:t>
      </w:r>
      <w:r w:rsidRPr="00990A59">
        <w:rPr>
          <w:rFonts w:ascii="Times New Roman" w:hAnsi="Times New Roman" w:cs="Times New Roman"/>
          <w:sz w:val="28"/>
          <w:szCs w:val="28"/>
        </w:rPr>
        <w:t xml:space="preserve">Об организации предоставления </w:t>
      </w:r>
      <w:r w:rsidRPr="00990A59">
        <w:rPr>
          <w:rFonts w:ascii="Times New Roman" w:hAnsi="Times New Roman" w:cs="Times New Roman"/>
          <w:sz w:val="28"/>
          <w:szCs w:val="28"/>
        </w:rPr>
        <w:lastRenderedPageBreak/>
        <w:t>государственных и муниципальных услуг</w:t>
      </w:r>
      <w:r w:rsidR="008C0909" w:rsidRPr="00990A59">
        <w:rPr>
          <w:rFonts w:ascii="Times New Roman" w:hAnsi="Times New Roman" w:cs="Times New Roman"/>
          <w:sz w:val="28"/>
          <w:szCs w:val="28"/>
        </w:rPr>
        <w:t>»</w:t>
      </w:r>
      <w:r w:rsidRPr="00990A59">
        <w:rPr>
          <w:rFonts w:ascii="Times New Roman" w:hAnsi="Times New Roman" w:cs="Times New Roman"/>
          <w:sz w:val="28"/>
          <w:szCs w:val="28"/>
        </w:rPr>
        <w:t xml:space="preserve">, или в организации, указанные в </w:t>
      </w:r>
      <w:hyperlink r:id="rId15">
        <w:r w:rsidRPr="00990A59">
          <w:rPr>
            <w:rFonts w:ascii="Times New Roman" w:hAnsi="Times New Roman" w:cs="Times New Roman"/>
            <w:sz w:val="28"/>
            <w:szCs w:val="28"/>
          </w:rPr>
          <w:t>пункте 5 статьи 2</w:t>
        </w:r>
      </w:hyperlink>
      <w:r w:rsidR="008C0909" w:rsidRPr="00990A59">
        <w:rPr>
          <w:rFonts w:ascii="Times New Roman" w:hAnsi="Times New Roman" w:cs="Times New Roman"/>
          <w:sz w:val="28"/>
          <w:szCs w:val="28"/>
        </w:rPr>
        <w:t xml:space="preserve"> Федерального закона №</w:t>
      </w:r>
      <w:r w:rsidRPr="00990A59">
        <w:rPr>
          <w:rFonts w:ascii="Times New Roman" w:hAnsi="Times New Roman" w:cs="Times New Roman"/>
          <w:sz w:val="28"/>
          <w:szCs w:val="28"/>
        </w:rPr>
        <w:t xml:space="preserve"> 210-ФЗ, с запросом о предоставлении государственной или муниципальной услуги, в том числе в порядке, установленном </w:t>
      </w:r>
      <w:hyperlink r:id="rId16">
        <w:r w:rsidRPr="00990A59">
          <w:rPr>
            <w:rFonts w:ascii="Times New Roman" w:hAnsi="Times New Roman" w:cs="Times New Roman"/>
            <w:sz w:val="28"/>
            <w:szCs w:val="28"/>
          </w:rPr>
          <w:t>статьей 15.1</w:t>
        </w:r>
      </w:hyperlink>
      <w:r w:rsidR="008C0909" w:rsidRPr="00990A59">
        <w:rPr>
          <w:rFonts w:ascii="Times New Roman" w:hAnsi="Times New Roman" w:cs="Times New Roman"/>
          <w:sz w:val="28"/>
          <w:szCs w:val="28"/>
        </w:rPr>
        <w:t>Федерального закона №</w:t>
      </w:r>
      <w:r w:rsidRPr="00990A59">
        <w:rPr>
          <w:rFonts w:ascii="Times New Roman" w:hAnsi="Times New Roman" w:cs="Times New Roman"/>
          <w:sz w:val="28"/>
          <w:szCs w:val="28"/>
        </w:rPr>
        <w:t xml:space="preserve"> 210-ФЗ</w:t>
      </w:r>
      <w:proofErr w:type="gramEnd"/>
      <w:r w:rsidRPr="00990A59">
        <w:rPr>
          <w:rFonts w:ascii="Times New Roman" w:hAnsi="Times New Roman" w:cs="Times New Roman"/>
          <w:sz w:val="28"/>
          <w:szCs w:val="28"/>
        </w:rPr>
        <w:t xml:space="preserve">, </w:t>
      </w:r>
      <w:proofErr w:type="gramStart"/>
      <w:r w:rsidRPr="00990A59">
        <w:rPr>
          <w:rFonts w:ascii="Times New Roman" w:hAnsi="Times New Roman" w:cs="Times New Roman"/>
          <w:sz w:val="28"/>
          <w:szCs w:val="28"/>
        </w:rPr>
        <w:t>выраженным</w:t>
      </w:r>
      <w:proofErr w:type="gramEnd"/>
      <w:r w:rsidRPr="00990A59">
        <w:rPr>
          <w:rFonts w:ascii="Times New Roman" w:hAnsi="Times New Roman" w:cs="Times New Roman"/>
          <w:sz w:val="28"/>
          <w:szCs w:val="28"/>
        </w:rPr>
        <w:t xml:space="preserve"> в устной, письменной или электронной форме (далее - заявление).</w:t>
      </w:r>
    </w:p>
    <w:p w:rsidR="004E5D41" w:rsidRPr="00990A59" w:rsidRDefault="004E5D41" w:rsidP="00045810">
      <w:pPr>
        <w:pStyle w:val="ConsPlusTitle"/>
        <w:spacing w:before="120" w:after="120"/>
        <w:jc w:val="both"/>
        <w:outlineLvl w:val="2"/>
        <w:rPr>
          <w:sz w:val="28"/>
          <w:szCs w:val="28"/>
        </w:rPr>
      </w:pPr>
      <w:r w:rsidRPr="00990A59">
        <w:rPr>
          <w:sz w:val="28"/>
          <w:szCs w:val="28"/>
        </w:rPr>
        <w:t>1.3. Требования к порядку информирования о предоставлении муниципальной услуги.</w:t>
      </w:r>
    </w:p>
    <w:p w:rsidR="004E5D41" w:rsidRPr="00045810" w:rsidRDefault="004E5D41" w:rsidP="00045810">
      <w:pPr>
        <w:pStyle w:val="ConsPlusNormal"/>
        <w:ind w:firstLine="709"/>
        <w:jc w:val="both"/>
        <w:rPr>
          <w:rFonts w:ascii="Times New Roman" w:hAnsi="Times New Roman" w:cs="Times New Roman"/>
          <w:sz w:val="28"/>
          <w:szCs w:val="28"/>
        </w:rPr>
      </w:pPr>
      <w:bookmarkStart w:id="3" w:name="P49"/>
      <w:bookmarkEnd w:id="3"/>
      <w:r w:rsidRPr="00045810">
        <w:rPr>
          <w:rFonts w:ascii="Times New Roman" w:hAnsi="Times New Roman" w:cs="Times New Roman"/>
          <w:sz w:val="28"/>
          <w:szCs w:val="28"/>
        </w:rPr>
        <w:t>1.3.1. Порядок получения информации по вопросам предоставления муниципальной услуги.</w:t>
      </w:r>
    </w:p>
    <w:p w:rsidR="004E5D41" w:rsidRPr="00045810" w:rsidRDefault="004E5D41" w:rsidP="00045810">
      <w:pPr>
        <w:pStyle w:val="ConsPlusNormal"/>
        <w:ind w:firstLine="709"/>
        <w:jc w:val="both"/>
        <w:rPr>
          <w:rFonts w:ascii="Times New Roman" w:hAnsi="Times New Roman" w:cs="Times New Roman"/>
          <w:sz w:val="28"/>
          <w:szCs w:val="28"/>
        </w:rPr>
      </w:pPr>
      <w:r w:rsidRPr="00045810">
        <w:rPr>
          <w:rFonts w:ascii="Times New Roman" w:hAnsi="Times New Roman" w:cs="Times New Roman"/>
          <w:sz w:val="28"/>
          <w:szCs w:val="28"/>
        </w:rPr>
        <w:t>Информацию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можно получить:</w:t>
      </w:r>
    </w:p>
    <w:p w:rsidR="004E5D41" w:rsidRPr="00045810" w:rsidRDefault="004E5D41" w:rsidP="00045810">
      <w:pPr>
        <w:pStyle w:val="ConsPlusNormal"/>
        <w:ind w:firstLine="709"/>
        <w:jc w:val="both"/>
        <w:rPr>
          <w:rFonts w:ascii="Times New Roman" w:hAnsi="Times New Roman" w:cs="Times New Roman"/>
          <w:sz w:val="28"/>
          <w:szCs w:val="28"/>
        </w:rPr>
      </w:pPr>
      <w:r w:rsidRPr="00045810">
        <w:rPr>
          <w:rFonts w:ascii="Times New Roman" w:hAnsi="Times New Roman" w:cs="Times New Roman"/>
          <w:sz w:val="28"/>
          <w:szCs w:val="28"/>
        </w:rPr>
        <w:t>на официальном сайте</w:t>
      </w:r>
      <w:r w:rsidR="00034554" w:rsidRPr="00045810">
        <w:rPr>
          <w:rFonts w:ascii="Times New Roman" w:hAnsi="Times New Roman" w:cs="Times New Roman"/>
          <w:sz w:val="28"/>
          <w:szCs w:val="28"/>
        </w:rPr>
        <w:t xml:space="preserve"> муниципального образования</w:t>
      </w:r>
      <w:r w:rsidRPr="00045810">
        <w:rPr>
          <w:rFonts w:ascii="Times New Roman" w:hAnsi="Times New Roman" w:cs="Times New Roman"/>
          <w:sz w:val="28"/>
          <w:szCs w:val="28"/>
        </w:rPr>
        <w:t xml:space="preserve"> </w:t>
      </w:r>
      <w:r w:rsidR="00726D0C" w:rsidRPr="00045810">
        <w:rPr>
          <w:rFonts w:ascii="Times New Roman" w:hAnsi="Times New Roman" w:cs="Times New Roman"/>
          <w:sz w:val="28"/>
          <w:szCs w:val="28"/>
        </w:rPr>
        <w:t>Верхнекамского</w:t>
      </w:r>
      <w:r w:rsidRPr="00045810">
        <w:rPr>
          <w:rFonts w:ascii="Times New Roman" w:hAnsi="Times New Roman" w:cs="Times New Roman"/>
          <w:sz w:val="28"/>
          <w:szCs w:val="28"/>
        </w:rPr>
        <w:t xml:space="preserve"> муниципального округа Кировской области в информаци</w:t>
      </w:r>
      <w:r w:rsidR="00034554" w:rsidRPr="00045810">
        <w:rPr>
          <w:rFonts w:ascii="Times New Roman" w:hAnsi="Times New Roman" w:cs="Times New Roman"/>
          <w:sz w:val="28"/>
          <w:szCs w:val="28"/>
        </w:rPr>
        <w:t>онно-телекоммуникационной сети «</w:t>
      </w:r>
      <w:r w:rsidRPr="00045810">
        <w:rPr>
          <w:rFonts w:ascii="Times New Roman" w:hAnsi="Times New Roman" w:cs="Times New Roman"/>
          <w:sz w:val="28"/>
          <w:szCs w:val="28"/>
        </w:rPr>
        <w:t>Интернет</w:t>
      </w:r>
      <w:r w:rsidR="00034554" w:rsidRPr="00045810">
        <w:rPr>
          <w:rFonts w:ascii="Times New Roman" w:hAnsi="Times New Roman" w:cs="Times New Roman"/>
          <w:sz w:val="28"/>
          <w:szCs w:val="28"/>
        </w:rPr>
        <w:t>»</w:t>
      </w:r>
      <w:r w:rsidRPr="00045810">
        <w:rPr>
          <w:rFonts w:ascii="Times New Roman" w:hAnsi="Times New Roman" w:cs="Times New Roman"/>
          <w:sz w:val="28"/>
          <w:szCs w:val="28"/>
        </w:rPr>
        <w:t xml:space="preserve"> (далее - сеть </w:t>
      </w:r>
      <w:r w:rsidR="00034554" w:rsidRPr="00045810">
        <w:rPr>
          <w:rFonts w:ascii="Times New Roman" w:hAnsi="Times New Roman" w:cs="Times New Roman"/>
          <w:sz w:val="28"/>
          <w:szCs w:val="28"/>
        </w:rPr>
        <w:t>«Интернет»</w:t>
      </w:r>
      <w:r w:rsidRPr="00045810">
        <w:rPr>
          <w:rFonts w:ascii="Times New Roman" w:hAnsi="Times New Roman" w:cs="Times New Roman"/>
          <w:sz w:val="28"/>
          <w:szCs w:val="28"/>
        </w:rPr>
        <w:t>);</w:t>
      </w:r>
    </w:p>
    <w:p w:rsidR="004E5D41" w:rsidRPr="00045810" w:rsidRDefault="004E5D41" w:rsidP="00045810">
      <w:pPr>
        <w:pStyle w:val="ConsPlusNormal"/>
        <w:ind w:firstLine="709"/>
        <w:jc w:val="both"/>
        <w:rPr>
          <w:rFonts w:ascii="Times New Roman" w:hAnsi="Times New Roman" w:cs="Times New Roman"/>
          <w:sz w:val="28"/>
          <w:szCs w:val="28"/>
        </w:rPr>
      </w:pPr>
      <w:r w:rsidRPr="00045810">
        <w:rPr>
          <w:rFonts w:ascii="Times New Roman" w:hAnsi="Times New Roman" w:cs="Times New Roman"/>
          <w:sz w:val="28"/>
          <w:szCs w:val="28"/>
        </w:rPr>
        <w:t>в федеральной государс</w:t>
      </w:r>
      <w:r w:rsidR="00034554" w:rsidRPr="00045810">
        <w:rPr>
          <w:rFonts w:ascii="Times New Roman" w:hAnsi="Times New Roman" w:cs="Times New Roman"/>
          <w:sz w:val="28"/>
          <w:szCs w:val="28"/>
        </w:rPr>
        <w:t>твенной информационной системе «</w:t>
      </w:r>
      <w:r w:rsidRPr="00045810">
        <w:rPr>
          <w:rFonts w:ascii="Times New Roman" w:hAnsi="Times New Roman" w:cs="Times New Roman"/>
          <w:sz w:val="28"/>
          <w:szCs w:val="28"/>
        </w:rPr>
        <w:t xml:space="preserve">Единый портал государственных </w:t>
      </w:r>
      <w:r w:rsidR="00034554" w:rsidRPr="00045810">
        <w:rPr>
          <w:rFonts w:ascii="Times New Roman" w:hAnsi="Times New Roman" w:cs="Times New Roman"/>
          <w:sz w:val="28"/>
          <w:szCs w:val="28"/>
        </w:rPr>
        <w:t>и муниципальных услуг (функций)»</w:t>
      </w:r>
      <w:r w:rsidRPr="00045810">
        <w:rPr>
          <w:rFonts w:ascii="Times New Roman" w:hAnsi="Times New Roman" w:cs="Times New Roman"/>
          <w:sz w:val="28"/>
          <w:szCs w:val="28"/>
        </w:rPr>
        <w:t xml:space="preserve"> (далее - Единый портал государственных и муниципальных услуг (функций));</w:t>
      </w:r>
    </w:p>
    <w:p w:rsidR="004E5D41" w:rsidRPr="00045810" w:rsidRDefault="004E5D41" w:rsidP="00045810">
      <w:pPr>
        <w:pStyle w:val="ConsPlusNormal"/>
        <w:ind w:firstLine="709"/>
        <w:jc w:val="both"/>
        <w:rPr>
          <w:rFonts w:ascii="Times New Roman" w:hAnsi="Times New Roman" w:cs="Times New Roman"/>
          <w:sz w:val="28"/>
          <w:szCs w:val="28"/>
        </w:rPr>
      </w:pPr>
      <w:r w:rsidRPr="00045810">
        <w:rPr>
          <w:rFonts w:ascii="Times New Roman" w:hAnsi="Times New Roman" w:cs="Times New Roman"/>
          <w:sz w:val="28"/>
          <w:szCs w:val="28"/>
        </w:rPr>
        <w:t>в региональной государс</w:t>
      </w:r>
      <w:r w:rsidR="00034554" w:rsidRPr="00045810">
        <w:rPr>
          <w:rFonts w:ascii="Times New Roman" w:hAnsi="Times New Roman" w:cs="Times New Roman"/>
          <w:sz w:val="28"/>
          <w:szCs w:val="28"/>
        </w:rPr>
        <w:t>твенной информационной системе «</w:t>
      </w:r>
      <w:r w:rsidRPr="00045810">
        <w:rPr>
          <w:rFonts w:ascii="Times New Roman" w:hAnsi="Times New Roman" w:cs="Times New Roman"/>
          <w:sz w:val="28"/>
          <w:szCs w:val="28"/>
        </w:rPr>
        <w:t>Портал государственных и муниципальных услуг (функций) Кировской области</w:t>
      </w:r>
      <w:r w:rsidR="00034554" w:rsidRPr="00045810">
        <w:rPr>
          <w:rFonts w:ascii="Times New Roman" w:hAnsi="Times New Roman" w:cs="Times New Roman"/>
          <w:sz w:val="28"/>
          <w:szCs w:val="28"/>
        </w:rPr>
        <w:t>»</w:t>
      </w:r>
      <w:r w:rsidRPr="00045810">
        <w:rPr>
          <w:rFonts w:ascii="Times New Roman" w:hAnsi="Times New Roman" w:cs="Times New Roman"/>
          <w:sz w:val="28"/>
          <w:szCs w:val="28"/>
        </w:rPr>
        <w:t xml:space="preserve"> (далее - Портал Кировской области);</w:t>
      </w:r>
    </w:p>
    <w:p w:rsidR="004E5D41" w:rsidRPr="00045810" w:rsidRDefault="004E5D41" w:rsidP="00045810">
      <w:pPr>
        <w:pStyle w:val="ConsPlusNormal"/>
        <w:ind w:firstLine="709"/>
        <w:jc w:val="both"/>
        <w:rPr>
          <w:rFonts w:ascii="Times New Roman" w:hAnsi="Times New Roman" w:cs="Times New Roman"/>
          <w:sz w:val="28"/>
          <w:szCs w:val="28"/>
        </w:rPr>
      </w:pPr>
      <w:r w:rsidRPr="00045810">
        <w:rPr>
          <w:rFonts w:ascii="Times New Roman" w:hAnsi="Times New Roman" w:cs="Times New Roman"/>
          <w:sz w:val="28"/>
          <w:szCs w:val="28"/>
        </w:rPr>
        <w:t>на информационных стендах в местах предоставления муниципальной услуги;</w:t>
      </w:r>
    </w:p>
    <w:p w:rsidR="004E5D41" w:rsidRPr="00045810" w:rsidRDefault="004E5D41" w:rsidP="00045810">
      <w:pPr>
        <w:pStyle w:val="ConsPlusNormal"/>
        <w:ind w:firstLine="709"/>
        <w:jc w:val="both"/>
        <w:rPr>
          <w:rFonts w:ascii="Times New Roman" w:hAnsi="Times New Roman" w:cs="Times New Roman"/>
          <w:sz w:val="28"/>
          <w:szCs w:val="28"/>
        </w:rPr>
      </w:pPr>
      <w:r w:rsidRPr="00045810">
        <w:rPr>
          <w:rFonts w:ascii="Times New Roman" w:hAnsi="Times New Roman" w:cs="Times New Roman"/>
          <w:sz w:val="28"/>
          <w:szCs w:val="28"/>
        </w:rPr>
        <w:t>при личном обращении заявителя в орган, уполномоченный предоставлять муниципальную услугу, или многофункциональный центр;</w:t>
      </w:r>
    </w:p>
    <w:p w:rsidR="004E5D41" w:rsidRPr="00045810" w:rsidRDefault="004E5D41" w:rsidP="00045810">
      <w:pPr>
        <w:pStyle w:val="ConsPlusNormal"/>
        <w:ind w:firstLine="709"/>
        <w:jc w:val="both"/>
        <w:rPr>
          <w:rFonts w:ascii="Times New Roman" w:hAnsi="Times New Roman" w:cs="Times New Roman"/>
          <w:sz w:val="28"/>
          <w:szCs w:val="28"/>
        </w:rPr>
      </w:pPr>
      <w:r w:rsidRPr="00045810">
        <w:rPr>
          <w:rFonts w:ascii="Times New Roman" w:hAnsi="Times New Roman" w:cs="Times New Roman"/>
          <w:sz w:val="28"/>
          <w:szCs w:val="28"/>
        </w:rPr>
        <w:t>при обращении в письменной форме, в форме электронного документа;</w:t>
      </w:r>
    </w:p>
    <w:p w:rsidR="004E5D41" w:rsidRPr="00045810" w:rsidRDefault="004E5D41" w:rsidP="00045810">
      <w:pPr>
        <w:pStyle w:val="ConsPlusNormal"/>
        <w:ind w:firstLine="709"/>
        <w:jc w:val="both"/>
        <w:rPr>
          <w:rFonts w:ascii="Times New Roman" w:hAnsi="Times New Roman" w:cs="Times New Roman"/>
          <w:sz w:val="28"/>
          <w:szCs w:val="28"/>
        </w:rPr>
      </w:pPr>
      <w:r w:rsidRPr="00045810">
        <w:rPr>
          <w:rFonts w:ascii="Times New Roman" w:hAnsi="Times New Roman" w:cs="Times New Roman"/>
          <w:sz w:val="28"/>
          <w:szCs w:val="28"/>
        </w:rPr>
        <w:t>по телефону.</w:t>
      </w:r>
    </w:p>
    <w:p w:rsidR="004E5D41" w:rsidRPr="00045810" w:rsidRDefault="004E5D41" w:rsidP="00045810">
      <w:pPr>
        <w:pStyle w:val="ConsPlusNormal"/>
        <w:ind w:firstLine="709"/>
        <w:jc w:val="both"/>
        <w:rPr>
          <w:rFonts w:ascii="Times New Roman" w:hAnsi="Times New Roman" w:cs="Times New Roman"/>
          <w:sz w:val="28"/>
          <w:szCs w:val="28"/>
        </w:rPr>
      </w:pPr>
      <w:r w:rsidRPr="00045810">
        <w:rPr>
          <w:rFonts w:ascii="Times New Roman" w:hAnsi="Times New Roman" w:cs="Times New Roman"/>
          <w:sz w:val="28"/>
          <w:szCs w:val="28"/>
        </w:rPr>
        <w:t>1.3.2. При личном обращении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подробную информацию о порядке предоставления муниципальной услуги.</w:t>
      </w:r>
    </w:p>
    <w:p w:rsidR="004E5D41" w:rsidRPr="00045810" w:rsidRDefault="004E5D41" w:rsidP="00045810">
      <w:pPr>
        <w:pStyle w:val="ConsPlusNormal"/>
        <w:ind w:firstLine="709"/>
        <w:jc w:val="both"/>
        <w:rPr>
          <w:rFonts w:ascii="Times New Roman" w:hAnsi="Times New Roman" w:cs="Times New Roman"/>
          <w:sz w:val="28"/>
          <w:szCs w:val="28"/>
        </w:rPr>
      </w:pPr>
      <w:r w:rsidRPr="00045810">
        <w:rPr>
          <w:rFonts w:ascii="Times New Roman" w:hAnsi="Times New Roman" w:cs="Times New Roman"/>
          <w:sz w:val="28"/>
          <w:szCs w:val="28"/>
        </w:rPr>
        <w:t>1.3.3.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администрации с момента приема документов в дни и часы работы органа, предоставляющего муниципальную услугу.</w:t>
      </w:r>
    </w:p>
    <w:p w:rsidR="004E5D41" w:rsidRPr="00045810" w:rsidRDefault="004E5D41" w:rsidP="00045810">
      <w:pPr>
        <w:pStyle w:val="ConsPlusNormal"/>
        <w:ind w:firstLine="709"/>
        <w:jc w:val="both"/>
        <w:rPr>
          <w:rFonts w:ascii="Times New Roman" w:hAnsi="Times New Roman" w:cs="Times New Roman"/>
          <w:sz w:val="28"/>
          <w:szCs w:val="28"/>
        </w:rPr>
      </w:pPr>
      <w:r w:rsidRPr="00045810">
        <w:rPr>
          <w:rFonts w:ascii="Times New Roman" w:hAnsi="Times New Roman" w:cs="Times New Roman"/>
          <w:sz w:val="28"/>
          <w:szCs w:val="28"/>
        </w:rPr>
        <w:t>1.3.4.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4E5D41" w:rsidRPr="00045810" w:rsidRDefault="004E5D41" w:rsidP="00045810">
      <w:pPr>
        <w:pStyle w:val="ConsPlusNormal"/>
        <w:ind w:firstLine="709"/>
        <w:jc w:val="both"/>
        <w:rPr>
          <w:rFonts w:ascii="Times New Roman" w:hAnsi="Times New Roman" w:cs="Times New Roman"/>
          <w:sz w:val="28"/>
          <w:szCs w:val="28"/>
        </w:rPr>
      </w:pPr>
      <w:r w:rsidRPr="00045810">
        <w:rPr>
          <w:rFonts w:ascii="Times New Roman" w:hAnsi="Times New Roman" w:cs="Times New Roman"/>
          <w:sz w:val="28"/>
          <w:szCs w:val="28"/>
        </w:rPr>
        <w:t xml:space="preserve">В случае подачи уведомления в форме электронного документа с </w:t>
      </w:r>
      <w:r w:rsidRPr="00045810">
        <w:rPr>
          <w:rFonts w:ascii="Times New Roman" w:hAnsi="Times New Roman" w:cs="Times New Roman"/>
          <w:sz w:val="28"/>
          <w:szCs w:val="28"/>
        </w:rPr>
        <w:lastRenderedPageBreak/>
        <w:t xml:space="preserve">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w:t>
      </w:r>
      <w:r w:rsidR="004456C6" w:rsidRPr="00045810">
        <w:rPr>
          <w:rFonts w:ascii="Times New Roman" w:hAnsi="Times New Roman" w:cs="Times New Roman"/>
          <w:sz w:val="28"/>
          <w:szCs w:val="28"/>
        </w:rPr>
        <w:t>«</w:t>
      </w:r>
      <w:r w:rsidRPr="00045810">
        <w:rPr>
          <w:rFonts w:ascii="Times New Roman" w:hAnsi="Times New Roman" w:cs="Times New Roman"/>
          <w:sz w:val="28"/>
          <w:szCs w:val="28"/>
        </w:rPr>
        <w:t>Личном кабинете пользователя</w:t>
      </w:r>
      <w:r w:rsidR="004456C6" w:rsidRPr="00045810">
        <w:rPr>
          <w:rFonts w:ascii="Times New Roman" w:hAnsi="Times New Roman" w:cs="Times New Roman"/>
          <w:sz w:val="28"/>
          <w:szCs w:val="28"/>
        </w:rPr>
        <w:t>»</w:t>
      </w:r>
      <w:r w:rsidRPr="00045810">
        <w:rPr>
          <w:rFonts w:ascii="Times New Roman" w:hAnsi="Times New Roman" w:cs="Times New Roman"/>
          <w:sz w:val="28"/>
          <w:szCs w:val="28"/>
        </w:rPr>
        <w:t>.</w:t>
      </w:r>
    </w:p>
    <w:p w:rsidR="004E5D41" w:rsidRPr="00045810" w:rsidRDefault="004E5D41" w:rsidP="00045810">
      <w:pPr>
        <w:pStyle w:val="ConsPlusNormal"/>
        <w:ind w:firstLine="709"/>
        <w:jc w:val="both"/>
        <w:rPr>
          <w:rFonts w:ascii="Times New Roman" w:hAnsi="Times New Roman" w:cs="Times New Roman"/>
          <w:sz w:val="28"/>
          <w:szCs w:val="28"/>
        </w:rPr>
      </w:pPr>
      <w:r w:rsidRPr="00045810">
        <w:rPr>
          <w:rFonts w:ascii="Times New Roman" w:hAnsi="Times New Roman" w:cs="Times New Roman"/>
          <w:sz w:val="28"/>
          <w:szCs w:val="28"/>
        </w:rPr>
        <w:t>1.3.5. Информация о порядке предоставления муниципальной услуги предоставляется бесплатно.</w:t>
      </w:r>
    </w:p>
    <w:p w:rsidR="004E5D41" w:rsidRPr="00045810" w:rsidRDefault="004E5D41" w:rsidP="00045810">
      <w:pPr>
        <w:pStyle w:val="ConsPlusNormal"/>
        <w:ind w:firstLine="709"/>
        <w:jc w:val="both"/>
        <w:rPr>
          <w:rFonts w:ascii="Times New Roman" w:hAnsi="Times New Roman" w:cs="Times New Roman"/>
          <w:sz w:val="28"/>
          <w:szCs w:val="28"/>
        </w:rPr>
      </w:pPr>
      <w:r w:rsidRPr="00045810">
        <w:rPr>
          <w:rFonts w:ascii="Times New Roman" w:hAnsi="Times New Roman" w:cs="Times New Roman"/>
          <w:sz w:val="28"/>
          <w:szCs w:val="28"/>
        </w:rPr>
        <w:t>1.3.6. Порядок, форма, место размещения и способы получения справочной информации.</w:t>
      </w:r>
    </w:p>
    <w:p w:rsidR="004E5D41" w:rsidRPr="00045810" w:rsidRDefault="004E5D41" w:rsidP="00045810">
      <w:pPr>
        <w:pStyle w:val="ConsPlusNormal"/>
        <w:ind w:firstLine="709"/>
        <w:jc w:val="both"/>
        <w:rPr>
          <w:rFonts w:ascii="Times New Roman" w:hAnsi="Times New Roman" w:cs="Times New Roman"/>
          <w:sz w:val="28"/>
          <w:szCs w:val="28"/>
        </w:rPr>
      </w:pPr>
      <w:r w:rsidRPr="00045810">
        <w:rPr>
          <w:rFonts w:ascii="Times New Roman" w:hAnsi="Times New Roman" w:cs="Times New Roman"/>
          <w:sz w:val="28"/>
          <w:szCs w:val="28"/>
        </w:rPr>
        <w:t>К справочной информации относится:</w:t>
      </w:r>
    </w:p>
    <w:p w:rsidR="004E5D41" w:rsidRPr="00045810" w:rsidRDefault="004E5D41" w:rsidP="00045810">
      <w:pPr>
        <w:pStyle w:val="ConsPlusNormal"/>
        <w:ind w:firstLine="709"/>
        <w:jc w:val="both"/>
        <w:rPr>
          <w:rFonts w:ascii="Times New Roman" w:hAnsi="Times New Roman" w:cs="Times New Roman"/>
          <w:sz w:val="28"/>
          <w:szCs w:val="28"/>
        </w:rPr>
      </w:pPr>
      <w:r w:rsidRPr="00045810">
        <w:rPr>
          <w:rFonts w:ascii="Times New Roman" w:hAnsi="Times New Roman" w:cs="Times New Roman"/>
          <w:sz w:val="28"/>
          <w:szCs w:val="28"/>
        </w:rPr>
        <w:t xml:space="preserve">место нахождения и графики работы администрации </w:t>
      </w:r>
      <w:r w:rsidR="004456C6" w:rsidRPr="00045810">
        <w:rPr>
          <w:rFonts w:ascii="Times New Roman" w:hAnsi="Times New Roman" w:cs="Times New Roman"/>
          <w:sz w:val="28"/>
          <w:szCs w:val="28"/>
        </w:rPr>
        <w:t>Верхнекамского</w:t>
      </w:r>
      <w:r w:rsidRPr="00045810">
        <w:rPr>
          <w:rFonts w:ascii="Times New Roman" w:hAnsi="Times New Roman" w:cs="Times New Roman"/>
          <w:sz w:val="28"/>
          <w:szCs w:val="28"/>
        </w:rPr>
        <w:t xml:space="preserve"> муниципального округа Кировской области, ее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4E5D41" w:rsidRPr="00045810" w:rsidRDefault="004E5D41" w:rsidP="00045810">
      <w:pPr>
        <w:pStyle w:val="ConsPlusNormal"/>
        <w:ind w:firstLine="709"/>
        <w:jc w:val="both"/>
        <w:rPr>
          <w:rFonts w:ascii="Times New Roman" w:hAnsi="Times New Roman" w:cs="Times New Roman"/>
          <w:sz w:val="28"/>
          <w:szCs w:val="28"/>
        </w:rPr>
      </w:pPr>
      <w:r w:rsidRPr="00045810">
        <w:rPr>
          <w:rFonts w:ascii="Times New Roman" w:hAnsi="Times New Roman" w:cs="Times New Roman"/>
          <w:sz w:val="28"/>
          <w:szCs w:val="28"/>
        </w:rPr>
        <w:t xml:space="preserve">справочные телефоны структурных подразделений администрации </w:t>
      </w:r>
      <w:r w:rsidR="004456C6" w:rsidRPr="00045810">
        <w:rPr>
          <w:rFonts w:ascii="Times New Roman" w:hAnsi="Times New Roman" w:cs="Times New Roman"/>
          <w:sz w:val="28"/>
          <w:szCs w:val="28"/>
        </w:rPr>
        <w:t xml:space="preserve">Верхнекамского </w:t>
      </w:r>
      <w:r w:rsidRPr="00045810">
        <w:rPr>
          <w:rFonts w:ascii="Times New Roman" w:hAnsi="Times New Roman" w:cs="Times New Roman"/>
          <w:sz w:val="28"/>
          <w:szCs w:val="28"/>
        </w:rPr>
        <w:t>муниципального округа Кировской области, организаций, участвующих в предоставлении муниципальной услуги;</w:t>
      </w:r>
    </w:p>
    <w:p w:rsidR="004E5D41" w:rsidRPr="00045810" w:rsidRDefault="004E5D41" w:rsidP="00045810">
      <w:pPr>
        <w:pStyle w:val="ConsPlusNormal"/>
        <w:ind w:firstLine="709"/>
        <w:jc w:val="both"/>
        <w:rPr>
          <w:rFonts w:ascii="Times New Roman" w:hAnsi="Times New Roman" w:cs="Times New Roman"/>
          <w:sz w:val="28"/>
          <w:szCs w:val="28"/>
        </w:rPr>
      </w:pPr>
      <w:r w:rsidRPr="00045810">
        <w:rPr>
          <w:rFonts w:ascii="Times New Roman" w:hAnsi="Times New Roman" w:cs="Times New Roman"/>
          <w:sz w:val="28"/>
          <w:szCs w:val="28"/>
        </w:rPr>
        <w:t xml:space="preserve">адреса официального сайта, а также электронной почты и (или) формы обратной связи администрации </w:t>
      </w:r>
      <w:r w:rsidR="004456C6" w:rsidRPr="00045810">
        <w:rPr>
          <w:rFonts w:ascii="Times New Roman" w:hAnsi="Times New Roman" w:cs="Times New Roman"/>
          <w:sz w:val="28"/>
          <w:szCs w:val="28"/>
        </w:rPr>
        <w:t>Верхнекамского</w:t>
      </w:r>
      <w:r w:rsidRPr="00045810">
        <w:rPr>
          <w:rFonts w:ascii="Times New Roman" w:hAnsi="Times New Roman" w:cs="Times New Roman"/>
          <w:sz w:val="28"/>
          <w:szCs w:val="28"/>
        </w:rPr>
        <w:t xml:space="preserve"> муниципального о</w:t>
      </w:r>
      <w:r w:rsidR="004456C6" w:rsidRPr="00045810">
        <w:rPr>
          <w:rFonts w:ascii="Times New Roman" w:hAnsi="Times New Roman" w:cs="Times New Roman"/>
          <w:sz w:val="28"/>
          <w:szCs w:val="28"/>
        </w:rPr>
        <w:t>круга Кировской области в сети «</w:t>
      </w:r>
      <w:r w:rsidRPr="00045810">
        <w:rPr>
          <w:rFonts w:ascii="Times New Roman" w:hAnsi="Times New Roman" w:cs="Times New Roman"/>
          <w:sz w:val="28"/>
          <w:szCs w:val="28"/>
        </w:rPr>
        <w:t>Интернет</w:t>
      </w:r>
      <w:r w:rsidR="004456C6" w:rsidRPr="00045810">
        <w:rPr>
          <w:rFonts w:ascii="Times New Roman" w:hAnsi="Times New Roman" w:cs="Times New Roman"/>
          <w:sz w:val="28"/>
          <w:szCs w:val="28"/>
        </w:rPr>
        <w:t>»</w:t>
      </w:r>
      <w:r w:rsidRPr="00045810">
        <w:rPr>
          <w:rFonts w:ascii="Times New Roman" w:hAnsi="Times New Roman" w:cs="Times New Roman"/>
          <w:sz w:val="28"/>
          <w:szCs w:val="28"/>
        </w:rPr>
        <w:t>.</w:t>
      </w:r>
    </w:p>
    <w:p w:rsidR="004E5D41" w:rsidRPr="00045810" w:rsidRDefault="004E5D41" w:rsidP="00045810">
      <w:pPr>
        <w:pStyle w:val="ConsPlusNormal"/>
        <w:ind w:firstLine="709"/>
        <w:jc w:val="both"/>
        <w:rPr>
          <w:rFonts w:ascii="Times New Roman" w:hAnsi="Times New Roman" w:cs="Times New Roman"/>
          <w:sz w:val="28"/>
          <w:szCs w:val="28"/>
        </w:rPr>
      </w:pPr>
      <w:r w:rsidRPr="00045810">
        <w:rPr>
          <w:rFonts w:ascii="Times New Roman" w:hAnsi="Times New Roman" w:cs="Times New Roman"/>
          <w:sz w:val="28"/>
          <w:szCs w:val="28"/>
        </w:rPr>
        <w:t>Справочная информация размещена:</w:t>
      </w:r>
    </w:p>
    <w:p w:rsidR="004E5D41" w:rsidRPr="00045810" w:rsidRDefault="004E5D41" w:rsidP="00045810">
      <w:pPr>
        <w:pStyle w:val="ConsPlusNormal"/>
        <w:ind w:firstLine="709"/>
        <w:jc w:val="both"/>
        <w:rPr>
          <w:rFonts w:ascii="Times New Roman" w:hAnsi="Times New Roman" w:cs="Times New Roman"/>
          <w:sz w:val="28"/>
          <w:szCs w:val="28"/>
        </w:rPr>
      </w:pPr>
      <w:r w:rsidRPr="00045810">
        <w:rPr>
          <w:rFonts w:ascii="Times New Roman" w:hAnsi="Times New Roman" w:cs="Times New Roman"/>
          <w:sz w:val="28"/>
          <w:szCs w:val="28"/>
        </w:rPr>
        <w:t xml:space="preserve">на информационном стенде, находящемся в местах предоставления муниципальной услуги - в администрации </w:t>
      </w:r>
      <w:r w:rsidR="00045810" w:rsidRPr="00045810">
        <w:rPr>
          <w:rFonts w:ascii="Times New Roman" w:hAnsi="Times New Roman" w:cs="Times New Roman"/>
          <w:sz w:val="28"/>
          <w:szCs w:val="28"/>
        </w:rPr>
        <w:t>Верхнекамского</w:t>
      </w:r>
      <w:r w:rsidRPr="00045810">
        <w:rPr>
          <w:rFonts w:ascii="Times New Roman" w:hAnsi="Times New Roman" w:cs="Times New Roman"/>
          <w:sz w:val="28"/>
          <w:szCs w:val="28"/>
        </w:rPr>
        <w:t xml:space="preserve"> муниципального округа Кировской области;</w:t>
      </w:r>
    </w:p>
    <w:p w:rsidR="004E5D41" w:rsidRPr="00045810" w:rsidRDefault="004E5D41" w:rsidP="00045810">
      <w:pPr>
        <w:pStyle w:val="ConsPlusNormal"/>
        <w:ind w:firstLine="709"/>
        <w:jc w:val="both"/>
        <w:rPr>
          <w:rFonts w:ascii="Times New Roman" w:hAnsi="Times New Roman" w:cs="Times New Roman"/>
          <w:sz w:val="28"/>
          <w:szCs w:val="28"/>
        </w:rPr>
      </w:pPr>
      <w:r w:rsidRPr="00045810">
        <w:rPr>
          <w:rFonts w:ascii="Times New Roman" w:hAnsi="Times New Roman" w:cs="Times New Roman"/>
          <w:sz w:val="28"/>
          <w:szCs w:val="28"/>
        </w:rPr>
        <w:t>на официальном сайте</w:t>
      </w:r>
      <w:r w:rsidR="00045810" w:rsidRPr="00045810">
        <w:rPr>
          <w:rFonts w:ascii="Times New Roman" w:hAnsi="Times New Roman" w:cs="Times New Roman"/>
          <w:sz w:val="28"/>
          <w:szCs w:val="28"/>
        </w:rPr>
        <w:t xml:space="preserve"> муниципального образования</w:t>
      </w:r>
      <w:r w:rsidRPr="00045810">
        <w:rPr>
          <w:rFonts w:ascii="Times New Roman" w:hAnsi="Times New Roman" w:cs="Times New Roman"/>
          <w:sz w:val="28"/>
          <w:szCs w:val="28"/>
        </w:rPr>
        <w:t xml:space="preserve"> </w:t>
      </w:r>
      <w:r w:rsidR="00045810" w:rsidRPr="00045810">
        <w:rPr>
          <w:rFonts w:ascii="Times New Roman" w:hAnsi="Times New Roman" w:cs="Times New Roman"/>
          <w:sz w:val="28"/>
          <w:szCs w:val="28"/>
        </w:rPr>
        <w:t>Верхнекамского</w:t>
      </w:r>
      <w:r w:rsidRPr="00045810">
        <w:rPr>
          <w:rFonts w:ascii="Times New Roman" w:hAnsi="Times New Roman" w:cs="Times New Roman"/>
          <w:sz w:val="28"/>
          <w:szCs w:val="28"/>
        </w:rPr>
        <w:t xml:space="preserve"> муниципального округа Кировской области;</w:t>
      </w:r>
    </w:p>
    <w:p w:rsidR="004E5D41" w:rsidRPr="00045810" w:rsidRDefault="004E5D41" w:rsidP="00045810">
      <w:pPr>
        <w:pStyle w:val="ConsPlusNormal"/>
        <w:ind w:firstLine="709"/>
        <w:jc w:val="both"/>
        <w:rPr>
          <w:rFonts w:ascii="Times New Roman" w:hAnsi="Times New Roman" w:cs="Times New Roman"/>
          <w:sz w:val="28"/>
          <w:szCs w:val="28"/>
        </w:rPr>
      </w:pPr>
      <w:r w:rsidRPr="00045810">
        <w:rPr>
          <w:rFonts w:ascii="Times New Roman" w:hAnsi="Times New Roman" w:cs="Times New Roman"/>
          <w:sz w:val="28"/>
          <w:szCs w:val="28"/>
        </w:rPr>
        <w:t xml:space="preserve">в региональной государственной информационной системе </w:t>
      </w:r>
      <w:r w:rsidR="00045810" w:rsidRPr="00045810">
        <w:rPr>
          <w:rFonts w:ascii="Times New Roman" w:hAnsi="Times New Roman" w:cs="Times New Roman"/>
          <w:sz w:val="28"/>
          <w:szCs w:val="28"/>
        </w:rPr>
        <w:t>«</w:t>
      </w:r>
      <w:r w:rsidRPr="00045810">
        <w:rPr>
          <w:rFonts w:ascii="Times New Roman" w:hAnsi="Times New Roman" w:cs="Times New Roman"/>
          <w:sz w:val="28"/>
          <w:szCs w:val="28"/>
        </w:rPr>
        <w:t>Федеральный реестр гос</w:t>
      </w:r>
      <w:r w:rsidR="00045810" w:rsidRPr="00045810">
        <w:rPr>
          <w:rFonts w:ascii="Times New Roman" w:hAnsi="Times New Roman" w:cs="Times New Roman"/>
          <w:sz w:val="28"/>
          <w:szCs w:val="28"/>
        </w:rPr>
        <w:t>ударственных услуг (функций)»</w:t>
      </w:r>
      <w:r w:rsidRPr="00045810">
        <w:rPr>
          <w:rFonts w:ascii="Times New Roman" w:hAnsi="Times New Roman" w:cs="Times New Roman"/>
          <w:sz w:val="28"/>
          <w:szCs w:val="28"/>
        </w:rPr>
        <w:t xml:space="preserve"> (далее - федеральный реестр);</w:t>
      </w:r>
    </w:p>
    <w:p w:rsidR="004E5D41" w:rsidRPr="00045810" w:rsidRDefault="004E5D41" w:rsidP="00045810">
      <w:pPr>
        <w:pStyle w:val="ConsPlusNormal"/>
        <w:ind w:firstLine="709"/>
        <w:jc w:val="both"/>
        <w:rPr>
          <w:rFonts w:ascii="Times New Roman" w:hAnsi="Times New Roman" w:cs="Times New Roman"/>
          <w:sz w:val="28"/>
          <w:szCs w:val="28"/>
        </w:rPr>
      </w:pPr>
      <w:r w:rsidRPr="00045810">
        <w:rPr>
          <w:rFonts w:ascii="Times New Roman" w:hAnsi="Times New Roman" w:cs="Times New Roman"/>
          <w:sz w:val="28"/>
          <w:szCs w:val="28"/>
        </w:rPr>
        <w:t>на Едином портале государственных и муниципальных услуг (функций);</w:t>
      </w:r>
    </w:p>
    <w:p w:rsidR="004E5D41" w:rsidRPr="00045810" w:rsidRDefault="004E5D41" w:rsidP="00045810">
      <w:pPr>
        <w:pStyle w:val="ConsPlusNormal"/>
        <w:ind w:firstLine="709"/>
        <w:jc w:val="both"/>
        <w:rPr>
          <w:rFonts w:ascii="Times New Roman" w:hAnsi="Times New Roman" w:cs="Times New Roman"/>
          <w:sz w:val="28"/>
          <w:szCs w:val="28"/>
        </w:rPr>
      </w:pPr>
      <w:r w:rsidRPr="00045810">
        <w:rPr>
          <w:rFonts w:ascii="Times New Roman" w:hAnsi="Times New Roman" w:cs="Times New Roman"/>
          <w:sz w:val="28"/>
          <w:szCs w:val="28"/>
        </w:rPr>
        <w:t>на Портале Кировской области.</w:t>
      </w:r>
    </w:p>
    <w:p w:rsidR="004E5D41" w:rsidRPr="00045810" w:rsidRDefault="004E5D41" w:rsidP="00045810">
      <w:pPr>
        <w:pStyle w:val="ConsPlusNormal"/>
        <w:ind w:firstLine="709"/>
        <w:jc w:val="both"/>
        <w:rPr>
          <w:rFonts w:ascii="Times New Roman" w:hAnsi="Times New Roman" w:cs="Times New Roman"/>
          <w:sz w:val="28"/>
          <w:szCs w:val="28"/>
        </w:rPr>
      </w:pPr>
      <w:r w:rsidRPr="00045810">
        <w:rPr>
          <w:rFonts w:ascii="Times New Roman" w:hAnsi="Times New Roman" w:cs="Times New Roman"/>
          <w:sz w:val="28"/>
          <w:szCs w:val="28"/>
        </w:rPr>
        <w:t>Также справочную информацию можно получить:</w:t>
      </w:r>
    </w:p>
    <w:p w:rsidR="004E5D41" w:rsidRPr="00045810" w:rsidRDefault="004E5D41" w:rsidP="00045810">
      <w:pPr>
        <w:pStyle w:val="ConsPlusNormal"/>
        <w:ind w:firstLine="709"/>
        <w:jc w:val="both"/>
        <w:rPr>
          <w:rFonts w:ascii="Times New Roman" w:hAnsi="Times New Roman" w:cs="Times New Roman"/>
          <w:sz w:val="28"/>
          <w:szCs w:val="28"/>
        </w:rPr>
      </w:pPr>
      <w:r w:rsidRPr="00045810">
        <w:rPr>
          <w:rFonts w:ascii="Times New Roman" w:hAnsi="Times New Roman" w:cs="Times New Roman"/>
          <w:sz w:val="28"/>
          <w:szCs w:val="28"/>
        </w:rPr>
        <w:t>при обращении в письменной форме, в форме электронного документа;</w:t>
      </w:r>
    </w:p>
    <w:p w:rsidR="004E5D41" w:rsidRPr="00045810" w:rsidRDefault="004E5D41" w:rsidP="00045810">
      <w:pPr>
        <w:pStyle w:val="ConsPlusNormal"/>
        <w:ind w:firstLine="709"/>
        <w:jc w:val="both"/>
        <w:rPr>
          <w:rFonts w:ascii="Times New Roman" w:hAnsi="Times New Roman" w:cs="Times New Roman"/>
          <w:sz w:val="28"/>
          <w:szCs w:val="28"/>
        </w:rPr>
      </w:pPr>
      <w:r w:rsidRPr="00045810">
        <w:rPr>
          <w:rFonts w:ascii="Times New Roman" w:hAnsi="Times New Roman" w:cs="Times New Roman"/>
          <w:sz w:val="28"/>
          <w:szCs w:val="28"/>
        </w:rPr>
        <w:t>по телефону.</w:t>
      </w:r>
    </w:p>
    <w:p w:rsidR="00473775" w:rsidRDefault="00473775" w:rsidP="00E75B2D">
      <w:pPr>
        <w:pStyle w:val="ConsPlusNormal"/>
        <w:spacing w:before="120" w:after="120"/>
        <w:jc w:val="center"/>
        <w:rPr>
          <w:rFonts w:ascii="Times New Roman" w:hAnsi="Times New Roman" w:cs="Times New Roman"/>
          <w:b/>
          <w:sz w:val="28"/>
          <w:szCs w:val="28"/>
        </w:rPr>
      </w:pPr>
      <w:bookmarkStart w:id="4" w:name="Par45"/>
      <w:bookmarkEnd w:id="4"/>
      <w:r w:rsidRPr="00CF7CF2">
        <w:rPr>
          <w:rFonts w:ascii="Times New Roman" w:hAnsi="Times New Roman" w:cs="Times New Roman"/>
          <w:b/>
          <w:sz w:val="28"/>
          <w:szCs w:val="28"/>
        </w:rPr>
        <w:t>2. Стандарт предоставления муниципальной услуги</w:t>
      </w:r>
    </w:p>
    <w:p w:rsidR="00E75B2D" w:rsidRPr="00E75B2D" w:rsidRDefault="00E75B2D" w:rsidP="00E75B2D">
      <w:pPr>
        <w:pStyle w:val="ConsPlusTitle"/>
        <w:spacing w:before="120" w:after="120"/>
        <w:jc w:val="both"/>
        <w:outlineLvl w:val="2"/>
        <w:rPr>
          <w:sz w:val="28"/>
          <w:szCs w:val="28"/>
        </w:rPr>
      </w:pPr>
      <w:r w:rsidRPr="00E75B2D">
        <w:rPr>
          <w:sz w:val="28"/>
          <w:szCs w:val="28"/>
        </w:rPr>
        <w:t>2.1. Наименование муниципальной услуги.</w:t>
      </w:r>
    </w:p>
    <w:p w:rsidR="00E75B2D" w:rsidRPr="00E75B2D" w:rsidRDefault="00600D6B" w:rsidP="00600D6B">
      <w:pPr>
        <w:pStyle w:val="ConsPlusNormal"/>
        <w:ind w:firstLine="709"/>
        <w:jc w:val="both"/>
        <w:rPr>
          <w:rFonts w:ascii="Times New Roman" w:hAnsi="Times New Roman" w:cs="Times New Roman"/>
          <w:sz w:val="28"/>
          <w:szCs w:val="28"/>
        </w:rPr>
      </w:pPr>
      <w:r w:rsidRPr="00600D6B">
        <w:rPr>
          <w:rFonts w:ascii="Times New Roman" w:hAnsi="Times New Roman" w:cs="Times New Roman"/>
          <w:sz w:val="28"/>
          <w:szCs w:val="28"/>
        </w:rPr>
        <w:t>Предоставление информации об объектах учета, содержащейся в реестре имущества субъекта Российской Федерации, об объектах учета из реестра муниципального имущества</w:t>
      </w:r>
      <w:r w:rsidR="00E75B2D" w:rsidRPr="00E75B2D">
        <w:rPr>
          <w:rFonts w:ascii="Times New Roman" w:hAnsi="Times New Roman" w:cs="Times New Roman"/>
          <w:sz w:val="28"/>
          <w:szCs w:val="28"/>
        </w:rPr>
        <w:t>.</w:t>
      </w:r>
    </w:p>
    <w:p w:rsidR="00E75B2D" w:rsidRPr="00600D6B" w:rsidRDefault="00E75B2D" w:rsidP="00600D6B">
      <w:pPr>
        <w:pStyle w:val="ConsPlusTitle"/>
        <w:spacing w:before="120" w:after="120"/>
        <w:jc w:val="both"/>
        <w:outlineLvl w:val="2"/>
        <w:rPr>
          <w:sz w:val="28"/>
          <w:szCs w:val="28"/>
        </w:rPr>
      </w:pPr>
      <w:r w:rsidRPr="00600D6B">
        <w:rPr>
          <w:sz w:val="28"/>
          <w:szCs w:val="28"/>
        </w:rPr>
        <w:t>2.2. Наименование органа, предоставляющего муниципальную услугу.</w:t>
      </w:r>
    </w:p>
    <w:p w:rsidR="00E75B2D" w:rsidRDefault="00600D6B" w:rsidP="00600D6B">
      <w:pPr>
        <w:pStyle w:val="ConsPlusNormal"/>
        <w:ind w:firstLine="709"/>
        <w:jc w:val="both"/>
      </w:pPr>
      <w:r w:rsidRPr="00CF7CF2">
        <w:rPr>
          <w:rFonts w:ascii="Times New Roman" w:hAnsi="Times New Roman" w:cs="Times New Roman"/>
          <w:sz w:val="28"/>
          <w:szCs w:val="28"/>
        </w:rPr>
        <w:lastRenderedPageBreak/>
        <w:t>Администрация Верхнекамского муниципального округа Кировской области</w:t>
      </w:r>
      <w:r>
        <w:rPr>
          <w:rFonts w:ascii="Times New Roman" w:hAnsi="Times New Roman" w:cs="Times New Roman"/>
          <w:sz w:val="28"/>
          <w:szCs w:val="28"/>
        </w:rPr>
        <w:t xml:space="preserve"> (далее – Администрация).</w:t>
      </w:r>
    </w:p>
    <w:p w:rsidR="00E75B2D" w:rsidRPr="00FA4E34" w:rsidRDefault="00E75B2D" w:rsidP="00FA4E34">
      <w:pPr>
        <w:pStyle w:val="ConsPlusTitle"/>
        <w:spacing w:before="120" w:after="120"/>
        <w:jc w:val="both"/>
        <w:outlineLvl w:val="2"/>
        <w:rPr>
          <w:sz w:val="28"/>
          <w:szCs w:val="28"/>
        </w:rPr>
      </w:pPr>
      <w:r w:rsidRPr="00FA4E34">
        <w:rPr>
          <w:sz w:val="28"/>
          <w:szCs w:val="28"/>
        </w:rPr>
        <w:t>2.3. Результат предоставления муниципальной услуги.</w:t>
      </w:r>
    </w:p>
    <w:p w:rsidR="005942A8" w:rsidRPr="00CF7CF2" w:rsidRDefault="005942A8" w:rsidP="005942A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bookmarkStart w:id="5" w:name="P89"/>
      <w:bookmarkEnd w:id="5"/>
      <w:r w:rsidRPr="00CF7CF2">
        <w:rPr>
          <w:rFonts w:ascii="Times New Roman" w:eastAsia="Times New Roman" w:hAnsi="Times New Roman" w:cs="Times New Roman"/>
          <w:sz w:val="28"/>
          <w:szCs w:val="28"/>
        </w:rPr>
        <w:t>- выписка из реестра имущества</w:t>
      </w:r>
      <w:r>
        <w:rPr>
          <w:rFonts w:ascii="Times New Roman" w:eastAsia="Times New Roman" w:hAnsi="Times New Roman" w:cs="Times New Roman"/>
          <w:sz w:val="28"/>
          <w:szCs w:val="28"/>
        </w:rPr>
        <w:t xml:space="preserve">, находящегося в собственности муниципального образования </w:t>
      </w:r>
      <w:r w:rsidRPr="00CF7CF2">
        <w:rPr>
          <w:rFonts w:ascii="Times New Roman" w:eastAsia="Times New Roman" w:hAnsi="Times New Roman" w:cs="Times New Roman"/>
          <w:sz w:val="28"/>
          <w:szCs w:val="28"/>
        </w:rPr>
        <w:t>Верхнекамск</w:t>
      </w:r>
      <w:r>
        <w:rPr>
          <w:rFonts w:ascii="Times New Roman" w:eastAsia="Times New Roman" w:hAnsi="Times New Roman" w:cs="Times New Roman"/>
          <w:sz w:val="28"/>
          <w:szCs w:val="28"/>
        </w:rPr>
        <w:t>ий</w:t>
      </w:r>
      <w:r w:rsidRPr="00CF7CF2">
        <w:rPr>
          <w:rFonts w:ascii="Times New Roman" w:eastAsia="Times New Roman" w:hAnsi="Times New Roman" w:cs="Times New Roman"/>
          <w:sz w:val="28"/>
          <w:szCs w:val="28"/>
        </w:rPr>
        <w:t xml:space="preserve"> муниципальн</w:t>
      </w:r>
      <w:r>
        <w:rPr>
          <w:rFonts w:ascii="Times New Roman" w:eastAsia="Times New Roman" w:hAnsi="Times New Roman" w:cs="Times New Roman"/>
          <w:sz w:val="28"/>
          <w:szCs w:val="28"/>
        </w:rPr>
        <w:t>ый</w:t>
      </w:r>
      <w:r w:rsidRPr="00CF7CF2">
        <w:rPr>
          <w:rFonts w:ascii="Times New Roman" w:eastAsia="Times New Roman" w:hAnsi="Times New Roman" w:cs="Times New Roman"/>
          <w:sz w:val="28"/>
          <w:szCs w:val="28"/>
        </w:rPr>
        <w:t xml:space="preserve"> округ</w:t>
      </w:r>
      <w:r>
        <w:rPr>
          <w:rFonts w:ascii="Times New Roman" w:eastAsia="Times New Roman" w:hAnsi="Times New Roman" w:cs="Times New Roman"/>
          <w:sz w:val="28"/>
          <w:szCs w:val="28"/>
        </w:rPr>
        <w:t xml:space="preserve"> Кировской области </w:t>
      </w:r>
      <w:r w:rsidRPr="00CF7CF2">
        <w:rPr>
          <w:rFonts w:ascii="Times New Roman" w:eastAsia="Times New Roman" w:hAnsi="Times New Roman" w:cs="Times New Roman"/>
          <w:sz w:val="28"/>
          <w:szCs w:val="28"/>
        </w:rPr>
        <w:t>(далее – выписка);</w:t>
      </w:r>
    </w:p>
    <w:p w:rsidR="005942A8" w:rsidRPr="00CF7CF2" w:rsidRDefault="005942A8" w:rsidP="005942A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 уведомление об от</w:t>
      </w:r>
      <w:r w:rsidR="000F5DEC">
        <w:rPr>
          <w:rFonts w:ascii="Times New Roman" w:eastAsia="Times New Roman" w:hAnsi="Times New Roman" w:cs="Times New Roman"/>
          <w:sz w:val="28"/>
          <w:szCs w:val="28"/>
        </w:rPr>
        <w:t>сутствии объекта учета в реестре</w:t>
      </w:r>
      <w:r w:rsidRPr="00CF7CF2">
        <w:rPr>
          <w:rFonts w:ascii="Times New Roman" w:eastAsia="Times New Roman" w:hAnsi="Times New Roman" w:cs="Times New Roman"/>
          <w:sz w:val="28"/>
          <w:szCs w:val="28"/>
        </w:rPr>
        <w:t xml:space="preserve"> имущества</w:t>
      </w:r>
      <w:r>
        <w:rPr>
          <w:rFonts w:ascii="Times New Roman" w:eastAsia="Times New Roman" w:hAnsi="Times New Roman" w:cs="Times New Roman"/>
          <w:sz w:val="28"/>
          <w:szCs w:val="28"/>
        </w:rPr>
        <w:t xml:space="preserve">, находящегося в собственности муниципального образования </w:t>
      </w:r>
      <w:r w:rsidRPr="00CF7CF2">
        <w:rPr>
          <w:rFonts w:ascii="Times New Roman" w:eastAsia="Times New Roman" w:hAnsi="Times New Roman" w:cs="Times New Roman"/>
          <w:sz w:val="28"/>
          <w:szCs w:val="28"/>
        </w:rPr>
        <w:t>Верхнекамск</w:t>
      </w:r>
      <w:r>
        <w:rPr>
          <w:rFonts w:ascii="Times New Roman" w:eastAsia="Times New Roman" w:hAnsi="Times New Roman" w:cs="Times New Roman"/>
          <w:sz w:val="28"/>
          <w:szCs w:val="28"/>
        </w:rPr>
        <w:t>ий</w:t>
      </w:r>
      <w:r w:rsidRPr="00CF7CF2">
        <w:rPr>
          <w:rFonts w:ascii="Times New Roman" w:eastAsia="Times New Roman" w:hAnsi="Times New Roman" w:cs="Times New Roman"/>
          <w:sz w:val="28"/>
          <w:szCs w:val="28"/>
        </w:rPr>
        <w:t xml:space="preserve"> муниципальн</w:t>
      </w:r>
      <w:r>
        <w:rPr>
          <w:rFonts w:ascii="Times New Roman" w:eastAsia="Times New Roman" w:hAnsi="Times New Roman" w:cs="Times New Roman"/>
          <w:sz w:val="28"/>
          <w:szCs w:val="28"/>
        </w:rPr>
        <w:t>ый</w:t>
      </w:r>
      <w:r w:rsidRPr="00CF7CF2">
        <w:rPr>
          <w:rFonts w:ascii="Times New Roman" w:eastAsia="Times New Roman" w:hAnsi="Times New Roman" w:cs="Times New Roman"/>
          <w:sz w:val="28"/>
          <w:szCs w:val="28"/>
        </w:rPr>
        <w:t xml:space="preserve"> округ</w:t>
      </w:r>
      <w:r>
        <w:rPr>
          <w:rFonts w:ascii="Times New Roman" w:eastAsia="Times New Roman" w:hAnsi="Times New Roman" w:cs="Times New Roman"/>
          <w:sz w:val="28"/>
          <w:szCs w:val="28"/>
        </w:rPr>
        <w:t xml:space="preserve"> Кировской области </w:t>
      </w:r>
      <w:r w:rsidRPr="00CF7CF2">
        <w:rPr>
          <w:rFonts w:ascii="Times New Roman" w:eastAsia="Times New Roman" w:hAnsi="Times New Roman" w:cs="Times New Roman"/>
          <w:sz w:val="28"/>
          <w:szCs w:val="28"/>
        </w:rPr>
        <w:t>(по форме согласно приложению 2 к административному регламенту);</w:t>
      </w:r>
    </w:p>
    <w:p w:rsidR="005942A8" w:rsidRPr="00CF7CF2" w:rsidRDefault="005942A8" w:rsidP="005942A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eastAsia="Times New Roman" w:hAnsi="Times New Roman" w:cs="Times New Roman"/>
          <w:sz w:val="28"/>
          <w:szCs w:val="28"/>
        </w:rPr>
        <w:t xml:space="preserve">- </w:t>
      </w:r>
      <w:r w:rsidRPr="00CF7CF2">
        <w:rPr>
          <w:rFonts w:ascii="Times New Roman" w:hAnsi="Times New Roman" w:cs="Times New Roman"/>
          <w:sz w:val="28"/>
          <w:szCs w:val="28"/>
        </w:rPr>
        <w:t>решение об отказе в предоставлении муниципальной услуги</w:t>
      </w:r>
      <w:r>
        <w:rPr>
          <w:rFonts w:ascii="Times New Roman" w:hAnsi="Times New Roman" w:cs="Times New Roman"/>
          <w:sz w:val="28"/>
          <w:szCs w:val="28"/>
        </w:rPr>
        <w:t xml:space="preserve"> </w:t>
      </w:r>
      <w:r w:rsidRPr="00CF7CF2">
        <w:rPr>
          <w:rFonts w:ascii="Times New Roman" w:hAnsi="Times New Roman" w:cs="Times New Roman"/>
          <w:sz w:val="28"/>
          <w:szCs w:val="28"/>
        </w:rPr>
        <w:t>(по форме согласно приложению 3 к административному регламенту).</w:t>
      </w:r>
    </w:p>
    <w:p w:rsidR="00E75B2D" w:rsidRDefault="00E75B2D" w:rsidP="005942A8">
      <w:pPr>
        <w:pStyle w:val="ConsPlusTitle"/>
        <w:spacing w:before="120" w:after="120"/>
        <w:jc w:val="both"/>
        <w:outlineLvl w:val="2"/>
      </w:pPr>
      <w:r w:rsidRPr="005942A8">
        <w:rPr>
          <w:sz w:val="28"/>
        </w:rPr>
        <w:t>2.4. Срок предоставления муниципальной услуги.</w:t>
      </w:r>
    </w:p>
    <w:p w:rsidR="00E75B2D" w:rsidRPr="00C82363" w:rsidRDefault="00C82363" w:rsidP="00C82363">
      <w:pPr>
        <w:pStyle w:val="ConsPlusNormal"/>
        <w:ind w:firstLine="709"/>
        <w:jc w:val="both"/>
        <w:rPr>
          <w:rFonts w:ascii="Times New Roman" w:hAnsi="Times New Roman" w:cs="Times New Roman"/>
          <w:sz w:val="28"/>
          <w:szCs w:val="28"/>
        </w:rPr>
      </w:pPr>
      <w:r w:rsidRPr="00C82363">
        <w:rPr>
          <w:rFonts w:ascii="Times New Roman" w:hAnsi="Times New Roman" w:cs="Times New Roman"/>
          <w:sz w:val="28"/>
          <w:szCs w:val="28"/>
        </w:rPr>
        <w:t>Срок предоставления муниципальной услуги составляет не более 10 (десять) рабочих дней со дня поступления заявления о предоставлении сведений об объектах учета, содержащихся в реестре муниципального имущества, в Администрацию (далее – заявление)</w:t>
      </w:r>
      <w:r w:rsidR="00E75B2D" w:rsidRPr="00C82363">
        <w:rPr>
          <w:rFonts w:ascii="Times New Roman" w:hAnsi="Times New Roman" w:cs="Times New Roman"/>
          <w:sz w:val="28"/>
          <w:szCs w:val="28"/>
        </w:rPr>
        <w:t>.</w:t>
      </w:r>
    </w:p>
    <w:p w:rsidR="00E75B2D" w:rsidRPr="00B23590" w:rsidRDefault="00280A84" w:rsidP="00B23590">
      <w:pPr>
        <w:pStyle w:val="ConsPlusTitle"/>
        <w:spacing w:before="120" w:after="120"/>
        <w:jc w:val="both"/>
        <w:outlineLvl w:val="2"/>
        <w:rPr>
          <w:sz w:val="28"/>
          <w:szCs w:val="28"/>
        </w:rPr>
      </w:pPr>
      <w:r>
        <w:rPr>
          <w:sz w:val="28"/>
          <w:szCs w:val="28"/>
        </w:rPr>
        <w:t>2.5</w:t>
      </w:r>
      <w:r w:rsidR="00E75B2D" w:rsidRPr="00B23590">
        <w:rPr>
          <w:sz w:val="28"/>
          <w:szCs w:val="28"/>
        </w:rPr>
        <w:t>. Исчерпывающий перечень документов, необходимых для предоставления муниципальной услуги.</w:t>
      </w:r>
    </w:p>
    <w:p w:rsidR="00E75B2D" w:rsidRPr="00280A84" w:rsidRDefault="00E75B2D" w:rsidP="00280A84">
      <w:pPr>
        <w:pStyle w:val="ConsPlusNormal"/>
        <w:ind w:firstLine="709"/>
        <w:jc w:val="both"/>
        <w:rPr>
          <w:rFonts w:ascii="Times New Roman" w:hAnsi="Times New Roman" w:cs="Times New Roman"/>
          <w:sz w:val="28"/>
          <w:szCs w:val="28"/>
        </w:rPr>
      </w:pPr>
      <w:bookmarkStart w:id="6" w:name="P97"/>
      <w:bookmarkEnd w:id="6"/>
      <w:r w:rsidRPr="00280A84">
        <w:rPr>
          <w:rFonts w:ascii="Times New Roman" w:hAnsi="Times New Roman" w:cs="Times New Roman"/>
          <w:sz w:val="28"/>
          <w:szCs w:val="28"/>
        </w:rPr>
        <w:t>2.</w:t>
      </w:r>
      <w:r w:rsidR="00280A84" w:rsidRPr="00280A84">
        <w:rPr>
          <w:rFonts w:ascii="Times New Roman" w:hAnsi="Times New Roman" w:cs="Times New Roman"/>
          <w:sz w:val="28"/>
          <w:szCs w:val="28"/>
        </w:rPr>
        <w:t>5</w:t>
      </w:r>
      <w:r w:rsidRPr="00280A84">
        <w:rPr>
          <w:rFonts w:ascii="Times New Roman" w:hAnsi="Times New Roman" w:cs="Times New Roman"/>
          <w:sz w:val="28"/>
          <w:szCs w:val="28"/>
        </w:rPr>
        <w:t>.1. Для предоставления муниципальной услуги необходимы следующие документы:</w:t>
      </w:r>
    </w:p>
    <w:p w:rsidR="00E75B2D" w:rsidRPr="00280A84" w:rsidRDefault="00280A84" w:rsidP="00E80C44">
      <w:pPr>
        <w:pStyle w:val="ConsPlusNormal"/>
        <w:ind w:firstLine="709"/>
        <w:jc w:val="both"/>
        <w:rPr>
          <w:rFonts w:ascii="Times New Roman" w:hAnsi="Times New Roman" w:cs="Times New Roman"/>
          <w:sz w:val="28"/>
          <w:szCs w:val="28"/>
        </w:rPr>
      </w:pPr>
      <w:r w:rsidRPr="00280A84">
        <w:rPr>
          <w:rFonts w:ascii="Times New Roman" w:hAnsi="Times New Roman" w:cs="Times New Roman"/>
          <w:sz w:val="28"/>
          <w:szCs w:val="28"/>
        </w:rPr>
        <w:t xml:space="preserve">- </w:t>
      </w:r>
      <w:r w:rsidR="005374D5" w:rsidRPr="00280A84">
        <w:rPr>
          <w:rFonts w:ascii="Times New Roman" w:hAnsi="Times New Roman" w:cs="Times New Roman"/>
          <w:sz w:val="28"/>
          <w:szCs w:val="28"/>
        </w:rPr>
        <w:t xml:space="preserve">заявление с одновременным заполнением согласия заявителя на обработку персональных данных в соответствии с пунктом 4 статьи 9 </w:t>
      </w:r>
      <w:r w:rsidR="00E80C44">
        <w:rPr>
          <w:rFonts w:ascii="Times New Roman" w:hAnsi="Times New Roman" w:cs="Times New Roman"/>
          <w:sz w:val="28"/>
          <w:szCs w:val="28"/>
        </w:rPr>
        <w:t>Федерального закона от 27.07.2006 № 152-ФЗ «О персональных данных»,</w:t>
      </w:r>
      <w:r w:rsidR="005374D5" w:rsidRPr="00280A84">
        <w:rPr>
          <w:rFonts w:ascii="Times New Roman" w:hAnsi="Times New Roman" w:cs="Times New Roman"/>
          <w:sz w:val="28"/>
          <w:szCs w:val="28"/>
        </w:rPr>
        <w:t xml:space="preserve"> согласно приложению</w:t>
      </w:r>
      <w:r w:rsidRPr="00280A84">
        <w:rPr>
          <w:rFonts w:ascii="Times New Roman" w:hAnsi="Times New Roman" w:cs="Times New Roman"/>
          <w:sz w:val="28"/>
          <w:szCs w:val="28"/>
        </w:rPr>
        <w:t xml:space="preserve"> №</w:t>
      </w:r>
      <w:r w:rsidR="005374D5" w:rsidRPr="00280A84">
        <w:rPr>
          <w:rFonts w:ascii="Times New Roman" w:hAnsi="Times New Roman" w:cs="Times New Roman"/>
          <w:sz w:val="28"/>
          <w:szCs w:val="28"/>
        </w:rPr>
        <w:t xml:space="preserve"> 1 к административному регламенту</w:t>
      </w:r>
      <w:r w:rsidR="00E75B2D" w:rsidRPr="00280A84">
        <w:rPr>
          <w:rFonts w:ascii="Times New Roman" w:hAnsi="Times New Roman" w:cs="Times New Roman"/>
          <w:sz w:val="28"/>
          <w:szCs w:val="28"/>
        </w:rPr>
        <w:t>.</w:t>
      </w:r>
    </w:p>
    <w:p w:rsidR="00280A84" w:rsidRPr="00280A84" w:rsidRDefault="00280A84" w:rsidP="00280A84">
      <w:pPr>
        <w:pStyle w:val="ConsPlusNormal"/>
        <w:ind w:firstLine="709"/>
        <w:jc w:val="both"/>
        <w:rPr>
          <w:rFonts w:ascii="Times New Roman" w:hAnsi="Times New Roman" w:cs="Times New Roman"/>
          <w:sz w:val="28"/>
          <w:szCs w:val="28"/>
        </w:rPr>
      </w:pPr>
      <w:proofErr w:type="gramStart"/>
      <w:r w:rsidRPr="00280A84">
        <w:rPr>
          <w:rFonts w:ascii="Times New Roman" w:hAnsi="Times New Roman" w:cs="Times New Roman"/>
          <w:sz w:val="28"/>
          <w:szCs w:val="28"/>
        </w:rPr>
        <w:t>Установление личности заявителя или его представителя (законного представителя)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при наличии технической возможности посредством идентификации и аутентификации заявителя с использованием информационных технологий в порядке, предусмотренном Федеральным законом от 29 декабря 2022 года № 572-ФЗ «Об осуществлении идентификации и</w:t>
      </w:r>
      <w:proofErr w:type="gramEnd"/>
      <w:r w:rsidRPr="00280A84">
        <w:rPr>
          <w:rFonts w:ascii="Times New Roman" w:hAnsi="Times New Roman" w:cs="Times New Roman"/>
          <w:sz w:val="28"/>
          <w:szCs w:val="28"/>
        </w:rPr>
        <w:t xml:space="preserve">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w:t>
      </w:r>
      <w:proofErr w:type="gramStart"/>
      <w:r w:rsidRPr="00280A84">
        <w:rPr>
          <w:rFonts w:ascii="Times New Roman" w:hAnsi="Times New Roman" w:cs="Times New Roman"/>
          <w:sz w:val="28"/>
          <w:szCs w:val="28"/>
        </w:rPr>
        <w:t>утратившими</w:t>
      </w:r>
      <w:proofErr w:type="gramEnd"/>
      <w:r w:rsidRPr="00280A84">
        <w:rPr>
          <w:rFonts w:ascii="Times New Roman" w:hAnsi="Times New Roman" w:cs="Times New Roman"/>
          <w:sz w:val="28"/>
          <w:szCs w:val="28"/>
        </w:rPr>
        <w:t xml:space="preserve"> силу отдельных положений законодательных актов Российской Федерации»</w:t>
      </w:r>
      <w:r w:rsidR="00A959C8">
        <w:rPr>
          <w:rFonts w:ascii="Times New Roman" w:hAnsi="Times New Roman" w:cs="Times New Roman"/>
          <w:sz w:val="28"/>
          <w:szCs w:val="28"/>
        </w:rPr>
        <w:t>.</w:t>
      </w:r>
    </w:p>
    <w:p w:rsidR="00E75B2D" w:rsidRPr="00562942" w:rsidRDefault="00E75B2D" w:rsidP="00562942">
      <w:pPr>
        <w:pStyle w:val="ConsPlusNormal"/>
        <w:ind w:firstLine="709"/>
        <w:jc w:val="both"/>
        <w:rPr>
          <w:rFonts w:ascii="Times New Roman" w:hAnsi="Times New Roman" w:cs="Times New Roman"/>
          <w:sz w:val="28"/>
          <w:szCs w:val="28"/>
        </w:rPr>
      </w:pPr>
      <w:r w:rsidRPr="00562942">
        <w:rPr>
          <w:rFonts w:ascii="Times New Roman" w:hAnsi="Times New Roman" w:cs="Times New Roman"/>
          <w:sz w:val="28"/>
          <w:szCs w:val="28"/>
        </w:rPr>
        <w:t>2.</w:t>
      </w:r>
      <w:r w:rsidR="0091040D" w:rsidRPr="00562942">
        <w:rPr>
          <w:rFonts w:ascii="Times New Roman" w:hAnsi="Times New Roman" w:cs="Times New Roman"/>
          <w:sz w:val="28"/>
          <w:szCs w:val="28"/>
        </w:rPr>
        <w:t>5</w:t>
      </w:r>
      <w:r w:rsidRPr="00562942">
        <w:rPr>
          <w:rFonts w:ascii="Times New Roman" w:hAnsi="Times New Roman" w:cs="Times New Roman"/>
          <w:sz w:val="28"/>
          <w:szCs w:val="28"/>
        </w:rPr>
        <w:t xml:space="preserve">.2. Документы, указанные в </w:t>
      </w:r>
      <w:hyperlink w:anchor="P97">
        <w:r w:rsidRPr="00562942">
          <w:rPr>
            <w:rFonts w:ascii="Times New Roman" w:hAnsi="Times New Roman" w:cs="Times New Roman"/>
            <w:sz w:val="28"/>
            <w:szCs w:val="28"/>
          </w:rPr>
          <w:t>пункте 2.</w:t>
        </w:r>
        <w:r w:rsidR="00CF3341">
          <w:rPr>
            <w:rFonts w:ascii="Times New Roman" w:hAnsi="Times New Roman" w:cs="Times New Roman"/>
            <w:sz w:val="28"/>
            <w:szCs w:val="28"/>
          </w:rPr>
          <w:t>5</w:t>
        </w:r>
        <w:r w:rsidRPr="00562942">
          <w:rPr>
            <w:rFonts w:ascii="Times New Roman" w:hAnsi="Times New Roman" w:cs="Times New Roman"/>
            <w:sz w:val="28"/>
            <w:szCs w:val="28"/>
          </w:rPr>
          <w:t>.1</w:t>
        </w:r>
      </w:hyperlink>
      <w:r w:rsidRPr="00562942">
        <w:rPr>
          <w:rFonts w:ascii="Times New Roman" w:hAnsi="Times New Roman" w:cs="Times New Roman"/>
          <w:sz w:val="28"/>
          <w:szCs w:val="28"/>
        </w:rPr>
        <w:t xml:space="preserve"> настоящего Административного регламента, представляются заявителем самостоятельно.</w:t>
      </w:r>
    </w:p>
    <w:p w:rsidR="0021066B" w:rsidRPr="00CF7CF2" w:rsidRDefault="00E75B2D" w:rsidP="0021066B">
      <w:pPr>
        <w:pStyle w:val="ConsPlusNormal"/>
        <w:ind w:firstLine="709"/>
        <w:jc w:val="both"/>
        <w:rPr>
          <w:rFonts w:ascii="Times New Roman" w:hAnsi="Times New Roman" w:cs="Times New Roman"/>
          <w:sz w:val="28"/>
          <w:szCs w:val="28"/>
        </w:rPr>
      </w:pPr>
      <w:r w:rsidRPr="00562942">
        <w:rPr>
          <w:rFonts w:ascii="Times New Roman" w:hAnsi="Times New Roman" w:cs="Times New Roman"/>
          <w:sz w:val="28"/>
          <w:szCs w:val="28"/>
        </w:rPr>
        <w:t>2.</w:t>
      </w:r>
      <w:r w:rsidR="0091040D" w:rsidRPr="00562942">
        <w:rPr>
          <w:rFonts w:ascii="Times New Roman" w:hAnsi="Times New Roman" w:cs="Times New Roman"/>
          <w:sz w:val="28"/>
          <w:szCs w:val="28"/>
        </w:rPr>
        <w:t>5</w:t>
      </w:r>
      <w:r w:rsidRPr="00562942">
        <w:rPr>
          <w:rFonts w:ascii="Times New Roman" w:hAnsi="Times New Roman" w:cs="Times New Roman"/>
          <w:sz w:val="28"/>
          <w:szCs w:val="28"/>
        </w:rPr>
        <w:t xml:space="preserve">.3. </w:t>
      </w:r>
      <w:r w:rsidR="0021066B" w:rsidRPr="00CF7CF2">
        <w:rPr>
          <w:rFonts w:ascii="Times New Roman" w:hAnsi="Times New Roman" w:cs="Times New Roman"/>
          <w:sz w:val="28"/>
          <w:szCs w:val="28"/>
        </w:rPr>
        <w:t xml:space="preserve">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w:t>
      </w:r>
      <w:r w:rsidR="0021066B" w:rsidRPr="00CF7CF2">
        <w:rPr>
          <w:rFonts w:ascii="Times New Roman" w:hAnsi="Times New Roman" w:cs="Times New Roman"/>
          <w:sz w:val="28"/>
          <w:szCs w:val="28"/>
        </w:rPr>
        <w:lastRenderedPageBreak/>
        <w:t>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D3402A" w:rsidRPr="00562942" w:rsidRDefault="0021066B" w:rsidP="00562942">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Документы (сведения), запрашиваемые в рамках межведомственного информационного взаимодействия для предоставления муниципальной услуги, отсутствуют</w:t>
      </w:r>
      <w:r w:rsidR="00E75B2D" w:rsidRPr="00562942">
        <w:rPr>
          <w:rFonts w:ascii="Times New Roman" w:hAnsi="Times New Roman" w:cs="Times New Roman"/>
          <w:sz w:val="28"/>
          <w:szCs w:val="28"/>
        </w:rPr>
        <w:t>.</w:t>
      </w:r>
    </w:p>
    <w:p w:rsidR="00E75B2D" w:rsidRPr="00562942" w:rsidRDefault="00E75B2D" w:rsidP="00562942">
      <w:pPr>
        <w:pStyle w:val="ConsPlusNormal"/>
        <w:ind w:firstLine="709"/>
        <w:jc w:val="both"/>
        <w:rPr>
          <w:rFonts w:ascii="Times New Roman" w:hAnsi="Times New Roman" w:cs="Times New Roman"/>
          <w:sz w:val="28"/>
          <w:szCs w:val="28"/>
        </w:rPr>
      </w:pPr>
      <w:r w:rsidRPr="00562942">
        <w:rPr>
          <w:rFonts w:ascii="Times New Roman" w:hAnsi="Times New Roman" w:cs="Times New Roman"/>
          <w:sz w:val="28"/>
          <w:szCs w:val="28"/>
        </w:rPr>
        <w:t>2.</w:t>
      </w:r>
      <w:r w:rsidR="0091040D" w:rsidRPr="00562942">
        <w:rPr>
          <w:rFonts w:ascii="Times New Roman" w:hAnsi="Times New Roman" w:cs="Times New Roman"/>
          <w:sz w:val="28"/>
          <w:szCs w:val="28"/>
        </w:rPr>
        <w:t>5</w:t>
      </w:r>
      <w:r w:rsidRPr="00562942">
        <w:rPr>
          <w:rFonts w:ascii="Times New Roman" w:hAnsi="Times New Roman" w:cs="Times New Roman"/>
          <w:sz w:val="28"/>
          <w:szCs w:val="28"/>
        </w:rPr>
        <w:t>.4. Документы, необходимые для предоставления муниципальной услуги, могут быть направлены в форме электронного документа с использованием Единого портала предоставления государственных и муниципальных услуг (функций) или Портала Кировской области. В этом случае документы подписываются электронной подписью в соответствии с законодательством Российской Федерации.</w:t>
      </w:r>
    </w:p>
    <w:p w:rsidR="00E75B2D" w:rsidRPr="00562942" w:rsidRDefault="00E75B2D" w:rsidP="00562942">
      <w:pPr>
        <w:pStyle w:val="ConsPlusNormal"/>
        <w:ind w:firstLine="709"/>
        <w:jc w:val="both"/>
        <w:rPr>
          <w:rFonts w:ascii="Times New Roman" w:hAnsi="Times New Roman" w:cs="Times New Roman"/>
          <w:sz w:val="28"/>
          <w:szCs w:val="28"/>
        </w:rPr>
      </w:pPr>
      <w:r w:rsidRPr="00562942">
        <w:rPr>
          <w:rFonts w:ascii="Times New Roman" w:hAnsi="Times New Roman" w:cs="Times New Roman"/>
          <w:sz w:val="28"/>
          <w:szCs w:val="28"/>
        </w:rPr>
        <w:t>2.</w:t>
      </w:r>
      <w:r w:rsidR="0091040D" w:rsidRPr="00562942">
        <w:rPr>
          <w:rFonts w:ascii="Times New Roman" w:hAnsi="Times New Roman" w:cs="Times New Roman"/>
          <w:sz w:val="28"/>
          <w:szCs w:val="28"/>
        </w:rPr>
        <w:t>5</w:t>
      </w:r>
      <w:r w:rsidRPr="00562942">
        <w:rPr>
          <w:rFonts w:ascii="Times New Roman" w:hAnsi="Times New Roman" w:cs="Times New Roman"/>
          <w:sz w:val="28"/>
          <w:szCs w:val="28"/>
        </w:rPr>
        <w:t>.5. При предоставлении муниципальной услуги администрация не вправе требовать от заявителя:</w:t>
      </w:r>
    </w:p>
    <w:p w:rsidR="00E75B2D" w:rsidRPr="00562942" w:rsidRDefault="0021066B" w:rsidP="005629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75B2D" w:rsidRPr="00562942">
        <w:rPr>
          <w:rFonts w:ascii="Times New Roman" w:hAnsi="Times New Roman" w:cs="Times New Roman"/>
          <w:sz w:val="28"/>
          <w:szCs w:val="28"/>
        </w:rPr>
        <w:t>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муниципальной услуги;</w:t>
      </w:r>
    </w:p>
    <w:p w:rsidR="00E75B2D" w:rsidRPr="00562942" w:rsidRDefault="00251168" w:rsidP="00562942">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E75B2D" w:rsidRPr="00562942">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(или)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7">
        <w:r w:rsidR="00E75B2D" w:rsidRPr="00562942">
          <w:rPr>
            <w:rFonts w:ascii="Times New Roman" w:hAnsi="Times New Roman" w:cs="Times New Roman"/>
            <w:sz w:val="28"/>
            <w:szCs w:val="28"/>
          </w:rPr>
          <w:t>части 6 статьи 7</w:t>
        </w:r>
      </w:hyperlink>
      <w:r w:rsidR="00E75B2D" w:rsidRPr="00562942">
        <w:rPr>
          <w:rFonts w:ascii="Times New Roman" w:hAnsi="Times New Roman" w:cs="Times New Roman"/>
          <w:sz w:val="28"/>
          <w:szCs w:val="28"/>
        </w:rPr>
        <w:t xml:space="preserve"> Фед</w:t>
      </w:r>
      <w:r w:rsidR="0021066B">
        <w:rPr>
          <w:rFonts w:ascii="Times New Roman" w:hAnsi="Times New Roman" w:cs="Times New Roman"/>
          <w:sz w:val="28"/>
          <w:szCs w:val="28"/>
        </w:rPr>
        <w:t>ерального закона от</w:t>
      </w:r>
      <w:proofErr w:type="gramEnd"/>
      <w:r w:rsidR="0021066B">
        <w:rPr>
          <w:rFonts w:ascii="Times New Roman" w:hAnsi="Times New Roman" w:cs="Times New Roman"/>
          <w:sz w:val="28"/>
          <w:szCs w:val="28"/>
        </w:rPr>
        <w:t xml:space="preserve"> 27.07.2010 №</w:t>
      </w:r>
      <w:r w:rsidR="00E75B2D" w:rsidRPr="00562942">
        <w:rPr>
          <w:rFonts w:ascii="Times New Roman" w:hAnsi="Times New Roman" w:cs="Times New Roman"/>
          <w:sz w:val="28"/>
          <w:szCs w:val="28"/>
        </w:rPr>
        <w:t xml:space="preserve"> 210-ФЗ </w:t>
      </w:r>
      <w:r w:rsidR="0021066B">
        <w:rPr>
          <w:rFonts w:ascii="Times New Roman" w:hAnsi="Times New Roman" w:cs="Times New Roman"/>
          <w:sz w:val="28"/>
          <w:szCs w:val="28"/>
        </w:rPr>
        <w:t>«</w:t>
      </w:r>
      <w:r w:rsidR="00E75B2D" w:rsidRPr="00562942">
        <w:rPr>
          <w:rFonts w:ascii="Times New Roman" w:hAnsi="Times New Roman" w:cs="Times New Roman"/>
          <w:sz w:val="28"/>
          <w:szCs w:val="28"/>
        </w:rPr>
        <w:t>Об организации предоставления государственных и муниципальных услуг</w:t>
      </w:r>
      <w:r w:rsidR="0021066B">
        <w:rPr>
          <w:rFonts w:ascii="Times New Roman" w:hAnsi="Times New Roman" w:cs="Times New Roman"/>
          <w:sz w:val="28"/>
          <w:szCs w:val="28"/>
        </w:rPr>
        <w:t>»</w:t>
      </w:r>
      <w:r w:rsidR="00E75B2D" w:rsidRPr="00562942">
        <w:rPr>
          <w:rFonts w:ascii="Times New Roman" w:hAnsi="Times New Roman" w:cs="Times New Roman"/>
          <w:sz w:val="28"/>
          <w:szCs w:val="28"/>
        </w:rPr>
        <w:t xml:space="preserve">. Заявитель вправе </w:t>
      </w:r>
      <w:proofErr w:type="gramStart"/>
      <w:r w:rsidR="00E75B2D" w:rsidRPr="00562942">
        <w:rPr>
          <w:rFonts w:ascii="Times New Roman" w:hAnsi="Times New Roman" w:cs="Times New Roman"/>
          <w:sz w:val="28"/>
          <w:szCs w:val="28"/>
        </w:rPr>
        <w:t>предоставить указанные документы</w:t>
      </w:r>
      <w:proofErr w:type="gramEnd"/>
      <w:r w:rsidR="00E75B2D" w:rsidRPr="00562942">
        <w:rPr>
          <w:rFonts w:ascii="Times New Roman" w:hAnsi="Times New Roman" w:cs="Times New Roman"/>
          <w:sz w:val="28"/>
          <w:szCs w:val="28"/>
        </w:rPr>
        <w:t xml:space="preserve"> и информацию в органы, предоставляющие муниципальные услуги, по собственной инициативе;</w:t>
      </w:r>
    </w:p>
    <w:p w:rsidR="00E75B2D" w:rsidRPr="00562942" w:rsidRDefault="00251168" w:rsidP="00562942">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E75B2D" w:rsidRPr="00562942">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8">
        <w:r w:rsidR="00E75B2D" w:rsidRPr="00562942">
          <w:rPr>
            <w:rFonts w:ascii="Times New Roman" w:hAnsi="Times New Roman" w:cs="Times New Roman"/>
            <w:sz w:val="28"/>
            <w:szCs w:val="28"/>
          </w:rPr>
          <w:t>части 1 статьи 9</w:t>
        </w:r>
      </w:hyperlink>
      <w:r w:rsidR="00E75B2D" w:rsidRPr="00562942">
        <w:rPr>
          <w:rFonts w:ascii="Times New Roman" w:hAnsi="Times New Roman" w:cs="Times New Roman"/>
          <w:sz w:val="28"/>
          <w:szCs w:val="28"/>
        </w:rPr>
        <w:t xml:space="preserve"> Федерального закона от 27.07.2010 </w:t>
      </w:r>
      <w:r w:rsidR="0021066B">
        <w:rPr>
          <w:rFonts w:ascii="Times New Roman" w:hAnsi="Times New Roman" w:cs="Times New Roman"/>
          <w:sz w:val="28"/>
          <w:szCs w:val="28"/>
        </w:rPr>
        <w:t>№</w:t>
      </w:r>
      <w:r w:rsidR="00E75B2D" w:rsidRPr="00562942">
        <w:rPr>
          <w:rFonts w:ascii="Times New Roman" w:hAnsi="Times New Roman" w:cs="Times New Roman"/>
          <w:sz w:val="28"/>
          <w:szCs w:val="28"/>
        </w:rPr>
        <w:t xml:space="preserve"> 210-ФЗ </w:t>
      </w:r>
      <w:r w:rsidR="0021066B">
        <w:rPr>
          <w:rFonts w:ascii="Times New Roman" w:hAnsi="Times New Roman" w:cs="Times New Roman"/>
          <w:sz w:val="28"/>
          <w:szCs w:val="28"/>
        </w:rPr>
        <w:t>«</w:t>
      </w:r>
      <w:r w:rsidR="00E75B2D" w:rsidRPr="00562942">
        <w:rPr>
          <w:rFonts w:ascii="Times New Roman" w:hAnsi="Times New Roman" w:cs="Times New Roman"/>
          <w:sz w:val="28"/>
          <w:szCs w:val="28"/>
        </w:rPr>
        <w:t>Об организации предоставления госуда</w:t>
      </w:r>
      <w:r w:rsidR="0021066B">
        <w:rPr>
          <w:rFonts w:ascii="Times New Roman" w:hAnsi="Times New Roman" w:cs="Times New Roman"/>
          <w:sz w:val="28"/>
          <w:szCs w:val="28"/>
        </w:rPr>
        <w:t>рственных и муниципальных</w:t>
      </w:r>
      <w:proofErr w:type="gramEnd"/>
      <w:r w:rsidR="0021066B">
        <w:rPr>
          <w:rFonts w:ascii="Times New Roman" w:hAnsi="Times New Roman" w:cs="Times New Roman"/>
          <w:sz w:val="28"/>
          <w:szCs w:val="28"/>
        </w:rPr>
        <w:t xml:space="preserve"> услуг»</w:t>
      </w:r>
      <w:r w:rsidR="00E75B2D" w:rsidRPr="00562942">
        <w:rPr>
          <w:rFonts w:ascii="Times New Roman" w:hAnsi="Times New Roman" w:cs="Times New Roman"/>
          <w:sz w:val="28"/>
          <w:szCs w:val="28"/>
        </w:rPr>
        <w:t>;</w:t>
      </w:r>
    </w:p>
    <w:p w:rsidR="00E75B2D" w:rsidRPr="00562942" w:rsidRDefault="00251168" w:rsidP="005629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75B2D" w:rsidRPr="00562942">
        <w:rPr>
          <w:rFonts w:ascii="Times New Roman" w:hAnsi="Times New Roman" w:cs="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E75B2D" w:rsidRPr="00562942" w:rsidRDefault="00E75B2D" w:rsidP="00562942">
      <w:pPr>
        <w:pStyle w:val="ConsPlusNormal"/>
        <w:ind w:firstLine="709"/>
        <w:jc w:val="both"/>
        <w:rPr>
          <w:rFonts w:ascii="Times New Roman" w:hAnsi="Times New Roman" w:cs="Times New Roman"/>
          <w:sz w:val="28"/>
          <w:szCs w:val="28"/>
        </w:rPr>
      </w:pPr>
      <w:r w:rsidRPr="00562942">
        <w:rPr>
          <w:rFonts w:ascii="Times New Roman" w:hAnsi="Times New Roman" w:cs="Times New Roman"/>
          <w:sz w:val="28"/>
          <w:szCs w:val="28"/>
        </w:rPr>
        <w:t xml:space="preserve">- изменение требований нормативных правовых актов, касающихся </w:t>
      </w:r>
      <w:r w:rsidRPr="00562942">
        <w:rPr>
          <w:rFonts w:ascii="Times New Roman" w:hAnsi="Times New Roman" w:cs="Times New Roman"/>
          <w:sz w:val="28"/>
          <w:szCs w:val="28"/>
        </w:rPr>
        <w:lastRenderedPageBreak/>
        <w:t>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E75B2D" w:rsidRPr="00562942" w:rsidRDefault="00E75B2D" w:rsidP="00562942">
      <w:pPr>
        <w:pStyle w:val="ConsPlusNormal"/>
        <w:ind w:firstLine="709"/>
        <w:jc w:val="both"/>
        <w:rPr>
          <w:rFonts w:ascii="Times New Roman" w:hAnsi="Times New Roman" w:cs="Times New Roman"/>
          <w:sz w:val="28"/>
          <w:szCs w:val="28"/>
        </w:rPr>
      </w:pPr>
      <w:r w:rsidRPr="00562942">
        <w:rPr>
          <w:rFonts w:ascii="Times New Roman" w:hAnsi="Times New Roman" w:cs="Times New Roman"/>
          <w:sz w:val="28"/>
          <w:szCs w:val="28"/>
        </w:rPr>
        <w:t>-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E75B2D" w:rsidRPr="00562942" w:rsidRDefault="00E75B2D" w:rsidP="00562942">
      <w:pPr>
        <w:pStyle w:val="ConsPlusNormal"/>
        <w:ind w:firstLine="709"/>
        <w:jc w:val="both"/>
        <w:rPr>
          <w:rFonts w:ascii="Times New Roman" w:hAnsi="Times New Roman" w:cs="Times New Roman"/>
          <w:sz w:val="28"/>
          <w:szCs w:val="28"/>
        </w:rPr>
      </w:pPr>
      <w:r w:rsidRPr="00562942">
        <w:rPr>
          <w:rFonts w:ascii="Times New Roman" w:hAnsi="Times New Roman" w:cs="Times New Roman"/>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E75B2D" w:rsidRPr="00562942" w:rsidRDefault="00E75B2D" w:rsidP="00562942">
      <w:pPr>
        <w:pStyle w:val="ConsPlusNormal"/>
        <w:ind w:firstLine="709"/>
        <w:jc w:val="both"/>
        <w:rPr>
          <w:rFonts w:ascii="Times New Roman" w:hAnsi="Times New Roman" w:cs="Times New Roman"/>
          <w:sz w:val="28"/>
          <w:szCs w:val="28"/>
        </w:rPr>
      </w:pPr>
      <w:proofErr w:type="gramStart"/>
      <w:r w:rsidRPr="00562942">
        <w:rPr>
          <w:rFonts w:ascii="Times New Roman" w:hAnsi="Times New Roman" w:cs="Times New Roman"/>
          <w:sz w:val="28"/>
          <w:szCs w:val="28"/>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9">
        <w:r w:rsidRPr="00562942">
          <w:rPr>
            <w:rFonts w:ascii="Times New Roman" w:hAnsi="Times New Roman" w:cs="Times New Roman"/>
            <w:sz w:val="28"/>
            <w:szCs w:val="28"/>
          </w:rPr>
          <w:t>частью 1.1 статьи 16</w:t>
        </w:r>
      </w:hyperlink>
      <w:r w:rsidRPr="00562942">
        <w:rPr>
          <w:rFonts w:ascii="Times New Roman" w:hAnsi="Times New Roman" w:cs="Times New Roman"/>
          <w:sz w:val="28"/>
          <w:szCs w:val="28"/>
        </w:rPr>
        <w:t xml:space="preserve"> Фед</w:t>
      </w:r>
      <w:r w:rsidR="00D0438C">
        <w:rPr>
          <w:rFonts w:ascii="Times New Roman" w:hAnsi="Times New Roman" w:cs="Times New Roman"/>
          <w:sz w:val="28"/>
          <w:szCs w:val="28"/>
        </w:rPr>
        <w:t>ерального закона от 27.07.2010 №</w:t>
      </w:r>
      <w:r w:rsidRPr="00562942">
        <w:rPr>
          <w:rFonts w:ascii="Times New Roman" w:hAnsi="Times New Roman" w:cs="Times New Roman"/>
          <w:sz w:val="28"/>
          <w:szCs w:val="28"/>
        </w:rPr>
        <w:t xml:space="preserve"> 210-ФЗ </w:t>
      </w:r>
      <w:r w:rsidR="00D0438C">
        <w:rPr>
          <w:rFonts w:ascii="Times New Roman" w:hAnsi="Times New Roman" w:cs="Times New Roman"/>
          <w:sz w:val="28"/>
          <w:szCs w:val="28"/>
        </w:rPr>
        <w:t>«</w:t>
      </w:r>
      <w:r w:rsidRPr="00562942">
        <w:rPr>
          <w:rFonts w:ascii="Times New Roman" w:hAnsi="Times New Roman" w:cs="Times New Roman"/>
          <w:sz w:val="28"/>
          <w:szCs w:val="28"/>
        </w:rPr>
        <w:t>Об организации предоставления государственных и муниципальных услуг</w:t>
      </w:r>
      <w:r w:rsidR="00D0438C">
        <w:rPr>
          <w:rFonts w:ascii="Times New Roman" w:hAnsi="Times New Roman" w:cs="Times New Roman"/>
          <w:sz w:val="28"/>
          <w:szCs w:val="28"/>
        </w:rPr>
        <w:t>»</w:t>
      </w:r>
      <w:r w:rsidRPr="00562942">
        <w:rPr>
          <w:rFonts w:ascii="Times New Roman" w:hAnsi="Times New Roman" w:cs="Times New Roman"/>
          <w:sz w:val="28"/>
          <w:szCs w:val="28"/>
        </w:rPr>
        <w:t>, при первоначальном отказе в приеме документов, необходимых для предоставления государственной или муниципальной</w:t>
      </w:r>
      <w:r w:rsidR="00562942" w:rsidRPr="00562942">
        <w:rPr>
          <w:rFonts w:ascii="Times New Roman" w:hAnsi="Times New Roman" w:cs="Times New Roman"/>
          <w:sz w:val="28"/>
          <w:szCs w:val="28"/>
        </w:rPr>
        <w:t xml:space="preserve"> </w:t>
      </w:r>
      <w:r w:rsidRPr="00562942">
        <w:rPr>
          <w:rFonts w:ascii="Times New Roman" w:hAnsi="Times New Roman" w:cs="Times New Roman"/>
          <w:sz w:val="28"/>
          <w:szCs w:val="28"/>
        </w:rPr>
        <w:t>услуги</w:t>
      </w:r>
      <w:proofErr w:type="gramEnd"/>
      <w:r w:rsidRPr="00562942">
        <w:rPr>
          <w:rFonts w:ascii="Times New Roman" w:hAnsi="Times New Roman" w:cs="Times New Roman"/>
          <w:sz w:val="28"/>
          <w:szCs w:val="28"/>
        </w:rPr>
        <w:t xml:space="preserve">, </w:t>
      </w:r>
      <w:proofErr w:type="gramStart"/>
      <w:r w:rsidRPr="00562942">
        <w:rPr>
          <w:rFonts w:ascii="Times New Roman" w:hAnsi="Times New Roman" w:cs="Times New Roman"/>
          <w:sz w:val="28"/>
          <w:szCs w:val="28"/>
        </w:rPr>
        <w:t xml:space="preserve">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20">
        <w:r w:rsidRPr="00562942">
          <w:rPr>
            <w:rFonts w:ascii="Times New Roman" w:hAnsi="Times New Roman" w:cs="Times New Roman"/>
            <w:sz w:val="28"/>
            <w:szCs w:val="28"/>
          </w:rPr>
          <w:t>частью 1.1 статьи 16</w:t>
        </w:r>
      </w:hyperlink>
      <w:r w:rsidRPr="00562942">
        <w:rPr>
          <w:rFonts w:ascii="Times New Roman" w:hAnsi="Times New Roman" w:cs="Times New Roman"/>
          <w:sz w:val="28"/>
          <w:szCs w:val="28"/>
        </w:rPr>
        <w:t xml:space="preserve"> Федерального закона от 27.07.2010 </w:t>
      </w:r>
      <w:r w:rsidR="00D0438C">
        <w:rPr>
          <w:rFonts w:ascii="Times New Roman" w:hAnsi="Times New Roman" w:cs="Times New Roman"/>
          <w:sz w:val="28"/>
          <w:szCs w:val="28"/>
        </w:rPr>
        <w:t>№</w:t>
      </w:r>
      <w:r w:rsidRPr="00562942">
        <w:rPr>
          <w:rFonts w:ascii="Times New Roman" w:hAnsi="Times New Roman" w:cs="Times New Roman"/>
          <w:sz w:val="28"/>
          <w:szCs w:val="28"/>
        </w:rPr>
        <w:t xml:space="preserve"> 210-ФЗ </w:t>
      </w:r>
      <w:r w:rsidR="00D0438C">
        <w:rPr>
          <w:rFonts w:ascii="Times New Roman" w:hAnsi="Times New Roman" w:cs="Times New Roman"/>
          <w:sz w:val="28"/>
          <w:szCs w:val="28"/>
        </w:rPr>
        <w:t>«</w:t>
      </w:r>
      <w:r w:rsidRPr="00562942">
        <w:rPr>
          <w:rFonts w:ascii="Times New Roman" w:hAnsi="Times New Roman" w:cs="Times New Roman"/>
          <w:sz w:val="28"/>
          <w:szCs w:val="28"/>
        </w:rPr>
        <w:t>Об организации предоставления государственных и муниципальных услуг</w:t>
      </w:r>
      <w:proofErr w:type="gramEnd"/>
      <w:r w:rsidR="00D0438C">
        <w:rPr>
          <w:rFonts w:ascii="Times New Roman" w:hAnsi="Times New Roman" w:cs="Times New Roman"/>
          <w:sz w:val="28"/>
          <w:szCs w:val="28"/>
        </w:rPr>
        <w:t>»</w:t>
      </w:r>
      <w:r w:rsidRPr="00562942">
        <w:rPr>
          <w:rFonts w:ascii="Times New Roman" w:hAnsi="Times New Roman" w:cs="Times New Roman"/>
          <w:sz w:val="28"/>
          <w:szCs w:val="28"/>
        </w:rPr>
        <w:t>, уведомляется заявитель, а также приносятся извинения за доставленные неудобства;</w:t>
      </w:r>
    </w:p>
    <w:p w:rsidR="00E75B2D" w:rsidRPr="00562942" w:rsidRDefault="00D0438C" w:rsidP="00562942">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E75B2D" w:rsidRPr="00562942">
        <w:rPr>
          <w:rFonts w:ascii="Times New Roman" w:hAnsi="Times New Roman" w:cs="Times New Roman"/>
          <w:sz w:val="28"/>
          <w:szCs w:val="28"/>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21">
        <w:r w:rsidR="00E75B2D" w:rsidRPr="00562942">
          <w:rPr>
            <w:rFonts w:ascii="Times New Roman" w:hAnsi="Times New Roman" w:cs="Times New Roman"/>
            <w:sz w:val="28"/>
            <w:szCs w:val="28"/>
          </w:rPr>
          <w:t>пунктом 7.2 части 1 статьи 16</w:t>
        </w:r>
      </w:hyperlink>
      <w:r w:rsidR="00E75B2D" w:rsidRPr="00562942">
        <w:rPr>
          <w:rFonts w:ascii="Times New Roman" w:hAnsi="Times New Roman" w:cs="Times New Roman"/>
          <w:sz w:val="28"/>
          <w:szCs w:val="28"/>
        </w:rPr>
        <w:t xml:space="preserve"> Фед</w:t>
      </w:r>
      <w:r>
        <w:rPr>
          <w:rFonts w:ascii="Times New Roman" w:hAnsi="Times New Roman" w:cs="Times New Roman"/>
          <w:sz w:val="28"/>
          <w:szCs w:val="28"/>
        </w:rPr>
        <w:t>ерального закона от 27.07.2010 №</w:t>
      </w:r>
      <w:r w:rsidR="00E75B2D" w:rsidRPr="00562942">
        <w:rPr>
          <w:rFonts w:ascii="Times New Roman" w:hAnsi="Times New Roman" w:cs="Times New Roman"/>
          <w:sz w:val="28"/>
          <w:szCs w:val="28"/>
        </w:rPr>
        <w:t xml:space="preserve"> 210-ФЗ </w:t>
      </w:r>
      <w:r>
        <w:rPr>
          <w:rFonts w:ascii="Times New Roman" w:hAnsi="Times New Roman" w:cs="Times New Roman"/>
          <w:sz w:val="28"/>
          <w:szCs w:val="28"/>
        </w:rPr>
        <w:t>«</w:t>
      </w:r>
      <w:r w:rsidR="00E75B2D" w:rsidRPr="00562942">
        <w:rPr>
          <w:rFonts w:ascii="Times New Roman" w:hAnsi="Times New Roman" w:cs="Times New Roman"/>
          <w:sz w:val="28"/>
          <w:szCs w:val="28"/>
        </w:rPr>
        <w:t>Об организации предоставления государстве</w:t>
      </w:r>
      <w:r>
        <w:rPr>
          <w:rFonts w:ascii="Times New Roman" w:hAnsi="Times New Roman" w:cs="Times New Roman"/>
          <w:sz w:val="28"/>
          <w:szCs w:val="28"/>
        </w:rPr>
        <w:t>нных и муниципальных услуг»</w:t>
      </w:r>
      <w:r w:rsidR="00E75B2D" w:rsidRPr="00562942">
        <w:rPr>
          <w:rFonts w:ascii="Times New Roman" w:hAnsi="Times New Roman" w:cs="Times New Roman"/>
          <w:sz w:val="28"/>
          <w:szCs w:val="28"/>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E75B2D" w:rsidRPr="004A7C57" w:rsidRDefault="00E75B2D" w:rsidP="004A7C57">
      <w:pPr>
        <w:pStyle w:val="ConsPlusTitle"/>
        <w:spacing w:before="120" w:after="120"/>
        <w:jc w:val="both"/>
        <w:outlineLvl w:val="2"/>
        <w:rPr>
          <w:sz w:val="28"/>
          <w:szCs w:val="28"/>
        </w:rPr>
      </w:pPr>
      <w:bookmarkStart w:id="7" w:name="P112"/>
      <w:bookmarkEnd w:id="7"/>
      <w:r w:rsidRPr="004A7C57">
        <w:rPr>
          <w:sz w:val="28"/>
          <w:szCs w:val="28"/>
        </w:rPr>
        <w:t>2.</w:t>
      </w:r>
      <w:r w:rsidR="004A7C57">
        <w:rPr>
          <w:sz w:val="28"/>
          <w:szCs w:val="28"/>
        </w:rPr>
        <w:t>6</w:t>
      </w:r>
      <w:r w:rsidRPr="004A7C57">
        <w:rPr>
          <w:sz w:val="28"/>
          <w:szCs w:val="28"/>
        </w:rPr>
        <w:t>. Исчерпывающий перечень оснований для отказа в приеме документов, необходимых для предоставления муниципальной услуги:</w:t>
      </w:r>
    </w:p>
    <w:p w:rsidR="00E75B2D" w:rsidRPr="004A7C57" w:rsidRDefault="004A7C57" w:rsidP="004A7C57">
      <w:pPr>
        <w:pStyle w:val="ConsPlusNormal"/>
        <w:ind w:firstLine="709"/>
        <w:jc w:val="both"/>
        <w:rPr>
          <w:rFonts w:ascii="Times New Roman" w:hAnsi="Times New Roman" w:cs="Times New Roman"/>
          <w:sz w:val="28"/>
          <w:szCs w:val="28"/>
        </w:rPr>
      </w:pPr>
      <w:r w:rsidRPr="004A7C57">
        <w:rPr>
          <w:rFonts w:ascii="Times New Roman" w:hAnsi="Times New Roman" w:cs="Times New Roman"/>
          <w:sz w:val="28"/>
          <w:szCs w:val="28"/>
        </w:rPr>
        <w:t>2.6</w:t>
      </w:r>
      <w:r w:rsidR="00E75B2D" w:rsidRPr="004A7C57">
        <w:rPr>
          <w:rFonts w:ascii="Times New Roman" w:hAnsi="Times New Roman" w:cs="Times New Roman"/>
          <w:sz w:val="28"/>
          <w:szCs w:val="28"/>
        </w:rPr>
        <w:t xml:space="preserve">.1. Текст письменного (в том числе в форме электронного </w:t>
      </w:r>
      <w:r w:rsidR="00E75B2D" w:rsidRPr="004A7C57">
        <w:rPr>
          <w:rFonts w:ascii="Times New Roman" w:hAnsi="Times New Roman" w:cs="Times New Roman"/>
          <w:sz w:val="28"/>
          <w:szCs w:val="28"/>
        </w:rPr>
        <w:lastRenderedPageBreak/>
        <w:t>документа) заявления не поддается прочтению.</w:t>
      </w:r>
    </w:p>
    <w:p w:rsidR="00E75B2D" w:rsidRPr="004A7C57" w:rsidRDefault="004A7C57" w:rsidP="004A7C57">
      <w:pPr>
        <w:pStyle w:val="ConsPlusNormal"/>
        <w:ind w:firstLine="709"/>
        <w:jc w:val="both"/>
        <w:rPr>
          <w:rFonts w:ascii="Times New Roman" w:hAnsi="Times New Roman" w:cs="Times New Roman"/>
          <w:sz w:val="28"/>
          <w:szCs w:val="28"/>
        </w:rPr>
      </w:pPr>
      <w:r w:rsidRPr="004A7C57">
        <w:rPr>
          <w:rFonts w:ascii="Times New Roman" w:hAnsi="Times New Roman" w:cs="Times New Roman"/>
          <w:sz w:val="28"/>
          <w:szCs w:val="28"/>
        </w:rPr>
        <w:t>2.6</w:t>
      </w:r>
      <w:r w:rsidR="00E75B2D" w:rsidRPr="004A7C57">
        <w:rPr>
          <w:rFonts w:ascii="Times New Roman" w:hAnsi="Times New Roman" w:cs="Times New Roman"/>
          <w:sz w:val="28"/>
          <w:szCs w:val="28"/>
        </w:rPr>
        <w:t>.2. В заявлении отсутствует информация, предусмотренная формой заявления.</w:t>
      </w:r>
    </w:p>
    <w:p w:rsidR="00E75B2D" w:rsidRPr="00190BDD" w:rsidRDefault="00251906" w:rsidP="00190BDD">
      <w:pPr>
        <w:pStyle w:val="ConsPlusTitle"/>
        <w:spacing w:before="120" w:after="120"/>
        <w:jc w:val="both"/>
        <w:outlineLvl w:val="2"/>
        <w:rPr>
          <w:sz w:val="28"/>
          <w:szCs w:val="28"/>
        </w:rPr>
      </w:pPr>
      <w:bookmarkStart w:id="8" w:name="P115"/>
      <w:bookmarkEnd w:id="8"/>
      <w:r w:rsidRPr="00190BDD">
        <w:rPr>
          <w:sz w:val="28"/>
          <w:szCs w:val="28"/>
        </w:rPr>
        <w:t>2.7</w:t>
      </w:r>
      <w:r w:rsidR="00E75B2D" w:rsidRPr="00190BDD">
        <w:rPr>
          <w:sz w:val="28"/>
          <w:szCs w:val="28"/>
        </w:rPr>
        <w:t>. Исчерпывающий перечень оснований для приостановления или отказа в предоставлении муниципальной услуги.</w:t>
      </w:r>
    </w:p>
    <w:p w:rsidR="00E75B2D" w:rsidRPr="00190BDD" w:rsidRDefault="00E75B2D" w:rsidP="00190BDD">
      <w:pPr>
        <w:pStyle w:val="ConsPlusNormal"/>
        <w:ind w:firstLine="709"/>
        <w:jc w:val="both"/>
        <w:rPr>
          <w:rFonts w:ascii="Times New Roman" w:hAnsi="Times New Roman" w:cs="Times New Roman"/>
          <w:sz w:val="28"/>
          <w:szCs w:val="28"/>
        </w:rPr>
      </w:pPr>
      <w:r w:rsidRPr="00190BDD">
        <w:rPr>
          <w:rFonts w:ascii="Times New Roman" w:hAnsi="Times New Roman" w:cs="Times New Roman"/>
          <w:sz w:val="28"/>
          <w:szCs w:val="28"/>
        </w:rPr>
        <w:t>2.</w:t>
      </w:r>
      <w:r w:rsidR="00190BDD">
        <w:rPr>
          <w:rFonts w:ascii="Times New Roman" w:hAnsi="Times New Roman" w:cs="Times New Roman"/>
          <w:sz w:val="28"/>
          <w:szCs w:val="28"/>
        </w:rPr>
        <w:t>7</w:t>
      </w:r>
      <w:r w:rsidRPr="00190BDD">
        <w:rPr>
          <w:rFonts w:ascii="Times New Roman" w:hAnsi="Times New Roman" w:cs="Times New Roman"/>
          <w:sz w:val="28"/>
          <w:szCs w:val="28"/>
        </w:rPr>
        <w:t>.1. Основания для приостановления предоставления муниципальной услуги отсутствуют.</w:t>
      </w:r>
    </w:p>
    <w:p w:rsidR="00E75B2D" w:rsidRPr="00190BDD" w:rsidRDefault="00E75B2D" w:rsidP="00190BDD">
      <w:pPr>
        <w:pStyle w:val="ConsPlusNormal"/>
        <w:ind w:firstLine="709"/>
        <w:jc w:val="both"/>
        <w:rPr>
          <w:rFonts w:ascii="Times New Roman" w:hAnsi="Times New Roman" w:cs="Times New Roman"/>
          <w:sz w:val="28"/>
          <w:szCs w:val="28"/>
        </w:rPr>
      </w:pPr>
      <w:r w:rsidRPr="00190BDD">
        <w:rPr>
          <w:rFonts w:ascii="Times New Roman" w:hAnsi="Times New Roman" w:cs="Times New Roman"/>
          <w:sz w:val="28"/>
          <w:szCs w:val="28"/>
        </w:rPr>
        <w:t>2.</w:t>
      </w:r>
      <w:r w:rsidR="00F65657">
        <w:rPr>
          <w:rFonts w:ascii="Times New Roman" w:hAnsi="Times New Roman" w:cs="Times New Roman"/>
          <w:sz w:val="28"/>
          <w:szCs w:val="28"/>
        </w:rPr>
        <w:t>7</w:t>
      </w:r>
      <w:r w:rsidRPr="00190BDD">
        <w:rPr>
          <w:rFonts w:ascii="Times New Roman" w:hAnsi="Times New Roman" w:cs="Times New Roman"/>
          <w:sz w:val="28"/>
          <w:szCs w:val="28"/>
        </w:rPr>
        <w:t>.2. Основаниями для отказа в предоставлении муниципальной услуги являются:</w:t>
      </w:r>
    </w:p>
    <w:p w:rsidR="00E75B2D" w:rsidRPr="00190BDD" w:rsidRDefault="00F65657" w:rsidP="00190BD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2.7</w:t>
      </w:r>
      <w:r w:rsidR="00E75B2D" w:rsidRPr="00190BDD">
        <w:rPr>
          <w:rFonts w:ascii="Times New Roman" w:hAnsi="Times New Roman" w:cs="Times New Roman"/>
          <w:sz w:val="28"/>
          <w:szCs w:val="28"/>
        </w:rPr>
        <w:t>.2.1. Документы, поданные в электронном виде, не подписаны электронной подписью.</w:t>
      </w:r>
    </w:p>
    <w:p w:rsidR="00E75B2D" w:rsidRPr="00190BDD" w:rsidRDefault="00F65657" w:rsidP="00190BD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2.7</w:t>
      </w:r>
      <w:r w:rsidR="00E75B2D" w:rsidRPr="00190BDD">
        <w:rPr>
          <w:rFonts w:ascii="Times New Roman" w:hAnsi="Times New Roman" w:cs="Times New Roman"/>
          <w:sz w:val="28"/>
          <w:szCs w:val="28"/>
        </w:rPr>
        <w:t>.2.2. В заявлении присутствуют нецензурные либо оскорбительные выражения, угрозы жизни, здоровью и имуществу должностного лица, а также членов его семьи (в данном случае орган по управлению муниципальным имуществом сообщает заявителю о недопустимости злоупотребления правом).</w:t>
      </w:r>
    </w:p>
    <w:p w:rsidR="00496804" w:rsidRPr="00190BDD" w:rsidRDefault="00657610" w:rsidP="00190BDD">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Заявители, в отношении которых принято решение об отказе в предоставлении муниципальной услуги, вправе обратиться повторно после устранения причин отказа, установленных административным регламентом</w:t>
      </w:r>
      <w:r>
        <w:rPr>
          <w:rFonts w:ascii="Times New Roman" w:hAnsi="Times New Roman" w:cs="Times New Roman"/>
          <w:sz w:val="28"/>
          <w:szCs w:val="28"/>
        </w:rPr>
        <w:t>.</w:t>
      </w:r>
    </w:p>
    <w:p w:rsidR="00E75B2D" w:rsidRPr="00657610" w:rsidRDefault="00E75B2D" w:rsidP="00657610">
      <w:pPr>
        <w:pStyle w:val="ConsPlusTitle"/>
        <w:spacing w:before="120" w:after="120"/>
        <w:jc w:val="both"/>
        <w:outlineLvl w:val="2"/>
        <w:rPr>
          <w:sz w:val="28"/>
          <w:szCs w:val="28"/>
        </w:rPr>
      </w:pPr>
      <w:r w:rsidRPr="00657610">
        <w:rPr>
          <w:sz w:val="28"/>
          <w:szCs w:val="28"/>
        </w:rPr>
        <w:t>2.</w:t>
      </w:r>
      <w:r w:rsidR="00657610" w:rsidRPr="00657610">
        <w:rPr>
          <w:sz w:val="28"/>
          <w:szCs w:val="28"/>
        </w:rPr>
        <w:t>8</w:t>
      </w:r>
      <w:r w:rsidRPr="00657610">
        <w:rPr>
          <w:sz w:val="28"/>
          <w:szCs w:val="28"/>
        </w:rPr>
        <w:t>. Размер платы, взимаемой за предоставление муниципальной услуги.</w:t>
      </w:r>
    </w:p>
    <w:p w:rsidR="00E75B2D" w:rsidRPr="00657610" w:rsidRDefault="00E75B2D" w:rsidP="00657610">
      <w:pPr>
        <w:pStyle w:val="ConsPlusNormal"/>
        <w:ind w:firstLine="709"/>
        <w:jc w:val="both"/>
        <w:rPr>
          <w:rFonts w:ascii="Times New Roman" w:hAnsi="Times New Roman" w:cs="Times New Roman"/>
          <w:sz w:val="28"/>
          <w:szCs w:val="28"/>
        </w:rPr>
      </w:pPr>
      <w:r w:rsidRPr="00657610">
        <w:rPr>
          <w:rFonts w:ascii="Times New Roman" w:hAnsi="Times New Roman" w:cs="Times New Roman"/>
          <w:sz w:val="28"/>
          <w:szCs w:val="28"/>
        </w:rPr>
        <w:t>Предоставление муниципальной услуги осуществляется на бесплатной основе.</w:t>
      </w:r>
    </w:p>
    <w:p w:rsidR="00E75B2D" w:rsidRPr="00657610" w:rsidRDefault="00E75B2D" w:rsidP="00657610">
      <w:pPr>
        <w:pStyle w:val="ConsPlusTitle"/>
        <w:spacing w:before="120" w:after="120"/>
        <w:jc w:val="both"/>
        <w:outlineLvl w:val="2"/>
        <w:rPr>
          <w:sz w:val="28"/>
          <w:szCs w:val="28"/>
        </w:rPr>
      </w:pPr>
      <w:r w:rsidRPr="00657610">
        <w:rPr>
          <w:sz w:val="28"/>
          <w:szCs w:val="28"/>
        </w:rPr>
        <w:t>2.</w:t>
      </w:r>
      <w:r w:rsidR="00657610" w:rsidRPr="00657610">
        <w:rPr>
          <w:sz w:val="28"/>
          <w:szCs w:val="28"/>
        </w:rPr>
        <w:t>9</w:t>
      </w:r>
      <w:r w:rsidRPr="00657610">
        <w:rPr>
          <w:sz w:val="28"/>
          <w:szCs w:val="28"/>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E75B2D" w:rsidRPr="00657610" w:rsidRDefault="00E75B2D" w:rsidP="00657610">
      <w:pPr>
        <w:pStyle w:val="ConsPlusNormal"/>
        <w:ind w:firstLine="709"/>
        <w:jc w:val="both"/>
        <w:rPr>
          <w:rFonts w:ascii="Times New Roman" w:hAnsi="Times New Roman" w:cs="Times New Roman"/>
          <w:sz w:val="28"/>
          <w:szCs w:val="28"/>
        </w:rPr>
      </w:pPr>
      <w:r w:rsidRPr="00657610">
        <w:rPr>
          <w:rFonts w:ascii="Times New Roman" w:hAnsi="Times New Roman" w:cs="Times New Roman"/>
          <w:sz w:val="28"/>
          <w:szCs w:val="28"/>
        </w:rPr>
        <w:t>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w:t>
      </w:r>
    </w:p>
    <w:p w:rsidR="00E75B2D" w:rsidRDefault="00E75B2D" w:rsidP="00237E4A">
      <w:pPr>
        <w:pStyle w:val="ConsPlusTitle"/>
        <w:spacing w:before="120" w:after="120"/>
        <w:jc w:val="both"/>
        <w:outlineLvl w:val="2"/>
        <w:rPr>
          <w:sz w:val="28"/>
          <w:szCs w:val="28"/>
        </w:rPr>
      </w:pPr>
      <w:r w:rsidRPr="00237E4A">
        <w:rPr>
          <w:sz w:val="28"/>
          <w:szCs w:val="28"/>
        </w:rPr>
        <w:t>2.1</w:t>
      </w:r>
      <w:r w:rsidR="00237E4A">
        <w:rPr>
          <w:sz w:val="28"/>
          <w:szCs w:val="28"/>
        </w:rPr>
        <w:t>0</w:t>
      </w:r>
      <w:r w:rsidRPr="00237E4A">
        <w:rPr>
          <w:sz w:val="28"/>
          <w:szCs w:val="28"/>
        </w:rPr>
        <w:t>. Срок и порядок регистрации заявления о предоставлении муниципальной услуги, в том числе в электронной форме.</w:t>
      </w:r>
    </w:p>
    <w:p w:rsidR="00237E4A" w:rsidRPr="00CF7CF2" w:rsidRDefault="00237E4A" w:rsidP="00237E4A">
      <w:pPr>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П</w:t>
      </w:r>
      <w:r w:rsidRPr="00CF7CF2">
        <w:rPr>
          <w:rFonts w:ascii="Times New Roman" w:eastAsiaTheme="minorHAnsi" w:hAnsi="Times New Roman" w:cs="Times New Roman"/>
          <w:sz w:val="28"/>
          <w:szCs w:val="28"/>
          <w:lang w:eastAsia="en-US"/>
        </w:rPr>
        <w:t>ри направлении запроса на бумажном носителе из МФЦ в Администрацию (при наличии соглашения) - в день поступления запроса в Администрацию;</w:t>
      </w:r>
    </w:p>
    <w:p w:rsidR="00237E4A" w:rsidRPr="00CF7CF2" w:rsidRDefault="00237E4A" w:rsidP="00237E4A">
      <w:pPr>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П</w:t>
      </w:r>
      <w:r w:rsidRPr="00CF7CF2">
        <w:rPr>
          <w:rFonts w:ascii="Times New Roman" w:eastAsiaTheme="minorHAnsi" w:hAnsi="Times New Roman" w:cs="Times New Roman"/>
          <w:sz w:val="28"/>
          <w:szCs w:val="28"/>
          <w:lang w:eastAsia="en-US"/>
        </w:rPr>
        <w:t>ри направлении запроса в форме электронного документа посредством ЕПГУ - в день поступления запроса на ЕПГУ или на следующий рабочий день (в случае направления документов в нерабочее время, в выходные, праздничные дни)».</w:t>
      </w:r>
    </w:p>
    <w:p w:rsidR="000F4A54" w:rsidRPr="000F4A54" w:rsidRDefault="000F4A54" w:rsidP="000F4A54">
      <w:pPr>
        <w:widowControl w:val="0"/>
        <w:autoSpaceDE w:val="0"/>
        <w:autoSpaceDN w:val="0"/>
        <w:spacing w:before="120" w:after="120" w:line="240" w:lineRule="auto"/>
        <w:jc w:val="both"/>
        <w:rPr>
          <w:rFonts w:ascii="Times New Roman" w:eastAsia="Times New Roman" w:hAnsi="Times New Roman" w:cs="Times New Roman"/>
          <w:b/>
          <w:sz w:val="28"/>
          <w:szCs w:val="28"/>
        </w:rPr>
      </w:pPr>
      <w:r w:rsidRPr="000F4A54">
        <w:rPr>
          <w:rFonts w:ascii="Times New Roman" w:eastAsia="Times New Roman" w:hAnsi="Times New Roman" w:cs="Times New Roman"/>
          <w:b/>
          <w:sz w:val="28"/>
          <w:szCs w:val="28"/>
        </w:rPr>
        <w:t>2.1</w:t>
      </w:r>
      <w:r w:rsidR="00814A6E">
        <w:rPr>
          <w:rFonts w:ascii="Times New Roman" w:eastAsia="Times New Roman" w:hAnsi="Times New Roman" w:cs="Times New Roman"/>
          <w:b/>
          <w:sz w:val="28"/>
          <w:szCs w:val="28"/>
        </w:rPr>
        <w:t>1</w:t>
      </w:r>
      <w:r w:rsidRPr="000F4A54">
        <w:rPr>
          <w:rFonts w:ascii="Times New Roman" w:eastAsia="Times New Roman" w:hAnsi="Times New Roman" w:cs="Times New Roman"/>
          <w:b/>
          <w:sz w:val="28"/>
          <w:szCs w:val="28"/>
        </w:rPr>
        <w:t>. Требования к помещениям, в которых предоставляется муниципальная услуга</w:t>
      </w:r>
    </w:p>
    <w:p w:rsidR="000F4A54" w:rsidRPr="00E22796" w:rsidRDefault="000F4A54" w:rsidP="000F4A54">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22796">
        <w:rPr>
          <w:rFonts w:ascii="Times New Roman" w:eastAsia="Times New Roman" w:hAnsi="Times New Roman" w:cs="Times New Roman"/>
          <w:sz w:val="28"/>
          <w:szCs w:val="28"/>
        </w:rPr>
        <w:t>Требования к помещениям предоставления муниципальной услуги</w:t>
      </w:r>
    </w:p>
    <w:p w:rsidR="000F4A54" w:rsidRPr="00E22796" w:rsidRDefault="000F4A54" w:rsidP="000F4A54">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22796">
        <w:rPr>
          <w:rFonts w:ascii="Times New Roman" w:eastAsia="Times New Roman" w:hAnsi="Times New Roman" w:cs="Times New Roman"/>
          <w:sz w:val="28"/>
          <w:szCs w:val="28"/>
        </w:rPr>
        <w:t>размещены:</w:t>
      </w:r>
    </w:p>
    <w:p w:rsidR="000F4A54" w:rsidRPr="00E22796" w:rsidRDefault="000F4A54" w:rsidP="000F4A54">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22796">
        <w:rPr>
          <w:rFonts w:ascii="Times New Roman" w:eastAsia="Times New Roman" w:hAnsi="Times New Roman" w:cs="Times New Roman"/>
          <w:sz w:val="28"/>
          <w:szCs w:val="28"/>
        </w:rPr>
        <w:lastRenderedPageBreak/>
        <w:t>на официальном сайте;</w:t>
      </w:r>
    </w:p>
    <w:p w:rsidR="000F4A54" w:rsidRPr="00E22796" w:rsidRDefault="000F4A54" w:rsidP="000F4A54">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22796">
        <w:rPr>
          <w:rFonts w:ascii="Times New Roman" w:eastAsia="Times New Roman" w:hAnsi="Times New Roman" w:cs="Times New Roman"/>
          <w:sz w:val="28"/>
          <w:szCs w:val="28"/>
        </w:rPr>
        <w:t>в Едином портале государственных и муниципальных услуг (функций)</w:t>
      </w:r>
      <w:r w:rsidRPr="00CF7CF2">
        <w:rPr>
          <w:rFonts w:ascii="Times New Roman" w:eastAsia="Times New Roman" w:hAnsi="Times New Roman" w:cs="Times New Roman"/>
          <w:sz w:val="28"/>
          <w:szCs w:val="28"/>
        </w:rPr>
        <w:t>.</w:t>
      </w:r>
    </w:p>
    <w:p w:rsidR="000F4A54" w:rsidRPr="005D3893" w:rsidRDefault="000F4A54" w:rsidP="005D3893">
      <w:pPr>
        <w:widowControl w:val="0"/>
        <w:autoSpaceDE w:val="0"/>
        <w:autoSpaceDN w:val="0"/>
        <w:spacing w:before="120" w:after="120" w:line="240" w:lineRule="auto"/>
        <w:jc w:val="both"/>
        <w:rPr>
          <w:rFonts w:ascii="Times New Roman" w:eastAsia="Times New Roman" w:hAnsi="Times New Roman" w:cs="Times New Roman"/>
          <w:b/>
          <w:sz w:val="28"/>
          <w:szCs w:val="28"/>
        </w:rPr>
      </w:pPr>
      <w:r w:rsidRPr="005D3893">
        <w:rPr>
          <w:rFonts w:ascii="Times New Roman" w:eastAsia="Times New Roman" w:hAnsi="Times New Roman" w:cs="Times New Roman"/>
          <w:b/>
          <w:sz w:val="28"/>
          <w:szCs w:val="28"/>
        </w:rPr>
        <w:t>2.1</w:t>
      </w:r>
      <w:r w:rsidR="00814A6E">
        <w:rPr>
          <w:rFonts w:ascii="Times New Roman" w:eastAsia="Times New Roman" w:hAnsi="Times New Roman" w:cs="Times New Roman"/>
          <w:b/>
          <w:sz w:val="28"/>
          <w:szCs w:val="28"/>
        </w:rPr>
        <w:t>2</w:t>
      </w:r>
      <w:r w:rsidRPr="005D3893">
        <w:rPr>
          <w:rFonts w:ascii="Times New Roman" w:eastAsia="Times New Roman" w:hAnsi="Times New Roman" w:cs="Times New Roman"/>
          <w:b/>
          <w:sz w:val="28"/>
          <w:szCs w:val="28"/>
        </w:rPr>
        <w:t>. Показатели доступности и качества муниципальной услуги.</w:t>
      </w:r>
    </w:p>
    <w:p w:rsidR="000F4A54" w:rsidRPr="00E22796" w:rsidRDefault="000F4A54" w:rsidP="000F4A54">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22796">
        <w:rPr>
          <w:rFonts w:ascii="Times New Roman" w:eastAsia="Times New Roman" w:hAnsi="Times New Roman" w:cs="Times New Roman"/>
          <w:sz w:val="28"/>
          <w:szCs w:val="28"/>
        </w:rPr>
        <w:t>Показателем доступности муниципальной услуги размещены:</w:t>
      </w:r>
    </w:p>
    <w:p w:rsidR="000F4A54" w:rsidRPr="00E22796" w:rsidRDefault="000F4A54" w:rsidP="000F4A54">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22796">
        <w:rPr>
          <w:rFonts w:ascii="Times New Roman" w:eastAsia="Times New Roman" w:hAnsi="Times New Roman" w:cs="Times New Roman"/>
          <w:sz w:val="28"/>
          <w:szCs w:val="28"/>
        </w:rPr>
        <w:t>на официальном сайте;</w:t>
      </w:r>
    </w:p>
    <w:p w:rsidR="000F4A54" w:rsidRPr="00E22796" w:rsidRDefault="000F4A54" w:rsidP="000F4A54">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22796">
        <w:rPr>
          <w:rFonts w:ascii="Times New Roman" w:eastAsia="Times New Roman" w:hAnsi="Times New Roman" w:cs="Times New Roman"/>
          <w:sz w:val="28"/>
          <w:szCs w:val="28"/>
        </w:rPr>
        <w:t>в Едином портале государственных и муниципальных услуг (функций).</w:t>
      </w:r>
    </w:p>
    <w:p w:rsidR="003F5A12" w:rsidRDefault="003F5A12" w:rsidP="00570AAF">
      <w:pPr>
        <w:pStyle w:val="ConsPlusNormal"/>
        <w:spacing w:before="120" w:after="120"/>
        <w:jc w:val="center"/>
        <w:rPr>
          <w:rFonts w:ascii="Times New Roman" w:hAnsi="Times New Roman" w:cs="Times New Roman"/>
          <w:b/>
          <w:sz w:val="28"/>
          <w:szCs w:val="28"/>
        </w:rPr>
      </w:pPr>
      <w:r w:rsidRPr="00CF7CF2">
        <w:rPr>
          <w:rFonts w:ascii="Times New Roman" w:hAnsi="Times New Roman" w:cs="Times New Roman"/>
          <w:b/>
          <w:sz w:val="28"/>
          <w:szCs w:val="28"/>
        </w:rPr>
        <w:t>3. Состав, последовательность и сроки выполнения</w:t>
      </w:r>
      <w:r w:rsidR="00F70000">
        <w:rPr>
          <w:rFonts w:ascii="Times New Roman" w:hAnsi="Times New Roman" w:cs="Times New Roman"/>
          <w:b/>
          <w:sz w:val="28"/>
          <w:szCs w:val="28"/>
        </w:rPr>
        <w:t xml:space="preserve"> </w:t>
      </w:r>
      <w:r w:rsidRPr="00CF7CF2">
        <w:rPr>
          <w:rFonts w:ascii="Times New Roman" w:hAnsi="Times New Roman" w:cs="Times New Roman"/>
          <w:b/>
          <w:sz w:val="28"/>
          <w:szCs w:val="28"/>
        </w:rPr>
        <w:t>административных процедур, требования к порядку их</w:t>
      </w:r>
      <w:r w:rsidR="00F70000">
        <w:rPr>
          <w:rFonts w:ascii="Times New Roman" w:hAnsi="Times New Roman" w:cs="Times New Roman"/>
          <w:b/>
          <w:sz w:val="28"/>
          <w:szCs w:val="28"/>
        </w:rPr>
        <w:t xml:space="preserve"> </w:t>
      </w:r>
      <w:r w:rsidRPr="00CF7CF2">
        <w:rPr>
          <w:rFonts w:ascii="Times New Roman" w:hAnsi="Times New Roman" w:cs="Times New Roman"/>
          <w:b/>
          <w:sz w:val="28"/>
          <w:szCs w:val="28"/>
        </w:rPr>
        <w:t>выполнения, в том числе особенности выполнения</w:t>
      </w:r>
      <w:r w:rsidR="00F70000">
        <w:rPr>
          <w:rFonts w:ascii="Times New Roman" w:hAnsi="Times New Roman" w:cs="Times New Roman"/>
          <w:b/>
          <w:sz w:val="28"/>
          <w:szCs w:val="28"/>
        </w:rPr>
        <w:t xml:space="preserve"> </w:t>
      </w:r>
      <w:r w:rsidRPr="00CF7CF2">
        <w:rPr>
          <w:rFonts w:ascii="Times New Roman" w:hAnsi="Times New Roman" w:cs="Times New Roman"/>
          <w:b/>
          <w:sz w:val="28"/>
          <w:szCs w:val="28"/>
        </w:rPr>
        <w:t>административных процедур в электронной форме, а также</w:t>
      </w:r>
      <w:r w:rsidR="00F70000">
        <w:rPr>
          <w:rFonts w:ascii="Times New Roman" w:hAnsi="Times New Roman" w:cs="Times New Roman"/>
          <w:b/>
          <w:sz w:val="28"/>
          <w:szCs w:val="28"/>
        </w:rPr>
        <w:t xml:space="preserve"> </w:t>
      </w:r>
      <w:r w:rsidRPr="00CF7CF2">
        <w:rPr>
          <w:rFonts w:ascii="Times New Roman" w:hAnsi="Times New Roman" w:cs="Times New Roman"/>
          <w:b/>
          <w:sz w:val="28"/>
          <w:szCs w:val="28"/>
        </w:rPr>
        <w:t>особенности выполнения административных процедур</w:t>
      </w:r>
      <w:r w:rsidR="00F70000">
        <w:rPr>
          <w:rFonts w:ascii="Times New Roman" w:hAnsi="Times New Roman" w:cs="Times New Roman"/>
          <w:b/>
          <w:sz w:val="28"/>
          <w:szCs w:val="28"/>
        </w:rPr>
        <w:t xml:space="preserve"> </w:t>
      </w:r>
      <w:r w:rsidRPr="00CF7CF2">
        <w:rPr>
          <w:rFonts w:ascii="Times New Roman" w:hAnsi="Times New Roman" w:cs="Times New Roman"/>
          <w:b/>
          <w:sz w:val="28"/>
          <w:szCs w:val="28"/>
        </w:rPr>
        <w:t>в многофункциональных центрах</w:t>
      </w:r>
    </w:p>
    <w:p w:rsidR="0075514A" w:rsidRPr="00767E3D" w:rsidRDefault="0075514A" w:rsidP="00767E3D">
      <w:pPr>
        <w:pStyle w:val="ConsPlusTitle"/>
        <w:spacing w:before="120" w:after="120"/>
        <w:jc w:val="both"/>
        <w:outlineLvl w:val="2"/>
        <w:rPr>
          <w:sz w:val="28"/>
          <w:szCs w:val="28"/>
        </w:rPr>
      </w:pPr>
      <w:r w:rsidRPr="00767E3D">
        <w:rPr>
          <w:sz w:val="28"/>
          <w:szCs w:val="28"/>
        </w:rPr>
        <w:t>3.1. Исчерпывающий перечень административных процедур (действий) при предоставлении муниципальной услуги.</w:t>
      </w:r>
    </w:p>
    <w:p w:rsidR="0075514A" w:rsidRPr="00767E3D" w:rsidRDefault="0075514A" w:rsidP="00767E3D">
      <w:pPr>
        <w:pStyle w:val="ConsPlusNormal"/>
        <w:ind w:firstLine="709"/>
        <w:jc w:val="both"/>
        <w:rPr>
          <w:rFonts w:ascii="Times New Roman" w:hAnsi="Times New Roman" w:cs="Times New Roman"/>
          <w:sz w:val="28"/>
          <w:szCs w:val="28"/>
        </w:rPr>
      </w:pPr>
      <w:r w:rsidRPr="00767E3D">
        <w:rPr>
          <w:rFonts w:ascii="Times New Roman" w:hAnsi="Times New Roman" w:cs="Times New Roman"/>
          <w:sz w:val="28"/>
          <w:szCs w:val="28"/>
        </w:rPr>
        <w:t>3.1. Предоставление муниципальной услуги включает в себя следующие административные процедуры:</w:t>
      </w:r>
    </w:p>
    <w:p w:rsidR="0075514A" w:rsidRPr="00767E3D" w:rsidRDefault="0075514A" w:rsidP="00767E3D">
      <w:pPr>
        <w:pStyle w:val="ConsPlusNormal"/>
        <w:ind w:firstLine="709"/>
        <w:jc w:val="both"/>
        <w:rPr>
          <w:rFonts w:ascii="Times New Roman" w:hAnsi="Times New Roman" w:cs="Times New Roman"/>
          <w:sz w:val="28"/>
          <w:szCs w:val="28"/>
        </w:rPr>
      </w:pPr>
      <w:r w:rsidRPr="00767E3D">
        <w:rPr>
          <w:rFonts w:ascii="Times New Roman" w:hAnsi="Times New Roman" w:cs="Times New Roman"/>
          <w:sz w:val="28"/>
          <w:szCs w:val="28"/>
        </w:rPr>
        <w:t>прием и регистрация заявления;</w:t>
      </w:r>
    </w:p>
    <w:p w:rsidR="0075514A" w:rsidRPr="00767E3D" w:rsidRDefault="0075514A" w:rsidP="00767E3D">
      <w:pPr>
        <w:pStyle w:val="ConsPlusNormal"/>
        <w:ind w:firstLine="709"/>
        <w:jc w:val="both"/>
        <w:rPr>
          <w:rFonts w:ascii="Times New Roman" w:hAnsi="Times New Roman" w:cs="Times New Roman"/>
          <w:sz w:val="28"/>
          <w:szCs w:val="28"/>
        </w:rPr>
      </w:pPr>
      <w:r w:rsidRPr="00767E3D">
        <w:rPr>
          <w:rFonts w:ascii="Times New Roman" w:hAnsi="Times New Roman" w:cs="Times New Roman"/>
          <w:sz w:val="28"/>
          <w:szCs w:val="28"/>
        </w:rPr>
        <w:t>принятие решения о предоставлении или об отказе в предоставлении муниципальной услуги;</w:t>
      </w:r>
    </w:p>
    <w:p w:rsidR="0075514A" w:rsidRPr="00767E3D" w:rsidRDefault="0075514A" w:rsidP="00767E3D">
      <w:pPr>
        <w:pStyle w:val="ConsPlusNormal"/>
        <w:ind w:firstLine="709"/>
        <w:jc w:val="both"/>
        <w:rPr>
          <w:rFonts w:ascii="Times New Roman" w:hAnsi="Times New Roman" w:cs="Times New Roman"/>
          <w:sz w:val="28"/>
          <w:szCs w:val="28"/>
        </w:rPr>
      </w:pPr>
      <w:r w:rsidRPr="00767E3D">
        <w:rPr>
          <w:rFonts w:ascii="Times New Roman" w:hAnsi="Times New Roman" w:cs="Times New Roman"/>
          <w:sz w:val="28"/>
          <w:szCs w:val="28"/>
        </w:rPr>
        <w:t>направление (выдача) документов заявителю.</w:t>
      </w:r>
    </w:p>
    <w:p w:rsidR="0075514A" w:rsidRPr="00767E3D" w:rsidRDefault="0075514A" w:rsidP="00767E3D">
      <w:pPr>
        <w:pStyle w:val="ConsPlusNormal"/>
        <w:ind w:firstLine="709"/>
        <w:jc w:val="both"/>
        <w:rPr>
          <w:rFonts w:ascii="Times New Roman" w:hAnsi="Times New Roman" w:cs="Times New Roman"/>
          <w:sz w:val="28"/>
          <w:szCs w:val="28"/>
        </w:rPr>
      </w:pPr>
      <w:r w:rsidRPr="00767E3D">
        <w:rPr>
          <w:rFonts w:ascii="Times New Roman" w:hAnsi="Times New Roman" w:cs="Times New Roman"/>
          <w:sz w:val="28"/>
          <w:szCs w:val="28"/>
        </w:rPr>
        <w:t>3.1.1. Перечень административных процедур при предоставлении муниципальной услуги в электронной форме:</w:t>
      </w:r>
    </w:p>
    <w:p w:rsidR="0075514A" w:rsidRPr="00767E3D" w:rsidRDefault="0075514A" w:rsidP="00767E3D">
      <w:pPr>
        <w:pStyle w:val="ConsPlusNormal"/>
        <w:ind w:firstLine="709"/>
        <w:jc w:val="both"/>
        <w:rPr>
          <w:rFonts w:ascii="Times New Roman" w:hAnsi="Times New Roman" w:cs="Times New Roman"/>
          <w:sz w:val="28"/>
          <w:szCs w:val="28"/>
        </w:rPr>
      </w:pPr>
      <w:r w:rsidRPr="00767E3D">
        <w:rPr>
          <w:rFonts w:ascii="Times New Roman" w:hAnsi="Times New Roman" w:cs="Times New Roman"/>
          <w:sz w:val="28"/>
          <w:szCs w:val="28"/>
        </w:rPr>
        <w:t>прием и регистрация заявления;</w:t>
      </w:r>
    </w:p>
    <w:p w:rsidR="0075514A" w:rsidRPr="00767E3D" w:rsidRDefault="0075514A" w:rsidP="00767E3D">
      <w:pPr>
        <w:pStyle w:val="ConsPlusNormal"/>
        <w:ind w:firstLine="709"/>
        <w:jc w:val="both"/>
        <w:rPr>
          <w:rFonts w:ascii="Times New Roman" w:hAnsi="Times New Roman" w:cs="Times New Roman"/>
          <w:sz w:val="28"/>
          <w:szCs w:val="28"/>
        </w:rPr>
      </w:pPr>
      <w:r w:rsidRPr="00767E3D">
        <w:rPr>
          <w:rFonts w:ascii="Times New Roman" w:hAnsi="Times New Roman" w:cs="Times New Roman"/>
          <w:sz w:val="28"/>
          <w:szCs w:val="28"/>
        </w:rPr>
        <w:t>принятие решения о предоставлении или об отказе в предоставлении муниципальной услуги;</w:t>
      </w:r>
    </w:p>
    <w:p w:rsidR="0075514A" w:rsidRDefault="0075514A" w:rsidP="00767E3D">
      <w:pPr>
        <w:pStyle w:val="ConsPlusNormal"/>
        <w:ind w:firstLine="709"/>
        <w:jc w:val="both"/>
        <w:rPr>
          <w:rFonts w:ascii="Times New Roman" w:hAnsi="Times New Roman" w:cs="Times New Roman"/>
          <w:sz w:val="28"/>
          <w:szCs w:val="28"/>
        </w:rPr>
      </w:pPr>
      <w:r w:rsidRPr="00767E3D">
        <w:rPr>
          <w:rFonts w:ascii="Times New Roman" w:hAnsi="Times New Roman" w:cs="Times New Roman"/>
          <w:sz w:val="28"/>
          <w:szCs w:val="28"/>
        </w:rPr>
        <w:t>направление (выдача) документов заявителю.</w:t>
      </w:r>
    </w:p>
    <w:p w:rsidR="0040774B" w:rsidRDefault="0040774B" w:rsidP="00767E3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3.1.2. </w:t>
      </w:r>
      <w:r w:rsidRPr="00767E3D">
        <w:rPr>
          <w:rFonts w:ascii="Times New Roman" w:hAnsi="Times New Roman" w:cs="Times New Roman"/>
          <w:sz w:val="28"/>
          <w:szCs w:val="28"/>
        </w:rPr>
        <w:t xml:space="preserve">Перечень административных процедур при предоставлении муниципальной услуги </w:t>
      </w:r>
      <w:r>
        <w:rPr>
          <w:rFonts w:ascii="Times New Roman" w:hAnsi="Times New Roman" w:cs="Times New Roman"/>
          <w:sz w:val="28"/>
          <w:szCs w:val="28"/>
        </w:rPr>
        <w:t>многофункциональным центром</w:t>
      </w:r>
      <w:r w:rsidRPr="00767E3D">
        <w:rPr>
          <w:rFonts w:ascii="Times New Roman" w:hAnsi="Times New Roman" w:cs="Times New Roman"/>
          <w:sz w:val="28"/>
          <w:szCs w:val="28"/>
        </w:rPr>
        <w:t>:</w:t>
      </w:r>
    </w:p>
    <w:p w:rsidR="009E427B" w:rsidRPr="00767E3D" w:rsidRDefault="009E427B" w:rsidP="009E427B">
      <w:pPr>
        <w:pStyle w:val="ConsPlusNormal"/>
        <w:ind w:firstLine="709"/>
        <w:jc w:val="both"/>
        <w:rPr>
          <w:rFonts w:ascii="Times New Roman" w:hAnsi="Times New Roman" w:cs="Times New Roman"/>
          <w:sz w:val="28"/>
          <w:szCs w:val="28"/>
        </w:rPr>
      </w:pPr>
      <w:r w:rsidRPr="00767E3D">
        <w:rPr>
          <w:rFonts w:ascii="Times New Roman" w:hAnsi="Times New Roman" w:cs="Times New Roman"/>
          <w:sz w:val="28"/>
          <w:szCs w:val="28"/>
        </w:rPr>
        <w:t>прием и регистрация заявления;</w:t>
      </w:r>
    </w:p>
    <w:p w:rsidR="009E427B" w:rsidRPr="00767E3D" w:rsidRDefault="009E427B" w:rsidP="009E427B">
      <w:pPr>
        <w:pStyle w:val="ConsPlusNormal"/>
        <w:ind w:firstLine="709"/>
        <w:jc w:val="both"/>
        <w:rPr>
          <w:rFonts w:ascii="Times New Roman" w:hAnsi="Times New Roman" w:cs="Times New Roman"/>
          <w:sz w:val="28"/>
          <w:szCs w:val="28"/>
        </w:rPr>
      </w:pPr>
      <w:r w:rsidRPr="00767E3D">
        <w:rPr>
          <w:rFonts w:ascii="Times New Roman" w:hAnsi="Times New Roman" w:cs="Times New Roman"/>
          <w:sz w:val="28"/>
          <w:szCs w:val="28"/>
        </w:rPr>
        <w:t>принятие решения о предоставлении или об отказе в предоставлении муниципальной услуги;</w:t>
      </w:r>
    </w:p>
    <w:p w:rsidR="009E427B" w:rsidRDefault="009E427B" w:rsidP="009E427B">
      <w:pPr>
        <w:pStyle w:val="ConsPlusNormal"/>
        <w:ind w:firstLine="709"/>
        <w:jc w:val="both"/>
        <w:rPr>
          <w:rFonts w:ascii="Times New Roman" w:hAnsi="Times New Roman" w:cs="Times New Roman"/>
          <w:sz w:val="28"/>
          <w:szCs w:val="28"/>
        </w:rPr>
      </w:pPr>
      <w:r w:rsidRPr="00767E3D">
        <w:rPr>
          <w:rFonts w:ascii="Times New Roman" w:hAnsi="Times New Roman" w:cs="Times New Roman"/>
          <w:sz w:val="28"/>
          <w:szCs w:val="28"/>
        </w:rPr>
        <w:t>направление (выдача) документов заявителю.</w:t>
      </w:r>
    </w:p>
    <w:p w:rsidR="000A3E00" w:rsidRPr="000A3E00" w:rsidRDefault="000A3E00" w:rsidP="009E427B">
      <w:pPr>
        <w:pStyle w:val="ConsPlusNormal"/>
        <w:ind w:firstLine="709"/>
        <w:jc w:val="both"/>
        <w:rPr>
          <w:rFonts w:ascii="Times New Roman" w:hAnsi="Times New Roman" w:cs="Times New Roman"/>
          <w:sz w:val="28"/>
          <w:szCs w:val="28"/>
        </w:rPr>
      </w:pPr>
      <w:r w:rsidRPr="000A3E00">
        <w:rPr>
          <w:rFonts w:ascii="Times New Roman" w:hAnsi="Times New Roman" w:cs="Times New Roman"/>
          <w:sz w:val="28"/>
          <w:szCs w:val="28"/>
        </w:rPr>
        <w:t>3.1.3. Возможность предоставления муниципальной услуги в упреждающем (</w:t>
      </w:r>
      <w:proofErr w:type="spellStart"/>
      <w:r w:rsidRPr="000A3E00">
        <w:rPr>
          <w:rFonts w:ascii="Times New Roman" w:hAnsi="Times New Roman" w:cs="Times New Roman"/>
          <w:sz w:val="28"/>
          <w:szCs w:val="28"/>
        </w:rPr>
        <w:t>проактивном</w:t>
      </w:r>
      <w:proofErr w:type="spellEnd"/>
      <w:r w:rsidRPr="000A3E00">
        <w:rPr>
          <w:rFonts w:ascii="Times New Roman" w:hAnsi="Times New Roman" w:cs="Times New Roman"/>
          <w:sz w:val="28"/>
          <w:szCs w:val="28"/>
        </w:rPr>
        <w:t>) режиме.</w:t>
      </w:r>
    </w:p>
    <w:p w:rsidR="000A3E00" w:rsidRPr="000E18B8" w:rsidRDefault="000A3E00" w:rsidP="000A3E00">
      <w:pPr>
        <w:pStyle w:val="ConsPlusNormal"/>
        <w:ind w:firstLine="539"/>
        <w:jc w:val="both"/>
        <w:rPr>
          <w:rFonts w:ascii="Times New Roman" w:hAnsi="Times New Roman" w:cs="Times New Roman"/>
          <w:sz w:val="28"/>
          <w:szCs w:val="28"/>
        </w:rPr>
      </w:pPr>
      <w:r w:rsidRPr="000E18B8">
        <w:rPr>
          <w:rFonts w:ascii="Times New Roman" w:hAnsi="Times New Roman" w:cs="Times New Roman"/>
          <w:sz w:val="28"/>
          <w:szCs w:val="28"/>
        </w:rPr>
        <w:t>Муниципальная услуга в упреждающем (</w:t>
      </w:r>
      <w:proofErr w:type="spellStart"/>
      <w:r w:rsidRPr="000E18B8">
        <w:rPr>
          <w:rFonts w:ascii="Times New Roman" w:hAnsi="Times New Roman" w:cs="Times New Roman"/>
          <w:sz w:val="28"/>
          <w:szCs w:val="28"/>
        </w:rPr>
        <w:t>проактивном</w:t>
      </w:r>
      <w:proofErr w:type="spellEnd"/>
      <w:r w:rsidRPr="000E18B8">
        <w:rPr>
          <w:rFonts w:ascii="Times New Roman" w:hAnsi="Times New Roman" w:cs="Times New Roman"/>
          <w:sz w:val="28"/>
          <w:szCs w:val="28"/>
        </w:rPr>
        <w:t>) режиме не предоставляется.</w:t>
      </w:r>
    </w:p>
    <w:p w:rsidR="0075514A" w:rsidRPr="009E427B" w:rsidRDefault="0075514A" w:rsidP="009E427B">
      <w:pPr>
        <w:pStyle w:val="ConsPlusTitle"/>
        <w:spacing w:before="120" w:after="120"/>
        <w:jc w:val="both"/>
        <w:outlineLvl w:val="2"/>
        <w:rPr>
          <w:sz w:val="28"/>
          <w:szCs w:val="28"/>
        </w:rPr>
      </w:pPr>
      <w:r w:rsidRPr="009E427B">
        <w:rPr>
          <w:sz w:val="28"/>
          <w:szCs w:val="28"/>
        </w:rPr>
        <w:t>3.2. Описание последовательности административных действий при приеме и регистрации заявления.</w:t>
      </w:r>
    </w:p>
    <w:p w:rsidR="0075514A" w:rsidRPr="001E1EF1" w:rsidRDefault="0075514A" w:rsidP="001E1EF1">
      <w:pPr>
        <w:pStyle w:val="ConsPlusNormal"/>
        <w:ind w:firstLine="709"/>
        <w:jc w:val="both"/>
        <w:rPr>
          <w:rFonts w:ascii="Times New Roman" w:hAnsi="Times New Roman" w:cs="Times New Roman"/>
          <w:sz w:val="28"/>
          <w:szCs w:val="28"/>
        </w:rPr>
      </w:pPr>
      <w:r w:rsidRPr="001E1EF1">
        <w:rPr>
          <w:rFonts w:ascii="Times New Roman" w:hAnsi="Times New Roman" w:cs="Times New Roman"/>
          <w:sz w:val="28"/>
          <w:szCs w:val="28"/>
        </w:rPr>
        <w:t>Заявители, которые заинтересованы в предоставлении муниципальной услуги, подают (направляют) заявление непосредственно в администрацию.</w:t>
      </w:r>
    </w:p>
    <w:p w:rsidR="0075514A" w:rsidRPr="001E1EF1" w:rsidRDefault="0075514A" w:rsidP="001E1EF1">
      <w:pPr>
        <w:pStyle w:val="ConsPlusNormal"/>
        <w:ind w:firstLine="709"/>
        <w:jc w:val="both"/>
        <w:rPr>
          <w:rFonts w:ascii="Times New Roman" w:hAnsi="Times New Roman" w:cs="Times New Roman"/>
          <w:sz w:val="28"/>
          <w:szCs w:val="28"/>
        </w:rPr>
      </w:pPr>
      <w:r w:rsidRPr="001E1EF1">
        <w:rPr>
          <w:rFonts w:ascii="Times New Roman" w:hAnsi="Times New Roman" w:cs="Times New Roman"/>
          <w:sz w:val="28"/>
          <w:szCs w:val="28"/>
        </w:rPr>
        <w:t>Основанием для начала административной процедуры является поступление в администрацию заявления.</w:t>
      </w:r>
    </w:p>
    <w:p w:rsidR="0075514A" w:rsidRPr="001E1EF1" w:rsidRDefault="0075514A" w:rsidP="001E1EF1">
      <w:pPr>
        <w:pStyle w:val="ConsPlusNormal"/>
        <w:ind w:firstLine="709"/>
        <w:jc w:val="both"/>
        <w:rPr>
          <w:rFonts w:ascii="Times New Roman" w:hAnsi="Times New Roman" w:cs="Times New Roman"/>
          <w:sz w:val="28"/>
          <w:szCs w:val="28"/>
        </w:rPr>
      </w:pPr>
      <w:r w:rsidRPr="001E1EF1">
        <w:rPr>
          <w:rFonts w:ascii="Times New Roman" w:hAnsi="Times New Roman" w:cs="Times New Roman"/>
          <w:sz w:val="28"/>
          <w:szCs w:val="28"/>
        </w:rPr>
        <w:t>Специалист, ответственный за прием и регистрацию документов:</w:t>
      </w:r>
    </w:p>
    <w:p w:rsidR="0075514A" w:rsidRPr="001E1EF1" w:rsidRDefault="0075514A" w:rsidP="001E1EF1">
      <w:pPr>
        <w:pStyle w:val="ConsPlusNormal"/>
        <w:ind w:firstLine="709"/>
        <w:jc w:val="both"/>
        <w:rPr>
          <w:rFonts w:ascii="Times New Roman" w:hAnsi="Times New Roman" w:cs="Times New Roman"/>
          <w:sz w:val="28"/>
          <w:szCs w:val="28"/>
        </w:rPr>
      </w:pPr>
      <w:r w:rsidRPr="001E1EF1">
        <w:rPr>
          <w:rFonts w:ascii="Times New Roman" w:hAnsi="Times New Roman" w:cs="Times New Roman"/>
          <w:sz w:val="28"/>
          <w:szCs w:val="28"/>
        </w:rPr>
        <w:lastRenderedPageBreak/>
        <w:t>регистрирует в установленном порядке поступившее заявление;</w:t>
      </w:r>
    </w:p>
    <w:p w:rsidR="0075514A" w:rsidRPr="001E1EF1" w:rsidRDefault="0075514A" w:rsidP="001E1EF1">
      <w:pPr>
        <w:pStyle w:val="ConsPlusNormal"/>
        <w:ind w:firstLine="709"/>
        <w:jc w:val="both"/>
        <w:rPr>
          <w:rFonts w:ascii="Times New Roman" w:hAnsi="Times New Roman" w:cs="Times New Roman"/>
          <w:sz w:val="28"/>
          <w:szCs w:val="28"/>
        </w:rPr>
      </w:pPr>
      <w:r w:rsidRPr="001E1EF1">
        <w:rPr>
          <w:rFonts w:ascii="Times New Roman" w:hAnsi="Times New Roman" w:cs="Times New Roman"/>
          <w:sz w:val="28"/>
          <w:szCs w:val="28"/>
        </w:rPr>
        <w:t xml:space="preserve">устанавливает наличие оснований, указанных в </w:t>
      </w:r>
      <w:hyperlink w:anchor="P112">
        <w:r w:rsidRPr="00D64488">
          <w:rPr>
            <w:rFonts w:ascii="Times New Roman" w:hAnsi="Times New Roman" w:cs="Times New Roman"/>
            <w:sz w:val="28"/>
            <w:szCs w:val="28"/>
          </w:rPr>
          <w:t>подразделе 2.</w:t>
        </w:r>
        <w:r w:rsidR="001E1EF1" w:rsidRPr="00D64488">
          <w:rPr>
            <w:rFonts w:ascii="Times New Roman" w:hAnsi="Times New Roman" w:cs="Times New Roman"/>
            <w:sz w:val="28"/>
            <w:szCs w:val="28"/>
          </w:rPr>
          <w:t>6</w:t>
        </w:r>
        <w:r w:rsidRPr="00D64488">
          <w:rPr>
            <w:rFonts w:ascii="Times New Roman" w:hAnsi="Times New Roman" w:cs="Times New Roman"/>
            <w:sz w:val="28"/>
            <w:szCs w:val="28"/>
          </w:rPr>
          <w:t xml:space="preserve"> раздела 2</w:t>
        </w:r>
      </w:hyperlink>
      <w:r w:rsidRPr="001E1EF1">
        <w:rPr>
          <w:rFonts w:ascii="Times New Roman" w:hAnsi="Times New Roman" w:cs="Times New Roman"/>
          <w:sz w:val="28"/>
          <w:szCs w:val="28"/>
        </w:rPr>
        <w:t xml:space="preserve"> настоящего Административного регламента, и при наличии указанных оснований оформляет уведомление об отказе в приеме документов для предоставления муниципальной услуги;</w:t>
      </w:r>
    </w:p>
    <w:p w:rsidR="0075514A" w:rsidRPr="001E1EF1" w:rsidRDefault="0075514A" w:rsidP="001E1EF1">
      <w:pPr>
        <w:pStyle w:val="ConsPlusNormal"/>
        <w:ind w:firstLine="709"/>
        <w:jc w:val="both"/>
        <w:rPr>
          <w:rFonts w:ascii="Times New Roman" w:hAnsi="Times New Roman" w:cs="Times New Roman"/>
          <w:sz w:val="28"/>
          <w:szCs w:val="28"/>
        </w:rPr>
      </w:pPr>
      <w:r w:rsidRPr="001E1EF1">
        <w:rPr>
          <w:rFonts w:ascii="Times New Roman" w:hAnsi="Times New Roman" w:cs="Times New Roman"/>
          <w:sz w:val="28"/>
          <w:szCs w:val="28"/>
        </w:rPr>
        <w:t>при отсутствии вышеуказанных оснований направляет заявление на рассмотрение специалисту, ответственному за предоставление муниципальной услуги.</w:t>
      </w:r>
    </w:p>
    <w:p w:rsidR="0075514A" w:rsidRPr="001E1EF1" w:rsidRDefault="0075514A" w:rsidP="001E1EF1">
      <w:pPr>
        <w:pStyle w:val="ConsPlusNormal"/>
        <w:ind w:firstLine="709"/>
        <w:jc w:val="both"/>
        <w:rPr>
          <w:rFonts w:ascii="Times New Roman" w:hAnsi="Times New Roman" w:cs="Times New Roman"/>
          <w:sz w:val="28"/>
          <w:szCs w:val="28"/>
        </w:rPr>
      </w:pPr>
      <w:r w:rsidRPr="001E1EF1">
        <w:rPr>
          <w:rFonts w:ascii="Times New Roman" w:hAnsi="Times New Roman" w:cs="Times New Roman"/>
          <w:sz w:val="28"/>
          <w:szCs w:val="28"/>
        </w:rPr>
        <w:t>Результатом выполнения административной процедуры будет являться регистрация поступившего заявления и направление его на рассмотрение либо выдача (направление) заявителю уведомления об отказе в приеме документов, необходимых для предоставления муниципальной услуги.</w:t>
      </w:r>
    </w:p>
    <w:p w:rsidR="0075514A" w:rsidRPr="001E1EF1" w:rsidRDefault="0075514A" w:rsidP="001E1EF1">
      <w:pPr>
        <w:pStyle w:val="ConsPlusNormal"/>
        <w:ind w:firstLine="709"/>
        <w:jc w:val="both"/>
        <w:rPr>
          <w:rFonts w:ascii="Times New Roman" w:hAnsi="Times New Roman" w:cs="Times New Roman"/>
          <w:sz w:val="28"/>
          <w:szCs w:val="28"/>
        </w:rPr>
      </w:pPr>
      <w:r w:rsidRPr="001E1EF1">
        <w:rPr>
          <w:rFonts w:ascii="Times New Roman" w:hAnsi="Times New Roman" w:cs="Times New Roman"/>
          <w:sz w:val="28"/>
          <w:szCs w:val="28"/>
        </w:rPr>
        <w:t>Максимальный срок выполнения действий не может превышать 1 рабочего дня.</w:t>
      </w:r>
    </w:p>
    <w:p w:rsidR="0075514A" w:rsidRPr="00092DB3" w:rsidRDefault="0075514A" w:rsidP="00092DB3">
      <w:pPr>
        <w:pStyle w:val="ConsPlusTitle"/>
        <w:spacing w:before="120" w:after="120"/>
        <w:jc w:val="both"/>
        <w:outlineLvl w:val="2"/>
        <w:rPr>
          <w:sz w:val="28"/>
          <w:szCs w:val="28"/>
        </w:rPr>
      </w:pPr>
      <w:r w:rsidRPr="00092DB3">
        <w:rPr>
          <w:sz w:val="28"/>
          <w:szCs w:val="28"/>
        </w:rPr>
        <w:t>3.3. Описание последовательности административных действий при принятии решения о предоставлении или об отказе в предоставлении муниципальной услуги.</w:t>
      </w:r>
    </w:p>
    <w:p w:rsidR="0075514A" w:rsidRPr="00DF5104" w:rsidRDefault="0075514A" w:rsidP="00DF5104">
      <w:pPr>
        <w:pStyle w:val="ConsPlusNormal"/>
        <w:ind w:firstLine="709"/>
        <w:jc w:val="both"/>
        <w:rPr>
          <w:rFonts w:ascii="Times New Roman" w:hAnsi="Times New Roman" w:cs="Times New Roman"/>
          <w:sz w:val="28"/>
          <w:szCs w:val="28"/>
        </w:rPr>
      </w:pPr>
      <w:r w:rsidRPr="00DF5104">
        <w:rPr>
          <w:rFonts w:ascii="Times New Roman" w:hAnsi="Times New Roman" w:cs="Times New Roman"/>
          <w:sz w:val="28"/>
          <w:szCs w:val="28"/>
        </w:rPr>
        <w:t>3.3.1. Поступившее и зарегистрированное в установленном порядке заявление рассматривает специалист, ответственный за предоставление муниципальной услуги.</w:t>
      </w:r>
    </w:p>
    <w:p w:rsidR="0075514A" w:rsidRPr="00DF5104" w:rsidRDefault="0075514A" w:rsidP="00DF5104">
      <w:pPr>
        <w:pStyle w:val="ConsPlusNormal"/>
        <w:ind w:firstLine="709"/>
        <w:jc w:val="both"/>
        <w:rPr>
          <w:rFonts w:ascii="Times New Roman" w:hAnsi="Times New Roman" w:cs="Times New Roman"/>
          <w:sz w:val="28"/>
          <w:szCs w:val="28"/>
        </w:rPr>
      </w:pPr>
      <w:r w:rsidRPr="00DF5104">
        <w:rPr>
          <w:rFonts w:ascii="Times New Roman" w:hAnsi="Times New Roman" w:cs="Times New Roman"/>
          <w:sz w:val="28"/>
          <w:szCs w:val="28"/>
        </w:rPr>
        <w:t xml:space="preserve">Специалист, ответственный за предоставление муниципальной услуги, при рассмотрении заявления и исходя из состава запрашиваемых сведений, устанавливает наличие оснований, указанных в </w:t>
      </w:r>
      <w:hyperlink w:anchor="P115">
        <w:r w:rsidR="00092DB3" w:rsidRPr="00DF5104">
          <w:rPr>
            <w:rFonts w:ascii="Times New Roman" w:hAnsi="Times New Roman" w:cs="Times New Roman"/>
            <w:sz w:val="28"/>
            <w:szCs w:val="28"/>
          </w:rPr>
          <w:t>подразделе 2.7</w:t>
        </w:r>
        <w:r w:rsidRPr="00DF5104">
          <w:rPr>
            <w:rFonts w:ascii="Times New Roman" w:hAnsi="Times New Roman" w:cs="Times New Roman"/>
            <w:sz w:val="28"/>
            <w:szCs w:val="28"/>
          </w:rPr>
          <w:t xml:space="preserve"> раздела 2</w:t>
        </w:r>
      </w:hyperlink>
      <w:r w:rsidRPr="00DF5104">
        <w:rPr>
          <w:rFonts w:ascii="Times New Roman" w:hAnsi="Times New Roman" w:cs="Times New Roman"/>
          <w:sz w:val="28"/>
          <w:szCs w:val="28"/>
        </w:rPr>
        <w:t xml:space="preserve"> настоящего Административного регламента. При наличии таких оснований принимает решение об отказе в предоставлении выписки из реестра, которое выдается (направляется) заявителю (</w:t>
      </w:r>
      <w:hyperlink w:anchor="P510">
        <w:r w:rsidRPr="00DF5104">
          <w:rPr>
            <w:rFonts w:ascii="Times New Roman" w:hAnsi="Times New Roman" w:cs="Times New Roman"/>
            <w:sz w:val="28"/>
            <w:szCs w:val="28"/>
          </w:rPr>
          <w:t xml:space="preserve">приложение </w:t>
        </w:r>
      </w:hyperlink>
      <w:r w:rsidR="00D64488" w:rsidRPr="00DF5104">
        <w:rPr>
          <w:rFonts w:ascii="Times New Roman" w:hAnsi="Times New Roman" w:cs="Times New Roman"/>
          <w:sz w:val="28"/>
          <w:szCs w:val="28"/>
        </w:rPr>
        <w:t>№ 3</w:t>
      </w:r>
      <w:r w:rsidRPr="00DF5104">
        <w:rPr>
          <w:rFonts w:ascii="Times New Roman" w:hAnsi="Times New Roman" w:cs="Times New Roman"/>
          <w:sz w:val="28"/>
          <w:szCs w:val="28"/>
        </w:rPr>
        <w:t xml:space="preserve"> к настоящему Административному регламенту).</w:t>
      </w:r>
    </w:p>
    <w:p w:rsidR="0075514A" w:rsidRPr="00DF5104" w:rsidRDefault="0075514A" w:rsidP="00DF5104">
      <w:pPr>
        <w:pStyle w:val="ConsPlusNormal"/>
        <w:ind w:firstLine="709"/>
        <w:jc w:val="both"/>
        <w:rPr>
          <w:rFonts w:ascii="Times New Roman" w:hAnsi="Times New Roman" w:cs="Times New Roman"/>
          <w:sz w:val="28"/>
          <w:szCs w:val="28"/>
        </w:rPr>
      </w:pPr>
      <w:r w:rsidRPr="00DF5104">
        <w:rPr>
          <w:rFonts w:ascii="Times New Roman" w:hAnsi="Times New Roman" w:cs="Times New Roman"/>
          <w:sz w:val="28"/>
          <w:szCs w:val="28"/>
        </w:rPr>
        <w:t>Результатом выполнения административной процедуры является направление заявителю решения об отказе в предоставлении выписки из реестра муниципального имущества.</w:t>
      </w:r>
    </w:p>
    <w:p w:rsidR="0075514A" w:rsidRPr="00DF5104" w:rsidRDefault="0075514A" w:rsidP="00DF5104">
      <w:pPr>
        <w:pStyle w:val="ConsPlusNormal"/>
        <w:ind w:firstLine="709"/>
        <w:jc w:val="both"/>
        <w:rPr>
          <w:rFonts w:ascii="Times New Roman" w:hAnsi="Times New Roman" w:cs="Times New Roman"/>
          <w:sz w:val="28"/>
          <w:szCs w:val="28"/>
        </w:rPr>
      </w:pPr>
      <w:r w:rsidRPr="00DF5104">
        <w:rPr>
          <w:rFonts w:ascii="Times New Roman" w:hAnsi="Times New Roman" w:cs="Times New Roman"/>
          <w:sz w:val="28"/>
          <w:szCs w:val="28"/>
        </w:rPr>
        <w:t>Максимальный срок выполнения действий не может превышать 3 дней.</w:t>
      </w:r>
    </w:p>
    <w:p w:rsidR="0075514A" w:rsidRPr="00DF5104" w:rsidRDefault="0075514A" w:rsidP="00DF5104">
      <w:pPr>
        <w:pStyle w:val="ConsPlusNormal"/>
        <w:ind w:firstLine="709"/>
        <w:jc w:val="both"/>
        <w:rPr>
          <w:rFonts w:ascii="Times New Roman" w:hAnsi="Times New Roman" w:cs="Times New Roman"/>
          <w:sz w:val="28"/>
          <w:szCs w:val="28"/>
        </w:rPr>
      </w:pPr>
      <w:r w:rsidRPr="00DF5104">
        <w:rPr>
          <w:rFonts w:ascii="Times New Roman" w:hAnsi="Times New Roman" w:cs="Times New Roman"/>
          <w:sz w:val="28"/>
          <w:szCs w:val="28"/>
        </w:rPr>
        <w:t>3.3.2. Основанием для начала административной процедуры является установление соответствия заявления с прилагаемым пакетом документов требованиям законодательства и настоящего Административного регламента.</w:t>
      </w:r>
    </w:p>
    <w:p w:rsidR="00DF5104" w:rsidRPr="00DF5104" w:rsidRDefault="0075514A" w:rsidP="00DF5104">
      <w:pPr>
        <w:pStyle w:val="ConsPlusNormal"/>
        <w:ind w:firstLine="709"/>
        <w:jc w:val="both"/>
        <w:rPr>
          <w:rFonts w:ascii="Times New Roman" w:hAnsi="Times New Roman" w:cs="Times New Roman"/>
          <w:sz w:val="28"/>
          <w:szCs w:val="28"/>
        </w:rPr>
      </w:pPr>
      <w:r w:rsidRPr="00DF5104">
        <w:rPr>
          <w:rFonts w:ascii="Times New Roman" w:hAnsi="Times New Roman" w:cs="Times New Roman"/>
          <w:sz w:val="28"/>
          <w:szCs w:val="28"/>
        </w:rPr>
        <w:t>Специалист, ответственный за предоставление муниципальной услуги, готовит проект выписки из реестра муниципального имущества муниципального образования</w:t>
      </w:r>
      <w:r w:rsidR="00DF5104" w:rsidRPr="00DF5104">
        <w:rPr>
          <w:rFonts w:ascii="Times New Roman" w:hAnsi="Times New Roman" w:cs="Times New Roman"/>
          <w:sz w:val="28"/>
          <w:szCs w:val="28"/>
        </w:rPr>
        <w:t>.</w:t>
      </w:r>
    </w:p>
    <w:p w:rsidR="0075514A" w:rsidRPr="00DF5104" w:rsidRDefault="0075514A" w:rsidP="00DF5104">
      <w:pPr>
        <w:pStyle w:val="ConsPlusNormal"/>
        <w:ind w:firstLine="709"/>
        <w:jc w:val="both"/>
        <w:rPr>
          <w:rFonts w:ascii="Times New Roman" w:hAnsi="Times New Roman" w:cs="Times New Roman"/>
          <w:sz w:val="28"/>
          <w:szCs w:val="28"/>
        </w:rPr>
      </w:pPr>
      <w:r w:rsidRPr="00DF5104">
        <w:rPr>
          <w:rFonts w:ascii="Times New Roman" w:hAnsi="Times New Roman" w:cs="Times New Roman"/>
          <w:sz w:val="28"/>
          <w:szCs w:val="28"/>
        </w:rPr>
        <w:t>Результатом выполнения административной процедуры является проект выписки из реестра муниципального имущества муниципального образования.</w:t>
      </w:r>
    </w:p>
    <w:p w:rsidR="0075514A" w:rsidRPr="00DF5104" w:rsidRDefault="0075514A" w:rsidP="00DF5104">
      <w:pPr>
        <w:pStyle w:val="ConsPlusNormal"/>
        <w:ind w:firstLine="709"/>
        <w:jc w:val="both"/>
        <w:rPr>
          <w:rFonts w:ascii="Times New Roman" w:hAnsi="Times New Roman" w:cs="Times New Roman"/>
          <w:sz w:val="28"/>
          <w:szCs w:val="28"/>
        </w:rPr>
      </w:pPr>
      <w:r w:rsidRPr="00DF5104">
        <w:rPr>
          <w:rFonts w:ascii="Times New Roman" w:hAnsi="Times New Roman" w:cs="Times New Roman"/>
          <w:sz w:val="28"/>
          <w:szCs w:val="28"/>
        </w:rPr>
        <w:t>Максимальный срок исполнения данной административной процедуры составляет не более 10 дней со дня поступления заявления.</w:t>
      </w:r>
    </w:p>
    <w:p w:rsidR="0075514A" w:rsidRPr="002F2D55" w:rsidRDefault="0075514A" w:rsidP="002F2D55">
      <w:pPr>
        <w:pStyle w:val="ConsPlusTitle"/>
        <w:spacing w:before="120" w:after="120"/>
        <w:jc w:val="both"/>
        <w:outlineLvl w:val="2"/>
        <w:rPr>
          <w:sz w:val="28"/>
          <w:szCs w:val="28"/>
        </w:rPr>
      </w:pPr>
      <w:r w:rsidRPr="002F2D55">
        <w:rPr>
          <w:sz w:val="28"/>
          <w:szCs w:val="28"/>
        </w:rPr>
        <w:t>3.4. Описание последовательности административных действий при направлении (выдаче) документов заявителю.</w:t>
      </w:r>
    </w:p>
    <w:p w:rsidR="0075514A" w:rsidRPr="002F2D55" w:rsidRDefault="0075514A" w:rsidP="002F2D55">
      <w:pPr>
        <w:pStyle w:val="ConsPlusNormal"/>
        <w:ind w:firstLine="709"/>
        <w:jc w:val="both"/>
        <w:rPr>
          <w:rFonts w:ascii="Times New Roman" w:hAnsi="Times New Roman" w:cs="Times New Roman"/>
          <w:sz w:val="28"/>
          <w:szCs w:val="28"/>
        </w:rPr>
      </w:pPr>
      <w:r w:rsidRPr="002F2D55">
        <w:rPr>
          <w:rFonts w:ascii="Times New Roman" w:hAnsi="Times New Roman" w:cs="Times New Roman"/>
          <w:sz w:val="28"/>
          <w:szCs w:val="28"/>
        </w:rPr>
        <w:lastRenderedPageBreak/>
        <w:t>Выдача результата предоставления муниципальной услуги осуществляется при личном обращении заявителя либо его уполномоченного представителя в администрацию.</w:t>
      </w:r>
    </w:p>
    <w:p w:rsidR="0075514A" w:rsidRPr="002F2D55" w:rsidRDefault="0075514A" w:rsidP="002F2D55">
      <w:pPr>
        <w:pStyle w:val="ConsPlusNormal"/>
        <w:ind w:firstLine="709"/>
        <w:jc w:val="both"/>
        <w:rPr>
          <w:rFonts w:ascii="Times New Roman" w:hAnsi="Times New Roman" w:cs="Times New Roman"/>
          <w:sz w:val="28"/>
          <w:szCs w:val="28"/>
        </w:rPr>
      </w:pPr>
      <w:r w:rsidRPr="002F2D55">
        <w:rPr>
          <w:rFonts w:ascii="Times New Roman" w:hAnsi="Times New Roman" w:cs="Times New Roman"/>
          <w:sz w:val="28"/>
          <w:szCs w:val="28"/>
        </w:rPr>
        <w:t xml:space="preserve">Срок выдачи результата предоставления муниципальной услуги не включается в срок предоставления муниципальной услуги, указанный в </w:t>
      </w:r>
      <w:hyperlink w:anchor="P89">
        <w:r w:rsidRPr="002F2D55">
          <w:rPr>
            <w:rFonts w:ascii="Times New Roman" w:hAnsi="Times New Roman" w:cs="Times New Roman"/>
            <w:sz w:val="28"/>
            <w:szCs w:val="28"/>
          </w:rPr>
          <w:t>подразделе 2.4 раздела 2</w:t>
        </w:r>
      </w:hyperlink>
      <w:r w:rsidRPr="002F2D55">
        <w:rPr>
          <w:rFonts w:ascii="Times New Roman" w:hAnsi="Times New Roman" w:cs="Times New Roman"/>
          <w:sz w:val="28"/>
          <w:szCs w:val="28"/>
        </w:rPr>
        <w:t xml:space="preserve"> настоящего Административного регламента.</w:t>
      </w:r>
    </w:p>
    <w:p w:rsidR="0075514A" w:rsidRPr="002F2D55" w:rsidRDefault="0075514A" w:rsidP="002F2D55">
      <w:pPr>
        <w:pStyle w:val="ConsPlusNormal"/>
        <w:ind w:firstLine="709"/>
        <w:jc w:val="both"/>
        <w:rPr>
          <w:rFonts w:ascii="Times New Roman" w:hAnsi="Times New Roman" w:cs="Times New Roman"/>
          <w:sz w:val="28"/>
          <w:szCs w:val="28"/>
        </w:rPr>
      </w:pPr>
      <w:r w:rsidRPr="002F2D55">
        <w:rPr>
          <w:rFonts w:ascii="Times New Roman" w:hAnsi="Times New Roman" w:cs="Times New Roman"/>
          <w:sz w:val="28"/>
          <w:szCs w:val="28"/>
        </w:rPr>
        <w:t>Максимальный срок выполнения действий не может превышать двух рабочих дней.</w:t>
      </w:r>
    </w:p>
    <w:p w:rsidR="0075514A" w:rsidRPr="002F2D55" w:rsidRDefault="0075514A" w:rsidP="002F2D55">
      <w:pPr>
        <w:pStyle w:val="ConsPlusTitle"/>
        <w:spacing w:before="120" w:after="120"/>
        <w:jc w:val="both"/>
        <w:outlineLvl w:val="2"/>
        <w:rPr>
          <w:sz w:val="28"/>
          <w:szCs w:val="28"/>
        </w:rPr>
      </w:pPr>
      <w:r w:rsidRPr="002F2D55">
        <w:rPr>
          <w:sz w:val="28"/>
          <w:szCs w:val="28"/>
        </w:rPr>
        <w:t>3.5. Порядок осуществления административных процедур (действий) в электронной форме, в том числе с использованием Единого портала государственных и муниципальных услуг (функций) и Портала Кировской области.</w:t>
      </w:r>
    </w:p>
    <w:p w:rsidR="0075514A" w:rsidRPr="00742D95" w:rsidRDefault="0075514A" w:rsidP="00742D95">
      <w:pPr>
        <w:pStyle w:val="ConsPlusNormal"/>
        <w:ind w:firstLine="709"/>
        <w:jc w:val="both"/>
        <w:rPr>
          <w:rFonts w:ascii="Times New Roman" w:hAnsi="Times New Roman" w:cs="Times New Roman"/>
          <w:sz w:val="28"/>
          <w:szCs w:val="28"/>
        </w:rPr>
      </w:pPr>
      <w:r w:rsidRPr="00742D95">
        <w:rPr>
          <w:rFonts w:ascii="Times New Roman" w:hAnsi="Times New Roman" w:cs="Times New Roman"/>
          <w:sz w:val="28"/>
          <w:szCs w:val="28"/>
        </w:rPr>
        <w:t>Информация о муниципальной услуге, о порядке и сроках предоставления муниципальной услуги размещается на Едином портале государственных и муниципальных услуг (функций) и Портале Кировской области.</w:t>
      </w:r>
    </w:p>
    <w:p w:rsidR="0075514A" w:rsidRPr="00742D95" w:rsidRDefault="0075514A" w:rsidP="00742D95">
      <w:pPr>
        <w:pStyle w:val="ConsPlusNormal"/>
        <w:ind w:firstLine="709"/>
        <w:jc w:val="both"/>
        <w:rPr>
          <w:rFonts w:ascii="Times New Roman" w:hAnsi="Times New Roman" w:cs="Times New Roman"/>
          <w:sz w:val="28"/>
          <w:szCs w:val="28"/>
        </w:rPr>
      </w:pPr>
      <w:r w:rsidRPr="00742D95">
        <w:rPr>
          <w:rFonts w:ascii="Times New Roman" w:hAnsi="Times New Roman" w:cs="Times New Roman"/>
          <w:sz w:val="28"/>
          <w:szCs w:val="28"/>
        </w:rPr>
        <w:t xml:space="preserve">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w:t>
      </w:r>
      <w:r w:rsidR="0083048A" w:rsidRPr="00742D95">
        <w:rPr>
          <w:rFonts w:ascii="Times New Roman" w:hAnsi="Times New Roman" w:cs="Times New Roman"/>
          <w:sz w:val="28"/>
          <w:szCs w:val="28"/>
        </w:rPr>
        <w:t>«</w:t>
      </w:r>
      <w:r w:rsidRPr="00742D95">
        <w:rPr>
          <w:rFonts w:ascii="Times New Roman" w:hAnsi="Times New Roman" w:cs="Times New Roman"/>
          <w:sz w:val="28"/>
          <w:szCs w:val="28"/>
        </w:rPr>
        <w:t>Личный кабинет</w:t>
      </w:r>
      <w:r w:rsidR="0083048A" w:rsidRPr="00742D95">
        <w:rPr>
          <w:rFonts w:ascii="Times New Roman" w:hAnsi="Times New Roman" w:cs="Times New Roman"/>
          <w:sz w:val="28"/>
          <w:szCs w:val="28"/>
        </w:rPr>
        <w:t>»</w:t>
      </w:r>
      <w:r w:rsidRPr="00742D95">
        <w:rPr>
          <w:rFonts w:ascii="Times New Roman" w:hAnsi="Times New Roman" w:cs="Times New Roman"/>
          <w:sz w:val="28"/>
          <w:szCs w:val="28"/>
        </w:rPr>
        <w:t xml:space="preserve"> Единого портала государственных и муниципальных услуг (функций) либо Портала Кировской области.</w:t>
      </w:r>
    </w:p>
    <w:p w:rsidR="0075514A" w:rsidRPr="00742D95" w:rsidRDefault="0075514A" w:rsidP="00742D95">
      <w:pPr>
        <w:pStyle w:val="ConsPlusNormal"/>
        <w:ind w:firstLine="709"/>
        <w:jc w:val="both"/>
        <w:rPr>
          <w:rFonts w:ascii="Times New Roman" w:hAnsi="Times New Roman" w:cs="Times New Roman"/>
          <w:sz w:val="28"/>
          <w:szCs w:val="28"/>
        </w:rPr>
      </w:pPr>
      <w:r w:rsidRPr="00742D95">
        <w:rPr>
          <w:rFonts w:ascii="Times New Roman" w:hAnsi="Times New Roman" w:cs="Times New Roman"/>
          <w:sz w:val="28"/>
          <w:szCs w:val="28"/>
        </w:rPr>
        <w:t>Подача заявления на предоставление муниципальной услуги и документов, необходимых для предоставления муниципальной услуги, осуществляется через Единый портал государственных и муниципальных услуг (функций) либо Портал Кировской области путем последовательного заполнения всех предлагаемых форм, прикрепления к запросу заявления и необходимых документов в электронной форме.</w:t>
      </w:r>
    </w:p>
    <w:p w:rsidR="0075514A" w:rsidRPr="00742D95" w:rsidRDefault="0075514A" w:rsidP="00742D95">
      <w:pPr>
        <w:pStyle w:val="ConsPlusNormal"/>
        <w:ind w:firstLine="709"/>
        <w:jc w:val="both"/>
        <w:rPr>
          <w:rFonts w:ascii="Times New Roman" w:hAnsi="Times New Roman" w:cs="Times New Roman"/>
          <w:sz w:val="28"/>
          <w:szCs w:val="28"/>
        </w:rPr>
      </w:pPr>
      <w:r w:rsidRPr="00742D95">
        <w:rPr>
          <w:rFonts w:ascii="Times New Roman" w:hAnsi="Times New Roman" w:cs="Times New Roman"/>
          <w:sz w:val="28"/>
          <w:szCs w:val="28"/>
        </w:rPr>
        <w:t>В случае подачи заявления и документов через Единый портал государственных и муниципальных услуг (функций) или Портал Кировской области подписывать такие заявление и документы электронной цифровой подписью не требуется.</w:t>
      </w:r>
    </w:p>
    <w:p w:rsidR="0075514A" w:rsidRPr="00742D95" w:rsidRDefault="0075514A" w:rsidP="00742D95">
      <w:pPr>
        <w:pStyle w:val="ConsPlusNormal"/>
        <w:ind w:firstLine="709"/>
        <w:jc w:val="both"/>
        <w:rPr>
          <w:rFonts w:ascii="Times New Roman" w:hAnsi="Times New Roman" w:cs="Times New Roman"/>
          <w:sz w:val="28"/>
          <w:szCs w:val="28"/>
        </w:rPr>
      </w:pPr>
      <w:r w:rsidRPr="00742D95">
        <w:rPr>
          <w:rFonts w:ascii="Times New Roman" w:hAnsi="Times New Roman" w:cs="Times New Roman"/>
          <w:sz w:val="28"/>
          <w:szCs w:val="28"/>
        </w:rPr>
        <w:t>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w:t>
      </w:r>
      <w:r w:rsidR="0083048A" w:rsidRPr="00742D95">
        <w:rPr>
          <w:rFonts w:ascii="Times New Roman" w:hAnsi="Times New Roman" w:cs="Times New Roman"/>
          <w:sz w:val="28"/>
          <w:szCs w:val="28"/>
        </w:rPr>
        <w:t>казания муниципальной услуги в «</w:t>
      </w:r>
      <w:r w:rsidRPr="00742D95">
        <w:rPr>
          <w:rFonts w:ascii="Times New Roman" w:hAnsi="Times New Roman" w:cs="Times New Roman"/>
          <w:sz w:val="28"/>
          <w:szCs w:val="28"/>
        </w:rPr>
        <w:t>Личном кабинете пользователя</w:t>
      </w:r>
      <w:r w:rsidR="0083048A" w:rsidRPr="00742D95">
        <w:rPr>
          <w:rFonts w:ascii="Times New Roman" w:hAnsi="Times New Roman" w:cs="Times New Roman"/>
          <w:sz w:val="28"/>
          <w:szCs w:val="28"/>
        </w:rPr>
        <w:t>»</w:t>
      </w:r>
      <w:r w:rsidRPr="00742D95">
        <w:rPr>
          <w:rFonts w:ascii="Times New Roman" w:hAnsi="Times New Roman" w:cs="Times New Roman"/>
          <w:sz w:val="28"/>
          <w:szCs w:val="28"/>
        </w:rPr>
        <w:t>.</w:t>
      </w:r>
    </w:p>
    <w:p w:rsidR="0075514A" w:rsidRPr="00742D95" w:rsidRDefault="0075514A" w:rsidP="00742D95">
      <w:pPr>
        <w:pStyle w:val="ConsPlusNormal"/>
        <w:ind w:firstLine="709"/>
        <w:jc w:val="both"/>
        <w:rPr>
          <w:rFonts w:ascii="Times New Roman" w:hAnsi="Times New Roman" w:cs="Times New Roman"/>
          <w:sz w:val="28"/>
          <w:szCs w:val="28"/>
        </w:rPr>
      </w:pPr>
      <w:r w:rsidRPr="00742D95">
        <w:rPr>
          <w:rFonts w:ascii="Times New Roman" w:hAnsi="Times New Roman" w:cs="Times New Roman"/>
          <w:sz w:val="28"/>
          <w:szCs w:val="28"/>
        </w:rPr>
        <w:t>3.5.1. Описание последовательности действий при приеме и регистрации документов.</w:t>
      </w:r>
    </w:p>
    <w:p w:rsidR="0075514A" w:rsidRPr="00742D95" w:rsidRDefault="0075514A" w:rsidP="00742D95">
      <w:pPr>
        <w:pStyle w:val="ConsPlusNormal"/>
        <w:ind w:firstLine="709"/>
        <w:jc w:val="both"/>
        <w:rPr>
          <w:rFonts w:ascii="Times New Roman" w:hAnsi="Times New Roman" w:cs="Times New Roman"/>
          <w:sz w:val="28"/>
          <w:szCs w:val="28"/>
        </w:rPr>
      </w:pPr>
      <w:r w:rsidRPr="00742D95">
        <w:rPr>
          <w:rFonts w:ascii="Times New Roman" w:hAnsi="Times New Roman" w:cs="Times New Roman"/>
          <w:sz w:val="28"/>
          <w:szCs w:val="28"/>
        </w:rPr>
        <w:t xml:space="preserve">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w:t>
      </w:r>
      <w:r w:rsidRPr="00742D95">
        <w:rPr>
          <w:rFonts w:ascii="Times New Roman" w:hAnsi="Times New Roman" w:cs="Times New Roman"/>
          <w:sz w:val="28"/>
          <w:szCs w:val="28"/>
        </w:rPr>
        <w:lastRenderedPageBreak/>
        <w:t>муниципальной услуги из Единого портала государственных и муниципальных услуг (функций) либо из Портала Кировской области.</w:t>
      </w:r>
    </w:p>
    <w:p w:rsidR="0075514A" w:rsidRPr="00742D95" w:rsidRDefault="0075514A" w:rsidP="00742D95">
      <w:pPr>
        <w:pStyle w:val="ConsPlusNormal"/>
        <w:ind w:firstLine="709"/>
        <w:jc w:val="both"/>
        <w:rPr>
          <w:rFonts w:ascii="Times New Roman" w:hAnsi="Times New Roman" w:cs="Times New Roman"/>
          <w:sz w:val="28"/>
          <w:szCs w:val="28"/>
        </w:rPr>
      </w:pPr>
      <w:r w:rsidRPr="00742D95">
        <w:rPr>
          <w:rFonts w:ascii="Times New Roman" w:hAnsi="Times New Roman" w:cs="Times New Roman"/>
          <w:sz w:val="28"/>
          <w:szCs w:val="28"/>
        </w:rPr>
        <w:t>Максимальный срок выполнения административной процедуры не может превышать 2 рабочих дней.</w:t>
      </w:r>
    </w:p>
    <w:p w:rsidR="0075514A" w:rsidRPr="00742D95" w:rsidRDefault="0075514A" w:rsidP="00742D95">
      <w:pPr>
        <w:pStyle w:val="ConsPlusNormal"/>
        <w:ind w:firstLine="709"/>
        <w:jc w:val="both"/>
        <w:rPr>
          <w:rFonts w:ascii="Times New Roman" w:hAnsi="Times New Roman" w:cs="Times New Roman"/>
          <w:sz w:val="28"/>
          <w:szCs w:val="28"/>
        </w:rPr>
      </w:pPr>
      <w:r w:rsidRPr="00742D95">
        <w:rPr>
          <w:rFonts w:ascii="Times New Roman" w:hAnsi="Times New Roman" w:cs="Times New Roman"/>
          <w:sz w:val="28"/>
          <w:szCs w:val="28"/>
        </w:rPr>
        <w:t>3.5.2. Последовательность действий при рассмотрении заявления и представленных документов в целях принятия решения о предоставлении муниципальной услуги либо об отказе в предоставлении муниципальной услуги.</w:t>
      </w:r>
    </w:p>
    <w:p w:rsidR="0075514A" w:rsidRPr="00742D95" w:rsidRDefault="0075514A" w:rsidP="00742D95">
      <w:pPr>
        <w:pStyle w:val="ConsPlusNormal"/>
        <w:ind w:firstLine="709"/>
        <w:jc w:val="both"/>
        <w:rPr>
          <w:rFonts w:ascii="Times New Roman" w:hAnsi="Times New Roman" w:cs="Times New Roman"/>
          <w:sz w:val="28"/>
          <w:szCs w:val="28"/>
        </w:rPr>
      </w:pPr>
      <w:r w:rsidRPr="00742D95">
        <w:rPr>
          <w:rFonts w:ascii="Times New Roman" w:hAnsi="Times New Roman" w:cs="Times New Roman"/>
          <w:sz w:val="28"/>
          <w:szCs w:val="28"/>
        </w:rPr>
        <w:t>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rsidR="0075514A" w:rsidRPr="00742D95" w:rsidRDefault="0075514A" w:rsidP="00742D95">
      <w:pPr>
        <w:pStyle w:val="ConsPlusNormal"/>
        <w:ind w:firstLine="709"/>
        <w:jc w:val="both"/>
        <w:rPr>
          <w:rFonts w:ascii="Times New Roman" w:hAnsi="Times New Roman" w:cs="Times New Roman"/>
          <w:sz w:val="28"/>
          <w:szCs w:val="28"/>
        </w:rPr>
      </w:pPr>
      <w:r w:rsidRPr="00742D95">
        <w:rPr>
          <w:rFonts w:ascii="Times New Roman" w:hAnsi="Times New Roman" w:cs="Times New Roman"/>
          <w:sz w:val="28"/>
          <w:szCs w:val="28"/>
        </w:rPr>
        <w:t xml:space="preserve">Специалист, ответственный за предоставление муниципальной услуги, устанавливает наличие оснований для отказа, указанных в </w:t>
      </w:r>
      <w:hyperlink w:anchor="P115">
        <w:r w:rsidRPr="00742D95">
          <w:rPr>
            <w:rFonts w:ascii="Times New Roman" w:hAnsi="Times New Roman" w:cs="Times New Roman"/>
            <w:sz w:val="28"/>
            <w:szCs w:val="28"/>
          </w:rPr>
          <w:t>подразделе 2.</w:t>
        </w:r>
      </w:hyperlink>
      <w:r w:rsidR="00176498" w:rsidRPr="00742D95">
        <w:rPr>
          <w:rFonts w:ascii="Times New Roman" w:hAnsi="Times New Roman" w:cs="Times New Roman"/>
          <w:sz w:val="28"/>
          <w:szCs w:val="28"/>
        </w:rPr>
        <w:t>7</w:t>
      </w:r>
      <w:r w:rsidRPr="00742D95">
        <w:rPr>
          <w:rFonts w:ascii="Times New Roman" w:hAnsi="Times New Roman" w:cs="Times New Roman"/>
          <w:sz w:val="28"/>
          <w:szCs w:val="28"/>
        </w:rPr>
        <w:t xml:space="preserve"> настоящего Административного регламента.</w:t>
      </w:r>
    </w:p>
    <w:p w:rsidR="0075514A" w:rsidRPr="00742D95" w:rsidRDefault="0075514A" w:rsidP="00742D95">
      <w:pPr>
        <w:pStyle w:val="ConsPlusNormal"/>
        <w:ind w:firstLine="709"/>
        <w:jc w:val="both"/>
        <w:rPr>
          <w:rFonts w:ascii="Times New Roman" w:hAnsi="Times New Roman" w:cs="Times New Roman"/>
          <w:sz w:val="28"/>
          <w:szCs w:val="28"/>
        </w:rPr>
      </w:pPr>
      <w:r w:rsidRPr="00742D95">
        <w:rPr>
          <w:rFonts w:ascii="Times New Roman" w:hAnsi="Times New Roman" w:cs="Times New Roman"/>
          <w:sz w:val="28"/>
          <w:szCs w:val="28"/>
        </w:rPr>
        <w:t xml:space="preserve">При наличии оснований для отказа в предоставлении муниципальной услуги, указанных в </w:t>
      </w:r>
      <w:hyperlink w:anchor="P115">
        <w:r w:rsidRPr="00742D95">
          <w:rPr>
            <w:rFonts w:ascii="Times New Roman" w:hAnsi="Times New Roman" w:cs="Times New Roman"/>
            <w:sz w:val="28"/>
            <w:szCs w:val="28"/>
          </w:rPr>
          <w:t>подразделе 2.</w:t>
        </w:r>
        <w:r w:rsidR="00176498" w:rsidRPr="00742D95">
          <w:rPr>
            <w:rFonts w:ascii="Times New Roman" w:hAnsi="Times New Roman" w:cs="Times New Roman"/>
            <w:sz w:val="28"/>
            <w:szCs w:val="28"/>
          </w:rPr>
          <w:t>7</w:t>
        </w:r>
        <w:r w:rsidRPr="00742D95">
          <w:rPr>
            <w:rFonts w:ascii="Times New Roman" w:hAnsi="Times New Roman" w:cs="Times New Roman"/>
            <w:sz w:val="28"/>
            <w:szCs w:val="28"/>
          </w:rPr>
          <w:t xml:space="preserve"> раздела 2</w:t>
        </w:r>
      </w:hyperlink>
      <w:r w:rsidRPr="00742D95">
        <w:rPr>
          <w:rFonts w:ascii="Times New Roman" w:hAnsi="Times New Roman" w:cs="Times New Roman"/>
          <w:sz w:val="28"/>
          <w:szCs w:val="28"/>
        </w:rPr>
        <w:t xml:space="preserve"> настоящего Административного регламента, специалист, ответственный за предоставление муниципальной услуги, выдает (направляет) уведомление об отказе.</w:t>
      </w:r>
    </w:p>
    <w:p w:rsidR="0075514A" w:rsidRPr="00742D95" w:rsidRDefault="0075514A" w:rsidP="00742D95">
      <w:pPr>
        <w:pStyle w:val="ConsPlusNormal"/>
        <w:ind w:firstLine="709"/>
        <w:jc w:val="both"/>
        <w:rPr>
          <w:rFonts w:ascii="Times New Roman" w:hAnsi="Times New Roman" w:cs="Times New Roman"/>
          <w:sz w:val="28"/>
          <w:szCs w:val="28"/>
        </w:rPr>
      </w:pPr>
      <w:r w:rsidRPr="00742D95">
        <w:rPr>
          <w:rFonts w:ascii="Times New Roman" w:hAnsi="Times New Roman" w:cs="Times New Roman"/>
          <w:sz w:val="28"/>
          <w:szCs w:val="28"/>
        </w:rPr>
        <w:t>При отсутствии вышеуказанных оснований специалист, ответственный за предоставление муниципальной услуги, готовит проект выписки из реестра муниципальной собственности и отправляет на подпись.</w:t>
      </w:r>
    </w:p>
    <w:p w:rsidR="0075514A" w:rsidRPr="00742D95" w:rsidRDefault="0075514A" w:rsidP="00742D95">
      <w:pPr>
        <w:pStyle w:val="ConsPlusNormal"/>
        <w:ind w:firstLine="709"/>
        <w:jc w:val="both"/>
        <w:rPr>
          <w:rFonts w:ascii="Times New Roman" w:hAnsi="Times New Roman" w:cs="Times New Roman"/>
          <w:sz w:val="28"/>
          <w:szCs w:val="28"/>
        </w:rPr>
      </w:pPr>
      <w:r w:rsidRPr="00742D95">
        <w:rPr>
          <w:rFonts w:ascii="Times New Roman" w:hAnsi="Times New Roman" w:cs="Times New Roman"/>
          <w:sz w:val="28"/>
          <w:szCs w:val="28"/>
        </w:rPr>
        <w:t>Результатом выполнения административной процедуры является принятие решения о выдаче выписки из реестра муниципальной собственности либо решения об отказе в предоставлении муниципальной услуги с указанием причин.</w:t>
      </w:r>
    </w:p>
    <w:p w:rsidR="0075514A" w:rsidRPr="00742D95" w:rsidRDefault="0075514A" w:rsidP="00742D95">
      <w:pPr>
        <w:pStyle w:val="ConsPlusNormal"/>
        <w:ind w:firstLine="709"/>
        <w:jc w:val="both"/>
        <w:rPr>
          <w:rFonts w:ascii="Times New Roman" w:hAnsi="Times New Roman" w:cs="Times New Roman"/>
          <w:sz w:val="28"/>
          <w:szCs w:val="28"/>
        </w:rPr>
      </w:pPr>
      <w:r w:rsidRPr="00742D95">
        <w:rPr>
          <w:rFonts w:ascii="Times New Roman" w:hAnsi="Times New Roman" w:cs="Times New Roman"/>
          <w:sz w:val="28"/>
          <w:szCs w:val="28"/>
        </w:rPr>
        <w:t>Максимальный срок выполнения административной процедуры не может превышать 10 дней.</w:t>
      </w:r>
    </w:p>
    <w:p w:rsidR="0075514A" w:rsidRPr="00742D95" w:rsidRDefault="0075514A" w:rsidP="00742D95">
      <w:pPr>
        <w:pStyle w:val="ConsPlusNormal"/>
        <w:ind w:firstLine="709"/>
        <w:jc w:val="both"/>
        <w:rPr>
          <w:rFonts w:ascii="Times New Roman" w:hAnsi="Times New Roman" w:cs="Times New Roman"/>
          <w:sz w:val="28"/>
          <w:szCs w:val="28"/>
        </w:rPr>
      </w:pPr>
      <w:r w:rsidRPr="00742D95">
        <w:rPr>
          <w:rFonts w:ascii="Times New Roman" w:hAnsi="Times New Roman" w:cs="Times New Roman"/>
          <w:sz w:val="28"/>
          <w:szCs w:val="28"/>
        </w:rPr>
        <w:t>3.5.3. Описание последовательности действий при регистрации и выдаче документов заявителю.</w:t>
      </w:r>
    </w:p>
    <w:p w:rsidR="0075514A" w:rsidRPr="00742D95" w:rsidRDefault="0075514A" w:rsidP="00742D95">
      <w:pPr>
        <w:pStyle w:val="ConsPlusNormal"/>
        <w:ind w:firstLine="709"/>
        <w:jc w:val="both"/>
        <w:rPr>
          <w:rFonts w:ascii="Times New Roman" w:hAnsi="Times New Roman" w:cs="Times New Roman"/>
          <w:sz w:val="28"/>
          <w:szCs w:val="28"/>
        </w:rPr>
      </w:pPr>
      <w:r w:rsidRPr="00742D95">
        <w:rPr>
          <w:rFonts w:ascii="Times New Roman" w:hAnsi="Times New Roman" w:cs="Times New Roman"/>
          <w:sz w:val="28"/>
          <w:szCs w:val="28"/>
        </w:rPr>
        <w:t>Решение о выдаче выписки либо решение об отказе в предоставлении муниципальной услуги после подписания уполномоченным должностным лицом выдается (направляется) заявителю.</w:t>
      </w:r>
    </w:p>
    <w:p w:rsidR="0075514A" w:rsidRPr="00742D95" w:rsidRDefault="0075514A" w:rsidP="00742D95">
      <w:pPr>
        <w:pStyle w:val="ConsPlusNormal"/>
        <w:ind w:firstLine="709"/>
        <w:jc w:val="both"/>
        <w:rPr>
          <w:rFonts w:ascii="Times New Roman" w:hAnsi="Times New Roman" w:cs="Times New Roman"/>
          <w:sz w:val="28"/>
          <w:szCs w:val="28"/>
        </w:rPr>
      </w:pPr>
      <w:r w:rsidRPr="00742D95">
        <w:rPr>
          <w:rFonts w:ascii="Times New Roman" w:hAnsi="Times New Roman" w:cs="Times New Roman"/>
          <w:sz w:val="28"/>
          <w:szCs w:val="28"/>
        </w:rPr>
        <w:t xml:space="preserve">В случае представления документов через Единый портал государственных и муниципальных услуг (функций) или через Портал Кировской области сведения из информационной системы направляются заявителю </w:t>
      </w:r>
      <w:r w:rsidR="00742D95" w:rsidRPr="00742D95">
        <w:rPr>
          <w:rFonts w:ascii="Times New Roman" w:hAnsi="Times New Roman" w:cs="Times New Roman"/>
          <w:sz w:val="28"/>
          <w:szCs w:val="28"/>
        </w:rPr>
        <w:t>в «</w:t>
      </w:r>
      <w:r w:rsidRPr="00742D95">
        <w:rPr>
          <w:rFonts w:ascii="Times New Roman" w:hAnsi="Times New Roman" w:cs="Times New Roman"/>
          <w:sz w:val="28"/>
          <w:szCs w:val="28"/>
        </w:rPr>
        <w:t>Личный кабинет</w:t>
      </w:r>
      <w:r w:rsidR="00742D95" w:rsidRPr="00742D95">
        <w:rPr>
          <w:rFonts w:ascii="Times New Roman" w:hAnsi="Times New Roman" w:cs="Times New Roman"/>
          <w:sz w:val="28"/>
          <w:szCs w:val="28"/>
        </w:rPr>
        <w:t>»</w:t>
      </w:r>
      <w:r w:rsidRPr="00742D95">
        <w:rPr>
          <w:rFonts w:ascii="Times New Roman" w:hAnsi="Times New Roman" w:cs="Times New Roman"/>
          <w:sz w:val="28"/>
          <w:szCs w:val="28"/>
        </w:rPr>
        <w:t xml:space="preserve"> Единого портала государственных и муниципальных услуг (функций) либо Портала Кировской области.</w:t>
      </w:r>
    </w:p>
    <w:p w:rsidR="0075514A" w:rsidRPr="00742D95" w:rsidRDefault="0075514A" w:rsidP="00742D95">
      <w:pPr>
        <w:pStyle w:val="ConsPlusNormal"/>
        <w:ind w:firstLine="709"/>
        <w:jc w:val="both"/>
        <w:rPr>
          <w:rFonts w:ascii="Times New Roman" w:hAnsi="Times New Roman" w:cs="Times New Roman"/>
          <w:sz w:val="28"/>
          <w:szCs w:val="28"/>
        </w:rPr>
      </w:pPr>
      <w:r w:rsidRPr="00742D95">
        <w:rPr>
          <w:rFonts w:ascii="Times New Roman" w:hAnsi="Times New Roman" w:cs="Times New Roman"/>
          <w:sz w:val="28"/>
          <w:szCs w:val="28"/>
        </w:rPr>
        <w:t>Максимальный срок выполнения административной процедуры не может превышать 3 дней.</w:t>
      </w:r>
    </w:p>
    <w:p w:rsidR="0075514A" w:rsidRPr="00742D95" w:rsidRDefault="0075514A" w:rsidP="00742D95">
      <w:pPr>
        <w:pStyle w:val="ConsPlusTitle"/>
        <w:spacing w:before="120" w:after="120"/>
        <w:jc w:val="both"/>
        <w:outlineLvl w:val="2"/>
        <w:rPr>
          <w:sz w:val="28"/>
          <w:szCs w:val="28"/>
        </w:rPr>
      </w:pPr>
      <w:r w:rsidRPr="00742D95">
        <w:rPr>
          <w:sz w:val="28"/>
          <w:szCs w:val="28"/>
        </w:rPr>
        <w:t>3.6. Описание административных процедур (действий), выполняемых многофункциональными центрами.</w:t>
      </w:r>
    </w:p>
    <w:p w:rsidR="0075514A" w:rsidRPr="00F8056D" w:rsidRDefault="0075514A" w:rsidP="00F8056D">
      <w:pPr>
        <w:pStyle w:val="ConsPlusNormal"/>
        <w:ind w:firstLine="709"/>
        <w:jc w:val="both"/>
        <w:rPr>
          <w:rFonts w:ascii="Times New Roman" w:hAnsi="Times New Roman" w:cs="Times New Roman"/>
          <w:sz w:val="28"/>
          <w:szCs w:val="28"/>
        </w:rPr>
      </w:pPr>
      <w:proofErr w:type="gramStart"/>
      <w:r w:rsidRPr="00F8056D">
        <w:rPr>
          <w:rFonts w:ascii="Times New Roman" w:hAnsi="Times New Roman" w:cs="Times New Roman"/>
          <w:sz w:val="28"/>
          <w:szCs w:val="28"/>
        </w:rPr>
        <w:t xml:space="preserve">Информирование заявителей о порядке предоставления муниципальной услуги в многофункциональном центре, о ходе выполнения </w:t>
      </w:r>
      <w:r w:rsidRPr="00F8056D">
        <w:rPr>
          <w:rFonts w:ascii="Times New Roman" w:hAnsi="Times New Roman" w:cs="Times New Roman"/>
          <w:sz w:val="28"/>
          <w:szCs w:val="28"/>
        </w:rPr>
        <w:lastRenderedPageBreak/>
        <w:t>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 либо по телефону многофункционального центра.</w:t>
      </w:r>
      <w:proofErr w:type="gramEnd"/>
    </w:p>
    <w:p w:rsidR="0075514A" w:rsidRPr="00F8056D" w:rsidRDefault="0075514A" w:rsidP="00F8056D">
      <w:pPr>
        <w:pStyle w:val="ConsPlusNormal"/>
        <w:ind w:firstLine="709"/>
        <w:jc w:val="both"/>
        <w:rPr>
          <w:rFonts w:ascii="Times New Roman" w:hAnsi="Times New Roman" w:cs="Times New Roman"/>
          <w:sz w:val="28"/>
          <w:szCs w:val="28"/>
        </w:rPr>
      </w:pPr>
      <w:r w:rsidRPr="00F8056D">
        <w:rPr>
          <w:rFonts w:ascii="Times New Roman" w:hAnsi="Times New Roman" w:cs="Times New Roman"/>
          <w:sz w:val="28"/>
          <w:szCs w:val="28"/>
        </w:rPr>
        <w:t>3.6.1. Описание последовательности действий при приеме и регистрации документов.</w:t>
      </w:r>
    </w:p>
    <w:p w:rsidR="0075514A" w:rsidRPr="00F8056D" w:rsidRDefault="0075514A" w:rsidP="00F8056D">
      <w:pPr>
        <w:pStyle w:val="ConsPlusNormal"/>
        <w:ind w:firstLine="709"/>
        <w:jc w:val="both"/>
        <w:rPr>
          <w:rFonts w:ascii="Times New Roman" w:hAnsi="Times New Roman" w:cs="Times New Roman"/>
          <w:sz w:val="28"/>
          <w:szCs w:val="28"/>
        </w:rPr>
      </w:pPr>
      <w:r w:rsidRPr="00F8056D">
        <w:rPr>
          <w:rFonts w:ascii="Times New Roman" w:hAnsi="Times New Roman" w:cs="Times New Roman"/>
          <w:sz w:val="28"/>
          <w:szCs w:val="28"/>
        </w:rPr>
        <w:t>Заявление и иные документы, необходимые для предоставления муниципальной услуги, в многофункциональный центр можно подать только на бумажном носителе.</w:t>
      </w:r>
    </w:p>
    <w:p w:rsidR="0075514A" w:rsidRPr="00F8056D" w:rsidRDefault="0075514A" w:rsidP="00F8056D">
      <w:pPr>
        <w:pStyle w:val="ConsPlusNormal"/>
        <w:ind w:firstLine="709"/>
        <w:jc w:val="both"/>
        <w:rPr>
          <w:rFonts w:ascii="Times New Roman" w:hAnsi="Times New Roman" w:cs="Times New Roman"/>
          <w:sz w:val="28"/>
          <w:szCs w:val="28"/>
        </w:rPr>
      </w:pPr>
      <w:r w:rsidRPr="00F8056D">
        <w:rPr>
          <w:rFonts w:ascii="Times New Roman" w:hAnsi="Times New Roman" w:cs="Times New Roman"/>
          <w:sz w:val="28"/>
          <w:szCs w:val="28"/>
        </w:rPr>
        <w:t>Основанием для начала исполнения муниципальной услуги является поступление в многофункциональный центр заявления с документами и предъявление:</w:t>
      </w:r>
    </w:p>
    <w:p w:rsidR="0075514A" w:rsidRPr="00F8056D" w:rsidRDefault="0075514A" w:rsidP="00F8056D">
      <w:pPr>
        <w:pStyle w:val="ConsPlusNormal"/>
        <w:ind w:firstLine="709"/>
        <w:jc w:val="both"/>
        <w:rPr>
          <w:rFonts w:ascii="Times New Roman" w:hAnsi="Times New Roman" w:cs="Times New Roman"/>
          <w:sz w:val="28"/>
          <w:szCs w:val="28"/>
        </w:rPr>
      </w:pPr>
      <w:r w:rsidRPr="00F8056D">
        <w:rPr>
          <w:rFonts w:ascii="Times New Roman" w:hAnsi="Times New Roman" w:cs="Times New Roman"/>
          <w:sz w:val="28"/>
          <w:szCs w:val="28"/>
        </w:rPr>
        <w:t>документа, удостоверяющего личность заявителя (его представителя);</w:t>
      </w:r>
    </w:p>
    <w:p w:rsidR="0075514A" w:rsidRDefault="0075514A" w:rsidP="00F8056D">
      <w:pPr>
        <w:pStyle w:val="ConsPlusNormal"/>
        <w:ind w:firstLine="709"/>
        <w:jc w:val="both"/>
        <w:rPr>
          <w:rFonts w:ascii="Times New Roman" w:hAnsi="Times New Roman" w:cs="Times New Roman"/>
          <w:sz w:val="28"/>
          <w:szCs w:val="28"/>
        </w:rPr>
      </w:pPr>
      <w:r w:rsidRPr="00F8056D">
        <w:rPr>
          <w:rFonts w:ascii="Times New Roman" w:hAnsi="Times New Roman" w:cs="Times New Roman"/>
          <w:sz w:val="28"/>
          <w:szCs w:val="28"/>
        </w:rPr>
        <w:t>документа, подтверждающего полномочия представителя заявителя.</w:t>
      </w:r>
    </w:p>
    <w:p w:rsidR="00F03054" w:rsidRPr="00280A84" w:rsidRDefault="00F03054" w:rsidP="00F03054">
      <w:pPr>
        <w:pStyle w:val="ConsPlusNormal"/>
        <w:ind w:firstLine="709"/>
        <w:jc w:val="both"/>
        <w:rPr>
          <w:rFonts w:ascii="Times New Roman" w:hAnsi="Times New Roman" w:cs="Times New Roman"/>
          <w:sz w:val="28"/>
          <w:szCs w:val="28"/>
        </w:rPr>
      </w:pPr>
      <w:proofErr w:type="gramStart"/>
      <w:r w:rsidRPr="00280A84">
        <w:rPr>
          <w:rFonts w:ascii="Times New Roman" w:hAnsi="Times New Roman" w:cs="Times New Roman"/>
          <w:sz w:val="28"/>
          <w:szCs w:val="28"/>
        </w:rPr>
        <w:t>Установление личности заявителя или его представителя (законного представителя)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при наличии технической возможности посредством идентификации и аутентификации заявителя с использованием информационных технологий в порядке, предусмотренном Федеральным законом от 29 декабря 2022 года № 572-ФЗ «Об осуществлении идентификации и</w:t>
      </w:r>
      <w:proofErr w:type="gramEnd"/>
      <w:r w:rsidRPr="00280A84">
        <w:rPr>
          <w:rFonts w:ascii="Times New Roman" w:hAnsi="Times New Roman" w:cs="Times New Roman"/>
          <w:sz w:val="28"/>
          <w:szCs w:val="28"/>
        </w:rPr>
        <w:t xml:space="preserve">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w:t>
      </w:r>
      <w:proofErr w:type="gramStart"/>
      <w:r w:rsidRPr="00280A84">
        <w:rPr>
          <w:rFonts w:ascii="Times New Roman" w:hAnsi="Times New Roman" w:cs="Times New Roman"/>
          <w:sz w:val="28"/>
          <w:szCs w:val="28"/>
        </w:rPr>
        <w:t>утратившими</w:t>
      </w:r>
      <w:proofErr w:type="gramEnd"/>
      <w:r w:rsidRPr="00280A84">
        <w:rPr>
          <w:rFonts w:ascii="Times New Roman" w:hAnsi="Times New Roman" w:cs="Times New Roman"/>
          <w:sz w:val="28"/>
          <w:szCs w:val="28"/>
        </w:rPr>
        <w:t xml:space="preserve"> силу отдельных положений законодательных актов Российской Федерации»</w:t>
      </w:r>
    </w:p>
    <w:p w:rsidR="0075514A" w:rsidRPr="00F8056D" w:rsidRDefault="0075514A" w:rsidP="00F8056D">
      <w:pPr>
        <w:pStyle w:val="ConsPlusNormal"/>
        <w:ind w:firstLine="709"/>
        <w:jc w:val="both"/>
        <w:rPr>
          <w:rFonts w:ascii="Times New Roman" w:hAnsi="Times New Roman" w:cs="Times New Roman"/>
          <w:sz w:val="28"/>
          <w:szCs w:val="28"/>
        </w:rPr>
      </w:pPr>
      <w:r w:rsidRPr="00F8056D">
        <w:rPr>
          <w:rFonts w:ascii="Times New Roman" w:hAnsi="Times New Roman" w:cs="Times New Roman"/>
          <w:sz w:val="28"/>
          <w:szCs w:val="28"/>
        </w:rPr>
        <w:t>Специалист, ответственный за прием и регистрацию документов:</w:t>
      </w:r>
    </w:p>
    <w:p w:rsidR="0075514A" w:rsidRPr="00F8056D" w:rsidRDefault="0075514A" w:rsidP="00F8056D">
      <w:pPr>
        <w:pStyle w:val="ConsPlusNormal"/>
        <w:ind w:firstLine="709"/>
        <w:jc w:val="both"/>
        <w:rPr>
          <w:rFonts w:ascii="Times New Roman" w:hAnsi="Times New Roman" w:cs="Times New Roman"/>
          <w:sz w:val="28"/>
          <w:szCs w:val="28"/>
        </w:rPr>
      </w:pPr>
      <w:r w:rsidRPr="00F8056D">
        <w:rPr>
          <w:rFonts w:ascii="Times New Roman" w:hAnsi="Times New Roman" w:cs="Times New Roman"/>
          <w:sz w:val="28"/>
          <w:szCs w:val="28"/>
        </w:rPr>
        <w:t>регистрирует в установленном порядке поступившие документы;</w:t>
      </w:r>
    </w:p>
    <w:p w:rsidR="0075514A" w:rsidRPr="00F8056D" w:rsidRDefault="0075514A" w:rsidP="00F8056D">
      <w:pPr>
        <w:pStyle w:val="ConsPlusNormal"/>
        <w:ind w:firstLine="709"/>
        <w:jc w:val="both"/>
        <w:rPr>
          <w:rFonts w:ascii="Times New Roman" w:hAnsi="Times New Roman" w:cs="Times New Roman"/>
          <w:sz w:val="28"/>
          <w:szCs w:val="28"/>
        </w:rPr>
      </w:pPr>
      <w:r w:rsidRPr="00F8056D">
        <w:rPr>
          <w:rFonts w:ascii="Times New Roman" w:hAnsi="Times New Roman" w:cs="Times New Roman"/>
          <w:sz w:val="28"/>
          <w:szCs w:val="28"/>
        </w:rPr>
        <w:t>оформляет уведомление о приеме документов и передает его заявителю;</w:t>
      </w:r>
    </w:p>
    <w:p w:rsidR="0075514A" w:rsidRPr="00F8056D" w:rsidRDefault="0075514A" w:rsidP="00F8056D">
      <w:pPr>
        <w:pStyle w:val="ConsPlusNormal"/>
        <w:ind w:firstLine="709"/>
        <w:jc w:val="both"/>
        <w:rPr>
          <w:rFonts w:ascii="Times New Roman" w:hAnsi="Times New Roman" w:cs="Times New Roman"/>
          <w:sz w:val="28"/>
          <w:szCs w:val="28"/>
        </w:rPr>
      </w:pPr>
      <w:r w:rsidRPr="00F8056D">
        <w:rPr>
          <w:rFonts w:ascii="Times New Roman" w:hAnsi="Times New Roman" w:cs="Times New Roman"/>
          <w:sz w:val="28"/>
          <w:szCs w:val="28"/>
        </w:rPr>
        <w:t>направляет заявление на предоставление муниципальной услуги и комплект необходимых документов в администрацию.</w:t>
      </w:r>
    </w:p>
    <w:p w:rsidR="0075514A" w:rsidRPr="00F8056D" w:rsidRDefault="0075514A" w:rsidP="00F8056D">
      <w:pPr>
        <w:pStyle w:val="ConsPlusNormal"/>
        <w:ind w:firstLine="709"/>
        <w:jc w:val="both"/>
        <w:rPr>
          <w:rFonts w:ascii="Times New Roman" w:hAnsi="Times New Roman" w:cs="Times New Roman"/>
          <w:sz w:val="28"/>
          <w:szCs w:val="28"/>
        </w:rPr>
      </w:pPr>
      <w:r w:rsidRPr="00F8056D">
        <w:rPr>
          <w:rFonts w:ascii="Times New Roman" w:hAnsi="Times New Roman" w:cs="Times New Roman"/>
          <w:sz w:val="28"/>
          <w:szCs w:val="28"/>
        </w:rPr>
        <w:t>Результатом выполнения административной процедуры будет являться регистрация поступивших документов и выдача (направление) уведомления о приеме документов.</w:t>
      </w:r>
    </w:p>
    <w:p w:rsidR="0075514A" w:rsidRPr="00F8056D" w:rsidRDefault="0075514A" w:rsidP="00F8056D">
      <w:pPr>
        <w:pStyle w:val="ConsPlusNormal"/>
        <w:ind w:firstLine="709"/>
        <w:jc w:val="both"/>
        <w:rPr>
          <w:rFonts w:ascii="Times New Roman" w:hAnsi="Times New Roman" w:cs="Times New Roman"/>
          <w:sz w:val="28"/>
          <w:szCs w:val="28"/>
        </w:rPr>
      </w:pPr>
      <w:r w:rsidRPr="00F8056D">
        <w:rPr>
          <w:rFonts w:ascii="Times New Roman" w:hAnsi="Times New Roman" w:cs="Times New Roman"/>
          <w:sz w:val="28"/>
          <w:szCs w:val="28"/>
        </w:rPr>
        <w:t>Максимальный срок выполнения административной процедуры не может превышать 1 рабочего дня.</w:t>
      </w:r>
    </w:p>
    <w:p w:rsidR="0075514A" w:rsidRPr="00F8056D" w:rsidRDefault="0075514A" w:rsidP="00F8056D">
      <w:pPr>
        <w:pStyle w:val="ConsPlusNormal"/>
        <w:ind w:firstLine="709"/>
        <w:jc w:val="both"/>
        <w:rPr>
          <w:rFonts w:ascii="Times New Roman" w:hAnsi="Times New Roman" w:cs="Times New Roman"/>
          <w:sz w:val="28"/>
          <w:szCs w:val="28"/>
        </w:rPr>
      </w:pPr>
      <w:r w:rsidRPr="00F8056D">
        <w:rPr>
          <w:rFonts w:ascii="Times New Roman" w:hAnsi="Times New Roman" w:cs="Times New Roman"/>
          <w:sz w:val="28"/>
          <w:szCs w:val="28"/>
        </w:rPr>
        <w:t>3.6.2. Формирование и направление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муниципальной услуги, многофункциональным центром не осуществляется.</w:t>
      </w:r>
    </w:p>
    <w:p w:rsidR="0075514A" w:rsidRPr="00F8056D" w:rsidRDefault="0075514A" w:rsidP="00F8056D">
      <w:pPr>
        <w:pStyle w:val="ConsPlusNormal"/>
        <w:ind w:firstLine="709"/>
        <w:jc w:val="both"/>
        <w:rPr>
          <w:rFonts w:ascii="Times New Roman" w:hAnsi="Times New Roman" w:cs="Times New Roman"/>
          <w:sz w:val="28"/>
          <w:szCs w:val="28"/>
        </w:rPr>
      </w:pPr>
      <w:r w:rsidRPr="00F8056D">
        <w:rPr>
          <w:rFonts w:ascii="Times New Roman" w:hAnsi="Times New Roman" w:cs="Times New Roman"/>
          <w:sz w:val="28"/>
          <w:szCs w:val="28"/>
        </w:rPr>
        <w:t xml:space="preserve">3.6.3. Описание последовательности административных действий при </w:t>
      </w:r>
      <w:r w:rsidRPr="00F8056D">
        <w:rPr>
          <w:rFonts w:ascii="Times New Roman" w:hAnsi="Times New Roman" w:cs="Times New Roman"/>
          <w:sz w:val="28"/>
          <w:szCs w:val="28"/>
        </w:rPr>
        <w:lastRenderedPageBreak/>
        <w:t>уведомлении заявителя о готовности результата предоставления муниципальной услуги.</w:t>
      </w:r>
    </w:p>
    <w:p w:rsidR="0075514A" w:rsidRPr="00F8056D" w:rsidRDefault="0075514A" w:rsidP="00F8056D">
      <w:pPr>
        <w:pStyle w:val="ConsPlusNormal"/>
        <w:ind w:firstLine="709"/>
        <w:jc w:val="both"/>
        <w:rPr>
          <w:rFonts w:ascii="Times New Roman" w:hAnsi="Times New Roman" w:cs="Times New Roman"/>
          <w:sz w:val="28"/>
          <w:szCs w:val="28"/>
        </w:rPr>
      </w:pPr>
      <w:r w:rsidRPr="00F8056D">
        <w:rPr>
          <w:rFonts w:ascii="Times New Roman" w:hAnsi="Times New Roman" w:cs="Times New Roman"/>
          <w:sz w:val="28"/>
          <w:szCs w:val="28"/>
        </w:rPr>
        <w:t>Основанием для начала исполнения процедуры является поступление в многофункциональный центр результата предоставления муниципальной услуги.</w:t>
      </w:r>
    </w:p>
    <w:p w:rsidR="0075514A" w:rsidRPr="00F8056D" w:rsidRDefault="0075514A" w:rsidP="00F8056D">
      <w:pPr>
        <w:pStyle w:val="ConsPlusNormal"/>
        <w:ind w:firstLine="709"/>
        <w:jc w:val="both"/>
        <w:rPr>
          <w:rFonts w:ascii="Times New Roman" w:hAnsi="Times New Roman" w:cs="Times New Roman"/>
          <w:sz w:val="28"/>
          <w:szCs w:val="28"/>
        </w:rPr>
      </w:pPr>
      <w:r w:rsidRPr="00F8056D">
        <w:rPr>
          <w:rFonts w:ascii="Times New Roman" w:hAnsi="Times New Roman" w:cs="Times New Roman"/>
          <w:sz w:val="28"/>
          <w:szCs w:val="28"/>
        </w:rPr>
        <w:t>Эксперт многофункционального центра информирует заявителя о готовности результата предоставления муниципальной услуги посредством телефонной связи.</w:t>
      </w:r>
    </w:p>
    <w:p w:rsidR="0075514A" w:rsidRPr="00F8056D" w:rsidRDefault="0075514A" w:rsidP="00F8056D">
      <w:pPr>
        <w:pStyle w:val="ConsPlusNormal"/>
        <w:ind w:firstLine="709"/>
        <w:jc w:val="both"/>
        <w:rPr>
          <w:rFonts w:ascii="Times New Roman" w:hAnsi="Times New Roman" w:cs="Times New Roman"/>
          <w:sz w:val="28"/>
          <w:szCs w:val="28"/>
        </w:rPr>
      </w:pPr>
      <w:r w:rsidRPr="00F8056D">
        <w:rPr>
          <w:rFonts w:ascii="Times New Roman" w:hAnsi="Times New Roman" w:cs="Times New Roman"/>
          <w:sz w:val="28"/>
          <w:szCs w:val="28"/>
        </w:rP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rsidR="0075514A" w:rsidRPr="00F8056D" w:rsidRDefault="0075514A" w:rsidP="00F8056D">
      <w:pPr>
        <w:pStyle w:val="ConsPlusNormal"/>
        <w:ind w:firstLine="709"/>
        <w:jc w:val="both"/>
        <w:rPr>
          <w:rFonts w:ascii="Times New Roman" w:hAnsi="Times New Roman" w:cs="Times New Roman"/>
          <w:sz w:val="28"/>
          <w:szCs w:val="28"/>
        </w:rPr>
      </w:pPr>
      <w:r w:rsidRPr="00F8056D">
        <w:rPr>
          <w:rFonts w:ascii="Times New Roman" w:hAnsi="Times New Roman" w:cs="Times New Roman"/>
          <w:sz w:val="28"/>
          <w:szCs w:val="28"/>
        </w:rPr>
        <w:t>Максимальный срок выполнения административной процедуры не может превышать 2 рабочих дней с момента поступления результата предоставления муниципальной услуги в многофункциональный центр.</w:t>
      </w:r>
    </w:p>
    <w:p w:rsidR="0075514A" w:rsidRPr="00F8056D" w:rsidRDefault="0075514A" w:rsidP="00F8056D">
      <w:pPr>
        <w:pStyle w:val="ConsPlusNormal"/>
        <w:ind w:firstLine="709"/>
        <w:jc w:val="both"/>
        <w:rPr>
          <w:rFonts w:ascii="Times New Roman" w:hAnsi="Times New Roman" w:cs="Times New Roman"/>
          <w:sz w:val="28"/>
          <w:szCs w:val="28"/>
        </w:rPr>
      </w:pPr>
      <w:r w:rsidRPr="00F8056D">
        <w:rPr>
          <w:rFonts w:ascii="Times New Roman" w:hAnsi="Times New Roman" w:cs="Times New Roman"/>
          <w:sz w:val="28"/>
          <w:szCs w:val="28"/>
        </w:rPr>
        <w:t>Результат предоставления муниципальной услуги выдается заявителю (представителю заявителя), предъявившему следующие документы:</w:t>
      </w:r>
    </w:p>
    <w:p w:rsidR="0075514A" w:rsidRPr="00F8056D" w:rsidRDefault="0075514A" w:rsidP="00F8056D">
      <w:pPr>
        <w:pStyle w:val="ConsPlusNormal"/>
        <w:ind w:firstLine="709"/>
        <w:jc w:val="both"/>
        <w:rPr>
          <w:rFonts w:ascii="Times New Roman" w:hAnsi="Times New Roman" w:cs="Times New Roman"/>
          <w:sz w:val="28"/>
          <w:szCs w:val="28"/>
        </w:rPr>
      </w:pPr>
      <w:r w:rsidRPr="00F8056D">
        <w:rPr>
          <w:rFonts w:ascii="Times New Roman" w:hAnsi="Times New Roman" w:cs="Times New Roman"/>
          <w:sz w:val="28"/>
          <w:szCs w:val="28"/>
        </w:rPr>
        <w:t>документ, удостоверяющий личность заявителя либо его представителя;</w:t>
      </w:r>
    </w:p>
    <w:p w:rsidR="0075514A" w:rsidRPr="00F8056D" w:rsidRDefault="0075514A" w:rsidP="00F8056D">
      <w:pPr>
        <w:pStyle w:val="ConsPlusNormal"/>
        <w:ind w:firstLine="709"/>
        <w:jc w:val="both"/>
        <w:rPr>
          <w:rFonts w:ascii="Times New Roman" w:hAnsi="Times New Roman" w:cs="Times New Roman"/>
          <w:sz w:val="28"/>
          <w:szCs w:val="28"/>
        </w:rPr>
      </w:pPr>
      <w:r w:rsidRPr="00F8056D">
        <w:rPr>
          <w:rFonts w:ascii="Times New Roman" w:hAnsi="Times New Roman" w:cs="Times New Roman"/>
          <w:sz w:val="28"/>
          <w:szCs w:val="28"/>
        </w:rPr>
        <w:t>документ, подтверждающий полномочия представителя заявителя.</w:t>
      </w:r>
    </w:p>
    <w:p w:rsidR="0075514A" w:rsidRPr="00F8056D" w:rsidRDefault="0075514A" w:rsidP="00F8056D">
      <w:pPr>
        <w:pStyle w:val="ConsPlusNormal"/>
        <w:ind w:firstLine="709"/>
        <w:jc w:val="both"/>
        <w:rPr>
          <w:rFonts w:ascii="Times New Roman" w:hAnsi="Times New Roman" w:cs="Times New Roman"/>
          <w:sz w:val="28"/>
          <w:szCs w:val="28"/>
        </w:rPr>
      </w:pPr>
      <w:r w:rsidRPr="00F8056D">
        <w:rPr>
          <w:rFonts w:ascii="Times New Roman" w:hAnsi="Times New Roman" w:cs="Times New Roman"/>
          <w:sz w:val="28"/>
          <w:szCs w:val="28"/>
        </w:rPr>
        <w:t>Результатом административной процедуры является получение заявителем выписки из реестра муниципальной собственности либо решения об отказе в предоставлении муниципальной услуги.</w:t>
      </w:r>
    </w:p>
    <w:p w:rsidR="0075514A" w:rsidRPr="00F8056D" w:rsidRDefault="0075514A" w:rsidP="00F8056D">
      <w:pPr>
        <w:pStyle w:val="ConsPlusNormal"/>
        <w:ind w:firstLine="709"/>
        <w:jc w:val="both"/>
        <w:rPr>
          <w:rFonts w:ascii="Times New Roman" w:hAnsi="Times New Roman" w:cs="Times New Roman"/>
          <w:sz w:val="28"/>
          <w:szCs w:val="28"/>
        </w:rPr>
      </w:pPr>
      <w:r w:rsidRPr="00F8056D">
        <w:rPr>
          <w:rFonts w:ascii="Times New Roman" w:hAnsi="Times New Roman" w:cs="Times New Roman"/>
          <w:sz w:val="28"/>
          <w:szCs w:val="28"/>
        </w:rPr>
        <w:t xml:space="preserve">Период </w:t>
      </w:r>
      <w:proofErr w:type="gramStart"/>
      <w:r w:rsidRPr="00F8056D">
        <w:rPr>
          <w:rFonts w:ascii="Times New Roman" w:hAnsi="Times New Roman" w:cs="Times New Roman"/>
          <w:sz w:val="28"/>
          <w:szCs w:val="28"/>
        </w:rPr>
        <w:t>с момента информирования заявителя о готовности результата предоставления муниципальной услуги до личного обращения заявителя в многофункциональный центр за результатом</w:t>
      </w:r>
      <w:proofErr w:type="gramEnd"/>
      <w:r w:rsidRPr="00F8056D">
        <w:rPr>
          <w:rFonts w:ascii="Times New Roman" w:hAnsi="Times New Roman" w:cs="Times New Roman"/>
          <w:sz w:val="28"/>
          <w:szCs w:val="28"/>
        </w:rPr>
        <w:t xml:space="preserve"> предоставления муниципальной услуги не включается в срок, установленный </w:t>
      </w:r>
      <w:hyperlink w:anchor="P89">
        <w:r w:rsidRPr="00D03001">
          <w:rPr>
            <w:rFonts w:ascii="Times New Roman" w:hAnsi="Times New Roman" w:cs="Times New Roman"/>
            <w:sz w:val="28"/>
            <w:szCs w:val="28"/>
          </w:rPr>
          <w:t>подразделом 2.4 раздела 2</w:t>
        </w:r>
      </w:hyperlink>
      <w:r w:rsidRPr="00D03001">
        <w:rPr>
          <w:rFonts w:ascii="Times New Roman" w:hAnsi="Times New Roman" w:cs="Times New Roman"/>
          <w:sz w:val="28"/>
          <w:szCs w:val="28"/>
        </w:rPr>
        <w:t xml:space="preserve"> </w:t>
      </w:r>
      <w:r w:rsidRPr="00F8056D">
        <w:rPr>
          <w:rFonts w:ascii="Times New Roman" w:hAnsi="Times New Roman" w:cs="Times New Roman"/>
          <w:sz w:val="28"/>
          <w:szCs w:val="28"/>
        </w:rPr>
        <w:t>настоящего Административного регламента.</w:t>
      </w:r>
    </w:p>
    <w:p w:rsidR="0075514A" w:rsidRPr="00F8056D" w:rsidRDefault="0075514A" w:rsidP="00F8056D">
      <w:pPr>
        <w:pStyle w:val="ConsPlusNormal"/>
        <w:ind w:firstLine="709"/>
        <w:jc w:val="both"/>
        <w:rPr>
          <w:rFonts w:ascii="Times New Roman" w:hAnsi="Times New Roman" w:cs="Times New Roman"/>
          <w:sz w:val="28"/>
          <w:szCs w:val="28"/>
        </w:rPr>
      </w:pPr>
      <w:r w:rsidRPr="00F8056D">
        <w:rPr>
          <w:rFonts w:ascii="Times New Roman" w:hAnsi="Times New Roman" w:cs="Times New Roman"/>
          <w:sz w:val="28"/>
          <w:szCs w:val="28"/>
        </w:rPr>
        <w:t>3.6.4. Особенности выполнения административных процедур (действий) в многофункциональном центре.</w:t>
      </w:r>
    </w:p>
    <w:p w:rsidR="0075514A" w:rsidRPr="00F8056D" w:rsidRDefault="0075514A" w:rsidP="00F8056D">
      <w:pPr>
        <w:pStyle w:val="ConsPlusNormal"/>
        <w:ind w:firstLine="709"/>
        <w:jc w:val="both"/>
        <w:rPr>
          <w:rFonts w:ascii="Times New Roman" w:hAnsi="Times New Roman" w:cs="Times New Roman"/>
          <w:sz w:val="28"/>
          <w:szCs w:val="28"/>
        </w:rPr>
      </w:pPr>
      <w:r w:rsidRPr="00F8056D">
        <w:rPr>
          <w:rFonts w:ascii="Times New Roman" w:hAnsi="Times New Roman" w:cs="Times New Roman"/>
          <w:sz w:val="28"/>
          <w:szCs w:val="28"/>
        </w:rPr>
        <w:t>В случае подачи запроса на предоставление муниципальной услуги через многофункциональный центр:</w:t>
      </w:r>
    </w:p>
    <w:p w:rsidR="0075514A" w:rsidRPr="00F8056D" w:rsidRDefault="0075514A" w:rsidP="00F8056D">
      <w:pPr>
        <w:pStyle w:val="ConsPlusNormal"/>
        <w:ind w:firstLine="709"/>
        <w:jc w:val="both"/>
        <w:rPr>
          <w:rFonts w:ascii="Times New Roman" w:hAnsi="Times New Roman" w:cs="Times New Roman"/>
          <w:sz w:val="28"/>
          <w:szCs w:val="28"/>
        </w:rPr>
      </w:pPr>
      <w:r w:rsidRPr="00F8056D">
        <w:rPr>
          <w:rFonts w:ascii="Times New Roman" w:hAnsi="Times New Roman" w:cs="Times New Roman"/>
          <w:sz w:val="28"/>
          <w:szCs w:val="28"/>
        </w:rPr>
        <w:t>заявление на предоставление муниципальной услуги и комплект необходимых документов передаются из многофункционального центра в администрацию не позднее одного рабочего дня с момента регистрации документов заявителя в многофункциональном центре;</w:t>
      </w:r>
    </w:p>
    <w:p w:rsidR="0075514A" w:rsidRPr="00F8056D" w:rsidRDefault="0075514A" w:rsidP="00F8056D">
      <w:pPr>
        <w:pStyle w:val="ConsPlusNormal"/>
        <w:ind w:firstLine="709"/>
        <w:jc w:val="both"/>
        <w:rPr>
          <w:rFonts w:ascii="Times New Roman" w:hAnsi="Times New Roman" w:cs="Times New Roman"/>
          <w:sz w:val="28"/>
          <w:szCs w:val="28"/>
        </w:rPr>
      </w:pPr>
      <w:r w:rsidRPr="00F8056D">
        <w:rPr>
          <w:rFonts w:ascii="Times New Roman" w:hAnsi="Times New Roman" w:cs="Times New Roman"/>
          <w:sz w:val="28"/>
          <w:szCs w:val="28"/>
        </w:rPr>
        <w:t>началом срока предоставления муниципальной услуги является день получения многофункциональным центром заявления о предоставлении муниципальной услуги.</w:t>
      </w:r>
    </w:p>
    <w:p w:rsidR="0075514A" w:rsidRPr="00D03001" w:rsidRDefault="0075514A" w:rsidP="00D03001">
      <w:pPr>
        <w:pStyle w:val="ConsPlusTitle"/>
        <w:spacing w:before="120" w:after="120"/>
        <w:jc w:val="both"/>
        <w:outlineLvl w:val="2"/>
        <w:rPr>
          <w:sz w:val="28"/>
          <w:szCs w:val="28"/>
        </w:rPr>
      </w:pPr>
      <w:r w:rsidRPr="00D03001">
        <w:rPr>
          <w:sz w:val="28"/>
          <w:szCs w:val="28"/>
        </w:rPr>
        <w:t>3.7. Порядок исправления допущенных опечаток и ошибок в выданных в результате предоставления муниципальной услуги документах.</w:t>
      </w:r>
    </w:p>
    <w:p w:rsidR="0075514A" w:rsidRPr="00D03001" w:rsidRDefault="0075514A" w:rsidP="00D03001">
      <w:pPr>
        <w:pStyle w:val="ConsPlusNormal"/>
        <w:ind w:firstLine="709"/>
        <w:jc w:val="both"/>
        <w:rPr>
          <w:rFonts w:ascii="Times New Roman" w:hAnsi="Times New Roman" w:cs="Times New Roman"/>
          <w:sz w:val="28"/>
          <w:szCs w:val="28"/>
        </w:rPr>
      </w:pPr>
      <w:r w:rsidRPr="00D03001">
        <w:rPr>
          <w:rFonts w:ascii="Times New Roman" w:hAnsi="Times New Roman" w:cs="Times New Roman"/>
          <w:sz w:val="28"/>
          <w:szCs w:val="28"/>
        </w:rPr>
        <w:t>В случае необходимости внесения изменений в документы в связи с допущенными опечатками и (или) ошибками в тексте заявитель направляет</w:t>
      </w:r>
      <w:r w:rsidR="00DE276A">
        <w:rPr>
          <w:rFonts w:ascii="Times New Roman" w:hAnsi="Times New Roman" w:cs="Times New Roman"/>
          <w:sz w:val="28"/>
          <w:szCs w:val="28"/>
        </w:rPr>
        <w:t xml:space="preserve"> заявление</w:t>
      </w:r>
      <w:r w:rsidR="00F775CC">
        <w:rPr>
          <w:rFonts w:ascii="Times New Roman" w:hAnsi="Times New Roman" w:cs="Times New Roman"/>
          <w:sz w:val="28"/>
          <w:szCs w:val="28"/>
        </w:rPr>
        <w:t xml:space="preserve"> </w:t>
      </w:r>
      <w:r w:rsidR="00DF44F3">
        <w:rPr>
          <w:rFonts w:ascii="Times New Roman" w:hAnsi="Times New Roman" w:cs="Times New Roman"/>
          <w:sz w:val="28"/>
          <w:szCs w:val="28"/>
        </w:rPr>
        <w:t xml:space="preserve">в произвольной форме </w:t>
      </w:r>
      <w:r w:rsidR="00F775CC">
        <w:rPr>
          <w:rFonts w:ascii="Times New Roman" w:hAnsi="Times New Roman" w:cs="Times New Roman"/>
          <w:sz w:val="28"/>
          <w:szCs w:val="28"/>
        </w:rPr>
        <w:t xml:space="preserve">о необходимости исправления допущенных </w:t>
      </w:r>
      <w:r w:rsidR="00F775CC">
        <w:rPr>
          <w:rFonts w:ascii="Times New Roman" w:hAnsi="Times New Roman" w:cs="Times New Roman"/>
          <w:sz w:val="28"/>
          <w:szCs w:val="28"/>
        </w:rPr>
        <w:lastRenderedPageBreak/>
        <w:t>опечаток и (или) ошибок с изложением сути допущенных опечаток и (или) ошибок и приложением копии документа, содержащего опечатки и (или) ошибки</w:t>
      </w:r>
      <w:r w:rsidRPr="00D03001">
        <w:rPr>
          <w:rFonts w:ascii="Times New Roman" w:hAnsi="Times New Roman" w:cs="Times New Roman"/>
          <w:sz w:val="28"/>
          <w:szCs w:val="28"/>
        </w:rPr>
        <w:t>.</w:t>
      </w:r>
    </w:p>
    <w:p w:rsidR="0075514A" w:rsidRPr="00D03001" w:rsidRDefault="0075514A" w:rsidP="00D03001">
      <w:pPr>
        <w:pStyle w:val="ConsPlusNormal"/>
        <w:ind w:firstLine="709"/>
        <w:jc w:val="both"/>
        <w:rPr>
          <w:rFonts w:ascii="Times New Roman" w:hAnsi="Times New Roman" w:cs="Times New Roman"/>
          <w:sz w:val="28"/>
          <w:szCs w:val="28"/>
        </w:rPr>
      </w:pPr>
      <w:r w:rsidRPr="00D03001">
        <w:rPr>
          <w:rFonts w:ascii="Times New Roman" w:hAnsi="Times New Roman" w:cs="Times New Roman"/>
          <w:sz w:val="28"/>
          <w:szCs w:val="28"/>
        </w:rPr>
        <w:t>Заявление может быть подано посредством Единого портала государственных и муниципальных услуг (функций), Портала Кировской области, через многофункциональный центр, а также непосредственно в администрацию.</w:t>
      </w:r>
    </w:p>
    <w:p w:rsidR="0075514A" w:rsidRPr="00D03001" w:rsidRDefault="0075514A" w:rsidP="00D03001">
      <w:pPr>
        <w:pStyle w:val="ConsPlusNormal"/>
        <w:ind w:firstLine="709"/>
        <w:jc w:val="both"/>
        <w:rPr>
          <w:rFonts w:ascii="Times New Roman" w:hAnsi="Times New Roman" w:cs="Times New Roman"/>
          <w:sz w:val="28"/>
          <w:szCs w:val="28"/>
        </w:rPr>
      </w:pPr>
      <w:r w:rsidRPr="00D03001">
        <w:rPr>
          <w:rFonts w:ascii="Times New Roman" w:hAnsi="Times New Roman" w:cs="Times New Roman"/>
          <w:sz w:val="28"/>
          <w:szCs w:val="28"/>
        </w:rPr>
        <w:t>Срок внесения изменений в документы составляет 3 рабочих дня с момента выявления допущенных опечаток и ошибок или регистрации заявления, поступившего от заявителя (представителя заявителя).</w:t>
      </w:r>
    </w:p>
    <w:p w:rsidR="00D76DAE" w:rsidRDefault="00CF7CF2" w:rsidP="00CF7CF2">
      <w:pPr>
        <w:autoSpaceDE w:val="0"/>
        <w:autoSpaceDN w:val="0"/>
        <w:adjustRightInd w:val="0"/>
        <w:spacing w:after="0" w:line="240" w:lineRule="auto"/>
        <w:ind w:firstLine="540"/>
        <w:jc w:val="center"/>
        <w:outlineLvl w:val="0"/>
        <w:rPr>
          <w:rFonts w:ascii="Times New Roman" w:hAnsi="Times New Roman" w:cs="Times New Roman"/>
          <w:sz w:val="24"/>
          <w:szCs w:val="24"/>
        </w:rPr>
      </w:pPr>
      <w:r>
        <w:rPr>
          <w:rFonts w:ascii="Times New Roman" w:hAnsi="Times New Roman" w:cs="Times New Roman"/>
          <w:sz w:val="24"/>
          <w:szCs w:val="24"/>
        </w:rPr>
        <w:t>____________________</w:t>
      </w:r>
    </w:p>
    <w:p w:rsidR="00CF7CF2" w:rsidRDefault="00CF7CF2" w:rsidP="00D76DAE">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6605A0" w:rsidRDefault="006605A0">
      <w:pPr>
        <w:rPr>
          <w:rFonts w:ascii="Times New Roman" w:hAnsi="Times New Roman" w:cs="Times New Roman"/>
          <w:sz w:val="24"/>
          <w:szCs w:val="24"/>
        </w:rPr>
      </w:pPr>
      <w:r>
        <w:rPr>
          <w:rFonts w:ascii="Times New Roman" w:hAnsi="Times New Roman" w:cs="Times New Roman"/>
          <w:sz w:val="24"/>
          <w:szCs w:val="24"/>
        </w:rPr>
        <w:br w:type="page"/>
      </w:r>
    </w:p>
    <w:p w:rsidR="00A346A0" w:rsidRPr="009D0114" w:rsidRDefault="00892747" w:rsidP="00892747">
      <w:pPr>
        <w:pStyle w:val="ConsPlusNormal"/>
        <w:tabs>
          <w:tab w:val="left" w:pos="0"/>
        </w:tabs>
        <w:ind w:right="2409"/>
        <w:outlineLvl w:val="1"/>
        <w:rPr>
          <w:rFonts w:ascii="Times New Roman" w:hAnsi="Times New Roman" w:cs="Times New Roman"/>
          <w:sz w:val="24"/>
          <w:szCs w:val="24"/>
        </w:rPr>
      </w:pPr>
      <w:r>
        <w:rPr>
          <w:rFonts w:ascii="Times New Roman" w:hAnsi="Times New Roman" w:cs="Times New Roman"/>
          <w:sz w:val="24"/>
          <w:szCs w:val="24"/>
        </w:rPr>
        <w:lastRenderedPageBreak/>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A346A0" w:rsidRPr="009D0114">
        <w:rPr>
          <w:rFonts w:ascii="Times New Roman" w:hAnsi="Times New Roman" w:cs="Times New Roman"/>
          <w:sz w:val="24"/>
          <w:szCs w:val="24"/>
        </w:rPr>
        <w:t xml:space="preserve">Приложение </w:t>
      </w:r>
      <w:r w:rsidR="00456E9E">
        <w:rPr>
          <w:rFonts w:ascii="Times New Roman" w:hAnsi="Times New Roman" w:cs="Times New Roman"/>
          <w:sz w:val="24"/>
          <w:szCs w:val="24"/>
        </w:rPr>
        <w:t xml:space="preserve">№ </w:t>
      </w:r>
      <w:r w:rsidR="00A346A0" w:rsidRPr="009D0114">
        <w:rPr>
          <w:rFonts w:ascii="Times New Roman" w:hAnsi="Times New Roman" w:cs="Times New Roman"/>
          <w:sz w:val="24"/>
          <w:szCs w:val="24"/>
        </w:rPr>
        <w:t>1</w:t>
      </w:r>
    </w:p>
    <w:p w:rsidR="00A346A0" w:rsidRPr="009D0114" w:rsidRDefault="00892747" w:rsidP="00892747">
      <w:pPr>
        <w:pStyle w:val="ConsPlusNormal"/>
        <w:tabs>
          <w:tab w:val="left" w:pos="0"/>
        </w:tabs>
        <w:ind w:right="283"/>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A346A0" w:rsidRPr="009D0114">
        <w:rPr>
          <w:rFonts w:ascii="Times New Roman" w:hAnsi="Times New Roman" w:cs="Times New Roman"/>
          <w:sz w:val="24"/>
          <w:szCs w:val="24"/>
        </w:rPr>
        <w:t>к Административному регламенту</w:t>
      </w:r>
    </w:p>
    <w:p w:rsidR="006D6226" w:rsidRDefault="006D6226" w:rsidP="006D6226">
      <w:pPr>
        <w:pStyle w:val="ConsPlusNormal"/>
        <w:ind w:firstLine="5670"/>
        <w:rPr>
          <w:rFonts w:ascii="Times New Roman" w:hAnsi="Times New Roman" w:cs="Times New Roman"/>
          <w:sz w:val="24"/>
          <w:szCs w:val="24"/>
        </w:rPr>
      </w:pPr>
    </w:p>
    <w:p w:rsidR="006D6226" w:rsidRDefault="00D76DAE" w:rsidP="00892747">
      <w:pPr>
        <w:pStyle w:val="ConsPlusNormal"/>
        <w:ind w:left="4248" w:firstLine="708"/>
        <w:rPr>
          <w:rFonts w:ascii="Times New Roman" w:hAnsi="Times New Roman" w:cs="Times New Roman"/>
          <w:sz w:val="24"/>
          <w:szCs w:val="24"/>
        </w:rPr>
      </w:pPr>
      <w:r>
        <w:rPr>
          <w:rFonts w:ascii="Times New Roman" w:hAnsi="Times New Roman" w:cs="Times New Roman"/>
          <w:sz w:val="24"/>
          <w:szCs w:val="24"/>
        </w:rPr>
        <w:t xml:space="preserve">Главе </w:t>
      </w:r>
      <w:proofErr w:type="gramStart"/>
      <w:r>
        <w:rPr>
          <w:rFonts w:ascii="Times New Roman" w:hAnsi="Times New Roman" w:cs="Times New Roman"/>
          <w:sz w:val="24"/>
          <w:szCs w:val="24"/>
        </w:rPr>
        <w:t>Верхнекамского</w:t>
      </w:r>
      <w:proofErr w:type="gramEnd"/>
    </w:p>
    <w:p w:rsidR="00A346A0" w:rsidRPr="009D0114" w:rsidRDefault="00D76DAE" w:rsidP="00892747">
      <w:pPr>
        <w:pStyle w:val="ConsPlusNormal"/>
        <w:ind w:left="4248" w:firstLine="708"/>
        <w:rPr>
          <w:rFonts w:ascii="Times New Roman" w:hAnsi="Times New Roman" w:cs="Times New Roman"/>
          <w:sz w:val="24"/>
          <w:szCs w:val="24"/>
        </w:rPr>
      </w:pPr>
      <w:r>
        <w:rPr>
          <w:rFonts w:ascii="Times New Roman" w:hAnsi="Times New Roman" w:cs="Times New Roman"/>
          <w:sz w:val="24"/>
          <w:szCs w:val="24"/>
        </w:rPr>
        <w:t>муниципального округа</w:t>
      </w:r>
    </w:p>
    <w:p w:rsidR="00D50A5B" w:rsidRPr="008A2101" w:rsidRDefault="00D50A5B" w:rsidP="00892747">
      <w:pPr>
        <w:widowControl w:val="0"/>
        <w:autoSpaceDE w:val="0"/>
        <w:autoSpaceDN w:val="0"/>
        <w:spacing w:after="0" w:line="240" w:lineRule="auto"/>
        <w:ind w:left="4248" w:firstLine="708"/>
        <w:rPr>
          <w:rFonts w:ascii="Times New Roman" w:eastAsia="Times New Roman" w:hAnsi="Times New Roman" w:cs="Times New Roman"/>
          <w:sz w:val="24"/>
          <w:szCs w:val="24"/>
        </w:rPr>
      </w:pPr>
      <w:bookmarkStart w:id="9" w:name="P397"/>
      <w:bookmarkEnd w:id="9"/>
      <w:r w:rsidRPr="008A2101">
        <w:rPr>
          <w:rFonts w:ascii="Times New Roman" w:eastAsia="Times New Roman" w:hAnsi="Times New Roman" w:cs="Times New Roman"/>
          <w:sz w:val="24"/>
          <w:szCs w:val="24"/>
        </w:rPr>
        <w:t>от</w:t>
      </w:r>
    </w:p>
    <w:p w:rsidR="00D50A5B" w:rsidRDefault="00D50A5B" w:rsidP="00892747">
      <w:pPr>
        <w:widowControl w:val="0"/>
        <w:autoSpaceDE w:val="0"/>
        <w:autoSpaceDN w:val="0"/>
        <w:spacing w:after="0" w:line="240" w:lineRule="auto"/>
        <w:ind w:left="4248" w:firstLine="708"/>
        <w:rPr>
          <w:rFonts w:ascii="Times New Roman" w:eastAsia="Times New Roman" w:hAnsi="Times New Roman" w:cs="Times New Roman"/>
          <w:sz w:val="24"/>
          <w:szCs w:val="24"/>
        </w:rPr>
      </w:pPr>
      <w:r w:rsidRPr="008A2101">
        <w:rPr>
          <w:rFonts w:ascii="Times New Roman" w:eastAsia="Times New Roman" w:hAnsi="Times New Roman" w:cs="Times New Roman"/>
          <w:sz w:val="24"/>
          <w:szCs w:val="24"/>
        </w:rPr>
        <w:t>__________</w:t>
      </w:r>
      <w:r w:rsidR="00EF6094">
        <w:rPr>
          <w:rFonts w:ascii="Times New Roman" w:eastAsia="Times New Roman" w:hAnsi="Times New Roman" w:cs="Times New Roman"/>
          <w:sz w:val="24"/>
          <w:szCs w:val="24"/>
        </w:rPr>
        <w:t>_</w:t>
      </w:r>
      <w:r w:rsidRPr="008A2101">
        <w:rPr>
          <w:rFonts w:ascii="Times New Roman" w:eastAsia="Times New Roman" w:hAnsi="Times New Roman" w:cs="Times New Roman"/>
          <w:sz w:val="24"/>
          <w:szCs w:val="24"/>
        </w:rPr>
        <w:t>________</w:t>
      </w:r>
      <w:r w:rsidR="00BA1AB1">
        <w:rPr>
          <w:rFonts w:ascii="Times New Roman" w:eastAsia="Times New Roman" w:hAnsi="Times New Roman" w:cs="Times New Roman"/>
          <w:sz w:val="24"/>
          <w:szCs w:val="24"/>
        </w:rPr>
        <w:t>_____</w:t>
      </w:r>
      <w:r w:rsidRPr="008A2101">
        <w:rPr>
          <w:rFonts w:ascii="Times New Roman" w:eastAsia="Times New Roman" w:hAnsi="Times New Roman" w:cs="Times New Roman"/>
          <w:sz w:val="24"/>
          <w:szCs w:val="24"/>
        </w:rPr>
        <w:t>______</w:t>
      </w:r>
    </w:p>
    <w:p w:rsidR="008A371E" w:rsidRPr="008A2101" w:rsidRDefault="008A371E" w:rsidP="00892747">
      <w:pPr>
        <w:widowControl w:val="0"/>
        <w:autoSpaceDE w:val="0"/>
        <w:autoSpaceDN w:val="0"/>
        <w:spacing w:after="0" w:line="240" w:lineRule="auto"/>
        <w:ind w:left="4248"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______</w:t>
      </w:r>
      <w:r w:rsidR="00EF6094">
        <w:rPr>
          <w:rFonts w:ascii="Times New Roman" w:eastAsia="Times New Roman" w:hAnsi="Times New Roman" w:cs="Times New Roman"/>
          <w:sz w:val="24"/>
          <w:szCs w:val="24"/>
        </w:rPr>
        <w:t>__________</w:t>
      </w:r>
      <w:r>
        <w:rPr>
          <w:rFonts w:ascii="Times New Roman" w:eastAsia="Times New Roman" w:hAnsi="Times New Roman" w:cs="Times New Roman"/>
          <w:sz w:val="24"/>
          <w:szCs w:val="24"/>
        </w:rPr>
        <w:t>______________</w:t>
      </w:r>
    </w:p>
    <w:p w:rsidR="00D50A5B" w:rsidRPr="008A2101" w:rsidRDefault="00D50A5B" w:rsidP="00892747">
      <w:pPr>
        <w:widowControl w:val="0"/>
        <w:autoSpaceDE w:val="0"/>
        <w:autoSpaceDN w:val="0"/>
        <w:spacing w:after="0" w:line="240" w:lineRule="auto"/>
        <w:ind w:left="4956"/>
        <w:rPr>
          <w:rFonts w:ascii="Times New Roman" w:eastAsia="Times New Roman" w:hAnsi="Times New Roman" w:cs="Times New Roman"/>
          <w:sz w:val="24"/>
          <w:szCs w:val="24"/>
        </w:rPr>
      </w:pPr>
      <w:r w:rsidRPr="008A2101">
        <w:rPr>
          <w:rFonts w:ascii="Times New Roman" w:eastAsia="Times New Roman" w:hAnsi="Times New Roman" w:cs="Times New Roman"/>
          <w:sz w:val="24"/>
          <w:szCs w:val="24"/>
        </w:rPr>
        <w:t>(</w:t>
      </w:r>
      <w:r w:rsidRPr="002B0875">
        <w:rPr>
          <w:rFonts w:ascii="Times New Roman" w:eastAsia="Times New Roman" w:hAnsi="Times New Roman" w:cs="Times New Roman"/>
          <w:sz w:val="20"/>
          <w:szCs w:val="20"/>
        </w:rPr>
        <w:t>полное наименование заявителя для юр. лиц,</w:t>
      </w:r>
      <w:r w:rsidR="00892747">
        <w:rPr>
          <w:rFonts w:ascii="Times New Roman" w:eastAsia="Times New Roman" w:hAnsi="Times New Roman" w:cs="Times New Roman"/>
          <w:sz w:val="20"/>
          <w:szCs w:val="20"/>
        </w:rPr>
        <w:t xml:space="preserve"> </w:t>
      </w:r>
      <w:r w:rsidRPr="002B0875">
        <w:rPr>
          <w:rFonts w:ascii="Times New Roman" w:eastAsia="Times New Roman" w:hAnsi="Times New Roman" w:cs="Times New Roman"/>
          <w:sz w:val="20"/>
          <w:szCs w:val="20"/>
        </w:rPr>
        <w:t>ФИО – для физ. лиц</w:t>
      </w:r>
      <w:r w:rsidRPr="008A2101">
        <w:rPr>
          <w:rFonts w:ascii="Times New Roman" w:eastAsia="Times New Roman" w:hAnsi="Times New Roman" w:cs="Times New Roman"/>
          <w:sz w:val="24"/>
          <w:szCs w:val="24"/>
        </w:rPr>
        <w:t>)</w:t>
      </w:r>
    </w:p>
    <w:p w:rsidR="008A371E" w:rsidRDefault="00EF6094" w:rsidP="00892747">
      <w:pPr>
        <w:widowControl w:val="0"/>
        <w:autoSpaceDE w:val="0"/>
        <w:autoSpaceDN w:val="0"/>
        <w:spacing w:after="0" w:line="240" w:lineRule="auto"/>
        <w:ind w:left="4956"/>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w:t>
      </w:r>
      <w:r w:rsidR="008A371E">
        <w:rPr>
          <w:rFonts w:ascii="Times New Roman" w:eastAsia="Times New Roman" w:hAnsi="Times New Roman" w:cs="Times New Roman"/>
          <w:sz w:val="24"/>
          <w:szCs w:val="24"/>
        </w:rPr>
        <w:t>_____________</w:t>
      </w:r>
    </w:p>
    <w:p w:rsidR="00D50A5B" w:rsidRPr="008A2101" w:rsidRDefault="00EF6094" w:rsidP="00892747">
      <w:pPr>
        <w:widowControl w:val="0"/>
        <w:autoSpaceDE w:val="0"/>
        <w:autoSpaceDN w:val="0"/>
        <w:spacing w:after="0" w:line="240" w:lineRule="auto"/>
        <w:ind w:left="4248"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w:t>
      </w:r>
      <w:r w:rsidR="00892747">
        <w:rPr>
          <w:rFonts w:ascii="Times New Roman" w:eastAsia="Times New Roman" w:hAnsi="Times New Roman" w:cs="Times New Roman"/>
          <w:sz w:val="24"/>
          <w:szCs w:val="24"/>
        </w:rPr>
        <w:t>______________</w:t>
      </w:r>
    </w:p>
    <w:p w:rsidR="00D50A5B" w:rsidRPr="008A2101" w:rsidRDefault="00EF6094" w:rsidP="00892747">
      <w:pPr>
        <w:spacing w:after="0" w:line="240" w:lineRule="auto"/>
        <w:ind w:left="4956"/>
        <w:rPr>
          <w:rFonts w:ascii="Times New Roman" w:eastAsia="Times New Roman" w:hAnsi="Times New Roman" w:cs="Times New Roman"/>
          <w:sz w:val="24"/>
          <w:szCs w:val="24"/>
        </w:rPr>
      </w:pPr>
      <w:r>
        <w:rPr>
          <w:rFonts w:ascii="Times New Roman" w:eastAsiaTheme="minorHAnsi" w:hAnsi="Times New Roman" w:cs="Times New Roman"/>
          <w:sz w:val="24"/>
          <w:szCs w:val="24"/>
          <w:lang w:eastAsia="en-US"/>
        </w:rPr>
        <w:t>______________</w:t>
      </w:r>
      <w:r w:rsidR="00D50A5B" w:rsidRPr="008A2101">
        <w:rPr>
          <w:rFonts w:ascii="Times New Roman" w:eastAsiaTheme="minorHAnsi" w:hAnsi="Times New Roman" w:cs="Times New Roman"/>
          <w:sz w:val="24"/>
          <w:szCs w:val="24"/>
          <w:lang w:eastAsia="en-US"/>
        </w:rPr>
        <w:t>____</w:t>
      </w:r>
      <w:r w:rsidR="00BA1AB1">
        <w:rPr>
          <w:rFonts w:ascii="Times New Roman" w:eastAsiaTheme="minorHAnsi" w:hAnsi="Times New Roman" w:cs="Times New Roman"/>
          <w:sz w:val="24"/>
          <w:szCs w:val="24"/>
          <w:lang w:eastAsia="en-US"/>
        </w:rPr>
        <w:t>_____</w:t>
      </w:r>
      <w:r w:rsidR="00D50A5B" w:rsidRPr="008A2101">
        <w:rPr>
          <w:rFonts w:ascii="Times New Roman" w:eastAsiaTheme="minorHAnsi" w:hAnsi="Times New Roman" w:cs="Times New Roman"/>
          <w:sz w:val="24"/>
          <w:szCs w:val="24"/>
          <w:lang w:eastAsia="en-US"/>
        </w:rPr>
        <w:t>_______</w:t>
      </w:r>
    </w:p>
    <w:p w:rsidR="00D50A5B" w:rsidRPr="002B0875" w:rsidRDefault="00D50A5B" w:rsidP="00892747">
      <w:pPr>
        <w:widowControl w:val="0"/>
        <w:autoSpaceDE w:val="0"/>
        <w:autoSpaceDN w:val="0"/>
        <w:spacing w:after="0" w:line="240" w:lineRule="auto"/>
        <w:ind w:left="4956"/>
        <w:rPr>
          <w:rFonts w:ascii="Times New Roman" w:eastAsia="Times New Roman" w:hAnsi="Times New Roman" w:cs="Times New Roman"/>
          <w:sz w:val="20"/>
          <w:szCs w:val="20"/>
        </w:rPr>
      </w:pPr>
      <w:r w:rsidRPr="008A2101">
        <w:rPr>
          <w:rFonts w:ascii="Times New Roman" w:eastAsia="Times New Roman" w:hAnsi="Times New Roman" w:cs="Times New Roman"/>
          <w:sz w:val="24"/>
          <w:szCs w:val="24"/>
        </w:rPr>
        <w:t>(</w:t>
      </w:r>
      <w:r w:rsidRPr="002B0875">
        <w:rPr>
          <w:rFonts w:ascii="Times New Roman" w:eastAsia="Times New Roman" w:hAnsi="Times New Roman" w:cs="Times New Roman"/>
          <w:sz w:val="20"/>
          <w:szCs w:val="20"/>
        </w:rPr>
        <w:t>ИНН – для юр. лиц,</w:t>
      </w:r>
      <w:r w:rsidR="006E492B">
        <w:rPr>
          <w:rFonts w:ascii="Times New Roman" w:eastAsia="Times New Roman" w:hAnsi="Times New Roman" w:cs="Times New Roman"/>
          <w:sz w:val="20"/>
          <w:szCs w:val="20"/>
        </w:rPr>
        <w:t xml:space="preserve"> </w:t>
      </w:r>
      <w:r w:rsidRPr="002B0875">
        <w:rPr>
          <w:rFonts w:ascii="Times New Roman" w:eastAsia="Times New Roman" w:hAnsi="Times New Roman" w:cs="Times New Roman"/>
          <w:sz w:val="20"/>
          <w:szCs w:val="20"/>
        </w:rPr>
        <w:t>серия</w:t>
      </w:r>
      <w:r w:rsidR="006E492B">
        <w:rPr>
          <w:rFonts w:ascii="Times New Roman" w:eastAsia="Times New Roman" w:hAnsi="Times New Roman" w:cs="Times New Roman"/>
          <w:sz w:val="20"/>
          <w:szCs w:val="20"/>
        </w:rPr>
        <w:t xml:space="preserve">, номер, дата выдачи паспорта, </w:t>
      </w:r>
      <w:r w:rsidRPr="002B0875">
        <w:rPr>
          <w:rFonts w:ascii="Times New Roman" w:eastAsia="Times New Roman" w:hAnsi="Times New Roman" w:cs="Times New Roman"/>
          <w:sz w:val="20"/>
          <w:szCs w:val="20"/>
        </w:rPr>
        <w:t>либо номер СНИЛ</w:t>
      </w:r>
      <w:proofErr w:type="gramStart"/>
      <w:r w:rsidRPr="002B0875">
        <w:rPr>
          <w:rFonts w:ascii="Times New Roman" w:eastAsia="Times New Roman" w:hAnsi="Times New Roman" w:cs="Times New Roman"/>
          <w:sz w:val="20"/>
          <w:szCs w:val="20"/>
        </w:rPr>
        <w:t>С–</w:t>
      </w:r>
      <w:proofErr w:type="gramEnd"/>
      <w:r w:rsidRPr="002B0875">
        <w:rPr>
          <w:rFonts w:ascii="Times New Roman" w:eastAsia="Times New Roman" w:hAnsi="Times New Roman" w:cs="Times New Roman"/>
          <w:sz w:val="20"/>
          <w:szCs w:val="20"/>
        </w:rPr>
        <w:t xml:space="preserve"> для физ. лиц)</w:t>
      </w:r>
    </w:p>
    <w:p w:rsidR="00D50A5B" w:rsidRPr="008A2101" w:rsidRDefault="00EF6094" w:rsidP="00892747">
      <w:pPr>
        <w:widowControl w:val="0"/>
        <w:autoSpaceDE w:val="0"/>
        <w:autoSpaceDN w:val="0"/>
        <w:spacing w:after="0" w:line="240" w:lineRule="auto"/>
        <w:ind w:left="4248"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w:t>
      </w:r>
      <w:r w:rsidR="008A371E">
        <w:rPr>
          <w:rFonts w:ascii="Times New Roman" w:eastAsia="Times New Roman" w:hAnsi="Times New Roman" w:cs="Times New Roman"/>
          <w:sz w:val="24"/>
          <w:szCs w:val="24"/>
        </w:rPr>
        <w:t>_________</w:t>
      </w:r>
    </w:p>
    <w:p w:rsidR="00D50A5B" w:rsidRPr="008A2101" w:rsidRDefault="00EF6094" w:rsidP="00892747">
      <w:pPr>
        <w:spacing w:after="0" w:line="240" w:lineRule="auto"/>
        <w:ind w:left="4248" w:firstLine="708"/>
        <w:rPr>
          <w:rFonts w:ascii="Times New Roman" w:eastAsia="Times New Roman" w:hAnsi="Times New Roman" w:cs="Times New Roman"/>
          <w:sz w:val="24"/>
          <w:szCs w:val="24"/>
        </w:rPr>
      </w:pPr>
      <w:r>
        <w:rPr>
          <w:rFonts w:ascii="Times New Roman" w:eastAsiaTheme="minorHAnsi" w:hAnsi="Times New Roman" w:cs="Times New Roman"/>
          <w:sz w:val="24"/>
          <w:szCs w:val="24"/>
          <w:lang w:eastAsia="en-US"/>
        </w:rPr>
        <w:t>________________</w:t>
      </w:r>
      <w:r w:rsidR="00D50A5B" w:rsidRPr="008A2101">
        <w:rPr>
          <w:rFonts w:ascii="Times New Roman" w:eastAsiaTheme="minorHAnsi" w:hAnsi="Times New Roman" w:cs="Times New Roman"/>
          <w:sz w:val="24"/>
          <w:szCs w:val="24"/>
          <w:lang w:eastAsia="en-US"/>
        </w:rPr>
        <w:t>____</w:t>
      </w:r>
      <w:r w:rsidR="00BA1AB1">
        <w:rPr>
          <w:rFonts w:ascii="Times New Roman" w:eastAsiaTheme="minorHAnsi" w:hAnsi="Times New Roman" w:cs="Times New Roman"/>
          <w:sz w:val="24"/>
          <w:szCs w:val="24"/>
          <w:lang w:eastAsia="en-US"/>
        </w:rPr>
        <w:t>____</w:t>
      </w:r>
      <w:r w:rsidR="00D50A5B" w:rsidRPr="008A2101">
        <w:rPr>
          <w:rFonts w:ascii="Times New Roman" w:eastAsiaTheme="minorHAnsi" w:hAnsi="Times New Roman" w:cs="Times New Roman"/>
          <w:sz w:val="24"/>
          <w:szCs w:val="24"/>
          <w:lang w:eastAsia="en-US"/>
        </w:rPr>
        <w:t>__</w:t>
      </w:r>
      <w:r w:rsidR="008A371E">
        <w:rPr>
          <w:rFonts w:ascii="Times New Roman" w:eastAsiaTheme="minorHAnsi" w:hAnsi="Times New Roman" w:cs="Times New Roman"/>
          <w:sz w:val="24"/>
          <w:szCs w:val="24"/>
          <w:lang w:eastAsia="en-US"/>
        </w:rPr>
        <w:t>_</w:t>
      </w:r>
      <w:r w:rsidR="00D50A5B" w:rsidRPr="008A2101">
        <w:rPr>
          <w:rFonts w:ascii="Times New Roman" w:eastAsiaTheme="minorHAnsi" w:hAnsi="Times New Roman" w:cs="Times New Roman"/>
          <w:sz w:val="24"/>
          <w:szCs w:val="24"/>
          <w:lang w:eastAsia="en-US"/>
        </w:rPr>
        <w:t>___</w:t>
      </w:r>
    </w:p>
    <w:p w:rsidR="00D50A5B" w:rsidRPr="002B0875" w:rsidRDefault="00D50A5B" w:rsidP="00892747">
      <w:pPr>
        <w:widowControl w:val="0"/>
        <w:autoSpaceDE w:val="0"/>
        <w:autoSpaceDN w:val="0"/>
        <w:spacing w:after="0" w:line="240" w:lineRule="auto"/>
        <w:ind w:left="4248" w:firstLine="708"/>
        <w:rPr>
          <w:rFonts w:ascii="Times New Roman" w:eastAsia="Times New Roman" w:hAnsi="Times New Roman" w:cs="Times New Roman"/>
          <w:sz w:val="20"/>
          <w:szCs w:val="20"/>
        </w:rPr>
      </w:pPr>
      <w:r w:rsidRPr="002B0875">
        <w:rPr>
          <w:rFonts w:ascii="Times New Roman" w:eastAsia="Times New Roman" w:hAnsi="Times New Roman" w:cs="Times New Roman"/>
          <w:sz w:val="20"/>
          <w:szCs w:val="20"/>
        </w:rPr>
        <w:t>(почтовый адрес)</w:t>
      </w:r>
    </w:p>
    <w:p w:rsidR="00D50A5B" w:rsidRDefault="00EF6094" w:rsidP="00892747">
      <w:pPr>
        <w:spacing w:after="0" w:line="240" w:lineRule="auto"/>
        <w:ind w:left="4956"/>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_________________</w:t>
      </w:r>
      <w:r w:rsidR="00D50A5B" w:rsidRPr="008A2101">
        <w:rPr>
          <w:rFonts w:ascii="Times New Roman" w:eastAsiaTheme="minorHAnsi" w:hAnsi="Times New Roman" w:cs="Times New Roman"/>
          <w:sz w:val="24"/>
          <w:szCs w:val="24"/>
          <w:lang w:eastAsia="en-US"/>
        </w:rPr>
        <w:t>___</w:t>
      </w:r>
      <w:r w:rsidR="00BA1AB1">
        <w:rPr>
          <w:rFonts w:ascii="Times New Roman" w:eastAsiaTheme="minorHAnsi" w:hAnsi="Times New Roman" w:cs="Times New Roman"/>
          <w:sz w:val="24"/>
          <w:szCs w:val="24"/>
          <w:lang w:eastAsia="en-US"/>
        </w:rPr>
        <w:t>____</w:t>
      </w:r>
      <w:r w:rsidR="00D50A5B" w:rsidRPr="008A2101">
        <w:rPr>
          <w:rFonts w:ascii="Times New Roman" w:eastAsiaTheme="minorHAnsi" w:hAnsi="Times New Roman" w:cs="Times New Roman"/>
          <w:sz w:val="24"/>
          <w:szCs w:val="24"/>
          <w:lang w:eastAsia="en-US"/>
        </w:rPr>
        <w:t>__</w:t>
      </w:r>
      <w:r w:rsidR="008A371E">
        <w:rPr>
          <w:rFonts w:ascii="Times New Roman" w:eastAsiaTheme="minorHAnsi" w:hAnsi="Times New Roman" w:cs="Times New Roman"/>
          <w:sz w:val="24"/>
          <w:szCs w:val="24"/>
          <w:lang w:eastAsia="en-US"/>
        </w:rPr>
        <w:t>_</w:t>
      </w:r>
      <w:r w:rsidR="00D50A5B" w:rsidRPr="008A2101">
        <w:rPr>
          <w:rFonts w:ascii="Times New Roman" w:eastAsiaTheme="minorHAnsi" w:hAnsi="Times New Roman" w:cs="Times New Roman"/>
          <w:sz w:val="24"/>
          <w:szCs w:val="24"/>
          <w:lang w:eastAsia="en-US"/>
        </w:rPr>
        <w:t>___</w:t>
      </w:r>
    </w:p>
    <w:p w:rsidR="00892747" w:rsidRPr="008A2101" w:rsidRDefault="00892747" w:rsidP="00892747">
      <w:pPr>
        <w:spacing w:after="0" w:line="240" w:lineRule="auto"/>
        <w:ind w:left="4956"/>
        <w:rPr>
          <w:rFonts w:ascii="Times New Roman" w:eastAsia="Times New Roman" w:hAnsi="Times New Roman" w:cs="Times New Roman"/>
          <w:sz w:val="24"/>
          <w:szCs w:val="24"/>
        </w:rPr>
      </w:pPr>
      <w:r>
        <w:rPr>
          <w:rFonts w:ascii="Times New Roman" w:eastAsiaTheme="minorHAnsi" w:hAnsi="Times New Roman" w:cs="Times New Roman"/>
          <w:sz w:val="24"/>
          <w:szCs w:val="24"/>
          <w:lang w:eastAsia="en-US"/>
        </w:rPr>
        <w:t>_________________</w:t>
      </w:r>
      <w:r w:rsidRPr="008A2101">
        <w:rPr>
          <w:rFonts w:ascii="Times New Roman" w:eastAsiaTheme="minorHAnsi" w:hAnsi="Times New Roman" w:cs="Times New Roman"/>
          <w:sz w:val="24"/>
          <w:szCs w:val="24"/>
          <w:lang w:eastAsia="en-US"/>
        </w:rPr>
        <w:t>___</w:t>
      </w:r>
      <w:r>
        <w:rPr>
          <w:rFonts w:ascii="Times New Roman" w:eastAsiaTheme="minorHAnsi" w:hAnsi="Times New Roman" w:cs="Times New Roman"/>
          <w:sz w:val="24"/>
          <w:szCs w:val="24"/>
          <w:lang w:eastAsia="en-US"/>
        </w:rPr>
        <w:t>____</w:t>
      </w:r>
      <w:r w:rsidRPr="008A2101">
        <w:rPr>
          <w:rFonts w:ascii="Times New Roman" w:eastAsiaTheme="minorHAnsi" w:hAnsi="Times New Roman" w:cs="Times New Roman"/>
          <w:sz w:val="24"/>
          <w:szCs w:val="24"/>
          <w:lang w:eastAsia="en-US"/>
        </w:rPr>
        <w:t>__</w:t>
      </w:r>
      <w:r>
        <w:rPr>
          <w:rFonts w:ascii="Times New Roman" w:eastAsiaTheme="minorHAnsi" w:hAnsi="Times New Roman" w:cs="Times New Roman"/>
          <w:sz w:val="24"/>
          <w:szCs w:val="24"/>
          <w:lang w:eastAsia="en-US"/>
        </w:rPr>
        <w:t>_</w:t>
      </w:r>
      <w:r w:rsidRPr="008A2101">
        <w:rPr>
          <w:rFonts w:ascii="Times New Roman" w:eastAsiaTheme="minorHAnsi" w:hAnsi="Times New Roman" w:cs="Times New Roman"/>
          <w:sz w:val="24"/>
          <w:szCs w:val="24"/>
          <w:lang w:eastAsia="en-US"/>
        </w:rPr>
        <w:t>___</w:t>
      </w:r>
    </w:p>
    <w:p w:rsidR="00D50A5B" w:rsidRPr="002B0875" w:rsidRDefault="00D50A5B" w:rsidP="00892747">
      <w:pPr>
        <w:widowControl w:val="0"/>
        <w:autoSpaceDE w:val="0"/>
        <w:autoSpaceDN w:val="0"/>
        <w:spacing w:after="0" w:line="240" w:lineRule="auto"/>
        <w:ind w:left="4248" w:firstLine="708"/>
        <w:rPr>
          <w:rFonts w:ascii="Times New Roman" w:eastAsia="Times New Roman" w:hAnsi="Times New Roman" w:cs="Times New Roman"/>
          <w:sz w:val="20"/>
          <w:szCs w:val="20"/>
        </w:rPr>
      </w:pPr>
      <w:r w:rsidRPr="002B0875">
        <w:rPr>
          <w:rFonts w:ascii="Times New Roman" w:eastAsia="Times New Roman" w:hAnsi="Times New Roman" w:cs="Times New Roman"/>
          <w:sz w:val="20"/>
          <w:szCs w:val="20"/>
        </w:rPr>
        <w:t>(адрес электронной почты, телефон)</w:t>
      </w:r>
    </w:p>
    <w:p w:rsidR="00D50A5B" w:rsidRPr="008A2101" w:rsidRDefault="00D50A5B" w:rsidP="00D50A5B">
      <w:pPr>
        <w:widowControl w:val="0"/>
        <w:autoSpaceDE w:val="0"/>
        <w:autoSpaceDN w:val="0"/>
        <w:spacing w:after="0" w:line="240" w:lineRule="auto"/>
        <w:jc w:val="right"/>
        <w:rPr>
          <w:rFonts w:ascii="Times New Roman" w:eastAsia="Times New Roman" w:hAnsi="Times New Roman" w:cs="Times New Roman"/>
          <w:sz w:val="24"/>
          <w:szCs w:val="24"/>
        </w:rPr>
      </w:pPr>
    </w:p>
    <w:p w:rsidR="00D50A5B" w:rsidRPr="008A2101" w:rsidRDefault="00D50A5B" w:rsidP="00D50A5B">
      <w:pPr>
        <w:widowControl w:val="0"/>
        <w:autoSpaceDE w:val="0"/>
        <w:autoSpaceDN w:val="0"/>
        <w:spacing w:after="0" w:line="240" w:lineRule="auto"/>
        <w:jc w:val="center"/>
        <w:rPr>
          <w:rFonts w:ascii="Times New Roman" w:eastAsia="Times New Roman" w:hAnsi="Times New Roman" w:cs="Times New Roman"/>
          <w:b/>
          <w:sz w:val="24"/>
          <w:szCs w:val="24"/>
        </w:rPr>
      </w:pPr>
      <w:r w:rsidRPr="008A2101">
        <w:rPr>
          <w:rFonts w:ascii="Times New Roman" w:eastAsia="Times New Roman" w:hAnsi="Times New Roman" w:cs="Times New Roman"/>
          <w:b/>
          <w:sz w:val="24"/>
          <w:szCs w:val="24"/>
        </w:rPr>
        <w:t>Заявление</w:t>
      </w:r>
    </w:p>
    <w:p w:rsidR="00D50A5B" w:rsidRPr="008A2101" w:rsidRDefault="00D50A5B" w:rsidP="00D50A5B">
      <w:pPr>
        <w:widowControl w:val="0"/>
        <w:autoSpaceDE w:val="0"/>
        <w:autoSpaceDN w:val="0"/>
        <w:spacing w:after="0" w:line="240" w:lineRule="auto"/>
        <w:jc w:val="center"/>
        <w:rPr>
          <w:rFonts w:ascii="Times New Roman" w:eastAsia="Times New Roman" w:hAnsi="Times New Roman" w:cs="Times New Roman"/>
          <w:b/>
          <w:sz w:val="24"/>
          <w:szCs w:val="24"/>
        </w:rPr>
      </w:pPr>
      <w:r w:rsidRPr="008A2101">
        <w:rPr>
          <w:rFonts w:ascii="Times New Roman" w:eastAsia="Times New Roman" w:hAnsi="Times New Roman" w:cs="Times New Roman"/>
          <w:b/>
          <w:sz w:val="24"/>
          <w:szCs w:val="24"/>
        </w:rPr>
        <w:t>о предоставлении муниципальной услуги</w:t>
      </w:r>
    </w:p>
    <w:p w:rsidR="00D50A5B" w:rsidRPr="008A2101" w:rsidRDefault="00D50A5B" w:rsidP="00D50A5B">
      <w:pPr>
        <w:widowControl w:val="0"/>
        <w:autoSpaceDE w:val="0"/>
        <w:autoSpaceDN w:val="0"/>
        <w:spacing w:after="0" w:line="240" w:lineRule="auto"/>
        <w:jc w:val="center"/>
        <w:rPr>
          <w:rFonts w:ascii="Times New Roman" w:eastAsia="Times New Roman" w:hAnsi="Times New Roman" w:cs="Times New Roman"/>
          <w:b/>
          <w:sz w:val="24"/>
          <w:szCs w:val="24"/>
        </w:rPr>
      </w:pPr>
      <w:r w:rsidRPr="008A2101">
        <w:rPr>
          <w:rFonts w:ascii="Times New Roman" w:eastAsia="Times New Roman" w:hAnsi="Times New Roman" w:cs="Times New Roman"/>
          <w:b/>
          <w:sz w:val="24"/>
          <w:szCs w:val="24"/>
        </w:rPr>
        <w:t>"Предоставление сведений об объектах учета, содержащихся в реестре муниципального имущества"</w:t>
      </w:r>
    </w:p>
    <w:p w:rsidR="00D50A5B" w:rsidRPr="008A2101" w:rsidRDefault="00D50A5B" w:rsidP="00D50A5B">
      <w:pPr>
        <w:widowControl w:val="0"/>
        <w:autoSpaceDE w:val="0"/>
        <w:autoSpaceDN w:val="0"/>
        <w:spacing w:after="0" w:line="240" w:lineRule="auto"/>
        <w:ind w:firstLine="540"/>
        <w:jc w:val="both"/>
        <w:rPr>
          <w:rFonts w:ascii="Times New Roman" w:eastAsia="Times New Roman" w:hAnsi="Times New Roman" w:cs="Times New Roman"/>
          <w:sz w:val="24"/>
          <w:szCs w:val="24"/>
        </w:rPr>
      </w:pPr>
    </w:p>
    <w:p w:rsidR="00D50A5B" w:rsidRDefault="00D50A5B" w:rsidP="009A1B63">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8A2101">
        <w:rPr>
          <w:rFonts w:ascii="Times New Roman" w:eastAsia="Times New Roman" w:hAnsi="Times New Roman" w:cs="Times New Roman"/>
          <w:sz w:val="24"/>
          <w:szCs w:val="24"/>
        </w:rPr>
        <w:t xml:space="preserve">Прошу предоставить информацию из реестра муниципального имущества </w:t>
      </w:r>
      <w:r w:rsidR="00D76DAE">
        <w:rPr>
          <w:rFonts w:ascii="Times New Roman" w:eastAsia="Times New Roman" w:hAnsi="Times New Roman" w:cs="Times New Roman"/>
          <w:sz w:val="24"/>
          <w:szCs w:val="24"/>
        </w:rPr>
        <w:t>муниципального образования Верхнекамского муниципального округа Кировской</w:t>
      </w:r>
      <w:r w:rsidR="00EF6094">
        <w:rPr>
          <w:rFonts w:ascii="Times New Roman" w:eastAsia="Times New Roman" w:hAnsi="Times New Roman" w:cs="Times New Roman"/>
          <w:sz w:val="24"/>
          <w:szCs w:val="24"/>
        </w:rPr>
        <w:t xml:space="preserve"> области в </w:t>
      </w:r>
      <w:r w:rsidR="009A1B63">
        <w:rPr>
          <w:rFonts w:ascii="Times New Roman" w:eastAsia="Times New Roman" w:hAnsi="Times New Roman" w:cs="Times New Roman"/>
          <w:sz w:val="24"/>
          <w:szCs w:val="24"/>
        </w:rPr>
        <w:t>от</w:t>
      </w:r>
      <w:r w:rsidR="00EF6094">
        <w:rPr>
          <w:rFonts w:ascii="Times New Roman" w:eastAsia="Times New Roman" w:hAnsi="Times New Roman" w:cs="Times New Roman"/>
          <w:sz w:val="24"/>
          <w:szCs w:val="24"/>
        </w:rPr>
        <w:t>ношении</w:t>
      </w:r>
      <w:r w:rsidR="00326FA2">
        <w:rPr>
          <w:rFonts w:ascii="Times New Roman" w:eastAsia="Times New Roman" w:hAnsi="Times New Roman" w:cs="Times New Roman"/>
          <w:sz w:val="24"/>
          <w:szCs w:val="24"/>
        </w:rPr>
        <w:t>:</w:t>
      </w:r>
    </w:p>
    <w:p w:rsidR="00326FA2" w:rsidRPr="008A2101" w:rsidRDefault="00326FA2" w:rsidP="00326FA2">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w:t>
      </w:r>
      <w:r w:rsidRPr="008A2101">
        <w:rPr>
          <w:rFonts w:ascii="Times New Roman" w:eastAsia="Times New Roman" w:hAnsi="Times New Roman" w:cs="Times New Roman"/>
          <w:sz w:val="24"/>
          <w:szCs w:val="24"/>
        </w:rPr>
        <w:t>_____________________________________</w:t>
      </w:r>
      <w:r>
        <w:rPr>
          <w:rFonts w:ascii="Times New Roman" w:eastAsia="Times New Roman" w:hAnsi="Times New Roman" w:cs="Times New Roman"/>
          <w:sz w:val="24"/>
          <w:szCs w:val="24"/>
        </w:rPr>
        <w:t>_____________________________________</w:t>
      </w:r>
      <w:r w:rsidRPr="008A2101">
        <w:rPr>
          <w:rFonts w:ascii="Times New Roman" w:eastAsia="Times New Roman" w:hAnsi="Times New Roman" w:cs="Times New Roman"/>
          <w:sz w:val="24"/>
          <w:szCs w:val="24"/>
        </w:rPr>
        <w:t>________________________________________</w:t>
      </w:r>
      <w:r>
        <w:rPr>
          <w:rFonts w:ascii="Times New Roman" w:eastAsia="Times New Roman" w:hAnsi="Times New Roman" w:cs="Times New Roman"/>
          <w:sz w:val="24"/>
          <w:szCs w:val="24"/>
        </w:rPr>
        <w:t>_______________________________</w:t>
      </w:r>
      <w:r w:rsidRPr="008A2101">
        <w:rPr>
          <w:rFonts w:ascii="Times New Roman" w:eastAsia="Times New Roman" w:hAnsi="Times New Roman" w:cs="Times New Roman"/>
          <w:sz w:val="24"/>
          <w:szCs w:val="24"/>
        </w:rPr>
        <w:t>_____________________________________</w:t>
      </w:r>
      <w:r>
        <w:rPr>
          <w:rFonts w:ascii="Times New Roman" w:eastAsia="Times New Roman" w:hAnsi="Times New Roman" w:cs="Times New Roman"/>
          <w:sz w:val="24"/>
          <w:szCs w:val="24"/>
        </w:rPr>
        <w:t>_____________________________________</w:t>
      </w:r>
      <w:r w:rsidRPr="008A2101">
        <w:rPr>
          <w:rFonts w:ascii="Times New Roman" w:eastAsia="Times New Roman" w:hAnsi="Times New Roman" w:cs="Times New Roman"/>
          <w:sz w:val="24"/>
          <w:szCs w:val="24"/>
        </w:rPr>
        <w:t>________________________________________</w:t>
      </w:r>
      <w:r>
        <w:rPr>
          <w:rFonts w:ascii="Times New Roman" w:eastAsia="Times New Roman" w:hAnsi="Times New Roman" w:cs="Times New Roman"/>
          <w:sz w:val="24"/>
          <w:szCs w:val="24"/>
        </w:rPr>
        <w:t>____________________________</w:t>
      </w:r>
      <w:r w:rsidRPr="008A2101">
        <w:rPr>
          <w:rFonts w:ascii="Times New Roman" w:eastAsia="Times New Roman" w:hAnsi="Times New Roman" w:cs="Times New Roman"/>
          <w:sz w:val="24"/>
          <w:szCs w:val="24"/>
        </w:rPr>
        <w:t>_____________</w:t>
      </w:r>
    </w:p>
    <w:p w:rsidR="00D50A5B" w:rsidRPr="008A2101" w:rsidRDefault="00D50A5B" w:rsidP="00D50A5B">
      <w:pPr>
        <w:widowControl w:val="0"/>
        <w:autoSpaceDE w:val="0"/>
        <w:autoSpaceDN w:val="0"/>
        <w:spacing w:after="0" w:line="240" w:lineRule="auto"/>
        <w:jc w:val="center"/>
        <w:rPr>
          <w:rFonts w:ascii="Times New Roman" w:eastAsia="Times New Roman" w:hAnsi="Times New Roman" w:cs="Times New Roman"/>
          <w:sz w:val="24"/>
          <w:szCs w:val="24"/>
        </w:rPr>
      </w:pPr>
      <w:r w:rsidRPr="008A2101">
        <w:rPr>
          <w:rFonts w:ascii="Times New Roman" w:eastAsia="Times New Roman" w:hAnsi="Times New Roman" w:cs="Times New Roman"/>
          <w:sz w:val="24"/>
          <w:szCs w:val="24"/>
        </w:rPr>
        <w:t>(</w:t>
      </w:r>
      <w:r w:rsidRPr="002B0875">
        <w:rPr>
          <w:rFonts w:ascii="Times New Roman" w:eastAsia="Times New Roman" w:hAnsi="Times New Roman" w:cs="Times New Roman"/>
          <w:sz w:val="20"/>
          <w:szCs w:val="20"/>
        </w:rPr>
        <w:t>указываются при наличии: наименование</w:t>
      </w:r>
      <w:r w:rsidR="00137D2B" w:rsidRPr="002B0875">
        <w:rPr>
          <w:rFonts w:ascii="Times New Roman" w:eastAsia="Times New Roman" w:hAnsi="Times New Roman" w:cs="Times New Roman"/>
          <w:sz w:val="20"/>
          <w:szCs w:val="20"/>
        </w:rPr>
        <w:t xml:space="preserve"> объекта</w:t>
      </w:r>
      <w:r w:rsidRPr="002B0875">
        <w:rPr>
          <w:rFonts w:ascii="Times New Roman" w:eastAsia="Times New Roman" w:hAnsi="Times New Roman" w:cs="Times New Roman"/>
          <w:sz w:val="20"/>
          <w:szCs w:val="20"/>
          <w:vertAlign w:val="superscript"/>
        </w:rPr>
        <w:footnoteReference w:id="1"/>
      </w:r>
      <w:r w:rsidRPr="002B0875">
        <w:rPr>
          <w:rFonts w:ascii="Times New Roman" w:eastAsia="Times New Roman" w:hAnsi="Times New Roman" w:cs="Times New Roman"/>
          <w:sz w:val="20"/>
          <w:szCs w:val="20"/>
        </w:rPr>
        <w:t>, адрес месторасположения объекта, кадастровый номер, площадь, протяжённость и иные характеристики объекта, позволяющие его однозначно определить</w:t>
      </w:r>
      <w:r w:rsidRPr="008A2101">
        <w:rPr>
          <w:rFonts w:ascii="Times New Roman" w:eastAsia="Times New Roman" w:hAnsi="Times New Roman" w:cs="Times New Roman"/>
          <w:sz w:val="24"/>
          <w:szCs w:val="24"/>
        </w:rPr>
        <w:t>)</w:t>
      </w:r>
    </w:p>
    <w:p w:rsidR="00D50A5B" w:rsidRPr="008A2101" w:rsidRDefault="00D50A5B" w:rsidP="00D50A5B">
      <w:pPr>
        <w:widowControl w:val="0"/>
        <w:autoSpaceDE w:val="0"/>
        <w:autoSpaceDN w:val="0"/>
        <w:spacing w:after="0" w:line="240" w:lineRule="auto"/>
        <w:ind w:firstLine="540"/>
        <w:jc w:val="both"/>
        <w:rPr>
          <w:rFonts w:ascii="Times New Roman" w:eastAsia="Times New Roman" w:hAnsi="Times New Roman" w:cs="Times New Roman"/>
          <w:sz w:val="24"/>
          <w:szCs w:val="24"/>
        </w:rPr>
      </w:pPr>
    </w:p>
    <w:p w:rsidR="00D50A5B" w:rsidRPr="008A2101" w:rsidRDefault="00D50A5B" w:rsidP="00D50A5B">
      <w:pPr>
        <w:ind w:firstLine="709"/>
        <w:jc w:val="both"/>
        <w:rPr>
          <w:rFonts w:ascii="Times New Roman" w:eastAsiaTheme="minorHAnsi" w:hAnsi="Times New Roman" w:cs="Times New Roman"/>
          <w:sz w:val="24"/>
          <w:szCs w:val="24"/>
          <w:u w:val="single"/>
          <w:lang w:eastAsia="en-US"/>
        </w:rPr>
      </w:pPr>
      <w:r w:rsidRPr="008A2101">
        <w:rPr>
          <w:rFonts w:ascii="Times New Roman" w:eastAsiaTheme="minorHAnsi" w:hAnsi="Times New Roman" w:cs="Times New Roman"/>
          <w:sz w:val="24"/>
          <w:szCs w:val="24"/>
          <w:u w:val="single"/>
          <w:lang w:eastAsia="en-US"/>
        </w:rPr>
        <w:t>Приложение:</w:t>
      </w:r>
      <w:r w:rsidRPr="008A2101">
        <w:rPr>
          <w:rFonts w:ascii="Times New Roman" w:eastAsiaTheme="minorHAnsi" w:hAnsi="Times New Roman" w:cs="Times New Roman"/>
          <w:sz w:val="24"/>
          <w:szCs w:val="24"/>
          <w:lang w:eastAsia="en-US"/>
        </w:rPr>
        <w:t xml:space="preserve"> копия доверенности, подтверждающей полномочия лица, действующего от имени заявителя, (</w:t>
      </w:r>
      <w:r w:rsidRPr="008A2101">
        <w:rPr>
          <w:rFonts w:ascii="Times New Roman" w:eastAsiaTheme="minorHAnsi" w:hAnsi="Times New Roman" w:cs="Times New Roman"/>
          <w:i/>
          <w:sz w:val="24"/>
          <w:szCs w:val="24"/>
          <w:u w:val="single"/>
          <w:lang w:eastAsia="en-US"/>
        </w:rPr>
        <w:t>прилагается в случае отсутствия у указанного лица права действовать от имени заявителя без доверенности).</w:t>
      </w:r>
    </w:p>
    <w:p w:rsidR="00D50A5B" w:rsidRDefault="00D50A5B" w:rsidP="00D50A5B">
      <w:pPr>
        <w:widowControl w:val="0"/>
        <w:autoSpaceDE w:val="0"/>
        <w:autoSpaceDN w:val="0"/>
        <w:spacing w:after="0" w:line="240" w:lineRule="auto"/>
        <w:jc w:val="both"/>
        <w:rPr>
          <w:rFonts w:ascii="Times New Roman" w:eastAsia="Times New Roman" w:hAnsi="Times New Roman" w:cs="Times New Roman"/>
          <w:sz w:val="24"/>
          <w:szCs w:val="24"/>
        </w:rPr>
      </w:pPr>
      <w:r w:rsidRPr="008A2101">
        <w:rPr>
          <w:rFonts w:ascii="Times New Roman" w:eastAsia="Times New Roman" w:hAnsi="Times New Roman" w:cs="Times New Roman"/>
          <w:sz w:val="24"/>
          <w:szCs w:val="24"/>
        </w:rPr>
        <w:t>Результат рассмотрения заявления прошу:</w:t>
      </w:r>
    </w:p>
    <w:p w:rsidR="00456E9E" w:rsidRPr="008A2101" w:rsidRDefault="00456E9E" w:rsidP="00D50A5B">
      <w:pPr>
        <w:widowControl w:val="0"/>
        <w:autoSpaceDE w:val="0"/>
        <w:autoSpaceDN w:val="0"/>
        <w:spacing w:after="0" w:line="240" w:lineRule="auto"/>
        <w:jc w:val="both"/>
        <w:rPr>
          <w:rFonts w:ascii="Times New Roman" w:eastAsia="Times New Roman" w:hAnsi="Times New Roman" w:cs="Times New Roman"/>
          <w:sz w:val="24"/>
          <w:szCs w:val="24"/>
        </w:rPr>
      </w:pPr>
    </w:p>
    <w:tbl>
      <w:tblPr>
        <w:tblStyle w:val="af1"/>
        <w:tblW w:w="0" w:type="auto"/>
        <w:tblLook w:val="04A0" w:firstRow="1" w:lastRow="0" w:firstColumn="1" w:lastColumn="0" w:noHBand="0" w:noVBand="1"/>
      </w:tblPr>
      <w:tblGrid>
        <w:gridCol w:w="675"/>
        <w:gridCol w:w="8364"/>
      </w:tblGrid>
      <w:tr w:rsidR="00D50A5B" w:rsidRPr="008A2101" w:rsidTr="009D0114">
        <w:trPr>
          <w:trHeight w:val="527"/>
        </w:trPr>
        <w:tc>
          <w:tcPr>
            <w:tcW w:w="675" w:type="dxa"/>
            <w:tcBorders>
              <w:right w:val="single" w:sz="4" w:space="0" w:color="auto"/>
            </w:tcBorders>
          </w:tcPr>
          <w:p w:rsidR="00D50A5B" w:rsidRPr="008A2101" w:rsidRDefault="00D50A5B" w:rsidP="00D50A5B">
            <w:pPr>
              <w:widowControl w:val="0"/>
              <w:autoSpaceDE w:val="0"/>
              <w:autoSpaceDN w:val="0"/>
              <w:jc w:val="both"/>
              <w:rPr>
                <w:rFonts w:ascii="Times New Roman" w:eastAsia="Times New Roman" w:hAnsi="Times New Roman" w:cs="Times New Roman"/>
                <w:sz w:val="24"/>
                <w:szCs w:val="24"/>
              </w:rPr>
            </w:pPr>
          </w:p>
        </w:tc>
        <w:tc>
          <w:tcPr>
            <w:tcW w:w="8364" w:type="dxa"/>
            <w:tcBorders>
              <w:top w:val="nil"/>
              <w:left w:val="single" w:sz="4" w:space="0" w:color="auto"/>
              <w:bottom w:val="nil"/>
              <w:right w:val="nil"/>
            </w:tcBorders>
          </w:tcPr>
          <w:p w:rsidR="00D50A5B" w:rsidRPr="008A2101" w:rsidRDefault="00D50A5B" w:rsidP="002B0875">
            <w:pPr>
              <w:widowControl w:val="0"/>
              <w:autoSpaceDE w:val="0"/>
              <w:autoSpaceDN w:val="0"/>
              <w:jc w:val="both"/>
              <w:rPr>
                <w:rFonts w:ascii="Times New Roman" w:eastAsia="Times New Roman" w:hAnsi="Times New Roman" w:cs="Times New Roman"/>
                <w:sz w:val="24"/>
                <w:szCs w:val="24"/>
              </w:rPr>
            </w:pPr>
            <w:r w:rsidRPr="008A2101">
              <w:rPr>
                <w:rFonts w:ascii="Times New Roman" w:eastAsia="Times New Roman" w:hAnsi="Times New Roman" w:cs="Times New Roman"/>
                <w:sz w:val="24"/>
                <w:szCs w:val="24"/>
              </w:rPr>
              <w:t xml:space="preserve">выдать на руки в МФЦ </w:t>
            </w:r>
          </w:p>
        </w:tc>
      </w:tr>
      <w:tr w:rsidR="00D50A5B" w:rsidRPr="008A2101" w:rsidTr="009D0114">
        <w:tc>
          <w:tcPr>
            <w:tcW w:w="675" w:type="dxa"/>
            <w:tcBorders>
              <w:right w:val="single" w:sz="4" w:space="0" w:color="auto"/>
            </w:tcBorders>
          </w:tcPr>
          <w:p w:rsidR="00D50A5B" w:rsidRPr="008A2101" w:rsidRDefault="00D50A5B" w:rsidP="00D50A5B">
            <w:pPr>
              <w:widowControl w:val="0"/>
              <w:autoSpaceDE w:val="0"/>
              <w:autoSpaceDN w:val="0"/>
              <w:jc w:val="both"/>
              <w:rPr>
                <w:rFonts w:ascii="Times New Roman" w:eastAsia="Times New Roman" w:hAnsi="Times New Roman" w:cs="Times New Roman"/>
                <w:sz w:val="24"/>
                <w:szCs w:val="24"/>
              </w:rPr>
            </w:pPr>
          </w:p>
        </w:tc>
        <w:tc>
          <w:tcPr>
            <w:tcW w:w="8364" w:type="dxa"/>
            <w:tcBorders>
              <w:top w:val="nil"/>
              <w:left w:val="single" w:sz="4" w:space="0" w:color="auto"/>
              <w:bottom w:val="nil"/>
              <w:right w:val="nil"/>
            </w:tcBorders>
          </w:tcPr>
          <w:p w:rsidR="00D50A5B" w:rsidRPr="008A2101" w:rsidRDefault="00D50A5B" w:rsidP="00D50A5B">
            <w:pPr>
              <w:widowControl w:val="0"/>
              <w:autoSpaceDE w:val="0"/>
              <w:autoSpaceDN w:val="0"/>
              <w:jc w:val="both"/>
              <w:rPr>
                <w:rFonts w:ascii="Times New Roman" w:eastAsia="Times New Roman" w:hAnsi="Times New Roman" w:cs="Times New Roman"/>
                <w:sz w:val="24"/>
                <w:szCs w:val="24"/>
              </w:rPr>
            </w:pPr>
            <w:r w:rsidRPr="008A2101">
              <w:rPr>
                <w:rFonts w:ascii="Times New Roman" w:eastAsia="Times New Roman" w:hAnsi="Times New Roman" w:cs="Times New Roman"/>
                <w:sz w:val="24"/>
                <w:szCs w:val="24"/>
              </w:rPr>
              <w:t>в электронной форме в личный кабинет на ЕПГУ</w:t>
            </w:r>
          </w:p>
          <w:p w:rsidR="005733B2" w:rsidRPr="008A2101" w:rsidRDefault="005733B2" w:rsidP="00D50A5B">
            <w:pPr>
              <w:widowControl w:val="0"/>
              <w:autoSpaceDE w:val="0"/>
              <w:autoSpaceDN w:val="0"/>
              <w:jc w:val="both"/>
              <w:rPr>
                <w:rFonts w:ascii="Times New Roman" w:eastAsia="Times New Roman" w:hAnsi="Times New Roman" w:cs="Times New Roman"/>
                <w:sz w:val="24"/>
                <w:szCs w:val="24"/>
              </w:rPr>
            </w:pPr>
          </w:p>
        </w:tc>
      </w:tr>
      <w:tr w:rsidR="005733B2" w:rsidRPr="008A2101" w:rsidTr="00456E9E">
        <w:trPr>
          <w:trHeight w:val="515"/>
        </w:trPr>
        <w:tc>
          <w:tcPr>
            <w:tcW w:w="675" w:type="dxa"/>
            <w:tcBorders>
              <w:right w:val="single" w:sz="4" w:space="0" w:color="auto"/>
            </w:tcBorders>
          </w:tcPr>
          <w:p w:rsidR="005733B2" w:rsidRPr="008A2101" w:rsidRDefault="005733B2" w:rsidP="00D50A5B">
            <w:pPr>
              <w:widowControl w:val="0"/>
              <w:autoSpaceDE w:val="0"/>
              <w:autoSpaceDN w:val="0"/>
              <w:jc w:val="both"/>
              <w:rPr>
                <w:rFonts w:ascii="Times New Roman" w:eastAsia="Times New Roman" w:hAnsi="Times New Roman" w:cs="Times New Roman"/>
                <w:sz w:val="24"/>
                <w:szCs w:val="24"/>
              </w:rPr>
            </w:pPr>
          </w:p>
        </w:tc>
        <w:tc>
          <w:tcPr>
            <w:tcW w:w="8364" w:type="dxa"/>
            <w:tcBorders>
              <w:top w:val="nil"/>
              <w:left w:val="single" w:sz="4" w:space="0" w:color="auto"/>
              <w:bottom w:val="nil"/>
              <w:right w:val="nil"/>
            </w:tcBorders>
          </w:tcPr>
          <w:p w:rsidR="005733B2" w:rsidRDefault="002C0A5C" w:rsidP="00D50A5B">
            <w:pPr>
              <w:widowControl w:val="0"/>
              <w:autoSpaceDE w:val="0"/>
              <w:autoSpaceDN w:val="0"/>
              <w:jc w:val="both"/>
              <w:rPr>
                <w:rFonts w:ascii="Times New Roman" w:eastAsia="Times New Roman" w:hAnsi="Times New Roman" w:cs="Times New Roman"/>
                <w:sz w:val="24"/>
                <w:szCs w:val="24"/>
              </w:rPr>
            </w:pPr>
            <w:r w:rsidRPr="008A2101">
              <w:rPr>
                <w:rFonts w:ascii="Times New Roman" w:eastAsia="Times New Roman" w:hAnsi="Times New Roman" w:cs="Times New Roman"/>
                <w:sz w:val="24"/>
                <w:szCs w:val="24"/>
              </w:rPr>
              <w:t>в</w:t>
            </w:r>
            <w:r w:rsidR="005733B2" w:rsidRPr="008A2101">
              <w:rPr>
                <w:rFonts w:ascii="Times New Roman" w:eastAsia="Times New Roman" w:hAnsi="Times New Roman" w:cs="Times New Roman"/>
                <w:sz w:val="24"/>
                <w:szCs w:val="24"/>
              </w:rPr>
              <w:t xml:space="preserve">ыдать на руки уполномоченному лицу в Администрации </w:t>
            </w:r>
          </w:p>
          <w:p w:rsidR="00D76DAE" w:rsidRPr="008A2101" w:rsidRDefault="00D76DAE" w:rsidP="00D50A5B">
            <w:pPr>
              <w:widowControl w:val="0"/>
              <w:autoSpaceDE w:val="0"/>
              <w:autoSpaceDN w:val="0"/>
              <w:jc w:val="both"/>
              <w:rPr>
                <w:rFonts w:ascii="Times New Roman" w:eastAsia="Times New Roman" w:hAnsi="Times New Roman" w:cs="Times New Roman"/>
                <w:sz w:val="24"/>
                <w:szCs w:val="24"/>
              </w:rPr>
            </w:pPr>
          </w:p>
        </w:tc>
      </w:tr>
    </w:tbl>
    <w:p w:rsidR="008A494F" w:rsidRDefault="008A494F" w:rsidP="00BA1AB1">
      <w:pPr>
        <w:jc w:val="both"/>
        <w:rPr>
          <w:rFonts w:ascii="Times New Roman" w:hAnsi="Times New Roman" w:cs="Times New Roman"/>
          <w:sz w:val="24"/>
          <w:szCs w:val="24"/>
        </w:rPr>
      </w:pPr>
    </w:p>
    <w:p w:rsidR="00BA1AB1" w:rsidRDefault="00BA1AB1" w:rsidP="00456E9E">
      <w:pPr>
        <w:ind w:firstLine="709"/>
        <w:jc w:val="both"/>
        <w:rPr>
          <w:rFonts w:ascii="Times New Roman" w:hAnsi="Times New Roman" w:cs="Times New Roman"/>
          <w:sz w:val="24"/>
          <w:szCs w:val="24"/>
        </w:rPr>
      </w:pPr>
      <w:proofErr w:type="gramStart"/>
      <w:r w:rsidRPr="00BA1AB1">
        <w:rPr>
          <w:rFonts w:ascii="Times New Roman" w:hAnsi="Times New Roman" w:cs="Times New Roman"/>
          <w:sz w:val="24"/>
          <w:szCs w:val="24"/>
        </w:rPr>
        <w:lastRenderedPageBreak/>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органами, осуществляющими государственную регистрацию прав на недвижимое имущество и сделок с ним, в соответствии с законодательством Российской</w:t>
      </w:r>
      <w:proofErr w:type="gramEnd"/>
      <w:r w:rsidR="00326FA2">
        <w:rPr>
          <w:rFonts w:ascii="Times New Roman" w:hAnsi="Times New Roman" w:cs="Times New Roman"/>
          <w:sz w:val="24"/>
          <w:szCs w:val="24"/>
        </w:rPr>
        <w:t xml:space="preserve"> </w:t>
      </w:r>
      <w:proofErr w:type="gramStart"/>
      <w:r w:rsidRPr="00BA1AB1">
        <w:rPr>
          <w:rFonts w:ascii="Times New Roman" w:hAnsi="Times New Roman" w:cs="Times New Roman"/>
          <w:sz w:val="24"/>
          <w:szCs w:val="24"/>
        </w:rPr>
        <w:t>Федерации государственных услуг), в том числе в автоматизированном режиме, включая принятие решений на их основе органом, осуществляющим государственную регистрацию прав на недвижимое имущество и сделок с ним, в целях предоставления муниципальной услуги</w:t>
      </w:r>
      <w:proofErr w:type="gramEnd"/>
    </w:p>
    <w:p w:rsidR="008A494F" w:rsidRDefault="008A494F" w:rsidP="00BA1AB1">
      <w:pPr>
        <w:jc w:val="both"/>
        <w:rPr>
          <w:rFonts w:ascii="Times New Roman" w:hAnsi="Times New Roman" w:cs="Times New Roman"/>
          <w:sz w:val="24"/>
          <w:szCs w:val="24"/>
        </w:rPr>
      </w:pPr>
    </w:p>
    <w:p w:rsidR="008A494F" w:rsidRDefault="008A494F" w:rsidP="00BA1AB1">
      <w:pPr>
        <w:jc w:val="both"/>
        <w:rPr>
          <w:rFonts w:ascii="Times New Roman" w:hAnsi="Times New Roman" w:cs="Times New Roman"/>
          <w:sz w:val="24"/>
          <w:szCs w:val="24"/>
        </w:rPr>
      </w:pPr>
    </w:p>
    <w:p w:rsidR="008A494F" w:rsidRDefault="009A1B63" w:rsidP="009A1B6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________________</w:t>
      </w:r>
      <w:r>
        <w:rPr>
          <w:rFonts w:ascii="Times New Roman" w:hAnsi="Times New Roman" w:cs="Times New Roman"/>
          <w:sz w:val="24"/>
          <w:szCs w:val="24"/>
        </w:rPr>
        <w:tab/>
      </w:r>
      <w:r>
        <w:rPr>
          <w:rFonts w:ascii="Times New Roman" w:hAnsi="Times New Roman" w:cs="Times New Roman"/>
          <w:sz w:val="24"/>
          <w:szCs w:val="24"/>
        </w:rPr>
        <w:tab/>
        <w:t>________________________</w:t>
      </w:r>
    </w:p>
    <w:p w:rsidR="009A1B63" w:rsidRPr="009A1B63" w:rsidRDefault="009A1B63" w:rsidP="009A1B63">
      <w:pPr>
        <w:ind w:firstLine="708"/>
        <w:jc w:val="both"/>
        <w:rPr>
          <w:rFonts w:ascii="Times New Roman" w:hAnsi="Times New Roman" w:cs="Times New Roman"/>
          <w:sz w:val="20"/>
          <w:szCs w:val="20"/>
        </w:rPr>
      </w:pPr>
      <w:r w:rsidRPr="009A1B63">
        <w:rPr>
          <w:rFonts w:ascii="Times New Roman" w:hAnsi="Times New Roman" w:cs="Times New Roman"/>
          <w:sz w:val="20"/>
          <w:szCs w:val="20"/>
        </w:rPr>
        <w:t xml:space="preserve">(Дата)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Pr="009A1B63">
        <w:rPr>
          <w:rFonts w:ascii="Times New Roman" w:hAnsi="Times New Roman" w:cs="Times New Roman"/>
          <w:sz w:val="20"/>
          <w:szCs w:val="20"/>
        </w:rPr>
        <w:t xml:space="preserve">(Подпись)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Pr="009A1B63">
        <w:rPr>
          <w:rFonts w:ascii="Times New Roman" w:hAnsi="Times New Roman" w:cs="Times New Roman"/>
          <w:sz w:val="20"/>
          <w:szCs w:val="20"/>
        </w:rPr>
        <w:t>(ФИО)</w:t>
      </w:r>
    </w:p>
    <w:p w:rsidR="002B0875" w:rsidRDefault="002B0875" w:rsidP="00A346A0">
      <w:pPr>
        <w:pStyle w:val="ConsPlusNormal"/>
        <w:rPr>
          <w:rFonts w:ascii="Times New Roman" w:hAnsi="Times New Roman" w:cs="Times New Roman"/>
          <w:sz w:val="24"/>
          <w:szCs w:val="24"/>
        </w:rPr>
      </w:pPr>
    </w:p>
    <w:p w:rsidR="00A40A94" w:rsidRDefault="00A40A94" w:rsidP="00A346A0">
      <w:pPr>
        <w:pStyle w:val="ConsPlusNormal"/>
        <w:rPr>
          <w:rFonts w:ascii="Times New Roman" w:hAnsi="Times New Roman" w:cs="Times New Roman"/>
          <w:sz w:val="24"/>
          <w:szCs w:val="24"/>
        </w:rPr>
        <w:sectPr w:rsidR="00A40A94" w:rsidSect="002529C7">
          <w:pgSz w:w="11906" w:h="16838"/>
          <w:pgMar w:top="1134" w:right="850" w:bottom="1134" w:left="1701" w:header="340" w:footer="340" w:gutter="0"/>
          <w:cols w:space="708"/>
          <w:titlePg/>
          <w:docGrid w:linePitch="360"/>
        </w:sectPr>
      </w:pPr>
    </w:p>
    <w:p w:rsidR="00CE72B9" w:rsidRPr="009D0114" w:rsidRDefault="00CE72B9" w:rsidP="005F60D6">
      <w:pPr>
        <w:widowControl w:val="0"/>
        <w:autoSpaceDE w:val="0"/>
        <w:autoSpaceDN w:val="0"/>
        <w:spacing w:after="0" w:line="240" w:lineRule="auto"/>
        <w:ind w:left="4956" w:firstLine="708"/>
        <w:outlineLvl w:val="1"/>
        <w:rPr>
          <w:rFonts w:ascii="Times New Roman" w:eastAsia="Times New Roman" w:hAnsi="Times New Roman" w:cs="Times New Roman"/>
          <w:sz w:val="24"/>
          <w:szCs w:val="24"/>
        </w:rPr>
      </w:pPr>
      <w:r w:rsidRPr="009D0114">
        <w:rPr>
          <w:rFonts w:ascii="Times New Roman" w:eastAsia="Times New Roman" w:hAnsi="Times New Roman" w:cs="Times New Roman"/>
          <w:sz w:val="24"/>
          <w:szCs w:val="24"/>
        </w:rPr>
        <w:lastRenderedPageBreak/>
        <w:t>Приложение 2</w:t>
      </w:r>
    </w:p>
    <w:p w:rsidR="00CE72B9" w:rsidRPr="009D0114" w:rsidRDefault="00CE72B9" w:rsidP="005F60D6">
      <w:pPr>
        <w:widowControl w:val="0"/>
        <w:autoSpaceDE w:val="0"/>
        <w:autoSpaceDN w:val="0"/>
        <w:spacing w:after="0" w:line="240" w:lineRule="auto"/>
        <w:ind w:left="5664"/>
        <w:rPr>
          <w:rFonts w:ascii="Times New Roman" w:eastAsia="Times New Roman" w:hAnsi="Times New Roman" w:cs="Times New Roman"/>
          <w:sz w:val="24"/>
          <w:szCs w:val="24"/>
        </w:rPr>
      </w:pPr>
      <w:r w:rsidRPr="009D0114">
        <w:rPr>
          <w:rFonts w:ascii="Times New Roman" w:eastAsia="Times New Roman" w:hAnsi="Times New Roman" w:cs="Times New Roman"/>
          <w:sz w:val="24"/>
          <w:szCs w:val="24"/>
        </w:rPr>
        <w:t xml:space="preserve">к административному регламенту </w:t>
      </w:r>
    </w:p>
    <w:p w:rsidR="00CE72B9" w:rsidRPr="009D0114" w:rsidRDefault="00CE72B9" w:rsidP="00CE72B9">
      <w:pPr>
        <w:widowControl w:val="0"/>
        <w:autoSpaceDE w:val="0"/>
        <w:autoSpaceDN w:val="0"/>
        <w:spacing w:after="0" w:line="240" w:lineRule="auto"/>
        <w:rPr>
          <w:rFonts w:ascii="Times New Roman" w:eastAsia="Times New Roman" w:hAnsi="Times New Roman" w:cs="Times New Roman"/>
          <w:sz w:val="24"/>
          <w:szCs w:val="24"/>
        </w:rPr>
      </w:pPr>
    </w:p>
    <w:p w:rsidR="00CE72B9" w:rsidRPr="009D0114" w:rsidRDefault="00CE72B9" w:rsidP="00CE72B9">
      <w:pPr>
        <w:widowControl w:val="0"/>
        <w:autoSpaceDE w:val="0"/>
        <w:autoSpaceDN w:val="0"/>
        <w:spacing w:after="0" w:line="240" w:lineRule="auto"/>
        <w:rPr>
          <w:rFonts w:ascii="Times New Roman" w:eastAsia="Times New Roman" w:hAnsi="Times New Roman" w:cs="Times New Roman"/>
          <w:sz w:val="24"/>
          <w:szCs w:val="24"/>
        </w:rPr>
      </w:pPr>
    </w:p>
    <w:p w:rsidR="00CE72B9" w:rsidRPr="009D0114" w:rsidRDefault="00CE72B9" w:rsidP="005F60D6">
      <w:pPr>
        <w:widowControl w:val="0"/>
        <w:autoSpaceDE w:val="0"/>
        <w:autoSpaceDN w:val="0"/>
        <w:spacing w:after="0" w:line="240" w:lineRule="auto"/>
        <w:ind w:left="5664"/>
        <w:jc w:val="both"/>
        <w:rPr>
          <w:rFonts w:ascii="Times New Roman" w:eastAsia="Times New Roman" w:hAnsi="Times New Roman" w:cs="Times New Roman"/>
          <w:sz w:val="24"/>
          <w:szCs w:val="24"/>
        </w:rPr>
      </w:pPr>
      <w:r w:rsidRPr="009D0114">
        <w:rPr>
          <w:rFonts w:ascii="Times New Roman" w:eastAsia="Times New Roman" w:hAnsi="Times New Roman" w:cs="Times New Roman"/>
          <w:sz w:val="24"/>
          <w:szCs w:val="24"/>
        </w:rPr>
        <w:t>____________________________</w:t>
      </w:r>
    </w:p>
    <w:p w:rsidR="00CE72B9" w:rsidRPr="009D0114" w:rsidRDefault="00CE72B9" w:rsidP="005F60D6">
      <w:pPr>
        <w:widowControl w:val="0"/>
        <w:autoSpaceDE w:val="0"/>
        <w:autoSpaceDN w:val="0"/>
        <w:spacing w:after="0" w:line="240" w:lineRule="auto"/>
        <w:ind w:left="5664"/>
        <w:jc w:val="both"/>
        <w:rPr>
          <w:rFonts w:ascii="Times New Roman" w:eastAsia="Times New Roman" w:hAnsi="Times New Roman" w:cs="Times New Roman"/>
          <w:sz w:val="24"/>
          <w:szCs w:val="24"/>
        </w:rPr>
      </w:pPr>
      <w:r w:rsidRPr="009D0114">
        <w:rPr>
          <w:rFonts w:ascii="Times New Roman" w:eastAsia="Times New Roman" w:hAnsi="Times New Roman" w:cs="Times New Roman"/>
          <w:sz w:val="24"/>
          <w:szCs w:val="24"/>
        </w:rPr>
        <w:t>____________________________</w:t>
      </w:r>
    </w:p>
    <w:p w:rsidR="00CE72B9" w:rsidRPr="009D0114" w:rsidRDefault="00CE72B9" w:rsidP="005F60D6">
      <w:pPr>
        <w:widowControl w:val="0"/>
        <w:autoSpaceDE w:val="0"/>
        <w:autoSpaceDN w:val="0"/>
        <w:spacing w:after="0" w:line="240" w:lineRule="auto"/>
        <w:ind w:left="4956" w:firstLine="708"/>
        <w:jc w:val="both"/>
        <w:rPr>
          <w:rFonts w:ascii="Times New Roman" w:eastAsia="Times New Roman" w:hAnsi="Times New Roman" w:cs="Times New Roman"/>
          <w:sz w:val="24"/>
          <w:szCs w:val="24"/>
        </w:rPr>
      </w:pPr>
      <w:r w:rsidRPr="009D0114">
        <w:rPr>
          <w:rFonts w:ascii="Times New Roman" w:eastAsia="Times New Roman" w:hAnsi="Times New Roman" w:cs="Times New Roman"/>
          <w:sz w:val="24"/>
          <w:szCs w:val="24"/>
        </w:rPr>
        <w:t>____________________________</w:t>
      </w:r>
    </w:p>
    <w:p w:rsidR="00CE72B9" w:rsidRPr="005F60D6" w:rsidRDefault="00CE72B9" w:rsidP="00326FA2">
      <w:pPr>
        <w:widowControl w:val="0"/>
        <w:autoSpaceDE w:val="0"/>
        <w:autoSpaceDN w:val="0"/>
        <w:spacing w:after="0" w:line="240" w:lineRule="auto"/>
        <w:ind w:left="5664"/>
        <w:rPr>
          <w:rFonts w:ascii="Times New Roman" w:eastAsia="Times New Roman" w:hAnsi="Times New Roman" w:cs="Times New Roman"/>
          <w:sz w:val="20"/>
          <w:szCs w:val="20"/>
        </w:rPr>
      </w:pPr>
      <w:r w:rsidRPr="005F60D6">
        <w:rPr>
          <w:rFonts w:ascii="Times New Roman" w:eastAsia="Times New Roman" w:hAnsi="Times New Roman" w:cs="Times New Roman"/>
          <w:sz w:val="20"/>
          <w:szCs w:val="20"/>
        </w:rPr>
        <w:t>(контактные данные заявителя</w:t>
      </w:r>
      <w:r w:rsidR="00A52DA0" w:rsidRPr="005F60D6">
        <w:rPr>
          <w:rFonts w:ascii="Times New Roman" w:eastAsia="Times New Roman" w:hAnsi="Times New Roman" w:cs="Times New Roman"/>
          <w:sz w:val="20"/>
          <w:szCs w:val="20"/>
        </w:rPr>
        <w:t>,</w:t>
      </w:r>
      <w:r w:rsidR="00326FA2">
        <w:rPr>
          <w:rFonts w:ascii="Times New Roman" w:eastAsia="Times New Roman" w:hAnsi="Times New Roman" w:cs="Times New Roman"/>
          <w:sz w:val="20"/>
          <w:szCs w:val="20"/>
        </w:rPr>
        <w:t xml:space="preserve"> </w:t>
      </w:r>
      <w:r w:rsidRPr="005F60D6">
        <w:rPr>
          <w:rFonts w:ascii="Times New Roman" w:eastAsia="Times New Roman" w:hAnsi="Times New Roman" w:cs="Times New Roman"/>
          <w:sz w:val="20"/>
          <w:szCs w:val="20"/>
        </w:rPr>
        <w:t>адрес, телефон)</w:t>
      </w:r>
    </w:p>
    <w:p w:rsidR="00CE72B9" w:rsidRPr="005F60D6" w:rsidRDefault="00CE72B9" w:rsidP="005F60D6">
      <w:pPr>
        <w:widowControl w:val="0"/>
        <w:autoSpaceDE w:val="0"/>
        <w:autoSpaceDN w:val="0"/>
        <w:spacing w:after="0" w:line="240" w:lineRule="auto"/>
        <w:ind w:left="6372"/>
        <w:jc w:val="center"/>
        <w:rPr>
          <w:rFonts w:ascii="Times New Roman" w:eastAsia="Times New Roman" w:hAnsi="Times New Roman" w:cs="Times New Roman"/>
          <w:sz w:val="20"/>
          <w:szCs w:val="20"/>
        </w:rPr>
      </w:pPr>
    </w:p>
    <w:p w:rsidR="00EF6094" w:rsidRDefault="00EF6094" w:rsidP="008A2101">
      <w:pPr>
        <w:widowControl w:val="0"/>
        <w:autoSpaceDE w:val="0"/>
        <w:autoSpaceDN w:val="0"/>
        <w:spacing w:after="0" w:line="240" w:lineRule="auto"/>
        <w:jc w:val="center"/>
        <w:rPr>
          <w:rFonts w:ascii="Times New Roman" w:eastAsia="Times New Roman" w:hAnsi="Times New Roman" w:cs="Times New Roman"/>
          <w:sz w:val="24"/>
          <w:szCs w:val="24"/>
        </w:rPr>
      </w:pPr>
    </w:p>
    <w:p w:rsidR="00EF6094" w:rsidRDefault="00EF6094" w:rsidP="008A2101">
      <w:pPr>
        <w:widowControl w:val="0"/>
        <w:autoSpaceDE w:val="0"/>
        <w:autoSpaceDN w:val="0"/>
        <w:spacing w:after="0" w:line="240" w:lineRule="auto"/>
        <w:jc w:val="center"/>
        <w:rPr>
          <w:rFonts w:ascii="Times New Roman" w:eastAsia="Times New Roman" w:hAnsi="Times New Roman" w:cs="Times New Roman"/>
          <w:sz w:val="24"/>
          <w:szCs w:val="24"/>
        </w:rPr>
      </w:pPr>
    </w:p>
    <w:p w:rsidR="00CE72B9" w:rsidRPr="009D0114" w:rsidRDefault="00CE72B9" w:rsidP="008A2101">
      <w:pPr>
        <w:widowControl w:val="0"/>
        <w:autoSpaceDE w:val="0"/>
        <w:autoSpaceDN w:val="0"/>
        <w:spacing w:after="0" w:line="240" w:lineRule="auto"/>
        <w:jc w:val="center"/>
        <w:rPr>
          <w:rFonts w:ascii="Times New Roman" w:eastAsia="Times New Roman" w:hAnsi="Times New Roman" w:cs="Times New Roman"/>
          <w:sz w:val="24"/>
          <w:szCs w:val="24"/>
        </w:rPr>
      </w:pPr>
      <w:r w:rsidRPr="009D0114">
        <w:rPr>
          <w:rFonts w:ascii="Times New Roman" w:eastAsia="Times New Roman" w:hAnsi="Times New Roman" w:cs="Times New Roman"/>
          <w:sz w:val="24"/>
          <w:szCs w:val="24"/>
        </w:rPr>
        <w:t>УВЕДОМЛЕНИЕ</w:t>
      </w:r>
    </w:p>
    <w:p w:rsidR="00CE72B9" w:rsidRPr="009D0114" w:rsidRDefault="00CE72B9" w:rsidP="008A2101">
      <w:pPr>
        <w:widowControl w:val="0"/>
        <w:autoSpaceDE w:val="0"/>
        <w:autoSpaceDN w:val="0"/>
        <w:spacing w:after="0" w:line="240" w:lineRule="auto"/>
        <w:jc w:val="center"/>
        <w:rPr>
          <w:rFonts w:ascii="Times New Roman" w:eastAsia="Times New Roman" w:hAnsi="Times New Roman" w:cs="Times New Roman"/>
          <w:sz w:val="24"/>
          <w:szCs w:val="24"/>
        </w:rPr>
      </w:pPr>
      <w:r w:rsidRPr="009D0114">
        <w:rPr>
          <w:rFonts w:ascii="Times New Roman" w:eastAsia="Times New Roman" w:hAnsi="Times New Roman" w:cs="Times New Roman"/>
          <w:sz w:val="24"/>
          <w:szCs w:val="24"/>
        </w:rPr>
        <w:t>об отсутствии объекта учета в рее</w:t>
      </w:r>
      <w:r w:rsidR="00D76DAE">
        <w:rPr>
          <w:rFonts w:ascii="Times New Roman" w:eastAsia="Times New Roman" w:hAnsi="Times New Roman" w:cs="Times New Roman"/>
          <w:sz w:val="24"/>
          <w:szCs w:val="24"/>
        </w:rPr>
        <w:t>стре муниципального имущества муниципального образования Верхнекамского муниципального округа</w:t>
      </w:r>
      <w:r w:rsidRPr="009D0114">
        <w:rPr>
          <w:rFonts w:ascii="Times New Roman" w:eastAsia="Times New Roman" w:hAnsi="Times New Roman" w:cs="Times New Roman"/>
          <w:sz w:val="24"/>
          <w:szCs w:val="24"/>
        </w:rPr>
        <w:t>;</w:t>
      </w:r>
    </w:p>
    <w:p w:rsidR="00CE72B9" w:rsidRPr="009D0114" w:rsidRDefault="00CE72B9" w:rsidP="00CE72B9">
      <w:pPr>
        <w:widowControl w:val="0"/>
        <w:autoSpaceDE w:val="0"/>
        <w:autoSpaceDN w:val="0"/>
        <w:spacing w:after="0" w:line="240" w:lineRule="auto"/>
        <w:jc w:val="both"/>
        <w:rPr>
          <w:rFonts w:ascii="Times New Roman" w:eastAsia="Times New Roman" w:hAnsi="Times New Roman" w:cs="Times New Roman"/>
          <w:sz w:val="24"/>
          <w:szCs w:val="24"/>
        </w:rPr>
      </w:pPr>
    </w:p>
    <w:p w:rsidR="00CE72B9" w:rsidRPr="009D0114" w:rsidRDefault="00CE72B9" w:rsidP="00CE72B9">
      <w:pPr>
        <w:widowControl w:val="0"/>
        <w:autoSpaceDE w:val="0"/>
        <w:autoSpaceDN w:val="0"/>
        <w:spacing w:after="0" w:line="240" w:lineRule="auto"/>
        <w:jc w:val="both"/>
        <w:rPr>
          <w:rFonts w:ascii="Times New Roman" w:eastAsia="Times New Roman" w:hAnsi="Times New Roman" w:cs="Times New Roman"/>
          <w:sz w:val="24"/>
          <w:szCs w:val="24"/>
        </w:rPr>
      </w:pPr>
      <w:r w:rsidRPr="009D0114">
        <w:rPr>
          <w:rFonts w:ascii="Times New Roman" w:eastAsia="Times New Roman" w:hAnsi="Times New Roman" w:cs="Times New Roman"/>
          <w:sz w:val="24"/>
          <w:szCs w:val="24"/>
        </w:rPr>
        <w:t>___________________________________________________________________________</w:t>
      </w:r>
      <w:r w:rsidR="005F60D6">
        <w:rPr>
          <w:rFonts w:ascii="Times New Roman" w:eastAsia="Times New Roman" w:hAnsi="Times New Roman" w:cs="Times New Roman"/>
          <w:sz w:val="24"/>
          <w:szCs w:val="24"/>
        </w:rPr>
        <w:t>__</w:t>
      </w:r>
      <w:r w:rsidRPr="009D0114">
        <w:rPr>
          <w:rFonts w:ascii="Times New Roman" w:eastAsia="Times New Roman" w:hAnsi="Times New Roman" w:cs="Times New Roman"/>
          <w:sz w:val="24"/>
          <w:szCs w:val="24"/>
        </w:rPr>
        <w:t>___________________________________________________________________________</w:t>
      </w:r>
      <w:r w:rsidR="005F60D6">
        <w:rPr>
          <w:rFonts w:ascii="Times New Roman" w:eastAsia="Times New Roman" w:hAnsi="Times New Roman" w:cs="Times New Roman"/>
          <w:sz w:val="24"/>
          <w:szCs w:val="24"/>
        </w:rPr>
        <w:t>__</w:t>
      </w:r>
    </w:p>
    <w:p w:rsidR="00CE72B9" w:rsidRPr="009D0114" w:rsidRDefault="00CE72B9" w:rsidP="00CE72B9">
      <w:pPr>
        <w:widowControl w:val="0"/>
        <w:autoSpaceDE w:val="0"/>
        <w:autoSpaceDN w:val="0"/>
        <w:spacing w:after="0" w:line="240" w:lineRule="auto"/>
        <w:jc w:val="both"/>
        <w:rPr>
          <w:rFonts w:ascii="Times New Roman" w:eastAsia="Times New Roman" w:hAnsi="Times New Roman" w:cs="Times New Roman"/>
          <w:sz w:val="24"/>
          <w:szCs w:val="24"/>
        </w:rPr>
      </w:pPr>
      <w:r w:rsidRPr="009D0114">
        <w:rPr>
          <w:rFonts w:ascii="Times New Roman" w:eastAsia="Times New Roman" w:hAnsi="Times New Roman" w:cs="Times New Roman"/>
          <w:sz w:val="24"/>
          <w:szCs w:val="24"/>
        </w:rPr>
        <w:t>___________________________________________________________________________</w:t>
      </w:r>
      <w:r w:rsidR="005F60D6">
        <w:rPr>
          <w:rFonts w:ascii="Times New Roman" w:eastAsia="Times New Roman" w:hAnsi="Times New Roman" w:cs="Times New Roman"/>
          <w:sz w:val="24"/>
          <w:szCs w:val="24"/>
        </w:rPr>
        <w:t>__</w:t>
      </w:r>
    </w:p>
    <w:p w:rsidR="00CE72B9" w:rsidRPr="009D0114" w:rsidRDefault="00CE72B9" w:rsidP="00CE72B9">
      <w:pPr>
        <w:widowControl w:val="0"/>
        <w:autoSpaceDE w:val="0"/>
        <w:autoSpaceDN w:val="0"/>
        <w:spacing w:after="0" w:line="240" w:lineRule="auto"/>
        <w:jc w:val="both"/>
        <w:rPr>
          <w:rFonts w:ascii="Times New Roman" w:eastAsia="Times New Roman" w:hAnsi="Times New Roman" w:cs="Times New Roman"/>
          <w:sz w:val="24"/>
          <w:szCs w:val="24"/>
        </w:rPr>
      </w:pPr>
      <w:r w:rsidRPr="009D0114">
        <w:rPr>
          <w:rFonts w:ascii="Times New Roman" w:eastAsia="Times New Roman" w:hAnsi="Times New Roman" w:cs="Times New Roman"/>
          <w:sz w:val="24"/>
          <w:szCs w:val="24"/>
        </w:rPr>
        <w:t>___________________________________________________________________________</w:t>
      </w:r>
      <w:r w:rsidR="005F60D6">
        <w:rPr>
          <w:rFonts w:ascii="Times New Roman" w:eastAsia="Times New Roman" w:hAnsi="Times New Roman" w:cs="Times New Roman"/>
          <w:sz w:val="24"/>
          <w:szCs w:val="24"/>
        </w:rPr>
        <w:t>__</w:t>
      </w:r>
    </w:p>
    <w:p w:rsidR="00CE72B9" w:rsidRPr="009D0114" w:rsidRDefault="00CE72B9" w:rsidP="00CE72B9">
      <w:pPr>
        <w:widowControl w:val="0"/>
        <w:autoSpaceDE w:val="0"/>
        <w:autoSpaceDN w:val="0"/>
        <w:spacing w:after="0" w:line="240" w:lineRule="auto"/>
        <w:jc w:val="both"/>
        <w:rPr>
          <w:rFonts w:ascii="Times New Roman" w:eastAsia="Times New Roman" w:hAnsi="Times New Roman" w:cs="Times New Roman"/>
          <w:sz w:val="24"/>
          <w:szCs w:val="24"/>
        </w:rPr>
      </w:pPr>
      <w:r w:rsidRPr="009D0114">
        <w:rPr>
          <w:rFonts w:ascii="Times New Roman" w:eastAsia="Times New Roman" w:hAnsi="Times New Roman" w:cs="Times New Roman"/>
          <w:sz w:val="24"/>
          <w:szCs w:val="24"/>
        </w:rPr>
        <w:t>___________________________________________________________________________</w:t>
      </w:r>
      <w:r w:rsidR="005F60D6">
        <w:rPr>
          <w:rFonts w:ascii="Times New Roman" w:eastAsia="Times New Roman" w:hAnsi="Times New Roman" w:cs="Times New Roman"/>
          <w:sz w:val="24"/>
          <w:szCs w:val="24"/>
        </w:rPr>
        <w:t>__</w:t>
      </w:r>
    </w:p>
    <w:p w:rsidR="00CE72B9" w:rsidRPr="009D0114" w:rsidRDefault="00CE72B9" w:rsidP="00CE72B9">
      <w:pPr>
        <w:widowControl w:val="0"/>
        <w:autoSpaceDE w:val="0"/>
        <w:autoSpaceDN w:val="0"/>
        <w:spacing w:after="0" w:line="240" w:lineRule="auto"/>
        <w:jc w:val="both"/>
        <w:rPr>
          <w:rFonts w:ascii="Times New Roman" w:eastAsia="Times New Roman" w:hAnsi="Times New Roman" w:cs="Times New Roman"/>
          <w:sz w:val="24"/>
          <w:szCs w:val="24"/>
        </w:rPr>
      </w:pPr>
    </w:p>
    <w:p w:rsidR="00CE72B9" w:rsidRPr="009D0114" w:rsidRDefault="00CE72B9" w:rsidP="00CE72B9">
      <w:pPr>
        <w:widowControl w:val="0"/>
        <w:autoSpaceDE w:val="0"/>
        <w:autoSpaceDN w:val="0"/>
        <w:spacing w:after="0" w:line="240" w:lineRule="auto"/>
        <w:jc w:val="both"/>
        <w:rPr>
          <w:rFonts w:ascii="Times New Roman" w:eastAsia="Times New Roman" w:hAnsi="Times New Roman" w:cs="Times New Roman"/>
          <w:sz w:val="24"/>
          <w:szCs w:val="24"/>
        </w:rPr>
      </w:pPr>
    </w:p>
    <w:p w:rsidR="00CE72B9" w:rsidRPr="009D0114" w:rsidRDefault="00CE72B9" w:rsidP="00CE72B9">
      <w:pPr>
        <w:widowControl w:val="0"/>
        <w:autoSpaceDE w:val="0"/>
        <w:autoSpaceDN w:val="0"/>
        <w:spacing w:after="0" w:line="240" w:lineRule="auto"/>
        <w:jc w:val="both"/>
        <w:rPr>
          <w:rFonts w:ascii="Times New Roman" w:eastAsia="Times New Roman" w:hAnsi="Times New Roman" w:cs="Times New Roman"/>
          <w:sz w:val="24"/>
          <w:szCs w:val="24"/>
        </w:rPr>
      </w:pPr>
    </w:p>
    <w:p w:rsidR="005F60D6" w:rsidRDefault="005F60D6" w:rsidP="005F60D6">
      <w:pPr>
        <w:widowControl w:val="0"/>
        <w:autoSpaceDE w:val="0"/>
        <w:autoSpaceDN w:val="0"/>
        <w:spacing w:after="0" w:line="240" w:lineRule="auto"/>
        <w:jc w:val="both"/>
        <w:rPr>
          <w:rFonts w:ascii="Times New Roman" w:eastAsia="Times New Roman" w:hAnsi="Times New Roman" w:cs="Times New Roman"/>
          <w:sz w:val="24"/>
          <w:szCs w:val="24"/>
        </w:rPr>
      </w:pPr>
      <w:r w:rsidRPr="009D0114">
        <w:rPr>
          <w:rFonts w:ascii="Times New Roman" w:eastAsia="Times New Roman" w:hAnsi="Times New Roman" w:cs="Times New Roman"/>
          <w:sz w:val="24"/>
          <w:szCs w:val="24"/>
        </w:rPr>
        <w:t xml:space="preserve">Глава </w:t>
      </w:r>
      <w:proofErr w:type="gramStart"/>
      <w:r>
        <w:rPr>
          <w:rFonts w:ascii="Times New Roman" w:eastAsia="Times New Roman" w:hAnsi="Times New Roman" w:cs="Times New Roman"/>
          <w:sz w:val="24"/>
          <w:szCs w:val="24"/>
        </w:rPr>
        <w:t>Верхнекамского</w:t>
      </w:r>
      <w:proofErr w:type="gramEnd"/>
    </w:p>
    <w:p w:rsidR="005F60D6" w:rsidRPr="009D0114" w:rsidRDefault="005F60D6" w:rsidP="005F60D6">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муниципального округа</w:t>
      </w:r>
      <w:r w:rsidR="009A1B63">
        <w:rPr>
          <w:rFonts w:ascii="Times New Roman" w:eastAsia="Times New Roman" w:hAnsi="Times New Roman" w:cs="Times New Roman"/>
          <w:sz w:val="24"/>
          <w:szCs w:val="24"/>
        </w:rPr>
        <w:tab/>
      </w:r>
      <w:r w:rsidR="009A1B63">
        <w:rPr>
          <w:rFonts w:ascii="Times New Roman" w:eastAsia="Times New Roman" w:hAnsi="Times New Roman" w:cs="Times New Roman"/>
          <w:sz w:val="24"/>
          <w:szCs w:val="24"/>
        </w:rPr>
        <w:tab/>
      </w:r>
      <w:r w:rsidRPr="009D0114">
        <w:rPr>
          <w:rFonts w:ascii="Times New Roman" w:eastAsia="Times New Roman" w:hAnsi="Times New Roman" w:cs="Times New Roman"/>
          <w:sz w:val="24"/>
          <w:szCs w:val="24"/>
        </w:rPr>
        <w:t>_________________</w:t>
      </w:r>
      <w:r w:rsidR="009A1B63">
        <w:rPr>
          <w:rFonts w:ascii="Times New Roman" w:eastAsia="Times New Roman" w:hAnsi="Times New Roman" w:cs="Times New Roman"/>
          <w:sz w:val="24"/>
          <w:szCs w:val="24"/>
        </w:rPr>
        <w:tab/>
      </w:r>
      <w:r w:rsidR="009A1B63">
        <w:rPr>
          <w:rFonts w:ascii="Times New Roman" w:eastAsia="Times New Roman" w:hAnsi="Times New Roman" w:cs="Times New Roman"/>
          <w:sz w:val="24"/>
          <w:szCs w:val="24"/>
        </w:rPr>
        <w:tab/>
      </w:r>
      <w:r w:rsidR="009A1B63">
        <w:rPr>
          <w:rFonts w:ascii="Times New Roman" w:eastAsia="Times New Roman" w:hAnsi="Times New Roman" w:cs="Times New Roman"/>
          <w:sz w:val="24"/>
          <w:szCs w:val="24"/>
        </w:rPr>
        <w:tab/>
      </w:r>
      <w:r w:rsidRPr="009D0114">
        <w:rPr>
          <w:rFonts w:ascii="Times New Roman" w:eastAsia="Times New Roman" w:hAnsi="Times New Roman" w:cs="Times New Roman"/>
          <w:sz w:val="24"/>
          <w:szCs w:val="24"/>
        </w:rPr>
        <w:t>_________________</w:t>
      </w:r>
    </w:p>
    <w:p w:rsidR="00CE72B9" w:rsidRPr="009D0114" w:rsidRDefault="00CE72B9" w:rsidP="00CE72B9">
      <w:pPr>
        <w:rPr>
          <w:rFonts w:ascii="Times New Roman" w:eastAsia="Times New Roman" w:hAnsi="Times New Roman" w:cs="Times New Roman"/>
          <w:sz w:val="24"/>
          <w:szCs w:val="24"/>
        </w:rPr>
      </w:pPr>
    </w:p>
    <w:p w:rsidR="006605A0" w:rsidRDefault="006605A0">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CE72B9" w:rsidRPr="009D0114" w:rsidRDefault="00CE72B9" w:rsidP="009A1B63">
      <w:pPr>
        <w:widowControl w:val="0"/>
        <w:autoSpaceDE w:val="0"/>
        <w:autoSpaceDN w:val="0"/>
        <w:spacing w:after="0" w:line="240" w:lineRule="auto"/>
        <w:ind w:left="5664"/>
        <w:outlineLvl w:val="1"/>
        <w:rPr>
          <w:rFonts w:ascii="Times New Roman" w:eastAsia="Times New Roman" w:hAnsi="Times New Roman" w:cs="Times New Roman"/>
          <w:sz w:val="24"/>
          <w:szCs w:val="24"/>
        </w:rPr>
      </w:pPr>
      <w:r w:rsidRPr="009D0114">
        <w:rPr>
          <w:rFonts w:ascii="Times New Roman" w:eastAsia="Times New Roman" w:hAnsi="Times New Roman" w:cs="Times New Roman"/>
          <w:sz w:val="24"/>
          <w:szCs w:val="24"/>
        </w:rPr>
        <w:lastRenderedPageBreak/>
        <w:t>Приложение 3</w:t>
      </w:r>
    </w:p>
    <w:p w:rsidR="00CE72B9" w:rsidRPr="009D0114" w:rsidRDefault="00CE72B9" w:rsidP="009A1B63">
      <w:pPr>
        <w:widowControl w:val="0"/>
        <w:autoSpaceDE w:val="0"/>
        <w:autoSpaceDN w:val="0"/>
        <w:spacing w:after="0" w:line="240" w:lineRule="auto"/>
        <w:ind w:left="5664"/>
        <w:rPr>
          <w:rFonts w:ascii="Times New Roman" w:eastAsia="Times New Roman" w:hAnsi="Times New Roman" w:cs="Times New Roman"/>
          <w:sz w:val="24"/>
          <w:szCs w:val="24"/>
        </w:rPr>
      </w:pPr>
      <w:r w:rsidRPr="009D0114">
        <w:rPr>
          <w:rFonts w:ascii="Times New Roman" w:eastAsia="Times New Roman" w:hAnsi="Times New Roman" w:cs="Times New Roman"/>
          <w:sz w:val="24"/>
          <w:szCs w:val="24"/>
        </w:rPr>
        <w:t xml:space="preserve">к </w:t>
      </w:r>
      <w:r w:rsidR="00EF6094" w:rsidRPr="00EF6094">
        <w:rPr>
          <w:rFonts w:ascii="Times New Roman" w:eastAsia="Times New Roman" w:hAnsi="Times New Roman" w:cs="Times New Roman"/>
          <w:sz w:val="24"/>
          <w:szCs w:val="24"/>
        </w:rPr>
        <w:t>административному регламенту</w:t>
      </w:r>
    </w:p>
    <w:p w:rsidR="00CE72B9" w:rsidRPr="009D0114" w:rsidRDefault="00CE72B9" w:rsidP="00CE72B9">
      <w:pPr>
        <w:widowControl w:val="0"/>
        <w:autoSpaceDE w:val="0"/>
        <w:autoSpaceDN w:val="0"/>
        <w:spacing w:after="0" w:line="240" w:lineRule="auto"/>
        <w:rPr>
          <w:rFonts w:ascii="Times New Roman" w:eastAsia="Times New Roman" w:hAnsi="Times New Roman" w:cs="Times New Roman"/>
          <w:sz w:val="24"/>
          <w:szCs w:val="24"/>
        </w:rPr>
      </w:pPr>
    </w:p>
    <w:p w:rsidR="00CE72B9" w:rsidRPr="009D0114" w:rsidRDefault="00CE72B9" w:rsidP="00CE72B9">
      <w:pPr>
        <w:widowControl w:val="0"/>
        <w:autoSpaceDE w:val="0"/>
        <w:autoSpaceDN w:val="0"/>
        <w:spacing w:after="0" w:line="240" w:lineRule="auto"/>
        <w:rPr>
          <w:rFonts w:ascii="Times New Roman" w:eastAsia="Times New Roman" w:hAnsi="Times New Roman" w:cs="Times New Roman"/>
          <w:sz w:val="24"/>
          <w:szCs w:val="24"/>
        </w:rPr>
      </w:pPr>
    </w:p>
    <w:p w:rsidR="00CE72B9" w:rsidRPr="009D0114" w:rsidRDefault="00CE72B9" w:rsidP="009A1B63">
      <w:pPr>
        <w:widowControl w:val="0"/>
        <w:autoSpaceDE w:val="0"/>
        <w:autoSpaceDN w:val="0"/>
        <w:spacing w:after="0" w:line="240" w:lineRule="auto"/>
        <w:ind w:left="5664"/>
        <w:jc w:val="both"/>
        <w:rPr>
          <w:rFonts w:ascii="Times New Roman" w:eastAsia="Times New Roman" w:hAnsi="Times New Roman" w:cs="Times New Roman"/>
          <w:sz w:val="24"/>
          <w:szCs w:val="24"/>
        </w:rPr>
      </w:pPr>
      <w:r w:rsidRPr="009D0114">
        <w:rPr>
          <w:rFonts w:ascii="Times New Roman" w:eastAsia="Times New Roman" w:hAnsi="Times New Roman" w:cs="Times New Roman"/>
          <w:sz w:val="24"/>
          <w:szCs w:val="24"/>
        </w:rPr>
        <w:t>____________________________</w:t>
      </w:r>
    </w:p>
    <w:p w:rsidR="00CE72B9" w:rsidRPr="009D0114" w:rsidRDefault="00CE72B9" w:rsidP="009A1B63">
      <w:pPr>
        <w:widowControl w:val="0"/>
        <w:autoSpaceDE w:val="0"/>
        <w:autoSpaceDN w:val="0"/>
        <w:spacing w:after="0" w:line="240" w:lineRule="auto"/>
        <w:ind w:left="5664"/>
        <w:jc w:val="both"/>
        <w:rPr>
          <w:rFonts w:ascii="Times New Roman" w:eastAsia="Times New Roman" w:hAnsi="Times New Roman" w:cs="Times New Roman"/>
          <w:sz w:val="24"/>
          <w:szCs w:val="24"/>
        </w:rPr>
      </w:pPr>
      <w:r w:rsidRPr="009D0114">
        <w:rPr>
          <w:rFonts w:ascii="Times New Roman" w:eastAsia="Times New Roman" w:hAnsi="Times New Roman" w:cs="Times New Roman"/>
          <w:sz w:val="24"/>
          <w:szCs w:val="24"/>
        </w:rPr>
        <w:t>____________________________</w:t>
      </w:r>
    </w:p>
    <w:p w:rsidR="00CE72B9" w:rsidRPr="009D0114" w:rsidRDefault="00CE72B9" w:rsidP="009A1B63">
      <w:pPr>
        <w:widowControl w:val="0"/>
        <w:autoSpaceDE w:val="0"/>
        <w:autoSpaceDN w:val="0"/>
        <w:spacing w:after="0" w:line="240" w:lineRule="auto"/>
        <w:ind w:left="5664"/>
        <w:jc w:val="both"/>
        <w:rPr>
          <w:rFonts w:ascii="Times New Roman" w:eastAsia="Times New Roman" w:hAnsi="Times New Roman" w:cs="Times New Roman"/>
          <w:sz w:val="24"/>
          <w:szCs w:val="24"/>
        </w:rPr>
      </w:pPr>
      <w:r w:rsidRPr="009D0114">
        <w:rPr>
          <w:rFonts w:ascii="Times New Roman" w:eastAsia="Times New Roman" w:hAnsi="Times New Roman" w:cs="Times New Roman"/>
          <w:sz w:val="24"/>
          <w:szCs w:val="24"/>
        </w:rPr>
        <w:t>____________________________</w:t>
      </w:r>
    </w:p>
    <w:p w:rsidR="00CE72B9" w:rsidRPr="002B0875" w:rsidRDefault="00326FA2" w:rsidP="00326FA2">
      <w:pPr>
        <w:widowControl w:val="0"/>
        <w:autoSpaceDE w:val="0"/>
        <w:autoSpaceDN w:val="0"/>
        <w:spacing w:after="0" w:line="240" w:lineRule="auto"/>
        <w:ind w:left="5664"/>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(контактные данные заявителя, </w:t>
      </w:r>
      <w:r w:rsidR="00CE72B9" w:rsidRPr="002B0875">
        <w:rPr>
          <w:rFonts w:ascii="Times New Roman" w:eastAsia="Times New Roman" w:hAnsi="Times New Roman" w:cs="Times New Roman"/>
          <w:sz w:val="20"/>
          <w:szCs w:val="20"/>
        </w:rPr>
        <w:t>адрес, телефон)</w:t>
      </w:r>
    </w:p>
    <w:p w:rsidR="00CE72B9" w:rsidRDefault="00CE72B9" w:rsidP="00CE72B9">
      <w:pPr>
        <w:widowControl w:val="0"/>
        <w:autoSpaceDE w:val="0"/>
        <w:autoSpaceDN w:val="0"/>
        <w:spacing w:after="0" w:line="240" w:lineRule="auto"/>
        <w:jc w:val="both"/>
        <w:rPr>
          <w:rFonts w:ascii="Times New Roman" w:eastAsia="Times New Roman" w:hAnsi="Times New Roman" w:cs="Times New Roman"/>
          <w:sz w:val="20"/>
          <w:szCs w:val="20"/>
        </w:rPr>
      </w:pPr>
    </w:p>
    <w:p w:rsidR="00EF6094" w:rsidRDefault="00EF6094" w:rsidP="00CE72B9">
      <w:pPr>
        <w:widowControl w:val="0"/>
        <w:autoSpaceDE w:val="0"/>
        <w:autoSpaceDN w:val="0"/>
        <w:spacing w:after="0" w:line="240" w:lineRule="auto"/>
        <w:jc w:val="both"/>
        <w:rPr>
          <w:rFonts w:ascii="Times New Roman" w:eastAsia="Times New Roman" w:hAnsi="Times New Roman" w:cs="Times New Roman"/>
          <w:sz w:val="20"/>
          <w:szCs w:val="20"/>
        </w:rPr>
      </w:pPr>
    </w:p>
    <w:p w:rsidR="00EF6094" w:rsidRDefault="00EF6094" w:rsidP="00CE72B9">
      <w:pPr>
        <w:widowControl w:val="0"/>
        <w:autoSpaceDE w:val="0"/>
        <w:autoSpaceDN w:val="0"/>
        <w:spacing w:after="0" w:line="240" w:lineRule="auto"/>
        <w:jc w:val="both"/>
        <w:rPr>
          <w:rFonts w:ascii="Times New Roman" w:eastAsia="Times New Roman" w:hAnsi="Times New Roman" w:cs="Times New Roman"/>
          <w:sz w:val="20"/>
          <w:szCs w:val="20"/>
        </w:rPr>
      </w:pPr>
    </w:p>
    <w:p w:rsidR="00EF6094" w:rsidRDefault="00EF6094" w:rsidP="00CE72B9">
      <w:pPr>
        <w:widowControl w:val="0"/>
        <w:autoSpaceDE w:val="0"/>
        <w:autoSpaceDN w:val="0"/>
        <w:spacing w:after="0" w:line="240" w:lineRule="auto"/>
        <w:jc w:val="both"/>
        <w:rPr>
          <w:rFonts w:ascii="Times New Roman" w:eastAsia="Times New Roman" w:hAnsi="Times New Roman" w:cs="Times New Roman"/>
          <w:sz w:val="20"/>
          <w:szCs w:val="20"/>
        </w:rPr>
      </w:pPr>
    </w:p>
    <w:p w:rsidR="00EF6094" w:rsidRPr="002B0875" w:rsidRDefault="00EF6094" w:rsidP="00CE72B9">
      <w:pPr>
        <w:widowControl w:val="0"/>
        <w:autoSpaceDE w:val="0"/>
        <w:autoSpaceDN w:val="0"/>
        <w:spacing w:after="0" w:line="240" w:lineRule="auto"/>
        <w:jc w:val="both"/>
        <w:rPr>
          <w:rFonts w:ascii="Times New Roman" w:eastAsia="Times New Roman" w:hAnsi="Times New Roman" w:cs="Times New Roman"/>
          <w:sz w:val="20"/>
          <w:szCs w:val="20"/>
        </w:rPr>
      </w:pPr>
    </w:p>
    <w:p w:rsidR="00CE72B9" w:rsidRPr="009D0114" w:rsidRDefault="00CE72B9" w:rsidP="00CE72B9">
      <w:pPr>
        <w:widowControl w:val="0"/>
        <w:autoSpaceDE w:val="0"/>
        <w:autoSpaceDN w:val="0"/>
        <w:spacing w:after="0" w:line="240" w:lineRule="auto"/>
        <w:jc w:val="center"/>
        <w:rPr>
          <w:rFonts w:ascii="Times New Roman" w:eastAsia="Times New Roman" w:hAnsi="Times New Roman" w:cs="Times New Roman"/>
          <w:sz w:val="24"/>
          <w:szCs w:val="24"/>
        </w:rPr>
      </w:pPr>
      <w:r w:rsidRPr="009D0114">
        <w:rPr>
          <w:rFonts w:ascii="Times New Roman" w:eastAsia="Times New Roman" w:hAnsi="Times New Roman" w:cs="Times New Roman"/>
          <w:sz w:val="24"/>
          <w:szCs w:val="24"/>
        </w:rPr>
        <w:t>РЕШЕНИЕ</w:t>
      </w:r>
    </w:p>
    <w:p w:rsidR="00CE72B9" w:rsidRPr="009D0114" w:rsidRDefault="00CE72B9" w:rsidP="00CE72B9">
      <w:pPr>
        <w:widowControl w:val="0"/>
        <w:autoSpaceDE w:val="0"/>
        <w:autoSpaceDN w:val="0"/>
        <w:spacing w:after="0" w:line="240" w:lineRule="auto"/>
        <w:jc w:val="center"/>
        <w:rPr>
          <w:rFonts w:ascii="Times New Roman" w:eastAsia="Times New Roman" w:hAnsi="Times New Roman" w:cs="Times New Roman"/>
          <w:sz w:val="24"/>
          <w:szCs w:val="24"/>
        </w:rPr>
      </w:pPr>
      <w:r w:rsidRPr="009D0114">
        <w:rPr>
          <w:rFonts w:ascii="Times New Roman" w:eastAsia="Times New Roman" w:hAnsi="Times New Roman" w:cs="Times New Roman"/>
          <w:sz w:val="24"/>
          <w:szCs w:val="24"/>
        </w:rPr>
        <w:t>об отказе в предоставлении муниципальной услуги</w:t>
      </w:r>
    </w:p>
    <w:p w:rsidR="00CE72B9" w:rsidRPr="009D0114" w:rsidRDefault="00CE72B9" w:rsidP="00CE72B9">
      <w:pPr>
        <w:widowControl w:val="0"/>
        <w:autoSpaceDE w:val="0"/>
        <w:autoSpaceDN w:val="0"/>
        <w:spacing w:after="0" w:line="240" w:lineRule="auto"/>
        <w:jc w:val="both"/>
        <w:rPr>
          <w:rFonts w:ascii="Times New Roman" w:eastAsia="Times New Roman" w:hAnsi="Times New Roman" w:cs="Times New Roman"/>
          <w:sz w:val="24"/>
          <w:szCs w:val="24"/>
        </w:rPr>
      </w:pPr>
    </w:p>
    <w:p w:rsidR="00CE72B9" w:rsidRPr="009D0114" w:rsidRDefault="00CE72B9" w:rsidP="00CE72B9">
      <w:pPr>
        <w:widowControl w:val="0"/>
        <w:autoSpaceDE w:val="0"/>
        <w:autoSpaceDN w:val="0"/>
        <w:spacing w:after="0" w:line="240" w:lineRule="auto"/>
        <w:jc w:val="both"/>
        <w:rPr>
          <w:rFonts w:ascii="Times New Roman" w:eastAsia="Times New Roman" w:hAnsi="Times New Roman" w:cs="Times New Roman"/>
          <w:sz w:val="24"/>
          <w:szCs w:val="24"/>
        </w:rPr>
      </w:pPr>
    </w:p>
    <w:p w:rsidR="00CE72B9" w:rsidRPr="009D0114" w:rsidRDefault="00CE72B9" w:rsidP="00CE72B9">
      <w:pPr>
        <w:widowControl w:val="0"/>
        <w:autoSpaceDE w:val="0"/>
        <w:autoSpaceDN w:val="0"/>
        <w:spacing w:after="0" w:line="240" w:lineRule="auto"/>
        <w:jc w:val="both"/>
        <w:rPr>
          <w:rFonts w:ascii="Times New Roman" w:eastAsia="Times New Roman" w:hAnsi="Times New Roman" w:cs="Times New Roman"/>
          <w:sz w:val="24"/>
          <w:szCs w:val="24"/>
        </w:rPr>
      </w:pPr>
    </w:p>
    <w:p w:rsidR="00CE72B9" w:rsidRPr="009D0114" w:rsidRDefault="00CE72B9" w:rsidP="00CE72B9">
      <w:pPr>
        <w:widowControl w:val="0"/>
        <w:autoSpaceDE w:val="0"/>
        <w:autoSpaceDN w:val="0"/>
        <w:spacing w:after="0" w:line="240" w:lineRule="auto"/>
        <w:jc w:val="both"/>
        <w:rPr>
          <w:rFonts w:ascii="Times New Roman" w:eastAsia="Times New Roman" w:hAnsi="Times New Roman" w:cs="Times New Roman"/>
          <w:sz w:val="24"/>
          <w:szCs w:val="24"/>
        </w:rPr>
      </w:pPr>
      <w:r w:rsidRPr="009D0114">
        <w:rPr>
          <w:rFonts w:ascii="Times New Roman" w:eastAsia="Times New Roman" w:hAnsi="Times New Roman" w:cs="Times New Roman"/>
          <w:sz w:val="24"/>
          <w:szCs w:val="24"/>
        </w:rPr>
        <w:t>___________________________________________________________________________</w:t>
      </w:r>
      <w:r w:rsidR="00E17965">
        <w:rPr>
          <w:rFonts w:ascii="Times New Roman" w:eastAsia="Times New Roman" w:hAnsi="Times New Roman" w:cs="Times New Roman"/>
          <w:sz w:val="24"/>
          <w:szCs w:val="24"/>
        </w:rPr>
        <w:t>____________________________________________________________________________________________________________________________________________________________</w:t>
      </w:r>
    </w:p>
    <w:p w:rsidR="00CE72B9" w:rsidRDefault="00CE72B9" w:rsidP="00CE72B9">
      <w:pPr>
        <w:widowControl w:val="0"/>
        <w:autoSpaceDE w:val="0"/>
        <w:autoSpaceDN w:val="0"/>
        <w:spacing w:after="0" w:line="240" w:lineRule="auto"/>
        <w:jc w:val="both"/>
        <w:rPr>
          <w:rFonts w:ascii="Times New Roman" w:eastAsia="Times New Roman" w:hAnsi="Times New Roman" w:cs="Times New Roman"/>
          <w:sz w:val="24"/>
          <w:szCs w:val="24"/>
        </w:rPr>
      </w:pPr>
    </w:p>
    <w:p w:rsidR="00EF6094" w:rsidRDefault="00EF6094" w:rsidP="00CE72B9">
      <w:pPr>
        <w:widowControl w:val="0"/>
        <w:autoSpaceDE w:val="0"/>
        <w:autoSpaceDN w:val="0"/>
        <w:spacing w:after="0" w:line="240" w:lineRule="auto"/>
        <w:jc w:val="both"/>
        <w:rPr>
          <w:rFonts w:ascii="Times New Roman" w:eastAsia="Times New Roman" w:hAnsi="Times New Roman" w:cs="Times New Roman"/>
          <w:sz w:val="24"/>
          <w:szCs w:val="24"/>
        </w:rPr>
      </w:pPr>
    </w:p>
    <w:p w:rsidR="00EF6094" w:rsidRDefault="00EF6094" w:rsidP="00CE72B9">
      <w:pPr>
        <w:widowControl w:val="0"/>
        <w:autoSpaceDE w:val="0"/>
        <w:autoSpaceDN w:val="0"/>
        <w:spacing w:after="0" w:line="240" w:lineRule="auto"/>
        <w:jc w:val="both"/>
        <w:rPr>
          <w:rFonts w:ascii="Times New Roman" w:eastAsia="Times New Roman" w:hAnsi="Times New Roman" w:cs="Times New Roman"/>
          <w:sz w:val="24"/>
          <w:szCs w:val="24"/>
        </w:rPr>
      </w:pPr>
    </w:p>
    <w:p w:rsidR="00EF6094" w:rsidRDefault="00EF6094" w:rsidP="00CE72B9">
      <w:pPr>
        <w:widowControl w:val="0"/>
        <w:autoSpaceDE w:val="0"/>
        <w:autoSpaceDN w:val="0"/>
        <w:spacing w:after="0" w:line="240" w:lineRule="auto"/>
        <w:jc w:val="both"/>
        <w:rPr>
          <w:rFonts w:ascii="Times New Roman" w:eastAsia="Times New Roman" w:hAnsi="Times New Roman" w:cs="Times New Roman"/>
          <w:sz w:val="24"/>
          <w:szCs w:val="24"/>
        </w:rPr>
      </w:pPr>
    </w:p>
    <w:p w:rsidR="00EF6094" w:rsidRDefault="00EF6094" w:rsidP="00CE72B9">
      <w:pPr>
        <w:widowControl w:val="0"/>
        <w:autoSpaceDE w:val="0"/>
        <w:autoSpaceDN w:val="0"/>
        <w:spacing w:after="0" w:line="240" w:lineRule="auto"/>
        <w:jc w:val="both"/>
        <w:rPr>
          <w:rFonts w:ascii="Times New Roman" w:eastAsia="Times New Roman" w:hAnsi="Times New Roman" w:cs="Times New Roman"/>
          <w:sz w:val="24"/>
          <w:szCs w:val="24"/>
        </w:rPr>
      </w:pPr>
    </w:p>
    <w:p w:rsidR="00EF6094" w:rsidRPr="009D0114" w:rsidRDefault="00EF6094" w:rsidP="00CE72B9">
      <w:pPr>
        <w:widowControl w:val="0"/>
        <w:autoSpaceDE w:val="0"/>
        <w:autoSpaceDN w:val="0"/>
        <w:spacing w:after="0" w:line="240" w:lineRule="auto"/>
        <w:jc w:val="both"/>
        <w:rPr>
          <w:rFonts w:ascii="Times New Roman" w:eastAsia="Times New Roman" w:hAnsi="Times New Roman" w:cs="Times New Roman"/>
          <w:sz w:val="24"/>
          <w:szCs w:val="24"/>
        </w:rPr>
      </w:pPr>
    </w:p>
    <w:p w:rsidR="00D76DAE" w:rsidRDefault="00CE72B9" w:rsidP="00CE72B9">
      <w:pPr>
        <w:widowControl w:val="0"/>
        <w:autoSpaceDE w:val="0"/>
        <w:autoSpaceDN w:val="0"/>
        <w:spacing w:after="0" w:line="240" w:lineRule="auto"/>
        <w:jc w:val="both"/>
        <w:rPr>
          <w:rFonts w:ascii="Times New Roman" w:eastAsia="Times New Roman" w:hAnsi="Times New Roman" w:cs="Times New Roman"/>
          <w:sz w:val="24"/>
          <w:szCs w:val="24"/>
        </w:rPr>
      </w:pPr>
      <w:r w:rsidRPr="009D0114">
        <w:rPr>
          <w:rFonts w:ascii="Times New Roman" w:eastAsia="Times New Roman" w:hAnsi="Times New Roman" w:cs="Times New Roman"/>
          <w:sz w:val="24"/>
          <w:szCs w:val="24"/>
        </w:rPr>
        <w:t xml:space="preserve">Глава </w:t>
      </w:r>
      <w:proofErr w:type="gramStart"/>
      <w:r w:rsidR="00D76DAE">
        <w:rPr>
          <w:rFonts w:ascii="Times New Roman" w:eastAsia="Times New Roman" w:hAnsi="Times New Roman" w:cs="Times New Roman"/>
          <w:sz w:val="24"/>
          <w:szCs w:val="24"/>
        </w:rPr>
        <w:t>Верхнекамского</w:t>
      </w:r>
      <w:proofErr w:type="gramEnd"/>
    </w:p>
    <w:p w:rsidR="00CE72B9" w:rsidRPr="009D0114" w:rsidRDefault="00D76DAE" w:rsidP="00CE72B9">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муниципального округа</w:t>
      </w:r>
      <w:r w:rsidR="00A52DA0">
        <w:rPr>
          <w:rFonts w:ascii="Times New Roman" w:eastAsia="Times New Roman" w:hAnsi="Times New Roman" w:cs="Times New Roman"/>
          <w:sz w:val="24"/>
          <w:szCs w:val="24"/>
        </w:rPr>
        <w:tab/>
      </w:r>
      <w:r w:rsidR="00A52DA0">
        <w:rPr>
          <w:rFonts w:ascii="Times New Roman" w:eastAsia="Times New Roman" w:hAnsi="Times New Roman" w:cs="Times New Roman"/>
          <w:sz w:val="24"/>
          <w:szCs w:val="24"/>
        </w:rPr>
        <w:tab/>
      </w:r>
      <w:r w:rsidR="00CE72B9" w:rsidRPr="009D0114">
        <w:rPr>
          <w:rFonts w:ascii="Times New Roman" w:eastAsia="Times New Roman" w:hAnsi="Times New Roman" w:cs="Times New Roman"/>
          <w:sz w:val="24"/>
          <w:szCs w:val="24"/>
        </w:rPr>
        <w:t>_________________</w:t>
      </w:r>
      <w:r w:rsidR="00A52DA0">
        <w:rPr>
          <w:rFonts w:ascii="Times New Roman" w:eastAsia="Times New Roman" w:hAnsi="Times New Roman" w:cs="Times New Roman"/>
          <w:sz w:val="24"/>
          <w:szCs w:val="24"/>
        </w:rPr>
        <w:tab/>
      </w:r>
      <w:r w:rsidR="00A52DA0">
        <w:rPr>
          <w:rFonts w:ascii="Times New Roman" w:eastAsia="Times New Roman" w:hAnsi="Times New Roman" w:cs="Times New Roman"/>
          <w:sz w:val="24"/>
          <w:szCs w:val="24"/>
        </w:rPr>
        <w:tab/>
      </w:r>
      <w:r w:rsidR="00A52DA0">
        <w:rPr>
          <w:rFonts w:ascii="Times New Roman" w:eastAsia="Times New Roman" w:hAnsi="Times New Roman" w:cs="Times New Roman"/>
          <w:sz w:val="24"/>
          <w:szCs w:val="24"/>
        </w:rPr>
        <w:tab/>
      </w:r>
      <w:r w:rsidR="00A52DA0" w:rsidRPr="009D0114">
        <w:rPr>
          <w:rFonts w:ascii="Times New Roman" w:eastAsia="Times New Roman" w:hAnsi="Times New Roman" w:cs="Times New Roman"/>
          <w:sz w:val="24"/>
          <w:szCs w:val="24"/>
        </w:rPr>
        <w:t>_________________</w:t>
      </w:r>
    </w:p>
    <w:sectPr w:rsidR="00CE72B9" w:rsidRPr="009D0114" w:rsidSect="005F60D6">
      <w:pgSz w:w="11906" w:h="16838"/>
      <w:pgMar w:top="1134" w:right="850" w:bottom="1134" w:left="1701" w:header="340" w:footer="340"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651F9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240F" w:rsidRDefault="00A7240F" w:rsidP="006541E2">
      <w:pPr>
        <w:spacing w:after="0" w:line="240" w:lineRule="auto"/>
      </w:pPr>
      <w:r>
        <w:separator/>
      </w:r>
    </w:p>
  </w:endnote>
  <w:endnote w:type="continuationSeparator" w:id="0">
    <w:p w:rsidR="00A7240F" w:rsidRDefault="00A7240F"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240F" w:rsidRDefault="00A7240F" w:rsidP="006541E2">
      <w:pPr>
        <w:spacing w:after="0" w:line="240" w:lineRule="auto"/>
      </w:pPr>
      <w:r>
        <w:separator/>
      </w:r>
    </w:p>
  </w:footnote>
  <w:footnote w:type="continuationSeparator" w:id="0">
    <w:p w:rsidR="00A7240F" w:rsidRDefault="00A7240F" w:rsidP="006541E2">
      <w:pPr>
        <w:spacing w:after="0" w:line="240" w:lineRule="auto"/>
      </w:pPr>
      <w:r>
        <w:continuationSeparator/>
      </w:r>
    </w:p>
  </w:footnote>
  <w:footnote w:id="1">
    <w:p w:rsidR="00E75B2D" w:rsidRDefault="00E75B2D" w:rsidP="00D50A5B">
      <w:pPr>
        <w:pStyle w:val="af2"/>
      </w:pPr>
      <w:r w:rsidRPr="002B0875">
        <w:rPr>
          <w:rStyle w:val="af4"/>
        </w:rPr>
        <w:footnoteRef/>
      </w:r>
      <w:r w:rsidRPr="002B0875">
        <w:t xml:space="preserve"> Наименование объекта – основной характеризующий признак объекта (здание, сооружение, земельный участок и т.п.)</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BC0511"/>
    <w:multiLevelType w:val="hybridMultilevel"/>
    <w:tmpl w:val="2B2EED7C"/>
    <w:lvl w:ilvl="0" w:tplc="9F6C5938">
      <w:start w:val="1"/>
      <w:numFmt w:val="decimal"/>
      <w:lvlText w:val="%1."/>
      <w:lvlJc w:val="left"/>
      <w:pPr>
        <w:ind w:left="2134" w:hanging="14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64D87B30"/>
    <w:multiLevelType w:val="hybridMultilevel"/>
    <w:tmpl w:val="CB96C4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4"/>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076BA"/>
    <w:rsid w:val="000001D3"/>
    <w:rsid w:val="00001ADF"/>
    <w:rsid w:val="00004215"/>
    <w:rsid w:val="000144E5"/>
    <w:rsid w:val="00016563"/>
    <w:rsid w:val="00023A7E"/>
    <w:rsid w:val="0002539F"/>
    <w:rsid w:val="00030136"/>
    <w:rsid w:val="0003090F"/>
    <w:rsid w:val="00033DB1"/>
    <w:rsid w:val="00034350"/>
    <w:rsid w:val="00034554"/>
    <w:rsid w:val="000346D5"/>
    <w:rsid w:val="0004168A"/>
    <w:rsid w:val="000448F3"/>
    <w:rsid w:val="00045810"/>
    <w:rsid w:val="0005023F"/>
    <w:rsid w:val="00050F21"/>
    <w:rsid w:val="0005188F"/>
    <w:rsid w:val="0005282C"/>
    <w:rsid w:val="000540D8"/>
    <w:rsid w:val="00056B33"/>
    <w:rsid w:val="000575C4"/>
    <w:rsid w:val="000603AC"/>
    <w:rsid w:val="0006059B"/>
    <w:rsid w:val="00062308"/>
    <w:rsid w:val="000631F3"/>
    <w:rsid w:val="00063C0A"/>
    <w:rsid w:val="00066A20"/>
    <w:rsid w:val="000711E8"/>
    <w:rsid w:val="00076521"/>
    <w:rsid w:val="00084156"/>
    <w:rsid w:val="0008748C"/>
    <w:rsid w:val="00092126"/>
    <w:rsid w:val="00092DB3"/>
    <w:rsid w:val="00093D10"/>
    <w:rsid w:val="000A0D89"/>
    <w:rsid w:val="000A3E00"/>
    <w:rsid w:val="000B5E71"/>
    <w:rsid w:val="000B64A0"/>
    <w:rsid w:val="000C09FA"/>
    <w:rsid w:val="000C2E32"/>
    <w:rsid w:val="000C2EF5"/>
    <w:rsid w:val="000C45FA"/>
    <w:rsid w:val="000C5018"/>
    <w:rsid w:val="000C71CC"/>
    <w:rsid w:val="000D5EFB"/>
    <w:rsid w:val="000D6548"/>
    <w:rsid w:val="000E0073"/>
    <w:rsid w:val="000E0112"/>
    <w:rsid w:val="000E1581"/>
    <w:rsid w:val="000E18B8"/>
    <w:rsid w:val="000E1DE6"/>
    <w:rsid w:val="000E2352"/>
    <w:rsid w:val="000E436A"/>
    <w:rsid w:val="000F200C"/>
    <w:rsid w:val="000F4A54"/>
    <w:rsid w:val="000F5DEC"/>
    <w:rsid w:val="000F6396"/>
    <w:rsid w:val="000F6A3B"/>
    <w:rsid w:val="0010373B"/>
    <w:rsid w:val="00104456"/>
    <w:rsid w:val="001113A9"/>
    <w:rsid w:val="001138CE"/>
    <w:rsid w:val="00113C42"/>
    <w:rsid w:val="00120919"/>
    <w:rsid w:val="00120D52"/>
    <w:rsid w:val="00122A51"/>
    <w:rsid w:val="001360C9"/>
    <w:rsid w:val="00137D2B"/>
    <w:rsid w:val="00142720"/>
    <w:rsid w:val="00144BE7"/>
    <w:rsid w:val="00144DB8"/>
    <w:rsid w:val="001470CE"/>
    <w:rsid w:val="00153F8F"/>
    <w:rsid w:val="00156A8F"/>
    <w:rsid w:val="00162967"/>
    <w:rsid w:val="001634B9"/>
    <w:rsid w:val="00176498"/>
    <w:rsid w:val="00177FF5"/>
    <w:rsid w:val="001860DD"/>
    <w:rsid w:val="00186DA8"/>
    <w:rsid w:val="00190BDD"/>
    <w:rsid w:val="001910A6"/>
    <w:rsid w:val="00192E94"/>
    <w:rsid w:val="00197C47"/>
    <w:rsid w:val="001A037F"/>
    <w:rsid w:val="001A124D"/>
    <w:rsid w:val="001A283A"/>
    <w:rsid w:val="001A4927"/>
    <w:rsid w:val="001A50A1"/>
    <w:rsid w:val="001B5B43"/>
    <w:rsid w:val="001B6976"/>
    <w:rsid w:val="001B73F9"/>
    <w:rsid w:val="001C018B"/>
    <w:rsid w:val="001E0DC7"/>
    <w:rsid w:val="001E1EF1"/>
    <w:rsid w:val="001E796F"/>
    <w:rsid w:val="001F5427"/>
    <w:rsid w:val="001F62A5"/>
    <w:rsid w:val="001F73F2"/>
    <w:rsid w:val="00202619"/>
    <w:rsid w:val="00202B27"/>
    <w:rsid w:val="00203A9C"/>
    <w:rsid w:val="00210567"/>
    <w:rsid w:val="0021066B"/>
    <w:rsid w:val="00214FDD"/>
    <w:rsid w:val="00217944"/>
    <w:rsid w:val="00222C99"/>
    <w:rsid w:val="00224264"/>
    <w:rsid w:val="00225723"/>
    <w:rsid w:val="00226974"/>
    <w:rsid w:val="002341C2"/>
    <w:rsid w:val="00236180"/>
    <w:rsid w:val="00237E4A"/>
    <w:rsid w:val="00242F03"/>
    <w:rsid w:val="00243F10"/>
    <w:rsid w:val="00244A21"/>
    <w:rsid w:val="00244E69"/>
    <w:rsid w:val="0024504F"/>
    <w:rsid w:val="00247E4A"/>
    <w:rsid w:val="00251168"/>
    <w:rsid w:val="00251906"/>
    <w:rsid w:val="002529C7"/>
    <w:rsid w:val="00257383"/>
    <w:rsid w:val="002620D5"/>
    <w:rsid w:val="00265E05"/>
    <w:rsid w:val="00266395"/>
    <w:rsid w:val="00270652"/>
    <w:rsid w:val="002808AB"/>
    <w:rsid w:val="00280A84"/>
    <w:rsid w:val="002810A2"/>
    <w:rsid w:val="0028123D"/>
    <w:rsid w:val="0028675C"/>
    <w:rsid w:val="0029247A"/>
    <w:rsid w:val="00297CB7"/>
    <w:rsid w:val="002A10B5"/>
    <w:rsid w:val="002A26B5"/>
    <w:rsid w:val="002A2C0E"/>
    <w:rsid w:val="002A4486"/>
    <w:rsid w:val="002B0875"/>
    <w:rsid w:val="002B2B15"/>
    <w:rsid w:val="002B5B03"/>
    <w:rsid w:val="002B6752"/>
    <w:rsid w:val="002C0A5C"/>
    <w:rsid w:val="002C1C12"/>
    <w:rsid w:val="002C2FF4"/>
    <w:rsid w:val="002C768F"/>
    <w:rsid w:val="002D1FB7"/>
    <w:rsid w:val="002D4B26"/>
    <w:rsid w:val="002D55FA"/>
    <w:rsid w:val="002D5C32"/>
    <w:rsid w:val="002D63B3"/>
    <w:rsid w:val="002E1895"/>
    <w:rsid w:val="002E3A80"/>
    <w:rsid w:val="002E6561"/>
    <w:rsid w:val="002E659D"/>
    <w:rsid w:val="002F181E"/>
    <w:rsid w:val="002F2D55"/>
    <w:rsid w:val="002F4EA1"/>
    <w:rsid w:val="002F6E19"/>
    <w:rsid w:val="00300899"/>
    <w:rsid w:val="00303B53"/>
    <w:rsid w:val="00304C5F"/>
    <w:rsid w:val="0031399B"/>
    <w:rsid w:val="0031456A"/>
    <w:rsid w:val="003156B0"/>
    <w:rsid w:val="003160D1"/>
    <w:rsid w:val="00321B19"/>
    <w:rsid w:val="00325967"/>
    <w:rsid w:val="00326FA2"/>
    <w:rsid w:val="00330581"/>
    <w:rsid w:val="00331F5E"/>
    <w:rsid w:val="00332464"/>
    <w:rsid w:val="00341B57"/>
    <w:rsid w:val="003430D3"/>
    <w:rsid w:val="00344CA9"/>
    <w:rsid w:val="003525C4"/>
    <w:rsid w:val="0035591D"/>
    <w:rsid w:val="003576A7"/>
    <w:rsid w:val="00360270"/>
    <w:rsid w:val="00365A7E"/>
    <w:rsid w:val="00367F1E"/>
    <w:rsid w:val="0037166A"/>
    <w:rsid w:val="003737D6"/>
    <w:rsid w:val="00374A39"/>
    <w:rsid w:val="00375CBB"/>
    <w:rsid w:val="003870B6"/>
    <w:rsid w:val="00387408"/>
    <w:rsid w:val="0039211E"/>
    <w:rsid w:val="0039346A"/>
    <w:rsid w:val="0039575C"/>
    <w:rsid w:val="00397318"/>
    <w:rsid w:val="00397B45"/>
    <w:rsid w:val="003A3A7F"/>
    <w:rsid w:val="003B4702"/>
    <w:rsid w:val="003B5F32"/>
    <w:rsid w:val="003C2CF0"/>
    <w:rsid w:val="003C439E"/>
    <w:rsid w:val="003C64EC"/>
    <w:rsid w:val="003D04FA"/>
    <w:rsid w:val="003D3FB7"/>
    <w:rsid w:val="003D5A60"/>
    <w:rsid w:val="003E1229"/>
    <w:rsid w:val="003E4AEC"/>
    <w:rsid w:val="003E7A6A"/>
    <w:rsid w:val="003F3E9C"/>
    <w:rsid w:val="003F4F66"/>
    <w:rsid w:val="003F5A12"/>
    <w:rsid w:val="0040020E"/>
    <w:rsid w:val="0040045C"/>
    <w:rsid w:val="004011C2"/>
    <w:rsid w:val="0040774B"/>
    <w:rsid w:val="00407BD3"/>
    <w:rsid w:val="00407BE9"/>
    <w:rsid w:val="00411751"/>
    <w:rsid w:val="0041321B"/>
    <w:rsid w:val="0042142E"/>
    <w:rsid w:val="00424E3C"/>
    <w:rsid w:val="00430499"/>
    <w:rsid w:val="004332CF"/>
    <w:rsid w:val="00437F38"/>
    <w:rsid w:val="00441895"/>
    <w:rsid w:val="004421A7"/>
    <w:rsid w:val="004448B8"/>
    <w:rsid w:val="004456C6"/>
    <w:rsid w:val="004522D3"/>
    <w:rsid w:val="0045342B"/>
    <w:rsid w:val="00455C9E"/>
    <w:rsid w:val="00456E9E"/>
    <w:rsid w:val="004616EB"/>
    <w:rsid w:val="004616F3"/>
    <w:rsid w:val="0046334E"/>
    <w:rsid w:val="0046339D"/>
    <w:rsid w:val="00465D9C"/>
    <w:rsid w:val="00467E26"/>
    <w:rsid w:val="004720AC"/>
    <w:rsid w:val="00473775"/>
    <w:rsid w:val="0047678B"/>
    <w:rsid w:val="00480830"/>
    <w:rsid w:val="00481421"/>
    <w:rsid w:val="00484114"/>
    <w:rsid w:val="00484F78"/>
    <w:rsid w:val="004864BA"/>
    <w:rsid w:val="004921EE"/>
    <w:rsid w:val="0049282B"/>
    <w:rsid w:val="004942D4"/>
    <w:rsid w:val="00496804"/>
    <w:rsid w:val="004A08E4"/>
    <w:rsid w:val="004A0F20"/>
    <w:rsid w:val="004A12A3"/>
    <w:rsid w:val="004A321C"/>
    <w:rsid w:val="004A4FEF"/>
    <w:rsid w:val="004A7C57"/>
    <w:rsid w:val="004A7E89"/>
    <w:rsid w:val="004B32B8"/>
    <w:rsid w:val="004B7C85"/>
    <w:rsid w:val="004C0CE9"/>
    <w:rsid w:val="004C12D8"/>
    <w:rsid w:val="004C352B"/>
    <w:rsid w:val="004C399E"/>
    <w:rsid w:val="004C46C3"/>
    <w:rsid w:val="004C553A"/>
    <w:rsid w:val="004D249B"/>
    <w:rsid w:val="004D3F8F"/>
    <w:rsid w:val="004D4F6A"/>
    <w:rsid w:val="004D6217"/>
    <w:rsid w:val="004E206F"/>
    <w:rsid w:val="004E405E"/>
    <w:rsid w:val="004E5D41"/>
    <w:rsid w:val="004F10CB"/>
    <w:rsid w:val="004F15FF"/>
    <w:rsid w:val="004F3E48"/>
    <w:rsid w:val="004F6BC1"/>
    <w:rsid w:val="004F77CD"/>
    <w:rsid w:val="00504595"/>
    <w:rsid w:val="005053C2"/>
    <w:rsid w:val="005059DE"/>
    <w:rsid w:val="00507452"/>
    <w:rsid w:val="0050765B"/>
    <w:rsid w:val="00507CBA"/>
    <w:rsid w:val="00514551"/>
    <w:rsid w:val="0052154C"/>
    <w:rsid w:val="00523688"/>
    <w:rsid w:val="00524F51"/>
    <w:rsid w:val="00527B37"/>
    <w:rsid w:val="00531D1E"/>
    <w:rsid w:val="00532F3B"/>
    <w:rsid w:val="0053421A"/>
    <w:rsid w:val="005374D5"/>
    <w:rsid w:val="00540988"/>
    <w:rsid w:val="00540F61"/>
    <w:rsid w:val="00543854"/>
    <w:rsid w:val="0054594B"/>
    <w:rsid w:val="00553C71"/>
    <w:rsid w:val="005568D7"/>
    <w:rsid w:val="00561D78"/>
    <w:rsid w:val="005626B6"/>
    <w:rsid w:val="00562942"/>
    <w:rsid w:val="00564478"/>
    <w:rsid w:val="00567831"/>
    <w:rsid w:val="00570AAF"/>
    <w:rsid w:val="005733B2"/>
    <w:rsid w:val="00575DA5"/>
    <w:rsid w:val="0057734D"/>
    <w:rsid w:val="00577B81"/>
    <w:rsid w:val="00577D9E"/>
    <w:rsid w:val="00583078"/>
    <w:rsid w:val="005926E9"/>
    <w:rsid w:val="00593189"/>
    <w:rsid w:val="005942A8"/>
    <w:rsid w:val="005A0D43"/>
    <w:rsid w:val="005A2587"/>
    <w:rsid w:val="005A298B"/>
    <w:rsid w:val="005A493E"/>
    <w:rsid w:val="005A66E8"/>
    <w:rsid w:val="005A79D8"/>
    <w:rsid w:val="005B10E5"/>
    <w:rsid w:val="005B6E6C"/>
    <w:rsid w:val="005B7ACA"/>
    <w:rsid w:val="005C1090"/>
    <w:rsid w:val="005C1915"/>
    <w:rsid w:val="005C5F01"/>
    <w:rsid w:val="005D2A42"/>
    <w:rsid w:val="005D3893"/>
    <w:rsid w:val="005D4658"/>
    <w:rsid w:val="005E11F4"/>
    <w:rsid w:val="005E28BC"/>
    <w:rsid w:val="005E6D10"/>
    <w:rsid w:val="005F01D8"/>
    <w:rsid w:val="005F4859"/>
    <w:rsid w:val="005F4FCC"/>
    <w:rsid w:val="005F60D6"/>
    <w:rsid w:val="005F72D7"/>
    <w:rsid w:val="005F7397"/>
    <w:rsid w:val="005F7E5D"/>
    <w:rsid w:val="00600D6B"/>
    <w:rsid w:val="0060292F"/>
    <w:rsid w:val="006031E5"/>
    <w:rsid w:val="00604426"/>
    <w:rsid w:val="0060609F"/>
    <w:rsid w:val="00616AD3"/>
    <w:rsid w:val="00620D45"/>
    <w:rsid w:val="00621597"/>
    <w:rsid w:val="00621710"/>
    <w:rsid w:val="00632421"/>
    <w:rsid w:val="00632661"/>
    <w:rsid w:val="00635A1E"/>
    <w:rsid w:val="00636D02"/>
    <w:rsid w:val="00641ECB"/>
    <w:rsid w:val="00647F71"/>
    <w:rsid w:val="00653F1D"/>
    <w:rsid w:val="006541E2"/>
    <w:rsid w:val="006563BF"/>
    <w:rsid w:val="00656F85"/>
    <w:rsid w:val="00657610"/>
    <w:rsid w:val="006605A0"/>
    <w:rsid w:val="00662A69"/>
    <w:rsid w:val="006652D0"/>
    <w:rsid w:val="00670C06"/>
    <w:rsid w:val="006729B1"/>
    <w:rsid w:val="006768A2"/>
    <w:rsid w:val="006800D1"/>
    <w:rsid w:val="00686488"/>
    <w:rsid w:val="00687CAA"/>
    <w:rsid w:val="00687D30"/>
    <w:rsid w:val="00692607"/>
    <w:rsid w:val="0069402B"/>
    <w:rsid w:val="006A4227"/>
    <w:rsid w:val="006A5119"/>
    <w:rsid w:val="006A690B"/>
    <w:rsid w:val="006A73CA"/>
    <w:rsid w:val="006B0E9B"/>
    <w:rsid w:val="006B39F6"/>
    <w:rsid w:val="006C2618"/>
    <w:rsid w:val="006C4F4F"/>
    <w:rsid w:val="006C76BC"/>
    <w:rsid w:val="006D0D95"/>
    <w:rsid w:val="006D3743"/>
    <w:rsid w:val="006D4426"/>
    <w:rsid w:val="006D6226"/>
    <w:rsid w:val="006D73BD"/>
    <w:rsid w:val="006E492B"/>
    <w:rsid w:val="006E60E8"/>
    <w:rsid w:val="006E75B5"/>
    <w:rsid w:val="006E7B2D"/>
    <w:rsid w:val="006F39EE"/>
    <w:rsid w:val="006F6039"/>
    <w:rsid w:val="00701B40"/>
    <w:rsid w:val="007076BA"/>
    <w:rsid w:val="00713965"/>
    <w:rsid w:val="00715433"/>
    <w:rsid w:val="007212A0"/>
    <w:rsid w:val="00722AA3"/>
    <w:rsid w:val="007232BC"/>
    <w:rsid w:val="007244E6"/>
    <w:rsid w:val="00726D0C"/>
    <w:rsid w:val="00727A0F"/>
    <w:rsid w:val="00731291"/>
    <w:rsid w:val="00736C77"/>
    <w:rsid w:val="00737090"/>
    <w:rsid w:val="00742D95"/>
    <w:rsid w:val="007430F3"/>
    <w:rsid w:val="00743180"/>
    <w:rsid w:val="0075514A"/>
    <w:rsid w:val="0076077A"/>
    <w:rsid w:val="007619C6"/>
    <w:rsid w:val="0076227C"/>
    <w:rsid w:val="007642DF"/>
    <w:rsid w:val="00767E3D"/>
    <w:rsid w:val="00783168"/>
    <w:rsid w:val="007834E5"/>
    <w:rsid w:val="0078518D"/>
    <w:rsid w:val="0078537B"/>
    <w:rsid w:val="00786278"/>
    <w:rsid w:val="00786945"/>
    <w:rsid w:val="00792B83"/>
    <w:rsid w:val="0079380E"/>
    <w:rsid w:val="00795850"/>
    <w:rsid w:val="00796954"/>
    <w:rsid w:val="00796F3D"/>
    <w:rsid w:val="007A2373"/>
    <w:rsid w:val="007A3F49"/>
    <w:rsid w:val="007B09F6"/>
    <w:rsid w:val="007B5F62"/>
    <w:rsid w:val="007B7DC6"/>
    <w:rsid w:val="007C5588"/>
    <w:rsid w:val="007C5CA5"/>
    <w:rsid w:val="007C6C16"/>
    <w:rsid w:val="007C6E87"/>
    <w:rsid w:val="007D0D09"/>
    <w:rsid w:val="007D0DE9"/>
    <w:rsid w:val="007D2A18"/>
    <w:rsid w:val="007E15FD"/>
    <w:rsid w:val="007E1CF8"/>
    <w:rsid w:val="007E2251"/>
    <w:rsid w:val="007E37D2"/>
    <w:rsid w:val="007E4F65"/>
    <w:rsid w:val="007F2E30"/>
    <w:rsid w:val="007F4DBF"/>
    <w:rsid w:val="007F6597"/>
    <w:rsid w:val="00801706"/>
    <w:rsid w:val="00802169"/>
    <w:rsid w:val="008026C6"/>
    <w:rsid w:val="008033FC"/>
    <w:rsid w:val="00814528"/>
    <w:rsid w:val="00814A6E"/>
    <w:rsid w:val="00814D5B"/>
    <w:rsid w:val="00815A2C"/>
    <w:rsid w:val="008166B3"/>
    <w:rsid w:val="00816DD3"/>
    <w:rsid w:val="0081716B"/>
    <w:rsid w:val="00817FDB"/>
    <w:rsid w:val="00823A13"/>
    <w:rsid w:val="0083048A"/>
    <w:rsid w:val="00831DF1"/>
    <w:rsid w:val="00833FBA"/>
    <w:rsid w:val="00834D92"/>
    <w:rsid w:val="00834F6C"/>
    <w:rsid w:val="00836710"/>
    <w:rsid w:val="00845BDB"/>
    <w:rsid w:val="008469C6"/>
    <w:rsid w:val="008533F4"/>
    <w:rsid w:val="0085545B"/>
    <w:rsid w:val="008567AC"/>
    <w:rsid w:val="0086284E"/>
    <w:rsid w:val="00871753"/>
    <w:rsid w:val="00881E01"/>
    <w:rsid w:val="008846F1"/>
    <w:rsid w:val="00885EDF"/>
    <w:rsid w:val="00886967"/>
    <w:rsid w:val="00891577"/>
    <w:rsid w:val="008918E9"/>
    <w:rsid w:val="00892747"/>
    <w:rsid w:val="00892EBE"/>
    <w:rsid w:val="00896239"/>
    <w:rsid w:val="00897ACE"/>
    <w:rsid w:val="008A02E0"/>
    <w:rsid w:val="008A2101"/>
    <w:rsid w:val="008A3277"/>
    <w:rsid w:val="008A371E"/>
    <w:rsid w:val="008A494F"/>
    <w:rsid w:val="008A58E9"/>
    <w:rsid w:val="008B039B"/>
    <w:rsid w:val="008B0638"/>
    <w:rsid w:val="008B18C4"/>
    <w:rsid w:val="008B1DCA"/>
    <w:rsid w:val="008C0909"/>
    <w:rsid w:val="008C0EA1"/>
    <w:rsid w:val="008D1DFD"/>
    <w:rsid w:val="008D2CA5"/>
    <w:rsid w:val="008D54E8"/>
    <w:rsid w:val="008E00B3"/>
    <w:rsid w:val="008E4037"/>
    <w:rsid w:val="008E5E76"/>
    <w:rsid w:val="008E7370"/>
    <w:rsid w:val="008F2321"/>
    <w:rsid w:val="008F2E30"/>
    <w:rsid w:val="00906230"/>
    <w:rsid w:val="0091040D"/>
    <w:rsid w:val="009124D2"/>
    <w:rsid w:val="00913160"/>
    <w:rsid w:val="00916014"/>
    <w:rsid w:val="00920E24"/>
    <w:rsid w:val="00922DF3"/>
    <w:rsid w:val="009251B2"/>
    <w:rsid w:val="00926571"/>
    <w:rsid w:val="0092745F"/>
    <w:rsid w:val="00932CBB"/>
    <w:rsid w:val="00940263"/>
    <w:rsid w:val="00941B39"/>
    <w:rsid w:val="00941CF5"/>
    <w:rsid w:val="009476C8"/>
    <w:rsid w:val="00947F40"/>
    <w:rsid w:val="00951CD6"/>
    <w:rsid w:val="009521D3"/>
    <w:rsid w:val="00955C22"/>
    <w:rsid w:val="00956699"/>
    <w:rsid w:val="009566E1"/>
    <w:rsid w:val="0096232D"/>
    <w:rsid w:val="009666C8"/>
    <w:rsid w:val="00971443"/>
    <w:rsid w:val="00976629"/>
    <w:rsid w:val="00976886"/>
    <w:rsid w:val="00980672"/>
    <w:rsid w:val="0098296F"/>
    <w:rsid w:val="009845AB"/>
    <w:rsid w:val="009857F1"/>
    <w:rsid w:val="00985EEC"/>
    <w:rsid w:val="00990A59"/>
    <w:rsid w:val="00990A7C"/>
    <w:rsid w:val="00995D5F"/>
    <w:rsid w:val="00997BD9"/>
    <w:rsid w:val="009A137E"/>
    <w:rsid w:val="009A1B63"/>
    <w:rsid w:val="009A4C98"/>
    <w:rsid w:val="009A5B3F"/>
    <w:rsid w:val="009A7606"/>
    <w:rsid w:val="009A797B"/>
    <w:rsid w:val="009B4C08"/>
    <w:rsid w:val="009B639C"/>
    <w:rsid w:val="009C21D8"/>
    <w:rsid w:val="009C42FE"/>
    <w:rsid w:val="009D0114"/>
    <w:rsid w:val="009D0A2C"/>
    <w:rsid w:val="009D1CD2"/>
    <w:rsid w:val="009D43E2"/>
    <w:rsid w:val="009D47B8"/>
    <w:rsid w:val="009E31D0"/>
    <w:rsid w:val="009E427B"/>
    <w:rsid w:val="009F1BD3"/>
    <w:rsid w:val="009F294E"/>
    <w:rsid w:val="009F29F0"/>
    <w:rsid w:val="009F2B4E"/>
    <w:rsid w:val="009F3D5B"/>
    <w:rsid w:val="009F44AC"/>
    <w:rsid w:val="009F5989"/>
    <w:rsid w:val="009F5B2A"/>
    <w:rsid w:val="009F6693"/>
    <w:rsid w:val="00A01AF8"/>
    <w:rsid w:val="00A02DDF"/>
    <w:rsid w:val="00A042FC"/>
    <w:rsid w:val="00A055C4"/>
    <w:rsid w:val="00A111CA"/>
    <w:rsid w:val="00A15375"/>
    <w:rsid w:val="00A242BD"/>
    <w:rsid w:val="00A24F66"/>
    <w:rsid w:val="00A269DD"/>
    <w:rsid w:val="00A346A0"/>
    <w:rsid w:val="00A355C4"/>
    <w:rsid w:val="00A367B3"/>
    <w:rsid w:val="00A40A94"/>
    <w:rsid w:val="00A40C2C"/>
    <w:rsid w:val="00A414EB"/>
    <w:rsid w:val="00A41F94"/>
    <w:rsid w:val="00A4243B"/>
    <w:rsid w:val="00A448E1"/>
    <w:rsid w:val="00A513D7"/>
    <w:rsid w:val="00A51742"/>
    <w:rsid w:val="00A52DA0"/>
    <w:rsid w:val="00A5428F"/>
    <w:rsid w:val="00A561CC"/>
    <w:rsid w:val="00A6003F"/>
    <w:rsid w:val="00A61F10"/>
    <w:rsid w:val="00A63E57"/>
    <w:rsid w:val="00A67430"/>
    <w:rsid w:val="00A70397"/>
    <w:rsid w:val="00A7240F"/>
    <w:rsid w:val="00A829F2"/>
    <w:rsid w:val="00A851EF"/>
    <w:rsid w:val="00A853E1"/>
    <w:rsid w:val="00A959C8"/>
    <w:rsid w:val="00AA1338"/>
    <w:rsid w:val="00AA4F4F"/>
    <w:rsid w:val="00AB2249"/>
    <w:rsid w:val="00AC78D8"/>
    <w:rsid w:val="00AD1326"/>
    <w:rsid w:val="00AD3958"/>
    <w:rsid w:val="00AE1789"/>
    <w:rsid w:val="00AE58F7"/>
    <w:rsid w:val="00AF39D3"/>
    <w:rsid w:val="00B00347"/>
    <w:rsid w:val="00B0186A"/>
    <w:rsid w:val="00B0328B"/>
    <w:rsid w:val="00B038DA"/>
    <w:rsid w:val="00B03B8B"/>
    <w:rsid w:val="00B23590"/>
    <w:rsid w:val="00B259BC"/>
    <w:rsid w:val="00B34611"/>
    <w:rsid w:val="00B431B6"/>
    <w:rsid w:val="00B4551A"/>
    <w:rsid w:val="00B45AFC"/>
    <w:rsid w:val="00B472C3"/>
    <w:rsid w:val="00B51105"/>
    <w:rsid w:val="00B5177D"/>
    <w:rsid w:val="00B52DF6"/>
    <w:rsid w:val="00B55B4C"/>
    <w:rsid w:val="00B668D9"/>
    <w:rsid w:val="00B66CCD"/>
    <w:rsid w:val="00B66EFA"/>
    <w:rsid w:val="00B72BD5"/>
    <w:rsid w:val="00B74BC0"/>
    <w:rsid w:val="00B74D60"/>
    <w:rsid w:val="00B8030F"/>
    <w:rsid w:val="00B8155B"/>
    <w:rsid w:val="00B874E4"/>
    <w:rsid w:val="00B87722"/>
    <w:rsid w:val="00B93450"/>
    <w:rsid w:val="00BA1AB1"/>
    <w:rsid w:val="00BA4EBA"/>
    <w:rsid w:val="00BA6D36"/>
    <w:rsid w:val="00BB1410"/>
    <w:rsid w:val="00BC5B10"/>
    <w:rsid w:val="00BC657E"/>
    <w:rsid w:val="00BD4AD1"/>
    <w:rsid w:val="00BD7D55"/>
    <w:rsid w:val="00BE1587"/>
    <w:rsid w:val="00BE5547"/>
    <w:rsid w:val="00BF105F"/>
    <w:rsid w:val="00C019B4"/>
    <w:rsid w:val="00C01C0F"/>
    <w:rsid w:val="00C02C75"/>
    <w:rsid w:val="00C031F2"/>
    <w:rsid w:val="00C06F4E"/>
    <w:rsid w:val="00C14337"/>
    <w:rsid w:val="00C1464E"/>
    <w:rsid w:val="00C15F4E"/>
    <w:rsid w:val="00C174A5"/>
    <w:rsid w:val="00C201A4"/>
    <w:rsid w:val="00C20E20"/>
    <w:rsid w:val="00C25CEE"/>
    <w:rsid w:val="00C279A9"/>
    <w:rsid w:val="00C3302F"/>
    <w:rsid w:val="00C33C9E"/>
    <w:rsid w:val="00C34135"/>
    <w:rsid w:val="00C342AD"/>
    <w:rsid w:val="00C351E7"/>
    <w:rsid w:val="00C35CF0"/>
    <w:rsid w:val="00C36379"/>
    <w:rsid w:val="00C409C0"/>
    <w:rsid w:val="00C46C69"/>
    <w:rsid w:val="00C46E5E"/>
    <w:rsid w:val="00C52DD2"/>
    <w:rsid w:val="00C531FC"/>
    <w:rsid w:val="00C61DD5"/>
    <w:rsid w:val="00C75007"/>
    <w:rsid w:val="00C770F1"/>
    <w:rsid w:val="00C77665"/>
    <w:rsid w:val="00C82363"/>
    <w:rsid w:val="00C82B1B"/>
    <w:rsid w:val="00C86875"/>
    <w:rsid w:val="00C87EDD"/>
    <w:rsid w:val="00C908C8"/>
    <w:rsid w:val="00CA13A2"/>
    <w:rsid w:val="00CA1EBD"/>
    <w:rsid w:val="00CA4271"/>
    <w:rsid w:val="00CA5796"/>
    <w:rsid w:val="00CA5799"/>
    <w:rsid w:val="00CA663C"/>
    <w:rsid w:val="00CB187E"/>
    <w:rsid w:val="00CB26B9"/>
    <w:rsid w:val="00CC1F2C"/>
    <w:rsid w:val="00CD34FD"/>
    <w:rsid w:val="00CD4C6F"/>
    <w:rsid w:val="00CD53F6"/>
    <w:rsid w:val="00CD6AC2"/>
    <w:rsid w:val="00CE7186"/>
    <w:rsid w:val="00CE72B9"/>
    <w:rsid w:val="00CF0A00"/>
    <w:rsid w:val="00CF0D3C"/>
    <w:rsid w:val="00CF3341"/>
    <w:rsid w:val="00CF6A67"/>
    <w:rsid w:val="00CF740A"/>
    <w:rsid w:val="00CF7711"/>
    <w:rsid w:val="00CF7CF2"/>
    <w:rsid w:val="00D0078F"/>
    <w:rsid w:val="00D020D0"/>
    <w:rsid w:val="00D03001"/>
    <w:rsid w:val="00D0438C"/>
    <w:rsid w:val="00D047E8"/>
    <w:rsid w:val="00D06DD3"/>
    <w:rsid w:val="00D11BCA"/>
    <w:rsid w:val="00D143E5"/>
    <w:rsid w:val="00D144E4"/>
    <w:rsid w:val="00D155D4"/>
    <w:rsid w:val="00D179C4"/>
    <w:rsid w:val="00D3367A"/>
    <w:rsid w:val="00D3402A"/>
    <w:rsid w:val="00D402D5"/>
    <w:rsid w:val="00D40B33"/>
    <w:rsid w:val="00D40FD8"/>
    <w:rsid w:val="00D42A58"/>
    <w:rsid w:val="00D4360E"/>
    <w:rsid w:val="00D458CC"/>
    <w:rsid w:val="00D5031D"/>
    <w:rsid w:val="00D50A5B"/>
    <w:rsid w:val="00D5154A"/>
    <w:rsid w:val="00D64488"/>
    <w:rsid w:val="00D644BF"/>
    <w:rsid w:val="00D64C67"/>
    <w:rsid w:val="00D6791D"/>
    <w:rsid w:val="00D71C4C"/>
    <w:rsid w:val="00D75EAF"/>
    <w:rsid w:val="00D763E7"/>
    <w:rsid w:val="00D7669C"/>
    <w:rsid w:val="00D76D32"/>
    <w:rsid w:val="00D76DAE"/>
    <w:rsid w:val="00D8065D"/>
    <w:rsid w:val="00D81271"/>
    <w:rsid w:val="00D82461"/>
    <w:rsid w:val="00DA08AB"/>
    <w:rsid w:val="00DA5DB1"/>
    <w:rsid w:val="00DA6DC0"/>
    <w:rsid w:val="00DA7958"/>
    <w:rsid w:val="00DA79F1"/>
    <w:rsid w:val="00DB2E3E"/>
    <w:rsid w:val="00DB7E8D"/>
    <w:rsid w:val="00DC2F3B"/>
    <w:rsid w:val="00DD07F0"/>
    <w:rsid w:val="00DD1142"/>
    <w:rsid w:val="00DD1833"/>
    <w:rsid w:val="00DD2FD3"/>
    <w:rsid w:val="00DD33FE"/>
    <w:rsid w:val="00DD5D3A"/>
    <w:rsid w:val="00DD6E4C"/>
    <w:rsid w:val="00DE0F42"/>
    <w:rsid w:val="00DE0FD2"/>
    <w:rsid w:val="00DE276A"/>
    <w:rsid w:val="00DE484B"/>
    <w:rsid w:val="00DE5839"/>
    <w:rsid w:val="00DF15B7"/>
    <w:rsid w:val="00DF1D69"/>
    <w:rsid w:val="00DF2E82"/>
    <w:rsid w:val="00DF3196"/>
    <w:rsid w:val="00DF44F3"/>
    <w:rsid w:val="00DF5104"/>
    <w:rsid w:val="00DF76FD"/>
    <w:rsid w:val="00E0012A"/>
    <w:rsid w:val="00E04D1B"/>
    <w:rsid w:val="00E04E37"/>
    <w:rsid w:val="00E07D0C"/>
    <w:rsid w:val="00E14608"/>
    <w:rsid w:val="00E1586B"/>
    <w:rsid w:val="00E17965"/>
    <w:rsid w:val="00E21BEA"/>
    <w:rsid w:val="00E22796"/>
    <w:rsid w:val="00E333D7"/>
    <w:rsid w:val="00E353D8"/>
    <w:rsid w:val="00E435CF"/>
    <w:rsid w:val="00E50AF2"/>
    <w:rsid w:val="00E51399"/>
    <w:rsid w:val="00E56E82"/>
    <w:rsid w:val="00E61570"/>
    <w:rsid w:val="00E660D3"/>
    <w:rsid w:val="00E71AF7"/>
    <w:rsid w:val="00E74EF4"/>
    <w:rsid w:val="00E75B2D"/>
    <w:rsid w:val="00E76433"/>
    <w:rsid w:val="00E8012F"/>
    <w:rsid w:val="00E80C44"/>
    <w:rsid w:val="00E90654"/>
    <w:rsid w:val="00E907F8"/>
    <w:rsid w:val="00E91684"/>
    <w:rsid w:val="00E93007"/>
    <w:rsid w:val="00E94287"/>
    <w:rsid w:val="00E956B9"/>
    <w:rsid w:val="00E95FA1"/>
    <w:rsid w:val="00E96CF8"/>
    <w:rsid w:val="00EA0152"/>
    <w:rsid w:val="00EA0D63"/>
    <w:rsid w:val="00EA3038"/>
    <w:rsid w:val="00EA47C5"/>
    <w:rsid w:val="00EA52FB"/>
    <w:rsid w:val="00EA7B07"/>
    <w:rsid w:val="00EB5708"/>
    <w:rsid w:val="00EC3253"/>
    <w:rsid w:val="00ED0260"/>
    <w:rsid w:val="00ED1BCB"/>
    <w:rsid w:val="00EE7C85"/>
    <w:rsid w:val="00EF1BBB"/>
    <w:rsid w:val="00EF2B03"/>
    <w:rsid w:val="00EF45E9"/>
    <w:rsid w:val="00EF54AF"/>
    <w:rsid w:val="00EF6094"/>
    <w:rsid w:val="00EF624A"/>
    <w:rsid w:val="00F0074B"/>
    <w:rsid w:val="00F02939"/>
    <w:rsid w:val="00F03054"/>
    <w:rsid w:val="00F046E3"/>
    <w:rsid w:val="00F04810"/>
    <w:rsid w:val="00F115B1"/>
    <w:rsid w:val="00F13280"/>
    <w:rsid w:val="00F1776E"/>
    <w:rsid w:val="00F20FDC"/>
    <w:rsid w:val="00F24163"/>
    <w:rsid w:val="00F30B56"/>
    <w:rsid w:val="00F30B8A"/>
    <w:rsid w:val="00F3232D"/>
    <w:rsid w:val="00F347AF"/>
    <w:rsid w:val="00F4767E"/>
    <w:rsid w:val="00F54209"/>
    <w:rsid w:val="00F5489D"/>
    <w:rsid w:val="00F5527B"/>
    <w:rsid w:val="00F552E1"/>
    <w:rsid w:val="00F55CF1"/>
    <w:rsid w:val="00F6161D"/>
    <w:rsid w:val="00F63FFA"/>
    <w:rsid w:val="00F65657"/>
    <w:rsid w:val="00F66C61"/>
    <w:rsid w:val="00F67795"/>
    <w:rsid w:val="00F70000"/>
    <w:rsid w:val="00F715EF"/>
    <w:rsid w:val="00F73033"/>
    <w:rsid w:val="00F763DF"/>
    <w:rsid w:val="00F775CC"/>
    <w:rsid w:val="00F777DE"/>
    <w:rsid w:val="00F8056D"/>
    <w:rsid w:val="00F82670"/>
    <w:rsid w:val="00F82FF8"/>
    <w:rsid w:val="00F8415F"/>
    <w:rsid w:val="00F8435D"/>
    <w:rsid w:val="00F87962"/>
    <w:rsid w:val="00F90157"/>
    <w:rsid w:val="00F95D96"/>
    <w:rsid w:val="00F978C4"/>
    <w:rsid w:val="00FA4E34"/>
    <w:rsid w:val="00FB0D20"/>
    <w:rsid w:val="00FB1974"/>
    <w:rsid w:val="00FB4477"/>
    <w:rsid w:val="00FB55F5"/>
    <w:rsid w:val="00FB71DA"/>
    <w:rsid w:val="00FC09CD"/>
    <w:rsid w:val="00FC135B"/>
    <w:rsid w:val="00FC2719"/>
    <w:rsid w:val="00FC33FF"/>
    <w:rsid w:val="00FC34E3"/>
    <w:rsid w:val="00FC6D82"/>
    <w:rsid w:val="00FC7E5A"/>
    <w:rsid w:val="00FD195A"/>
    <w:rsid w:val="00FD1FF8"/>
    <w:rsid w:val="00FD236A"/>
    <w:rsid w:val="00FD42A2"/>
    <w:rsid w:val="00FD5C60"/>
    <w:rsid w:val="00FE2CB1"/>
    <w:rsid w:val="00FE43CE"/>
    <w:rsid w:val="00FE54E6"/>
    <w:rsid w:val="00FE6FDE"/>
    <w:rsid w:val="00FF4ED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1">
    <w:name w:val="heading 1"/>
    <w:basedOn w:val="a"/>
    <w:next w:val="a"/>
    <w:link w:val="10"/>
    <w:uiPriority w:val="9"/>
    <w:qFormat/>
    <w:rsid w:val="001B697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link w:val="ConsPlusNormal0"/>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 w:type="character" w:styleId="ac">
    <w:name w:val="annotation reference"/>
    <w:basedOn w:val="a0"/>
    <w:uiPriority w:val="99"/>
    <w:semiHidden/>
    <w:unhideWhenUsed/>
    <w:rsid w:val="002D55FA"/>
    <w:rPr>
      <w:sz w:val="16"/>
      <w:szCs w:val="16"/>
    </w:rPr>
  </w:style>
  <w:style w:type="paragraph" w:styleId="ad">
    <w:name w:val="annotation text"/>
    <w:basedOn w:val="a"/>
    <w:link w:val="ae"/>
    <w:uiPriority w:val="99"/>
    <w:semiHidden/>
    <w:unhideWhenUsed/>
    <w:rsid w:val="002D55FA"/>
    <w:pPr>
      <w:spacing w:line="240" w:lineRule="auto"/>
    </w:pPr>
    <w:rPr>
      <w:sz w:val="20"/>
      <w:szCs w:val="20"/>
    </w:rPr>
  </w:style>
  <w:style w:type="character" w:customStyle="1" w:styleId="ae">
    <w:name w:val="Текст примечания Знак"/>
    <w:basedOn w:val="a0"/>
    <w:link w:val="ad"/>
    <w:uiPriority w:val="99"/>
    <w:semiHidden/>
    <w:rsid w:val="002D55FA"/>
    <w:rPr>
      <w:sz w:val="20"/>
      <w:szCs w:val="20"/>
    </w:rPr>
  </w:style>
  <w:style w:type="paragraph" w:styleId="af">
    <w:name w:val="annotation subject"/>
    <w:basedOn w:val="ad"/>
    <w:next w:val="ad"/>
    <w:link w:val="af0"/>
    <w:uiPriority w:val="99"/>
    <w:semiHidden/>
    <w:unhideWhenUsed/>
    <w:rsid w:val="002D55FA"/>
    <w:rPr>
      <w:b/>
      <w:bCs/>
    </w:rPr>
  </w:style>
  <w:style w:type="character" w:customStyle="1" w:styleId="af0">
    <w:name w:val="Тема примечания Знак"/>
    <w:basedOn w:val="ae"/>
    <w:link w:val="af"/>
    <w:uiPriority w:val="99"/>
    <w:semiHidden/>
    <w:rsid w:val="002D55FA"/>
    <w:rPr>
      <w:b/>
      <w:bCs/>
      <w:sz w:val="20"/>
      <w:szCs w:val="20"/>
    </w:rPr>
  </w:style>
  <w:style w:type="table" w:styleId="af1">
    <w:name w:val="Table Grid"/>
    <w:basedOn w:val="a1"/>
    <w:uiPriority w:val="59"/>
    <w:rsid w:val="00D50A5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footnote text"/>
    <w:basedOn w:val="a"/>
    <w:link w:val="af3"/>
    <w:uiPriority w:val="99"/>
    <w:semiHidden/>
    <w:unhideWhenUsed/>
    <w:rsid w:val="00D50A5B"/>
    <w:pPr>
      <w:spacing w:after="0" w:line="240" w:lineRule="auto"/>
    </w:pPr>
    <w:rPr>
      <w:rFonts w:eastAsiaTheme="minorHAnsi"/>
      <w:sz w:val="20"/>
      <w:szCs w:val="20"/>
      <w:lang w:eastAsia="en-US"/>
    </w:rPr>
  </w:style>
  <w:style w:type="character" w:customStyle="1" w:styleId="af3">
    <w:name w:val="Текст сноски Знак"/>
    <w:basedOn w:val="a0"/>
    <w:link w:val="af2"/>
    <w:uiPriority w:val="99"/>
    <w:semiHidden/>
    <w:rsid w:val="00D50A5B"/>
    <w:rPr>
      <w:rFonts w:eastAsiaTheme="minorHAnsi"/>
      <w:sz w:val="20"/>
      <w:szCs w:val="20"/>
      <w:lang w:eastAsia="en-US"/>
    </w:rPr>
  </w:style>
  <w:style w:type="character" w:styleId="af4">
    <w:name w:val="footnote reference"/>
    <w:basedOn w:val="a0"/>
    <w:uiPriority w:val="99"/>
    <w:semiHidden/>
    <w:unhideWhenUsed/>
    <w:rsid w:val="00D50A5B"/>
    <w:rPr>
      <w:vertAlign w:val="superscript"/>
    </w:rPr>
  </w:style>
  <w:style w:type="character" w:customStyle="1" w:styleId="ConsPlusNormal0">
    <w:name w:val="ConsPlusNormal Знак"/>
    <w:link w:val="ConsPlusNormal"/>
    <w:locked/>
    <w:rsid w:val="00062308"/>
    <w:rPr>
      <w:rFonts w:ascii="Calibri" w:hAnsi="Calibri" w:cs="Calibri"/>
    </w:rPr>
  </w:style>
  <w:style w:type="paragraph" w:customStyle="1" w:styleId="af5">
    <w:name w:val="Название проектного документа"/>
    <w:basedOn w:val="a"/>
    <w:rsid w:val="00D5031D"/>
    <w:pPr>
      <w:widowControl w:val="0"/>
      <w:spacing w:after="0" w:line="240" w:lineRule="auto"/>
      <w:ind w:left="1701"/>
      <w:jc w:val="center"/>
    </w:pPr>
    <w:rPr>
      <w:rFonts w:ascii="Arial" w:eastAsia="Times New Roman" w:hAnsi="Arial" w:cs="Arial"/>
      <w:b/>
      <w:bCs/>
      <w:color w:val="000080"/>
      <w:sz w:val="32"/>
      <w:szCs w:val="20"/>
    </w:rPr>
  </w:style>
  <w:style w:type="paragraph" w:styleId="af6">
    <w:name w:val="No Spacing"/>
    <w:uiPriority w:val="1"/>
    <w:qFormat/>
    <w:rsid w:val="006A4227"/>
    <w:pPr>
      <w:spacing w:after="0" w:line="240" w:lineRule="auto"/>
    </w:pPr>
  </w:style>
  <w:style w:type="character" w:customStyle="1" w:styleId="10">
    <w:name w:val="Заголовок 1 Знак"/>
    <w:basedOn w:val="a0"/>
    <w:link w:val="1"/>
    <w:uiPriority w:val="9"/>
    <w:rsid w:val="001B6976"/>
    <w:rPr>
      <w:rFonts w:asciiTheme="majorHAnsi" w:eastAsiaTheme="majorEastAsia" w:hAnsiTheme="majorHAnsi" w:cstheme="majorBidi"/>
      <w:b/>
      <w:bCs/>
      <w:color w:val="365F91" w:themeColor="accent1" w:themeShade="BF"/>
      <w:sz w:val="28"/>
      <w:szCs w:val="28"/>
    </w:rPr>
  </w:style>
  <w:style w:type="paragraph" w:customStyle="1" w:styleId="11">
    <w:name w:val="ВК1"/>
    <w:basedOn w:val="a6"/>
    <w:rsid w:val="001B6976"/>
    <w:pPr>
      <w:tabs>
        <w:tab w:val="clear" w:pos="4677"/>
        <w:tab w:val="clear" w:pos="9355"/>
        <w:tab w:val="center" w:pos="4703"/>
        <w:tab w:val="right" w:pos="9214"/>
      </w:tabs>
      <w:ind w:right="1418"/>
      <w:jc w:val="center"/>
    </w:pPr>
    <w:rPr>
      <w:rFonts w:ascii="Times New Roman" w:eastAsia="Times New Roman" w:hAnsi="Times New Roman" w:cs="Times New Roman"/>
      <w:b/>
      <w:bCs/>
      <w:sz w:val="26"/>
      <w:szCs w:val="26"/>
    </w:rPr>
  </w:style>
  <w:style w:type="paragraph" w:customStyle="1" w:styleId="12">
    <w:name w:val="Абзац1"/>
    <w:basedOn w:val="a"/>
    <w:rsid w:val="001B6976"/>
    <w:pPr>
      <w:widowControl w:val="0"/>
      <w:spacing w:after="60" w:line="360" w:lineRule="exact"/>
      <w:ind w:firstLine="709"/>
      <w:jc w:val="both"/>
    </w:pPr>
    <w:rPr>
      <w:rFonts w:ascii="Times New Roman" w:eastAsia="Times New Roman" w:hAnsi="Times New Roman" w:cs="Times New Roman"/>
      <w:sz w:val="28"/>
      <w:szCs w:val="20"/>
    </w:rPr>
  </w:style>
  <w:style w:type="paragraph" w:customStyle="1" w:styleId="13">
    <w:name w:val="Абзац1 без отступа"/>
    <w:basedOn w:val="a"/>
    <w:rsid w:val="001B6976"/>
    <w:pPr>
      <w:spacing w:after="60" w:line="360" w:lineRule="exact"/>
      <w:jc w:val="both"/>
    </w:pPr>
    <w:rPr>
      <w:rFonts w:ascii="Times New Roman" w:eastAsia="Times New Roman" w:hAnsi="Times New Roman" w:cs="Times New Roman"/>
      <w:sz w:val="28"/>
      <w:szCs w:val="20"/>
    </w:rPr>
  </w:style>
  <w:style w:type="paragraph" w:customStyle="1" w:styleId="af7">
    <w:name w:val="Бланк_адрес"/>
    <w:basedOn w:val="a"/>
    <w:rsid w:val="001B6976"/>
    <w:pPr>
      <w:framePr w:w="4536" w:h="3170" w:wrap="around" w:vAnchor="page" w:hAnchor="page" w:x="1560" w:y="1498"/>
      <w:spacing w:after="0" w:line="180" w:lineRule="exact"/>
      <w:jc w:val="center"/>
    </w:pPr>
    <w:rPr>
      <w:rFonts w:ascii="Times New Roman" w:eastAsia="Times New Roman" w:hAnsi="Times New Roman" w:cs="Times New Roman"/>
      <w:color w:val="000000"/>
      <w:sz w:val="18"/>
      <w:szCs w:val="20"/>
    </w:rPr>
  </w:style>
  <w:style w:type="paragraph" w:customStyle="1" w:styleId="no-indent">
    <w:name w:val="no-indent"/>
    <w:basedOn w:val="a"/>
    <w:rsid w:val="001B5B43"/>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1">
    <w:name w:val="heading 1"/>
    <w:basedOn w:val="a"/>
    <w:next w:val="a"/>
    <w:link w:val="10"/>
    <w:uiPriority w:val="9"/>
    <w:qFormat/>
    <w:rsid w:val="001B697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link w:val="ConsPlusNormal0"/>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 w:type="character" w:styleId="ac">
    <w:name w:val="annotation reference"/>
    <w:basedOn w:val="a0"/>
    <w:uiPriority w:val="99"/>
    <w:semiHidden/>
    <w:unhideWhenUsed/>
    <w:rsid w:val="002D55FA"/>
    <w:rPr>
      <w:sz w:val="16"/>
      <w:szCs w:val="16"/>
    </w:rPr>
  </w:style>
  <w:style w:type="paragraph" w:styleId="ad">
    <w:name w:val="annotation text"/>
    <w:basedOn w:val="a"/>
    <w:link w:val="ae"/>
    <w:uiPriority w:val="99"/>
    <w:semiHidden/>
    <w:unhideWhenUsed/>
    <w:rsid w:val="002D55FA"/>
    <w:pPr>
      <w:spacing w:line="240" w:lineRule="auto"/>
    </w:pPr>
    <w:rPr>
      <w:sz w:val="20"/>
      <w:szCs w:val="20"/>
    </w:rPr>
  </w:style>
  <w:style w:type="character" w:customStyle="1" w:styleId="ae">
    <w:name w:val="Текст примечания Знак"/>
    <w:basedOn w:val="a0"/>
    <w:link w:val="ad"/>
    <w:uiPriority w:val="99"/>
    <w:semiHidden/>
    <w:rsid w:val="002D55FA"/>
    <w:rPr>
      <w:sz w:val="20"/>
      <w:szCs w:val="20"/>
    </w:rPr>
  </w:style>
  <w:style w:type="paragraph" w:styleId="af">
    <w:name w:val="annotation subject"/>
    <w:basedOn w:val="ad"/>
    <w:next w:val="ad"/>
    <w:link w:val="af0"/>
    <w:uiPriority w:val="99"/>
    <w:semiHidden/>
    <w:unhideWhenUsed/>
    <w:rsid w:val="002D55FA"/>
    <w:rPr>
      <w:b/>
      <w:bCs/>
    </w:rPr>
  </w:style>
  <w:style w:type="character" w:customStyle="1" w:styleId="af0">
    <w:name w:val="Тема примечания Знак"/>
    <w:basedOn w:val="ae"/>
    <w:link w:val="af"/>
    <w:uiPriority w:val="99"/>
    <w:semiHidden/>
    <w:rsid w:val="002D55FA"/>
    <w:rPr>
      <w:b/>
      <w:bCs/>
      <w:sz w:val="20"/>
      <w:szCs w:val="20"/>
    </w:rPr>
  </w:style>
  <w:style w:type="table" w:styleId="af1">
    <w:name w:val="Table Grid"/>
    <w:basedOn w:val="a1"/>
    <w:uiPriority w:val="59"/>
    <w:rsid w:val="00D50A5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footnote text"/>
    <w:basedOn w:val="a"/>
    <w:link w:val="af3"/>
    <w:uiPriority w:val="99"/>
    <w:semiHidden/>
    <w:unhideWhenUsed/>
    <w:rsid w:val="00D50A5B"/>
    <w:pPr>
      <w:spacing w:after="0" w:line="240" w:lineRule="auto"/>
    </w:pPr>
    <w:rPr>
      <w:rFonts w:eastAsiaTheme="minorHAnsi"/>
      <w:sz w:val="20"/>
      <w:szCs w:val="20"/>
      <w:lang w:eastAsia="en-US"/>
    </w:rPr>
  </w:style>
  <w:style w:type="character" w:customStyle="1" w:styleId="af3">
    <w:name w:val="Текст сноски Знак"/>
    <w:basedOn w:val="a0"/>
    <w:link w:val="af2"/>
    <w:uiPriority w:val="99"/>
    <w:semiHidden/>
    <w:rsid w:val="00D50A5B"/>
    <w:rPr>
      <w:rFonts w:eastAsiaTheme="minorHAnsi"/>
      <w:sz w:val="20"/>
      <w:szCs w:val="20"/>
      <w:lang w:eastAsia="en-US"/>
    </w:rPr>
  </w:style>
  <w:style w:type="character" w:styleId="af4">
    <w:name w:val="footnote reference"/>
    <w:basedOn w:val="a0"/>
    <w:uiPriority w:val="99"/>
    <w:semiHidden/>
    <w:unhideWhenUsed/>
    <w:rsid w:val="00D50A5B"/>
    <w:rPr>
      <w:vertAlign w:val="superscript"/>
    </w:rPr>
  </w:style>
  <w:style w:type="character" w:customStyle="1" w:styleId="ConsPlusNormal0">
    <w:name w:val="ConsPlusNormal Знак"/>
    <w:link w:val="ConsPlusNormal"/>
    <w:locked/>
    <w:rsid w:val="00062308"/>
    <w:rPr>
      <w:rFonts w:ascii="Calibri" w:hAnsi="Calibri" w:cs="Calibri"/>
    </w:rPr>
  </w:style>
  <w:style w:type="paragraph" w:customStyle="1" w:styleId="af5">
    <w:name w:val="Название проектного документа"/>
    <w:basedOn w:val="a"/>
    <w:rsid w:val="00D5031D"/>
    <w:pPr>
      <w:widowControl w:val="0"/>
      <w:spacing w:after="0" w:line="240" w:lineRule="auto"/>
      <w:ind w:left="1701"/>
      <w:jc w:val="center"/>
    </w:pPr>
    <w:rPr>
      <w:rFonts w:ascii="Arial" w:eastAsia="Times New Roman" w:hAnsi="Arial" w:cs="Arial"/>
      <w:b/>
      <w:bCs/>
      <w:color w:val="000080"/>
      <w:sz w:val="32"/>
      <w:szCs w:val="20"/>
    </w:rPr>
  </w:style>
  <w:style w:type="paragraph" w:styleId="af6">
    <w:name w:val="No Spacing"/>
    <w:uiPriority w:val="1"/>
    <w:qFormat/>
    <w:rsid w:val="006A4227"/>
    <w:pPr>
      <w:spacing w:after="0" w:line="240" w:lineRule="auto"/>
    </w:pPr>
  </w:style>
  <w:style w:type="character" w:customStyle="1" w:styleId="10">
    <w:name w:val="Заголовок 1 Знак"/>
    <w:basedOn w:val="a0"/>
    <w:link w:val="1"/>
    <w:uiPriority w:val="9"/>
    <w:rsid w:val="001B6976"/>
    <w:rPr>
      <w:rFonts w:asciiTheme="majorHAnsi" w:eastAsiaTheme="majorEastAsia" w:hAnsiTheme="majorHAnsi" w:cstheme="majorBidi"/>
      <w:b/>
      <w:bCs/>
      <w:color w:val="365F91" w:themeColor="accent1" w:themeShade="BF"/>
      <w:sz w:val="28"/>
      <w:szCs w:val="28"/>
    </w:rPr>
  </w:style>
  <w:style w:type="paragraph" w:customStyle="1" w:styleId="11">
    <w:name w:val="ВК1"/>
    <w:basedOn w:val="a6"/>
    <w:rsid w:val="001B6976"/>
    <w:pPr>
      <w:tabs>
        <w:tab w:val="clear" w:pos="4677"/>
        <w:tab w:val="clear" w:pos="9355"/>
        <w:tab w:val="center" w:pos="4703"/>
        <w:tab w:val="right" w:pos="9214"/>
      </w:tabs>
      <w:ind w:right="1418"/>
      <w:jc w:val="center"/>
    </w:pPr>
    <w:rPr>
      <w:rFonts w:ascii="Times New Roman" w:eastAsia="Times New Roman" w:hAnsi="Times New Roman" w:cs="Times New Roman"/>
      <w:b/>
      <w:bCs/>
      <w:sz w:val="26"/>
      <w:szCs w:val="26"/>
    </w:rPr>
  </w:style>
  <w:style w:type="paragraph" w:customStyle="1" w:styleId="12">
    <w:name w:val="Абзац1"/>
    <w:basedOn w:val="a"/>
    <w:rsid w:val="001B6976"/>
    <w:pPr>
      <w:widowControl w:val="0"/>
      <w:spacing w:after="60" w:line="360" w:lineRule="exact"/>
      <w:ind w:firstLine="709"/>
      <w:jc w:val="both"/>
    </w:pPr>
    <w:rPr>
      <w:rFonts w:ascii="Times New Roman" w:eastAsia="Times New Roman" w:hAnsi="Times New Roman" w:cs="Times New Roman"/>
      <w:sz w:val="28"/>
      <w:szCs w:val="20"/>
    </w:rPr>
  </w:style>
  <w:style w:type="paragraph" w:customStyle="1" w:styleId="13">
    <w:name w:val="Абзац1 без отступа"/>
    <w:basedOn w:val="a"/>
    <w:rsid w:val="001B6976"/>
    <w:pPr>
      <w:spacing w:after="60" w:line="360" w:lineRule="exact"/>
      <w:jc w:val="both"/>
    </w:pPr>
    <w:rPr>
      <w:rFonts w:ascii="Times New Roman" w:eastAsia="Times New Roman" w:hAnsi="Times New Roman" w:cs="Times New Roman"/>
      <w:sz w:val="28"/>
      <w:szCs w:val="20"/>
    </w:rPr>
  </w:style>
  <w:style w:type="paragraph" w:customStyle="1" w:styleId="af7">
    <w:name w:val="Бланк_адрес"/>
    <w:basedOn w:val="a"/>
    <w:rsid w:val="001B6976"/>
    <w:pPr>
      <w:framePr w:w="4536" w:h="3170" w:wrap="around" w:vAnchor="page" w:hAnchor="page" w:x="1560" w:y="1498"/>
      <w:spacing w:after="0" w:line="180" w:lineRule="exact"/>
      <w:jc w:val="center"/>
    </w:pPr>
    <w:rPr>
      <w:rFonts w:ascii="Times New Roman" w:eastAsia="Times New Roman" w:hAnsi="Times New Roman" w:cs="Times New Roman"/>
      <w:color w:val="000000"/>
      <w:sz w:val="18"/>
      <w:szCs w:val="20"/>
    </w:rPr>
  </w:style>
  <w:style w:type="paragraph" w:customStyle="1" w:styleId="no-indent">
    <w:name w:val="no-indent"/>
    <w:basedOn w:val="a"/>
    <w:rsid w:val="001B5B4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217716579">
      <w:bodyDiv w:val="1"/>
      <w:marLeft w:val="0"/>
      <w:marRight w:val="0"/>
      <w:marTop w:val="0"/>
      <w:marBottom w:val="0"/>
      <w:divBdr>
        <w:top w:val="none" w:sz="0" w:space="0" w:color="auto"/>
        <w:left w:val="none" w:sz="0" w:space="0" w:color="auto"/>
        <w:bottom w:val="none" w:sz="0" w:space="0" w:color="auto"/>
        <w:right w:val="none" w:sz="0" w:space="0" w:color="auto"/>
      </w:divBdr>
    </w:div>
    <w:div w:id="290597678">
      <w:bodyDiv w:val="1"/>
      <w:marLeft w:val="0"/>
      <w:marRight w:val="0"/>
      <w:marTop w:val="0"/>
      <w:marBottom w:val="0"/>
      <w:divBdr>
        <w:top w:val="none" w:sz="0" w:space="0" w:color="auto"/>
        <w:left w:val="none" w:sz="0" w:space="0" w:color="auto"/>
        <w:bottom w:val="none" w:sz="0" w:space="0" w:color="auto"/>
        <w:right w:val="none" w:sz="0" w:space="0" w:color="auto"/>
      </w:divBdr>
    </w:div>
    <w:div w:id="485903384">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213073952">
      <w:bodyDiv w:val="1"/>
      <w:marLeft w:val="0"/>
      <w:marRight w:val="0"/>
      <w:marTop w:val="0"/>
      <w:marBottom w:val="0"/>
      <w:divBdr>
        <w:top w:val="none" w:sz="0" w:space="0" w:color="auto"/>
        <w:left w:val="none" w:sz="0" w:space="0" w:color="auto"/>
        <w:bottom w:val="none" w:sz="0" w:space="0" w:color="auto"/>
        <w:right w:val="none" w:sz="0" w:space="0" w:color="auto"/>
      </w:divBdr>
      <w:divsChild>
        <w:div w:id="769475217">
          <w:marLeft w:val="0"/>
          <w:marRight w:val="0"/>
          <w:marTop w:val="0"/>
          <w:marBottom w:val="0"/>
          <w:divBdr>
            <w:top w:val="none" w:sz="0" w:space="0" w:color="auto"/>
            <w:left w:val="none" w:sz="0" w:space="0" w:color="auto"/>
            <w:bottom w:val="none" w:sz="0" w:space="0" w:color="auto"/>
            <w:right w:val="none" w:sz="0" w:space="0" w:color="auto"/>
          </w:divBdr>
        </w:div>
        <w:div w:id="1206064324">
          <w:marLeft w:val="0"/>
          <w:marRight w:val="0"/>
          <w:marTop w:val="0"/>
          <w:marBottom w:val="0"/>
          <w:divBdr>
            <w:top w:val="none" w:sz="0" w:space="0" w:color="auto"/>
            <w:left w:val="none" w:sz="0" w:space="0" w:color="auto"/>
            <w:bottom w:val="none" w:sz="0" w:space="0" w:color="auto"/>
            <w:right w:val="none" w:sz="0" w:space="0" w:color="auto"/>
          </w:divBdr>
        </w:div>
        <w:div w:id="664479578">
          <w:marLeft w:val="0"/>
          <w:marRight w:val="0"/>
          <w:marTop w:val="0"/>
          <w:marBottom w:val="0"/>
          <w:divBdr>
            <w:top w:val="none" w:sz="0" w:space="0" w:color="auto"/>
            <w:left w:val="none" w:sz="0" w:space="0" w:color="auto"/>
            <w:bottom w:val="none" w:sz="0" w:space="0" w:color="auto"/>
            <w:right w:val="none" w:sz="0" w:space="0" w:color="auto"/>
          </w:divBdr>
        </w:div>
        <w:div w:id="833033459">
          <w:marLeft w:val="0"/>
          <w:marRight w:val="0"/>
          <w:marTop w:val="0"/>
          <w:marBottom w:val="0"/>
          <w:divBdr>
            <w:top w:val="none" w:sz="0" w:space="0" w:color="auto"/>
            <w:left w:val="none" w:sz="0" w:space="0" w:color="auto"/>
            <w:bottom w:val="none" w:sz="0" w:space="0" w:color="auto"/>
            <w:right w:val="none" w:sz="0" w:space="0" w:color="auto"/>
          </w:divBdr>
        </w:div>
      </w:divsChild>
    </w:div>
    <w:div w:id="1383627609">
      <w:bodyDiv w:val="1"/>
      <w:marLeft w:val="0"/>
      <w:marRight w:val="0"/>
      <w:marTop w:val="0"/>
      <w:marBottom w:val="0"/>
      <w:divBdr>
        <w:top w:val="none" w:sz="0" w:space="0" w:color="auto"/>
        <w:left w:val="none" w:sz="0" w:space="0" w:color="auto"/>
        <w:bottom w:val="none" w:sz="0" w:space="0" w:color="auto"/>
        <w:right w:val="none" w:sz="0" w:space="0" w:color="auto"/>
      </w:divBdr>
    </w:div>
    <w:div w:id="1694651006">
      <w:bodyDiv w:val="1"/>
      <w:marLeft w:val="0"/>
      <w:marRight w:val="0"/>
      <w:marTop w:val="0"/>
      <w:marBottom w:val="0"/>
      <w:divBdr>
        <w:top w:val="none" w:sz="0" w:space="0" w:color="auto"/>
        <w:left w:val="none" w:sz="0" w:space="0" w:color="auto"/>
        <w:bottom w:val="none" w:sz="0" w:space="0" w:color="auto"/>
        <w:right w:val="none" w:sz="0" w:space="0" w:color="auto"/>
      </w:divBdr>
    </w:div>
    <w:div w:id="1851027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494996&amp;dst=100012" TargetMode="External"/><Relationship Id="rId18" Type="http://schemas.openxmlformats.org/officeDocument/2006/relationships/hyperlink" Target="https://login.consultant.ru/link/?req=doc&amp;base=LAW&amp;n=494996&amp;dst=339" TargetMode="External"/><Relationship Id="rId3" Type="http://schemas.openxmlformats.org/officeDocument/2006/relationships/styles" Target="styles.xml"/><Relationship Id="rId21" Type="http://schemas.openxmlformats.org/officeDocument/2006/relationships/hyperlink" Target="https://login.consultant.ru/link/?req=doc&amp;base=LAW&amp;n=494996&amp;dst=359" TargetMode="External"/><Relationship Id="rId7" Type="http://schemas.openxmlformats.org/officeDocument/2006/relationships/footnotes" Target="footnotes.xml"/><Relationship Id="rId12" Type="http://schemas.openxmlformats.org/officeDocument/2006/relationships/hyperlink" Target="https://login.consultant.ru/link/?req=doc&amp;base=LAW&amp;n=494996&amp;dst=309" TargetMode="External"/><Relationship Id="rId17" Type="http://schemas.openxmlformats.org/officeDocument/2006/relationships/hyperlink" Target="https://login.consultant.ru/link/?req=doc&amp;base=LAW&amp;n=494996&amp;dst=43" TargetMode="External"/><Relationship Id="rId2" Type="http://schemas.openxmlformats.org/officeDocument/2006/relationships/numbering" Target="numbering.xml"/><Relationship Id="rId16" Type="http://schemas.openxmlformats.org/officeDocument/2006/relationships/hyperlink" Target="https://login.consultant.ru/link/?req=doc&amp;base=LAW&amp;n=494996&amp;dst=244" TargetMode="External"/><Relationship Id="rId20" Type="http://schemas.openxmlformats.org/officeDocument/2006/relationships/hyperlink" Target="https://login.consultant.ru/link/?req=doc&amp;base=LAW&amp;n=494996&amp;dst=10035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94996" TargetMode="External"/><Relationship Id="rId37"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s://login.consultant.ru/link/?req=doc&amp;base=LAW&amp;n=494996&amp;dst=282" TargetMode="External"/><Relationship Id="rId23" Type="http://schemas.openxmlformats.org/officeDocument/2006/relationships/theme" Target="theme/theme1.xml"/><Relationship Id="rId36" Type="http://schemas.microsoft.com/office/2011/relationships/commentsExtended" Target="commentsExtended.xml"/><Relationship Id="rId10" Type="http://schemas.openxmlformats.org/officeDocument/2006/relationships/hyperlink" Target="https://admverx.gosuslugi.ru" TargetMode="External"/><Relationship Id="rId19" Type="http://schemas.openxmlformats.org/officeDocument/2006/relationships/hyperlink" Target="https://login.consultant.ru/link/?req=doc&amp;base=LAW&amp;n=494996&amp;dst=100352"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login.consultant.ru/link/?req=doc&amp;base=LAW&amp;n=494996&amp;dst=309"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7FD22-C47F-4D4E-8E48-60188CE76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TotalTime>
  <Pages>20</Pages>
  <Words>5796</Words>
  <Characters>33041</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Отдел НПО 4</dc:creator>
  <cp:lastModifiedBy>User</cp:lastModifiedBy>
  <cp:revision>50</cp:revision>
  <cp:lastPrinted>2025-04-03T06:17:00Z</cp:lastPrinted>
  <dcterms:created xsi:type="dcterms:W3CDTF">2023-12-11T08:57:00Z</dcterms:created>
  <dcterms:modified xsi:type="dcterms:W3CDTF">2025-04-03T06:17:00Z</dcterms:modified>
</cp:coreProperties>
</file>