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41715A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1879"/>
        <w:gridCol w:w="1879"/>
        <w:gridCol w:w="1886"/>
        <w:gridCol w:w="188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C05B41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C05B41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CC698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3287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от 14.02.2022 № 206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расчета нормативных затрат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</w:t>
      </w:r>
      <w:r w:rsidR="00304282">
        <w:rPr>
          <w:rFonts w:ascii="Times New Roman" w:hAnsi="Times New Roman" w:cs="Times New Roman"/>
          <w:sz w:val="28"/>
          <w:szCs w:val="28"/>
        </w:rPr>
        <w:t xml:space="preserve">й Верхнекамского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округа»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77E20" w:rsidRDefault="003F18B4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        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 w:rsidR="00277E20">
        <w:rPr>
          <w:rFonts w:ascii="Times New Roman" w:hAnsi="Times New Roman"/>
          <w:b w:val="0"/>
          <w:sz w:val="28"/>
          <w:szCs w:val="28"/>
        </w:rPr>
        <w:t>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Внести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в постановление администрации Верхнекамского муниципального округа от 14.02.2022 № 206 «Об утверждении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» (с изменениями </w:t>
      </w:r>
      <w:r>
        <w:rPr>
          <w:rFonts w:ascii="Times New Roman" w:hAnsi="Times New Roman"/>
          <w:b w:val="0"/>
          <w:sz w:val="28"/>
          <w:szCs w:val="28"/>
        </w:rPr>
        <w:t xml:space="preserve">от 03.08.2022 </w:t>
      </w:r>
      <w:r w:rsidR="00996BEA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96BEA">
        <w:rPr>
          <w:rFonts w:ascii="Times New Roman" w:hAnsi="Times New Roman"/>
          <w:b w:val="0"/>
          <w:sz w:val="28"/>
          <w:szCs w:val="28"/>
        </w:rPr>
        <w:t>1047</w:t>
      </w:r>
      <w:r w:rsidR="00AB4EC0">
        <w:rPr>
          <w:rFonts w:ascii="Times New Roman" w:hAnsi="Times New Roman"/>
          <w:b w:val="0"/>
          <w:sz w:val="28"/>
          <w:szCs w:val="28"/>
        </w:rPr>
        <w:t>, от 25.11.2022 № 1690</w:t>
      </w:r>
      <w:r w:rsidR="00996BEA">
        <w:rPr>
          <w:rFonts w:ascii="Times New Roman" w:hAnsi="Times New Roman"/>
          <w:b w:val="0"/>
          <w:sz w:val="28"/>
          <w:szCs w:val="28"/>
        </w:rPr>
        <w:t>) (далее-п</w:t>
      </w:r>
      <w:r w:rsidR="00277E20">
        <w:rPr>
          <w:rFonts w:ascii="Times New Roman" w:hAnsi="Times New Roman"/>
          <w:b w:val="0"/>
          <w:sz w:val="28"/>
          <w:szCs w:val="28"/>
        </w:rPr>
        <w:t>остановление)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="00277E20">
        <w:rPr>
          <w:rFonts w:ascii="Times New Roman" w:hAnsi="Times New Roman"/>
          <w:b w:val="0"/>
          <w:sz w:val="28"/>
          <w:szCs w:val="28"/>
        </w:rPr>
        <w:t>:</w:t>
      </w:r>
    </w:p>
    <w:p w:rsidR="00277E20" w:rsidRDefault="00DB1A8A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Приложение № 2</w:t>
      </w:r>
      <w:r w:rsidR="00CC698C">
        <w:rPr>
          <w:sz w:val="28"/>
          <w:szCs w:val="28"/>
        </w:rPr>
        <w:t xml:space="preserve"> к постановлению</w:t>
      </w:r>
      <w:r w:rsidR="00277E20"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</w:t>
      </w:r>
      <w:r w:rsidR="00304282"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</w:t>
      </w:r>
      <w:r w:rsidR="00304282">
        <w:rPr>
          <w:sz w:val="28"/>
          <w:szCs w:val="28"/>
        </w:rPr>
        <w:t xml:space="preserve"> бесплатного </w:t>
      </w:r>
      <w:r w:rsidR="00277E20">
        <w:rPr>
          <w:sz w:val="28"/>
          <w:szCs w:val="28"/>
        </w:rPr>
        <w:t xml:space="preserve">дошкольного, начального общего, основного общего, среднего общего и дополнительного образования детей в </w:t>
      </w:r>
      <w:r w:rsidR="00277E20">
        <w:rPr>
          <w:sz w:val="28"/>
          <w:szCs w:val="28"/>
        </w:rPr>
        <w:lastRenderedPageBreak/>
        <w:t>муниципальных общеобразовательных организациях в части расходов на оплату труда на 2022 год»</w:t>
      </w:r>
      <w:r w:rsidR="00CC698C">
        <w:rPr>
          <w:sz w:val="28"/>
          <w:szCs w:val="28"/>
        </w:rPr>
        <w:t xml:space="preserve"> утвердить в новой редакции</w:t>
      </w:r>
      <w:r w:rsidR="00277E20">
        <w:rPr>
          <w:sz w:val="28"/>
          <w:szCs w:val="28"/>
        </w:rPr>
        <w:t xml:space="preserve"> согласно приложению №1.</w:t>
      </w:r>
    </w:p>
    <w:p w:rsid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</w:t>
      </w:r>
      <w:r w:rsidR="00DB1A8A">
        <w:rPr>
          <w:sz w:val="28"/>
          <w:szCs w:val="28"/>
        </w:rPr>
        <w:t>. Приложение № 3</w:t>
      </w:r>
      <w:r w:rsidR="00CC698C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 бесплатного</w:t>
      </w:r>
      <w:r w:rsidR="00304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учебных расходов на 2022 год»</w:t>
      </w:r>
      <w:r w:rsidR="00CC698C">
        <w:rPr>
          <w:sz w:val="28"/>
          <w:szCs w:val="28"/>
        </w:rPr>
        <w:t xml:space="preserve"> утвердить в новой редакции</w:t>
      </w:r>
      <w:r>
        <w:rPr>
          <w:sz w:val="28"/>
          <w:szCs w:val="28"/>
        </w:rPr>
        <w:t xml:space="preserve"> согласно приложению №2.</w:t>
      </w:r>
    </w:p>
    <w:p w:rsidR="0041715A" w:rsidRDefault="00277E20" w:rsidP="0041715A">
      <w:pPr>
        <w:spacing w:after="600" w:line="360" w:lineRule="auto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вступает в силу с момента  </w:t>
      </w:r>
      <w:r w:rsidR="00304282">
        <w:rPr>
          <w:sz w:val="28"/>
          <w:szCs w:val="28"/>
        </w:rPr>
        <w:t xml:space="preserve"> </w:t>
      </w:r>
      <w:r w:rsidR="00403E5B">
        <w:rPr>
          <w:sz w:val="28"/>
          <w:szCs w:val="28"/>
        </w:rPr>
        <w:t>опубликования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3B3206" w:rsidRDefault="003B3206" w:rsidP="0069243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692439">
      <w:pPr>
        <w:pStyle w:val="4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692439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692439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692439">
      <w:pPr>
        <w:pStyle w:val="a5"/>
        <w:tabs>
          <w:tab w:val="left" w:pos="7500"/>
        </w:tabs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3E2F41" w:rsidRDefault="003E2F41" w:rsidP="0041715A">
      <w:pPr>
        <w:pStyle w:val="a5"/>
        <w:tabs>
          <w:tab w:val="left" w:pos="7500"/>
        </w:tabs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3E2F41" w:rsidRDefault="003E2F41" w:rsidP="0041715A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41715A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E2F41" w:rsidRDefault="003E2F41" w:rsidP="0041715A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41715A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1715A" w:rsidRDefault="0041715A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1715A" w:rsidRDefault="0041715A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1715A" w:rsidRDefault="0041715A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692439" w:rsidRDefault="00692439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Default="005C661A" w:rsidP="005C661A">
      <w:pPr>
        <w:pStyle w:val="a4"/>
        <w:spacing w:line="276" w:lineRule="auto"/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lastRenderedPageBreak/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996BEA" w:rsidRDefault="0041715A" w:rsidP="0041715A">
      <w:pPr>
        <w:pStyle w:val="a4"/>
        <w:spacing w:line="276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</w:t>
      </w:r>
      <w:r w:rsidR="00996BEA">
        <w:rPr>
          <w:sz w:val="28"/>
          <w:szCs w:val="28"/>
        </w:rPr>
        <w:t>Приложение №1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Верхнекамского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5B41">
        <w:rPr>
          <w:sz w:val="28"/>
          <w:szCs w:val="28"/>
        </w:rPr>
        <w:t xml:space="preserve">от  13.01.2023  </w:t>
      </w:r>
      <w:r w:rsidR="00996BEA">
        <w:rPr>
          <w:sz w:val="28"/>
          <w:szCs w:val="28"/>
        </w:rPr>
        <w:t xml:space="preserve">№ </w:t>
      </w:r>
      <w:r w:rsidR="00C05B41">
        <w:rPr>
          <w:sz w:val="28"/>
          <w:szCs w:val="28"/>
        </w:rPr>
        <w:t>47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87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996BE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расходов на оплату труда на 2022 год</w:t>
            </w:r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пп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п.Светлополянск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47 678,28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п.Лесной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55 427,25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п.Рудничный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52 374,80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п.Созимский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AB4EC0">
              <w:rPr>
                <w:sz w:val="28"/>
                <w:szCs w:val="28"/>
              </w:rPr>
              <w:t> 142,53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с.Лойно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93 363,65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п.Камский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233 500,30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с.Кай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252 598,23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д.Кочкино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113 638,23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04282" w:rsidRDefault="00304282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Pr="00996BEA" w:rsidRDefault="00996BEA" w:rsidP="00CC698C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>
        <w:rPr>
          <w:sz w:val="28"/>
          <w:szCs w:val="28"/>
        </w:rPr>
        <w:t xml:space="preserve"> </w:t>
      </w:r>
      <w:r w:rsidR="00CC6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Приложение №2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96BEA" w:rsidRDefault="008553A4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13.01.2023  </w:t>
      </w:r>
      <w:bookmarkStart w:id="0" w:name="_GoBack"/>
      <w:bookmarkEnd w:id="0"/>
      <w:r w:rsidR="00996BEA">
        <w:rPr>
          <w:sz w:val="28"/>
          <w:szCs w:val="28"/>
        </w:rPr>
        <w:t xml:space="preserve"> № </w:t>
      </w:r>
      <w:r>
        <w:rPr>
          <w:sz w:val="28"/>
          <w:szCs w:val="28"/>
        </w:rPr>
        <w:t>47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87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996BE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 w:rsidP="00CC698C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996BEA" w:rsidRDefault="00996BEA" w:rsidP="00CC698C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2022 год</w:t>
            </w:r>
          </w:p>
          <w:p w:rsidR="00996BEA" w:rsidRDefault="00996B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пп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C0" w:rsidRDefault="00996BEA" w:rsidP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 w:rsidP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п.Светлополянск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747,33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п.Лесной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758,14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п.Рудничный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758,49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п.Созимский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968,75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с.Лойно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1 056,77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п.Камский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1 423,62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с.Кай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2 708,33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д.Кочкино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1 285,71</w:t>
            </w:r>
          </w:p>
        </w:tc>
      </w:tr>
    </w:tbl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A61D9"/>
    <w:rsid w:val="001D5E1C"/>
    <w:rsid w:val="001E6985"/>
    <w:rsid w:val="001F5FB0"/>
    <w:rsid w:val="002166AB"/>
    <w:rsid w:val="002304EC"/>
    <w:rsid w:val="0024713B"/>
    <w:rsid w:val="00277E20"/>
    <w:rsid w:val="002A604D"/>
    <w:rsid w:val="002D4436"/>
    <w:rsid w:val="002E1A55"/>
    <w:rsid w:val="00304282"/>
    <w:rsid w:val="00316D58"/>
    <w:rsid w:val="00332DC6"/>
    <w:rsid w:val="00343AF6"/>
    <w:rsid w:val="003A517A"/>
    <w:rsid w:val="003A5931"/>
    <w:rsid w:val="003B3206"/>
    <w:rsid w:val="003B371B"/>
    <w:rsid w:val="003C0B71"/>
    <w:rsid w:val="003E2F41"/>
    <w:rsid w:val="003F18B4"/>
    <w:rsid w:val="00400FE5"/>
    <w:rsid w:val="00403E5B"/>
    <w:rsid w:val="0041715A"/>
    <w:rsid w:val="0042392B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92439"/>
    <w:rsid w:val="006B2067"/>
    <w:rsid w:val="006C4C89"/>
    <w:rsid w:val="006C771A"/>
    <w:rsid w:val="006D51E8"/>
    <w:rsid w:val="006E092C"/>
    <w:rsid w:val="006F4CC2"/>
    <w:rsid w:val="0078415E"/>
    <w:rsid w:val="007A0D9E"/>
    <w:rsid w:val="007A101D"/>
    <w:rsid w:val="007A4806"/>
    <w:rsid w:val="007A567B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3A4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B4EC0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F23BB"/>
    <w:rsid w:val="00C03BCE"/>
    <w:rsid w:val="00C05B41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B1A8A"/>
    <w:rsid w:val="00DC2B63"/>
    <w:rsid w:val="00E13822"/>
    <w:rsid w:val="00E2255B"/>
    <w:rsid w:val="00E23FD4"/>
    <w:rsid w:val="00E44591"/>
    <w:rsid w:val="00E75262"/>
    <w:rsid w:val="00E75A47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287C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05216-95C4-46ED-8100-27CDC19B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10</cp:revision>
  <cp:lastPrinted>2023-01-13T06:31:00Z</cp:lastPrinted>
  <dcterms:created xsi:type="dcterms:W3CDTF">2023-01-13T06:26:00Z</dcterms:created>
  <dcterms:modified xsi:type="dcterms:W3CDTF">2023-01-17T06:32:00Z</dcterms:modified>
</cp:coreProperties>
</file>