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63" w:rsidRDefault="00DC2B63" w:rsidP="00855D6F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A17" w:rsidRDefault="00DC2B63" w:rsidP="00782A17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782A17" w:rsidRDefault="00782A17" w:rsidP="00782A17">
      <w:pPr>
        <w:spacing w:before="360" w:after="36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                                          </w:t>
      </w:r>
      <w:r w:rsidR="00DC2B63"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1915"/>
        <w:gridCol w:w="1915"/>
        <w:gridCol w:w="1916"/>
        <w:gridCol w:w="1913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0D490A" w:rsidP="000D490A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0D490A" w:rsidP="000D49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1512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55D6F" w:rsidRDefault="00855D6F" w:rsidP="00855D6F">
      <w:pPr>
        <w:tabs>
          <w:tab w:val="left" w:pos="9355"/>
        </w:tabs>
        <w:spacing w:after="0" w:line="312" w:lineRule="exact"/>
        <w:ind w:right="700"/>
        <w:jc w:val="center"/>
        <w:rPr>
          <w:rStyle w:val="30"/>
          <w:rFonts w:eastAsiaTheme="minorHAnsi"/>
          <w:bCs w:val="0"/>
        </w:rPr>
      </w:pPr>
    </w:p>
    <w:p w:rsidR="004722E0" w:rsidRDefault="00DE6FDD" w:rsidP="00DE6FDD">
      <w:pPr>
        <w:pStyle w:val="a4"/>
        <w:jc w:val="center"/>
        <w:rPr>
          <w:b/>
          <w:sz w:val="28"/>
          <w:szCs w:val="28"/>
        </w:rPr>
      </w:pPr>
      <w:r>
        <w:rPr>
          <w:rStyle w:val="30"/>
          <w:rFonts w:eastAsiaTheme="minorHAnsi"/>
          <w:bCs w:val="0"/>
        </w:rPr>
        <w:t xml:space="preserve"> </w:t>
      </w:r>
      <w:r w:rsidR="00E863B3">
        <w:rPr>
          <w:rStyle w:val="30"/>
          <w:rFonts w:eastAsiaTheme="minorHAnsi"/>
          <w:bCs w:val="0"/>
        </w:rPr>
        <w:t>О внесении</w:t>
      </w:r>
      <w:r w:rsidR="00E75262">
        <w:rPr>
          <w:rStyle w:val="30"/>
          <w:rFonts w:eastAsiaTheme="minorHAnsi"/>
          <w:bCs w:val="0"/>
        </w:rPr>
        <w:t xml:space="preserve"> </w:t>
      </w:r>
      <w:r w:rsidR="001A07FA">
        <w:rPr>
          <w:rStyle w:val="30"/>
          <w:rFonts w:eastAsiaTheme="minorHAnsi"/>
          <w:bCs w:val="0"/>
        </w:rPr>
        <w:t>изменения</w:t>
      </w:r>
      <w:r w:rsidR="0078415E">
        <w:rPr>
          <w:rStyle w:val="30"/>
          <w:rFonts w:eastAsiaTheme="minorHAnsi"/>
          <w:bCs w:val="0"/>
        </w:rPr>
        <w:t xml:space="preserve"> </w:t>
      </w:r>
      <w:r w:rsidR="00E44591" w:rsidRPr="00DC2B63">
        <w:rPr>
          <w:rStyle w:val="30"/>
          <w:rFonts w:eastAsiaTheme="minorHAnsi"/>
          <w:bCs w:val="0"/>
        </w:rPr>
        <w:t xml:space="preserve"> </w:t>
      </w:r>
      <w:r w:rsidR="00E8416B" w:rsidRPr="00DC2B63">
        <w:rPr>
          <w:rStyle w:val="30"/>
          <w:rFonts w:eastAsiaTheme="minorHAnsi"/>
          <w:bCs w:val="0"/>
        </w:rPr>
        <w:t xml:space="preserve">в </w:t>
      </w:r>
      <w:r w:rsidR="004722E0" w:rsidRPr="000617A1">
        <w:rPr>
          <w:b/>
          <w:sz w:val="28"/>
          <w:szCs w:val="28"/>
        </w:rPr>
        <w:t>постановление администрации Верхнекамс</w:t>
      </w:r>
      <w:r w:rsidR="00F00C9D">
        <w:rPr>
          <w:b/>
          <w:sz w:val="28"/>
          <w:szCs w:val="28"/>
        </w:rPr>
        <w:t>кого муниципального округа от 10.02.2022 № 177 «</w:t>
      </w:r>
      <w:proofErr w:type="gramStart"/>
      <w:r w:rsidR="00F00C9D">
        <w:rPr>
          <w:b/>
          <w:sz w:val="28"/>
          <w:szCs w:val="28"/>
        </w:rPr>
        <w:t>Об</w:t>
      </w:r>
      <w:proofErr w:type="gramEnd"/>
    </w:p>
    <w:p w:rsidR="00F00C9D" w:rsidRDefault="00F00C9D" w:rsidP="00DE6FDD">
      <w:pPr>
        <w:pStyle w:val="a4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утверждении</w:t>
      </w:r>
      <w:proofErr w:type="gramEnd"/>
      <w:r>
        <w:rPr>
          <w:b/>
          <w:sz w:val="28"/>
          <w:szCs w:val="28"/>
        </w:rPr>
        <w:t xml:space="preserve"> Устава муниципального казённого  </w:t>
      </w:r>
      <w:proofErr w:type="spellStart"/>
      <w:r>
        <w:rPr>
          <w:b/>
          <w:sz w:val="28"/>
          <w:szCs w:val="28"/>
        </w:rPr>
        <w:t>общеобразова</w:t>
      </w:r>
      <w:proofErr w:type="spellEnd"/>
      <w:r>
        <w:rPr>
          <w:b/>
          <w:sz w:val="28"/>
          <w:szCs w:val="28"/>
        </w:rPr>
        <w:t>-</w:t>
      </w:r>
    </w:p>
    <w:p w:rsidR="00F00C9D" w:rsidRDefault="00F00C9D" w:rsidP="00DE6FDD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тельного учреждения средней общеобразовательной школы</w:t>
      </w:r>
      <w:r w:rsidR="00DE6FDD">
        <w:rPr>
          <w:b/>
          <w:sz w:val="28"/>
          <w:szCs w:val="28"/>
        </w:rPr>
        <w:t xml:space="preserve"> с. </w:t>
      </w:r>
      <w:proofErr w:type="spellStart"/>
      <w:r w:rsidR="00DE6FDD">
        <w:rPr>
          <w:b/>
          <w:sz w:val="28"/>
          <w:szCs w:val="28"/>
        </w:rPr>
        <w:t>Лойно</w:t>
      </w:r>
      <w:proofErr w:type="spellEnd"/>
    </w:p>
    <w:p w:rsidR="00F00C9D" w:rsidRDefault="00F00C9D" w:rsidP="00DE6FDD">
      <w:pPr>
        <w:pStyle w:val="a4"/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Верхнекамского района Кировской области в новой</w:t>
      </w:r>
      <w:r w:rsidR="00DE6FDD">
        <w:rPr>
          <w:b/>
          <w:sz w:val="28"/>
          <w:szCs w:val="28"/>
        </w:rPr>
        <w:t xml:space="preserve"> редакции»  </w:t>
      </w:r>
    </w:p>
    <w:p w:rsidR="00DE6FDD" w:rsidRDefault="00DE6FDD" w:rsidP="00DE6FD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D1B6B" w:rsidRPr="00E13822">
        <w:rPr>
          <w:sz w:val="28"/>
          <w:szCs w:val="28"/>
        </w:rPr>
        <w:t xml:space="preserve"> </w:t>
      </w:r>
      <w:r w:rsidR="00E8416B" w:rsidRPr="00E13822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Федеральным законом от 06.10.2003 № 131 - ФЗ «Об общих принципах организации местного самоуправления в Российской Федерации», ст. 66 Федерального закона от 29.12.2012 № 273 - ФЗ «Об образовании в Российской Федерации», постановлением администрации Верхнекамского муниципального округа от 15.06.2022 № 786 «</w:t>
      </w:r>
      <w:r>
        <w:rPr>
          <w:rFonts w:eastAsia="Calibri" w:cs="Times New Roman"/>
          <w:sz w:val="28"/>
          <w:szCs w:val="28"/>
        </w:rPr>
        <w:t xml:space="preserve">Об </w:t>
      </w:r>
      <w:r>
        <w:rPr>
          <w:sz w:val="28"/>
          <w:szCs w:val="28"/>
        </w:rPr>
        <w:t>у</w:t>
      </w:r>
      <w:r>
        <w:rPr>
          <w:rFonts w:eastAsia="Calibri" w:cs="Times New Roman"/>
          <w:sz w:val="28"/>
          <w:szCs w:val="28"/>
        </w:rPr>
        <w:t>тверждении Порядка принятия решения о создании, реорганизации, изменении типа и ликвидации муниципальных учреждений, а также уставов муниципальных учреждений и внесения в них изменений</w:t>
      </w:r>
      <w:r>
        <w:rPr>
          <w:sz w:val="28"/>
          <w:szCs w:val="28"/>
        </w:rPr>
        <w:t>», администрация Верхнекамского муниципального округа  ПОСТАНОВЛЯЕТ</w:t>
      </w:r>
      <w:r>
        <w:rPr>
          <w:b/>
          <w:sz w:val="28"/>
          <w:szCs w:val="28"/>
        </w:rPr>
        <w:t xml:space="preserve">: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6FDD" w:rsidRDefault="00DE6FDD" w:rsidP="00DE6FD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постановление администрации Верхнекамского муниципального округа от 10.02.2022 №177 «Об утверждении Устава муниципального казённого общеобразовательного учреждения средней общеобразовательной школы с. </w:t>
      </w:r>
      <w:proofErr w:type="spellStart"/>
      <w:r>
        <w:rPr>
          <w:sz w:val="28"/>
          <w:szCs w:val="28"/>
        </w:rPr>
        <w:t>Лойно</w:t>
      </w:r>
      <w:proofErr w:type="spellEnd"/>
      <w:r>
        <w:rPr>
          <w:sz w:val="28"/>
          <w:szCs w:val="28"/>
        </w:rPr>
        <w:t xml:space="preserve"> Верхнекамского района Кировской области в новой редакции»   (далее – постановление), следующее изменение:</w:t>
      </w:r>
    </w:p>
    <w:p w:rsidR="00DE6FDD" w:rsidRDefault="00DE6FDD" w:rsidP="00DE6FDD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1.1.  </w:t>
      </w:r>
      <w:r w:rsidR="00720E93">
        <w:rPr>
          <w:rFonts w:cs="Times New Roman"/>
          <w:sz w:val="28"/>
          <w:szCs w:val="28"/>
        </w:rPr>
        <w:t xml:space="preserve">Пункт 2.15 </w:t>
      </w:r>
      <w:r>
        <w:rPr>
          <w:rFonts w:cs="Times New Roman"/>
          <w:sz w:val="28"/>
          <w:szCs w:val="28"/>
        </w:rPr>
        <w:t xml:space="preserve"> Устава муниципального казённого образовательного учреждения </w:t>
      </w:r>
      <w:r>
        <w:rPr>
          <w:sz w:val="28"/>
          <w:szCs w:val="28"/>
        </w:rPr>
        <w:t xml:space="preserve">средней общеобразовательной школы с. </w:t>
      </w:r>
      <w:proofErr w:type="spellStart"/>
      <w:r>
        <w:rPr>
          <w:sz w:val="28"/>
          <w:szCs w:val="28"/>
        </w:rPr>
        <w:t>Лойно</w:t>
      </w:r>
      <w:proofErr w:type="spellEnd"/>
      <w:r>
        <w:rPr>
          <w:sz w:val="28"/>
          <w:szCs w:val="28"/>
        </w:rPr>
        <w:t xml:space="preserve"> Верхнекамского района Кировской области</w:t>
      </w:r>
      <w:r>
        <w:rPr>
          <w:rFonts w:cs="Times New Roman"/>
          <w:sz w:val="28"/>
          <w:szCs w:val="28"/>
        </w:rPr>
        <w:t>, утвержденного  постановлением,  изложить в следующей редакции: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:rsidR="00DE6FDD" w:rsidRDefault="00DE6FDD" w:rsidP="00AB6641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      «2.15.</w:t>
      </w:r>
      <w:r>
        <w:rPr>
          <w:sz w:val="28"/>
          <w:szCs w:val="28"/>
        </w:rPr>
        <w:t xml:space="preserve"> Освоение учащимися основных образовательных программ основного общего и среднего общего образования завершается итоговой аттестацией, которая является обязательной.</w:t>
      </w:r>
    </w:p>
    <w:p w:rsidR="00DE6FDD" w:rsidRDefault="00DE6FDD" w:rsidP="00AB6641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школе  могут быть созданы условия для осуществления присмотра и ухода за детьми в группе продлённого дня. Решение об открытии группы продлённого дня принимается Школой с учётом мнения родителей (законных представителей) обучающихся и оформляется распорядительным актом Школы.</w:t>
      </w:r>
    </w:p>
    <w:p w:rsidR="00DE6FDD" w:rsidRDefault="00DE6FDD" w:rsidP="00AB6641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Режим пребывания обучающихся в группе продлённого дня, перечень мероприятий, проводимых с обучающимися, и порядок деятельности группы продлённого дня утверждается локальным нормативным актом Школы.</w:t>
      </w:r>
    </w:p>
    <w:p w:rsidR="00DE6FDD" w:rsidRDefault="00DE6FDD" w:rsidP="00AB6641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Лица, осваивающие образовательную программу в форме семейного образования или самообразования либо обучавшиеся по не имеющей государственной аккредитации образовательной программе основного общего или среднего общего образования, вправе пройти экстерном промежуточную и государственную итоговую аттестацию в Школе по имеющим государственную аккредитацию образовательным программам  основного общего и среднего общего образования бесплатно.</w:t>
      </w:r>
      <w:proofErr w:type="gramEnd"/>
      <w:r>
        <w:rPr>
          <w:sz w:val="28"/>
          <w:szCs w:val="28"/>
        </w:rPr>
        <w:t xml:space="preserve"> При прохождении указанной аттестации экстерны пользуются академическими правами учащихся по соответствующей образовательной программе.</w:t>
      </w:r>
    </w:p>
    <w:p w:rsidR="00DE6FDD" w:rsidRDefault="00DE6FDD" w:rsidP="00AB6641">
      <w:pPr>
        <w:pStyle w:val="23"/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Лицам, успешно прошедшим государственную итоговую аттестацию по образовательным программам основного общего и среднего общего образования, выдаётся аттестат об основном общем или среднем общем образовании, подтверждающий получение общего образования соответствующего уровня.</w:t>
      </w:r>
    </w:p>
    <w:p w:rsidR="00DE6FDD" w:rsidRDefault="00DE6FDD" w:rsidP="00AB6641">
      <w:pPr>
        <w:pStyle w:val="2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основного общего и среднего общего образования и (или) отчислен</w:t>
      </w:r>
      <w:r w:rsidR="00141A3C">
        <w:rPr>
          <w:sz w:val="28"/>
          <w:szCs w:val="28"/>
        </w:rPr>
        <w:t xml:space="preserve">ным из Школы, выдаётся справка </w:t>
      </w:r>
      <w:r>
        <w:rPr>
          <w:sz w:val="28"/>
          <w:szCs w:val="28"/>
        </w:rPr>
        <w:t>об обучении или о периоде обучения по образцу, устанавливаемому Школой самостоятельно».</w:t>
      </w:r>
    </w:p>
    <w:p w:rsidR="00DE6FDD" w:rsidRDefault="00141A3C" w:rsidP="00DE6FDD">
      <w:pPr>
        <w:pStyle w:val="a4"/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 xml:space="preserve">           2. Уполномочить </w:t>
      </w:r>
      <w:r w:rsidR="00DE6FDD">
        <w:rPr>
          <w:rFonts w:eastAsia="Times New Roman" w:cs="Times New Roman"/>
          <w:sz w:val="28"/>
          <w:szCs w:val="28"/>
          <w:lang w:eastAsia="ru-RU"/>
        </w:rPr>
        <w:t xml:space="preserve">исполняющего обязанности директора </w:t>
      </w:r>
      <w:r w:rsidR="00DE6FDD">
        <w:rPr>
          <w:sz w:val="28"/>
          <w:szCs w:val="28"/>
        </w:rPr>
        <w:t xml:space="preserve">муниципального казённого общеобразовательного учреждения средней общеобразовательной школы с. </w:t>
      </w:r>
      <w:proofErr w:type="spellStart"/>
      <w:r w:rsidR="00DE6FDD">
        <w:rPr>
          <w:sz w:val="28"/>
          <w:szCs w:val="28"/>
        </w:rPr>
        <w:t>Лойно</w:t>
      </w:r>
      <w:proofErr w:type="spellEnd"/>
      <w:r w:rsidR="00DE6FDD">
        <w:rPr>
          <w:sz w:val="28"/>
          <w:szCs w:val="28"/>
        </w:rPr>
        <w:t xml:space="preserve"> Верхнекам</w:t>
      </w:r>
      <w:r>
        <w:rPr>
          <w:sz w:val="28"/>
          <w:szCs w:val="28"/>
        </w:rPr>
        <w:t xml:space="preserve">ского района Кировской области, </w:t>
      </w:r>
      <w:r w:rsidR="00DE6FDD">
        <w:rPr>
          <w:sz w:val="28"/>
          <w:szCs w:val="28"/>
        </w:rPr>
        <w:t xml:space="preserve"> </w:t>
      </w:r>
      <w:proofErr w:type="spellStart"/>
      <w:r w:rsidR="00DE6FDD">
        <w:rPr>
          <w:sz w:val="28"/>
          <w:szCs w:val="28"/>
        </w:rPr>
        <w:t>Поздееву</w:t>
      </w:r>
      <w:proofErr w:type="spellEnd"/>
      <w:r w:rsidR="00DE6FDD">
        <w:rPr>
          <w:sz w:val="28"/>
          <w:szCs w:val="28"/>
        </w:rPr>
        <w:t xml:space="preserve"> Татьяну Юрьевну, </w:t>
      </w:r>
      <w:r w:rsidR="00DE6FDD">
        <w:rPr>
          <w:rFonts w:eastAsia="Times New Roman" w:cs="Times New Roman"/>
          <w:sz w:val="28"/>
          <w:szCs w:val="28"/>
          <w:lang w:eastAsia="ru-RU"/>
        </w:rPr>
        <w:t>направить документы, необходимые для государственной регистрации изменений в Устав в регистрирующий орган в соответствии с действующим законодательством.</w:t>
      </w:r>
    </w:p>
    <w:p w:rsidR="00DE6FDD" w:rsidRDefault="00DE6FDD" w:rsidP="00DE6FDD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3.   Контроль за выполнением настоящего постановления возложить на начальника управления образования администрации Верхнекамского муниц</w:t>
      </w:r>
      <w:r w:rsidR="007B30D8">
        <w:rPr>
          <w:rFonts w:ascii="Times New Roman" w:hAnsi="Times New Roman"/>
          <w:sz w:val="28"/>
          <w:szCs w:val="28"/>
        </w:rPr>
        <w:t xml:space="preserve">ипального округа </w:t>
      </w:r>
      <w:proofErr w:type="spellStart"/>
      <w:r w:rsidR="007B30D8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7B30D8">
        <w:rPr>
          <w:rFonts w:ascii="Times New Roman" w:hAnsi="Times New Roman"/>
          <w:sz w:val="28"/>
          <w:szCs w:val="28"/>
        </w:rPr>
        <w:t xml:space="preserve"> И.В.</w:t>
      </w:r>
    </w:p>
    <w:p w:rsidR="00DE6FDD" w:rsidRDefault="00DE6FDD" w:rsidP="00DE6FDD">
      <w:pPr>
        <w:pStyle w:val="2"/>
        <w:tabs>
          <w:tab w:val="left" w:pos="1134"/>
          <w:tab w:val="left" w:pos="9355"/>
          <w:tab w:val="left" w:pos="9923"/>
        </w:tabs>
        <w:spacing w:after="7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4.   Настоящее постановление вступает</w:t>
      </w:r>
      <w:r>
        <w:rPr>
          <w:rFonts w:cs="Arial"/>
          <w:sz w:val="28"/>
          <w:szCs w:val="28"/>
        </w:rPr>
        <w:t xml:space="preserve"> в силу после его</w:t>
      </w:r>
      <w:r w:rsidR="00AB6641">
        <w:rPr>
          <w:sz w:val="28"/>
          <w:szCs w:val="28"/>
        </w:rPr>
        <w:t xml:space="preserve"> опубликования </w:t>
      </w:r>
      <w:r w:rsidR="00141A3C">
        <w:rPr>
          <w:sz w:val="28"/>
          <w:szCs w:val="28"/>
        </w:rPr>
        <w:t xml:space="preserve"> в Информационном бюллетене </w:t>
      </w:r>
      <w:r>
        <w:rPr>
          <w:sz w:val="28"/>
          <w:szCs w:val="28"/>
        </w:rPr>
        <w:t>органов местного самоуправления муниципального образования Верхнекамский муниципальный округ Кировской области</w:t>
      </w:r>
      <w:r w:rsidR="007B30D8">
        <w:rPr>
          <w:sz w:val="28"/>
          <w:szCs w:val="28"/>
        </w:rPr>
        <w:t>.</w:t>
      </w:r>
    </w:p>
    <w:p w:rsidR="006B0386" w:rsidRDefault="00D71B6D" w:rsidP="006B0386">
      <w:pPr>
        <w:pStyle w:val="4"/>
        <w:spacing w:line="276" w:lineRule="auto"/>
        <w:rPr>
          <w:sz w:val="28"/>
          <w:szCs w:val="28"/>
        </w:rPr>
      </w:pPr>
      <w:r w:rsidRPr="00DC2B63">
        <w:rPr>
          <w:sz w:val="28"/>
          <w:szCs w:val="28"/>
        </w:rPr>
        <w:t>Глава</w:t>
      </w:r>
      <w:r w:rsidR="00914AB8">
        <w:rPr>
          <w:sz w:val="28"/>
          <w:szCs w:val="28"/>
        </w:rPr>
        <w:t xml:space="preserve"> </w:t>
      </w:r>
      <w:r w:rsidR="006B0386">
        <w:rPr>
          <w:sz w:val="28"/>
          <w:szCs w:val="28"/>
        </w:rPr>
        <w:t xml:space="preserve">Верхнекамского </w:t>
      </w:r>
    </w:p>
    <w:p w:rsidR="006B0386" w:rsidRDefault="006B0386" w:rsidP="006B038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6B0386" w:rsidRDefault="006B0386" w:rsidP="006B0386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6B0386" w:rsidRDefault="006B0386" w:rsidP="006B038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6B0386" w:rsidRDefault="006B0386" w:rsidP="006B038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6B0386" w:rsidRDefault="006B0386" w:rsidP="006B038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6B0386" w:rsidRDefault="006B0386" w:rsidP="006B038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6B0386" w:rsidRDefault="006B0386" w:rsidP="006B038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6B0386" w:rsidRDefault="006B0386" w:rsidP="006B038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6B0386" w:rsidRDefault="00141A3C" w:rsidP="006B038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6B0386">
        <w:rPr>
          <w:sz w:val="28"/>
          <w:szCs w:val="28"/>
        </w:rPr>
        <w:t>главы администрации</w:t>
      </w:r>
    </w:p>
    <w:p w:rsidR="006B0386" w:rsidRDefault="006B0386" w:rsidP="006B0386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6B0386" w:rsidRDefault="006B0386" w:rsidP="006B038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по финансово-экономической политике,     </w:t>
      </w:r>
    </w:p>
    <w:p w:rsidR="006B0386" w:rsidRDefault="006B0386" w:rsidP="006B038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С.И. Логинова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управления образования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Верхнекамского муниципального округа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И.В. </w:t>
      </w:r>
      <w:proofErr w:type="spellStart"/>
      <w:r>
        <w:rPr>
          <w:sz w:val="28"/>
          <w:szCs w:val="28"/>
          <w:lang w:eastAsia="ru-RU"/>
        </w:rPr>
        <w:t>Ситчихина</w:t>
      </w:r>
      <w:proofErr w:type="spellEnd"/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  <w:r>
        <w:rPr>
          <w:sz w:val="28"/>
          <w:szCs w:val="28"/>
          <w:lang w:eastAsia="ru-RU"/>
        </w:rPr>
        <w:t xml:space="preserve">  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</w:p>
    <w:p w:rsidR="006B0386" w:rsidRPr="005C661A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>
        <w:rPr>
          <w:rFonts w:cs="Times New Roman"/>
          <w:sz w:val="20"/>
          <w:szCs w:val="20"/>
        </w:rPr>
        <w:t xml:space="preserve">зослать: МКОУ СОШ </w:t>
      </w:r>
      <w:proofErr w:type="spellStart"/>
      <w:r>
        <w:rPr>
          <w:rFonts w:cs="Times New Roman"/>
          <w:sz w:val="20"/>
          <w:szCs w:val="20"/>
        </w:rPr>
        <w:t>с.Лойно</w:t>
      </w:r>
      <w:proofErr w:type="spellEnd"/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>
        <w:rPr>
          <w:sz w:val="28"/>
          <w:szCs w:val="28"/>
          <w:lang w:eastAsia="ru-RU"/>
        </w:rPr>
        <w:t xml:space="preserve">                                   </w:t>
      </w:r>
    </w:p>
    <w:p w:rsidR="006B0386" w:rsidRDefault="006B0386" w:rsidP="006B0386">
      <w:pPr>
        <w:pStyle w:val="a4"/>
        <w:spacing w:line="276" w:lineRule="auto"/>
        <w:rPr>
          <w:sz w:val="28"/>
          <w:szCs w:val="28"/>
          <w:lang w:eastAsia="ru-RU"/>
        </w:rPr>
      </w:pPr>
    </w:p>
    <w:p w:rsidR="006B0386" w:rsidRDefault="006B0386" w:rsidP="006B0386">
      <w:pPr>
        <w:pStyle w:val="4"/>
        <w:spacing w:line="276" w:lineRule="auto"/>
        <w:rPr>
          <w:sz w:val="28"/>
          <w:szCs w:val="28"/>
        </w:rPr>
      </w:pPr>
    </w:p>
    <w:p w:rsidR="005C661A" w:rsidRDefault="005C661A" w:rsidP="000D4CD5">
      <w:pPr>
        <w:pStyle w:val="4"/>
        <w:spacing w:line="276" w:lineRule="auto"/>
        <w:rPr>
          <w:sz w:val="28"/>
          <w:szCs w:val="28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AF36C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837ED"/>
    <w:rsid w:val="00090B87"/>
    <w:rsid w:val="00093F01"/>
    <w:rsid w:val="000B0D56"/>
    <w:rsid w:val="000B5A0A"/>
    <w:rsid w:val="000D210F"/>
    <w:rsid w:val="000D490A"/>
    <w:rsid w:val="000D4CD5"/>
    <w:rsid w:val="000F513B"/>
    <w:rsid w:val="00134346"/>
    <w:rsid w:val="001400C1"/>
    <w:rsid w:val="00141A3C"/>
    <w:rsid w:val="001457AA"/>
    <w:rsid w:val="00156935"/>
    <w:rsid w:val="001634BA"/>
    <w:rsid w:val="001909EC"/>
    <w:rsid w:val="001A0546"/>
    <w:rsid w:val="001A07FA"/>
    <w:rsid w:val="001D5E1C"/>
    <w:rsid w:val="001E6985"/>
    <w:rsid w:val="001F5FB0"/>
    <w:rsid w:val="002304EC"/>
    <w:rsid w:val="0024713B"/>
    <w:rsid w:val="002A604D"/>
    <w:rsid w:val="002E1A55"/>
    <w:rsid w:val="003B371B"/>
    <w:rsid w:val="003C0B71"/>
    <w:rsid w:val="00400FE5"/>
    <w:rsid w:val="00455F0F"/>
    <w:rsid w:val="004722E0"/>
    <w:rsid w:val="004B4C00"/>
    <w:rsid w:val="004D0259"/>
    <w:rsid w:val="00512C22"/>
    <w:rsid w:val="005419F7"/>
    <w:rsid w:val="00542D93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0386"/>
    <w:rsid w:val="006B2067"/>
    <w:rsid w:val="006C771A"/>
    <w:rsid w:val="006E092C"/>
    <w:rsid w:val="00720E93"/>
    <w:rsid w:val="00744B47"/>
    <w:rsid w:val="007467F9"/>
    <w:rsid w:val="00782A17"/>
    <w:rsid w:val="0078415E"/>
    <w:rsid w:val="007A0D9E"/>
    <w:rsid w:val="007A101D"/>
    <w:rsid w:val="007B30D8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B13AA"/>
    <w:rsid w:val="00901996"/>
    <w:rsid w:val="00911D22"/>
    <w:rsid w:val="00914AB8"/>
    <w:rsid w:val="00921BD2"/>
    <w:rsid w:val="00932B5C"/>
    <w:rsid w:val="009466F8"/>
    <w:rsid w:val="00952A23"/>
    <w:rsid w:val="00964264"/>
    <w:rsid w:val="00976FAD"/>
    <w:rsid w:val="009B4648"/>
    <w:rsid w:val="009B526F"/>
    <w:rsid w:val="009B5B53"/>
    <w:rsid w:val="009B6C06"/>
    <w:rsid w:val="009B6E59"/>
    <w:rsid w:val="009D2A34"/>
    <w:rsid w:val="009E0942"/>
    <w:rsid w:val="009F416E"/>
    <w:rsid w:val="00A2111A"/>
    <w:rsid w:val="00A2181E"/>
    <w:rsid w:val="00A221EE"/>
    <w:rsid w:val="00A2465A"/>
    <w:rsid w:val="00A70C6A"/>
    <w:rsid w:val="00A830AE"/>
    <w:rsid w:val="00AB6641"/>
    <w:rsid w:val="00AD4F05"/>
    <w:rsid w:val="00AE3AF7"/>
    <w:rsid w:val="00AF36CC"/>
    <w:rsid w:val="00B55EBF"/>
    <w:rsid w:val="00B84896"/>
    <w:rsid w:val="00BA273C"/>
    <w:rsid w:val="00BB0F06"/>
    <w:rsid w:val="00BC0882"/>
    <w:rsid w:val="00BC18D2"/>
    <w:rsid w:val="00BC1D00"/>
    <w:rsid w:val="00BE3CC4"/>
    <w:rsid w:val="00C03BCE"/>
    <w:rsid w:val="00C12DDE"/>
    <w:rsid w:val="00C27C5F"/>
    <w:rsid w:val="00C32E8C"/>
    <w:rsid w:val="00C35FC0"/>
    <w:rsid w:val="00C46684"/>
    <w:rsid w:val="00C66327"/>
    <w:rsid w:val="00C668B7"/>
    <w:rsid w:val="00C86887"/>
    <w:rsid w:val="00C90523"/>
    <w:rsid w:val="00C914EB"/>
    <w:rsid w:val="00C9480B"/>
    <w:rsid w:val="00CA29DE"/>
    <w:rsid w:val="00CD13D3"/>
    <w:rsid w:val="00CF1B36"/>
    <w:rsid w:val="00CF356E"/>
    <w:rsid w:val="00D046C7"/>
    <w:rsid w:val="00D13C43"/>
    <w:rsid w:val="00D16F70"/>
    <w:rsid w:val="00D31125"/>
    <w:rsid w:val="00D3743E"/>
    <w:rsid w:val="00D42759"/>
    <w:rsid w:val="00D60F33"/>
    <w:rsid w:val="00D71B6D"/>
    <w:rsid w:val="00D879B7"/>
    <w:rsid w:val="00D91357"/>
    <w:rsid w:val="00D97813"/>
    <w:rsid w:val="00DC2B63"/>
    <w:rsid w:val="00DE6FDD"/>
    <w:rsid w:val="00E13822"/>
    <w:rsid w:val="00E2255B"/>
    <w:rsid w:val="00E44591"/>
    <w:rsid w:val="00E70C41"/>
    <w:rsid w:val="00E75262"/>
    <w:rsid w:val="00E8416B"/>
    <w:rsid w:val="00E863B3"/>
    <w:rsid w:val="00E9305F"/>
    <w:rsid w:val="00EA1742"/>
    <w:rsid w:val="00EA5216"/>
    <w:rsid w:val="00EA626E"/>
    <w:rsid w:val="00EB3709"/>
    <w:rsid w:val="00EE59F8"/>
    <w:rsid w:val="00F00C9D"/>
    <w:rsid w:val="00F02BBF"/>
    <w:rsid w:val="00F16E10"/>
    <w:rsid w:val="00F34B37"/>
    <w:rsid w:val="00F84239"/>
    <w:rsid w:val="00F926F1"/>
    <w:rsid w:val="00F929C0"/>
    <w:rsid w:val="00FA198F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CD419-C68F-47AF-87D8-89B976ED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24</cp:revision>
  <cp:lastPrinted>2022-10-21T13:37:00Z</cp:lastPrinted>
  <dcterms:created xsi:type="dcterms:W3CDTF">2022-10-20T08:40:00Z</dcterms:created>
  <dcterms:modified xsi:type="dcterms:W3CDTF">2022-10-25T06:15:00Z</dcterms:modified>
</cp:coreProperties>
</file>